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F45" w:rsidRPr="004770CC" w:rsidRDefault="00A170EF" w:rsidP="004770CC">
      <w:pPr>
        <w:spacing w:afterLines="50" w:after="180" w:line="480" w:lineRule="exact"/>
        <w:jc w:val="center"/>
        <w:rPr>
          <w:rFonts w:ascii="標楷體" w:eastAsia="標楷體" w:hAnsi="標楷體"/>
          <w:b/>
          <w:color w:val="000000"/>
          <w:sz w:val="36"/>
          <w:szCs w:val="36"/>
        </w:rPr>
      </w:pPr>
      <w:r w:rsidRPr="004E6E8A">
        <w:rPr>
          <w:rFonts w:ascii="標楷體" w:eastAsia="標楷體" w:hAnsi="標楷體" w:hint="eastAsia"/>
          <w:b/>
          <w:sz w:val="32"/>
          <w:szCs w:val="32"/>
        </w:rPr>
        <w:t>高英高級工商職業學校10</w:t>
      </w:r>
      <w:r w:rsidR="00D41A20">
        <w:rPr>
          <w:rFonts w:ascii="標楷體" w:eastAsia="標楷體" w:hAnsi="標楷體" w:hint="eastAsia"/>
          <w:b/>
          <w:sz w:val="32"/>
          <w:szCs w:val="32"/>
        </w:rPr>
        <w:t>7</w:t>
      </w:r>
      <w:r w:rsidRPr="004E6E8A">
        <w:rPr>
          <w:rFonts w:ascii="標楷體" w:eastAsia="標楷體" w:hAnsi="標楷體" w:hint="eastAsia"/>
          <w:b/>
          <w:sz w:val="32"/>
          <w:szCs w:val="32"/>
        </w:rPr>
        <w:t>學年度</w:t>
      </w:r>
      <w:r>
        <w:rPr>
          <w:rFonts w:ascii="標楷體" w:eastAsia="標楷體" w:hAnsi="標楷體" w:hint="eastAsia"/>
          <w:b/>
          <w:sz w:val="32"/>
          <w:szCs w:val="32"/>
        </w:rPr>
        <w:t>教務處</w:t>
      </w:r>
      <w:r w:rsidRPr="004E6E8A">
        <w:rPr>
          <w:rFonts w:ascii="標楷體" w:eastAsia="標楷體" w:hAnsi="標楷體" w:hint="eastAsia"/>
          <w:b/>
          <w:sz w:val="32"/>
          <w:szCs w:val="32"/>
        </w:rPr>
        <w:t>工作</w:t>
      </w:r>
      <w:r w:rsidR="004770CC">
        <w:rPr>
          <w:rFonts w:ascii="標楷體" w:eastAsia="標楷體" w:hAnsi="標楷體" w:hint="eastAsia"/>
          <w:b/>
          <w:sz w:val="32"/>
          <w:szCs w:val="32"/>
        </w:rPr>
        <w:t>實施</w:t>
      </w:r>
      <w:r w:rsidRPr="004E6E8A">
        <w:rPr>
          <w:rFonts w:ascii="標楷體" w:eastAsia="標楷體" w:hAnsi="標楷體" w:hint="eastAsia"/>
          <w:b/>
          <w:sz w:val="32"/>
          <w:szCs w:val="32"/>
        </w:rPr>
        <w:t>計畫</w:t>
      </w:r>
    </w:p>
    <w:p w:rsidR="008C74A3" w:rsidRDefault="004C29E0" w:rsidP="004770CC">
      <w:pPr>
        <w:spacing w:afterLines="50" w:after="180" w:line="480" w:lineRule="exact"/>
        <w:jc w:val="right"/>
        <w:rPr>
          <w:rFonts w:ascii="標楷體" w:eastAsia="標楷體" w:hAnsi="標楷體"/>
          <w:color w:val="000000"/>
          <w:sz w:val="20"/>
          <w:szCs w:val="20"/>
        </w:rPr>
      </w:pPr>
      <w:r w:rsidRPr="00D41A20">
        <w:rPr>
          <w:rFonts w:ascii="標楷體" w:eastAsia="標楷體" w:hAnsi="標楷體" w:hint="eastAsia"/>
          <w:color w:val="FF0000"/>
          <w:sz w:val="20"/>
          <w:szCs w:val="20"/>
        </w:rPr>
        <w:t>10</w:t>
      </w:r>
      <w:r w:rsidR="0052716A" w:rsidRPr="00D41A20">
        <w:rPr>
          <w:rFonts w:ascii="標楷體" w:eastAsia="標楷體" w:hAnsi="標楷體" w:hint="eastAsia"/>
          <w:color w:val="FF0000"/>
          <w:sz w:val="20"/>
          <w:szCs w:val="20"/>
        </w:rPr>
        <w:t>4</w:t>
      </w:r>
      <w:r w:rsidRPr="00D41A20">
        <w:rPr>
          <w:rFonts w:ascii="標楷體" w:eastAsia="標楷體" w:hAnsi="標楷體" w:hint="eastAsia"/>
          <w:color w:val="FF0000"/>
          <w:sz w:val="20"/>
          <w:szCs w:val="20"/>
        </w:rPr>
        <w:t>年08月</w:t>
      </w:r>
      <w:r w:rsidR="0052716A" w:rsidRPr="00D41A20">
        <w:rPr>
          <w:rFonts w:ascii="標楷體" w:eastAsia="標楷體" w:hAnsi="標楷體" w:hint="eastAsia"/>
          <w:color w:val="FF0000"/>
          <w:sz w:val="20"/>
          <w:szCs w:val="20"/>
        </w:rPr>
        <w:t>28</w:t>
      </w:r>
      <w:r w:rsidRPr="00D41A20">
        <w:rPr>
          <w:rFonts w:ascii="標楷體" w:eastAsia="標楷體" w:hAnsi="標楷體" w:hint="eastAsia"/>
          <w:color w:val="FF0000"/>
          <w:sz w:val="20"/>
          <w:szCs w:val="20"/>
        </w:rPr>
        <w:t>日10</w:t>
      </w:r>
      <w:r w:rsidR="0052716A" w:rsidRPr="00D41A20">
        <w:rPr>
          <w:rFonts w:ascii="標楷體" w:eastAsia="標楷體" w:hAnsi="標楷體" w:hint="eastAsia"/>
          <w:color w:val="FF0000"/>
          <w:sz w:val="20"/>
          <w:szCs w:val="20"/>
        </w:rPr>
        <w:t>4</w:t>
      </w:r>
      <w:r w:rsidRPr="00D41A20">
        <w:rPr>
          <w:rFonts w:ascii="標楷體" w:eastAsia="標楷體" w:hAnsi="標楷體" w:hint="eastAsia"/>
          <w:color w:val="FF0000"/>
          <w:sz w:val="20"/>
          <w:szCs w:val="20"/>
        </w:rPr>
        <w:t>學年度第1學期</w:t>
      </w:r>
      <w:proofErr w:type="gramStart"/>
      <w:r w:rsidRPr="00D41A20">
        <w:rPr>
          <w:rFonts w:ascii="標楷體" w:eastAsia="標楷體" w:hAnsi="標楷體" w:hint="eastAsia"/>
          <w:color w:val="FF0000"/>
          <w:sz w:val="20"/>
          <w:szCs w:val="20"/>
        </w:rPr>
        <w:t>期</w:t>
      </w:r>
      <w:proofErr w:type="gramEnd"/>
      <w:r w:rsidRPr="00D41A20">
        <w:rPr>
          <w:rFonts w:ascii="標楷體" w:eastAsia="標楷體" w:hAnsi="標楷體" w:hint="eastAsia"/>
          <w:color w:val="FF0000"/>
          <w:sz w:val="20"/>
          <w:szCs w:val="20"/>
        </w:rPr>
        <w:t>初校務會議通過</w:t>
      </w:r>
    </w:p>
    <w:p w:rsidR="00A81C27" w:rsidRPr="004770CC" w:rsidRDefault="00A81C27" w:rsidP="004770CC">
      <w:pPr>
        <w:tabs>
          <w:tab w:val="right" w:pos="9070"/>
        </w:tabs>
        <w:spacing w:line="340" w:lineRule="exact"/>
        <w:rPr>
          <w:rFonts w:ascii="標楷體" w:eastAsia="標楷體" w:hAnsi="標楷體"/>
          <w:color w:val="000000"/>
          <w:sz w:val="28"/>
          <w:szCs w:val="28"/>
        </w:rPr>
      </w:pPr>
      <w:r w:rsidRPr="004770CC">
        <w:rPr>
          <w:rFonts w:ascii="標楷體" w:eastAsia="標楷體" w:hAnsi="標楷體" w:hint="eastAsia"/>
          <w:color w:val="000000"/>
          <w:sz w:val="28"/>
          <w:szCs w:val="28"/>
        </w:rPr>
        <w:t>壹、依</w:t>
      </w:r>
      <w:r w:rsidR="00B6649D" w:rsidRPr="004770CC">
        <w:rPr>
          <w:rFonts w:ascii="標楷體" w:eastAsia="標楷體" w:hAnsi="標楷體" w:hint="eastAsia"/>
          <w:color w:val="000000"/>
          <w:sz w:val="28"/>
          <w:szCs w:val="28"/>
        </w:rPr>
        <w:t xml:space="preserve">　　</w:t>
      </w:r>
      <w:r w:rsidRPr="004770CC">
        <w:rPr>
          <w:rFonts w:ascii="標楷體" w:eastAsia="標楷體" w:hAnsi="標楷體" w:hint="eastAsia"/>
          <w:color w:val="000000"/>
          <w:sz w:val="28"/>
          <w:szCs w:val="28"/>
        </w:rPr>
        <w:t>據</w:t>
      </w:r>
    </w:p>
    <w:p w:rsidR="00A81C27" w:rsidRPr="004770CC" w:rsidRDefault="005D6C67" w:rsidP="004770CC">
      <w:pPr>
        <w:spacing w:line="340" w:lineRule="exact"/>
        <w:ind w:firstLineChars="200" w:firstLine="560"/>
        <w:rPr>
          <w:rFonts w:ascii="標楷體" w:eastAsia="標楷體" w:hAnsi="標楷體"/>
          <w:color w:val="000000"/>
          <w:sz w:val="28"/>
          <w:szCs w:val="28"/>
        </w:rPr>
      </w:pPr>
      <w:r w:rsidRPr="004770CC">
        <w:rPr>
          <w:rFonts w:ascii="標楷體" w:eastAsia="標楷體" w:hAnsi="標楷體" w:hint="eastAsia"/>
          <w:color w:val="000000"/>
          <w:sz w:val="28"/>
          <w:szCs w:val="28"/>
        </w:rPr>
        <w:t>一、</w:t>
      </w:r>
      <w:r w:rsidR="00B2719B" w:rsidRPr="004770CC">
        <w:rPr>
          <w:rFonts w:ascii="標楷體" w:eastAsia="標楷體" w:hAnsi="標楷體" w:hint="eastAsia"/>
          <w:color w:val="000000"/>
          <w:sz w:val="28"/>
          <w:szCs w:val="28"/>
        </w:rPr>
        <w:t>高級職業</w:t>
      </w:r>
      <w:r w:rsidR="00C80920" w:rsidRPr="004770CC">
        <w:rPr>
          <w:rFonts w:ascii="標楷體" w:eastAsia="標楷體" w:hAnsi="標楷體" w:hint="eastAsia"/>
          <w:color w:val="000000"/>
          <w:sz w:val="28"/>
          <w:szCs w:val="28"/>
        </w:rPr>
        <w:t>學校</w:t>
      </w:r>
      <w:r w:rsidR="00B2719B" w:rsidRPr="004770CC">
        <w:rPr>
          <w:rFonts w:ascii="標楷體" w:eastAsia="標楷體" w:hAnsi="標楷體" w:hint="eastAsia"/>
          <w:color w:val="000000"/>
          <w:sz w:val="28"/>
          <w:szCs w:val="28"/>
        </w:rPr>
        <w:t>教育目標</w:t>
      </w:r>
    </w:p>
    <w:p w:rsidR="00A81C27" w:rsidRPr="004770CC" w:rsidRDefault="005D6C67" w:rsidP="004770CC">
      <w:pPr>
        <w:spacing w:line="340" w:lineRule="exact"/>
        <w:ind w:firstLineChars="200" w:firstLine="560"/>
        <w:rPr>
          <w:rFonts w:ascii="標楷體" w:eastAsia="標楷體" w:hAnsi="標楷體"/>
          <w:color w:val="000000"/>
          <w:sz w:val="28"/>
          <w:szCs w:val="28"/>
        </w:rPr>
      </w:pPr>
      <w:r w:rsidRPr="004770CC">
        <w:rPr>
          <w:rFonts w:ascii="標楷體" w:eastAsia="標楷體" w:hAnsi="標楷體" w:hint="eastAsia"/>
          <w:color w:val="000000"/>
          <w:sz w:val="28"/>
          <w:szCs w:val="28"/>
        </w:rPr>
        <w:t>二、</w:t>
      </w:r>
      <w:r w:rsidR="00B2719B" w:rsidRPr="004770CC">
        <w:rPr>
          <w:rFonts w:ascii="標楷體" w:eastAsia="標楷體" w:hAnsi="標楷體" w:hint="eastAsia"/>
          <w:color w:val="000000"/>
          <w:sz w:val="28"/>
          <w:szCs w:val="28"/>
        </w:rPr>
        <w:t>本校</w:t>
      </w:r>
      <w:r w:rsidR="00A81C27" w:rsidRPr="004770CC">
        <w:rPr>
          <w:rFonts w:ascii="標楷體" w:eastAsia="標楷體" w:hAnsi="標楷體" w:hint="eastAsia"/>
          <w:color w:val="000000"/>
          <w:sz w:val="28"/>
          <w:szCs w:val="28"/>
        </w:rPr>
        <w:t>校務發展計畫</w:t>
      </w:r>
    </w:p>
    <w:p w:rsidR="005D4E4E" w:rsidRPr="004770CC" w:rsidRDefault="005D4E4E" w:rsidP="004770CC">
      <w:pPr>
        <w:spacing w:line="340" w:lineRule="exact"/>
        <w:ind w:firstLineChars="200" w:firstLine="560"/>
        <w:rPr>
          <w:rFonts w:ascii="標楷體" w:eastAsia="標楷體" w:hAnsi="標楷體"/>
          <w:color w:val="000000"/>
          <w:sz w:val="28"/>
          <w:szCs w:val="28"/>
        </w:rPr>
      </w:pPr>
      <w:r w:rsidRPr="004770CC">
        <w:rPr>
          <w:rFonts w:ascii="標楷體" w:eastAsia="標楷體" w:hAnsi="標楷體" w:hint="eastAsia"/>
          <w:color w:val="000000"/>
          <w:sz w:val="28"/>
          <w:szCs w:val="28"/>
        </w:rPr>
        <w:t>三、教務計</w:t>
      </w:r>
      <w:r w:rsidR="00400482" w:rsidRPr="004770CC">
        <w:rPr>
          <w:rFonts w:ascii="標楷體" w:eastAsia="標楷體" w:hAnsi="標楷體" w:hint="eastAsia"/>
          <w:color w:val="000000"/>
          <w:sz w:val="28"/>
          <w:szCs w:val="28"/>
        </w:rPr>
        <w:t>畫</w:t>
      </w:r>
      <w:r w:rsidRPr="004770CC">
        <w:rPr>
          <w:rFonts w:ascii="標楷體" w:eastAsia="標楷體" w:hAnsi="標楷體" w:hint="eastAsia"/>
          <w:color w:val="000000"/>
          <w:sz w:val="28"/>
          <w:szCs w:val="28"/>
        </w:rPr>
        <w:t>相關規定</w:t>
      </w:r>
    </w:p>
    <w:p w:rsidR="00B2719B" w:rsidRPr="004770CC" w:rsidRDefault="00B2719B" w:rsidP="004770CC">
      <w:pPr>
        <w:spacing w:line="340" w:lineRule="exact"/>
        <w:rPr>
          <w:rFonts w:ascii="標楷體" w:eastAsia="標楷體" w:hAnsi="標楷體"/>
          <w:color w:val="000000"/>
          <w:sz w:val="28"/>
          <w:szCs w:val="28"/>
        </w:rPr>
      </w:pPr>
    </w:p>
    <w:p w:rsidR="00A81C27" w:rsidRPr="004770CC" w:rsidRDefault="001C48CE" w:rsidP="004770CC">
      <w:pPr>
        <w:spacing w:line="340" w:lineRule="exact"/>
        <w:rPr>
          <w:rFonts w:ascii="標楷體" w:eastAsia="標楷體" w:hAnsi="標楷體"/>
          <w:color w:val="000000"/>
          <w:sz w:val="28"/>
          <w:szCs w:val="28"/>
        </w:rPr>
      </w:pPr>
      <w:r w:rsidRPr="004770CC">
        <w:rPr>
          <w:rFonts w:ascii="標楷體" w:eastAsia="標楷體" w:hAnsi="標楷體" w:hint="eastAsia"/>
          <w:color w:val="000000"/>
          <w:sz w:val="28"/>
          <w:szCs w:val="28"/>
        </w:rPr>
        <w:t>貳、工作重點</w:t>
      </w:r>
    </w:p>
    <w:p w:rsidR="00D752EC" w:rsidRPr="004770CC" w:rsidRDefault="00D752EC" w:rsidP="004770CC">
      <w:pPr>
        <w:spacing w:line="340" w:lineRule="exact"/>
        <w:ind w:leftChars="200" w:left="480" w:firstLineChars="250" w:firstLine="700"/>
        <w:rPr>
          <w:rFonts w:ascii="標楷體" w:eastAsia="標楷體" w:hAnsi="標楷體"/>
          <w:color w:val="000000"/>
          <w:sz w:val="28"/>
          <w:szCs w:val="28"/>
        </w:rPr>
      </w:pPr>
      <w:r w:rsidRPr="004770CC">
        <w:rPr>
          <w:rFonts w:ascii="標楷體" w:eastAsia="標楷體" w:hAnsi="標楷體" w:hint="eastAsia"/>
          <w:color w:val="000000"/>
          <w:sz w:val="28"/>
          <w:szCs w:val="28"/>
        </w:rPr>
        <w:t>教務工作主要在提升教學品質，達成各科教學目標，以教育學生適應未來生活的能力；因此將致力教務工作發展策略的實施，達成下列目標：</w:t>
      </w:r>
    </w:p>
    <w:p w:rsidR="00A81C27" w:rsidRPr="004770CC" w:rsidRDefault="00B2719B" w:rsidP="004770CC">
      <w:pPr>
        <w:spacing w:line="340" w:lineRule="exact"/>
        <w:ind w:leftChars="228" w:left="1085" w:hangingChars="192" w:hanging="538"/>
        <w:rPr>
          <w:rFonts w:ascii="標楷體" w:eastAsia="標楷體" w:hAnsi="標楷體"/>
          <w:color w:val="000000"/>
          <w:sz w:val="28"/>
          <w:szCs w:val="28"/>
        </w:rPr>
      </w:pPr>
      <w:r w:rsidRPr="004770CC">
        <w:rPr>
          <w:rFonts w:ascii="標楷體" w:eastAsia="標楷體" w:hAnsi="標楷體" w:hint="eastAsia"/>
          <w:color w:val="000000"/>
          <w:sz w:val="28"/>
          <w:szCs w:val="28"/>
        </w:rPr>
        <w:t>一、</w:t>
      </w:r>
      <w:r w:rsidR="00A81C27" w:rsidRPr="004770CC">
        <w:rPr>
          <w:rFonts w:ascii="標楷體" w:eastAsia="標楷體" w:hAnsi="標楷體"/>
          <w:color w:val="000000"/>
          <w:sz w:val="28"/>
          <w:szCs w:val="28"/>
        </w:rPr>
        <w:t>延攬優秀教師</w:t>
      </w:r>
      <w:r w:rsidR="00A81C27" w:rsidRPr="004770CC">
        <w:rPr>
          <w:rFonts w:ascii="標楷體" w:eastAsia="標楷體" w:hAnsi="標楷體" w:hint="eastAsia"/>
          <w:color w:val="000000"/>
          <w:sz w:val="28"/>
          <w:szCs w:val="28"/>
        </w:rPr>
        <w:t>，加強教學效果。</w:t>
      </w:r>
    </w:p>
    <w:p w:rsidR="00A81C27" w:rsidRPr="004770CC" w:rsidRDefault="00B2719B" w:rsidP="004770CC">
      <w:pPr>
        <w:spacing w:line="340" w:lineRule="exact"/>
        <w:ind w:leftChars="228" w:left="1085" w:hangingChars="192" w:hanging="538"/>
        <w:rPr>
          <w:rFonts w:ascii="標楷體" w:eastAsia="標楷體" w:hAnsi="標楷體"/>
          <w:color w:val="000000"/>
          <w:sz w:val="28"/>
          <w:szCs w:val="28"/>
        </w:rPr>
      </w:pPr>
      <w:r w:rsidRPr="004770CC">
        <w:rPr>
          <w:rFonts w:ascii="標楷體" w:eastAsia="標楷體" w:hAnsi="標楷體" w:hint="eastAsia"/>
          <w:color w:val="000000"/>
          <w:sz w:val="28"/>
          <w:szCs w:val="28"/>
        </w:rPr>
        <w:t>二、</w:t>
      </w:r>
      <w:r w:rsidR="00A81C27" w:rsidRPr="004770CC">
        <w:rPr>
          <w:rFonts w:ascii="標楷體" w:eastAsia="標楷體" w:hAnsi="標楷體" w:hint="eastAsia"/>
          <w:color w:val="000000"/>
          <w:sz w:val="28"/>
          <w:szCs w:val="28"/>
        </w:rPr>
        <w:t>研究改進教學方法，</w:t>
      </w:r>
      <w:r w:rsidR="00A81C27" w:rsidRPr="004770CC">
        <w:rPr>
          <w:rFonts w:ascii="標楷體" w:eastAsia="標楷體" w:hAnsi="標楷體"/>
          <w:color w:val="000000"/>
          <w:sz w:val="28"/>
          <w:szCs w:val="28"/>
        </w:rPr>
        <w:t>強化教學品質及學生學習效果</w:t>
      </w:r>
      <w:r w:rsidR="00A81C27" w:rsidRPr="004770CC">
        <w:rPr>
          <w:rFonts w:ascii="標楷體" w:eastAsia="標楷體" w:hAnsi="標楷體" w:hint="eastAsia"/>
          <w:color w:val="000000"/>
          <w:sz w:val="28"/>
          <w:szCs w:val="28"/>
        </w:rPr>
        <w:t>。</w:t>
      </w:r>
    </w:p>
    <w:p w:rsidR="00A81C27" w:rsidRPr="004770CC" w:rsidRDefault="00B2719B" w:rsidP="004770CC">
      <w:pPr>
        <w:spacing w:line="340" w:lineRule="exact"/>
        <w:ind w:leftChars="228" w:left="1085" w:hangingChars="192" w:hanging="538"/>
        <w:rPr>
          <w:rFonts w:ascii="標楷體" w:eastAsia="標楷體" w:hAnsi="標楷體"/>
          <w:color w:val="000000"/>
          <w:sz w:val="28"/>
          <w:szCs w:val="28"/>
        </w:rPr>
      </w:pPr>
      <w:r w:rsidRPr="004770CC">
        <w:rPr>
          <w:rFonts w:ascii="標楷體" w:eastAsia="標楷體" w:hAnsi="標楷體" w:hint="eastAsia"/>
          <w:color w:val="000000"/>
          <w:sz w:val="28"/>
          <w:szCs w:val="28"/>
        </w:rPr>
        <w:t>三、</w:t>
      </w:r>
      <w:r w:rsidR="00A81C27" w:rsidRPr="004770CC">
        <w:rPr>
          <w:rFonts w:ascii="標楷體" w:eastAsia="標楷體" w:hAnsi="標楷體" w:hint="eastAsia"/>
          <w:color w:val="000000"/>
          <w:sz w:val="28"/>
          <w:szCs w:val="28"/>
        </w:rPr>
        <w:t>落實校本位課程，加強學生競爭能力。</w:t>
      </w:r>
    </w:p>
    <w:p w:rsidR="00A81C27" w:rsidRPr="004770CC" w:rsidRDefault="00B2719B" w:rsidP="004770CC">
      <w:pPr>
        <w:spacing w:line="340" w:lineRule="exact"/>
        <w:ind w:leftChars="228" w:left="1085" w:hangingChars="192" w:hanging="538"/>
        <w:rPr>
          <w:rFonts w:ascii="標楷體" w:eastAsia="標楷體" w:hAnsi="標楷體"/>
          <w:color w:val="000000"/>
          <w:sz w:val="28"/>
          <w:szCs w:val="28"/>
        </w:rPr>
      </w:pPr>
      <w:r w:rsidRPr="004770CC">
        <w:rPr>
          <w:rFonts w:ascii="標楷體" w:eastAsia="標楷體" w:hAnsi="標楷體" w:hint="eastAsia"/>
          <w:color w:val="000000"/>
          <w:sz w:val="28"/>
          <w:szCs w:val="28"/>
        </w:rPr>
        <w:t>四、</w:t>
      </w:r>
      <w:r w:rsidR="0056154C" w:rsidRPr="004770CC">
        <w:rPr>
          <w:rFonts w:ascii="標楷體" w:eastAsia="標楷體" w:hAnsi="標楷體" w:hint="eastAsia"/>
          <w:color w:val="000000"/>
          <w:sz w:val="28"/>
          <w:szCs w:val="28"/>
        </w:rPr>
        <w:t>建立教材資源中心</w:t>
      </w:r>
      <w:r w:rsidR="00A81C27" w:rsidRPr="004770CC">
        <w:rPr>
          <w:rFonts w:ascii="標楷體" w:eastAsia="標楷體" w:hAnsi="標楷體" w:hint="eastAsia"/>
          <w:color w:val="000000"/>
          <w:sz w:val="28"/>
          <w:szCs w:val="28"/>
        </w:rPr>
        <w:t>，</w:t>
      </w:r>
      <w:r w:rsidR="0056154C" w:rsidRPr="004770CC">
        <w:rPr>
          <w:rFonts w:ascii="標楷體" w:eastAsia="標楷體" w:hAnsi="標楷體" w:hint="eastAsia"/>
          <w:color w:val="000000"/>
          <w:sz w:val="28"/>
          <w:szCs w:val="28"/>
        </w:rPr>
        <w:t>充實各科學習內容，</w:t>
      </w:r>
      <w:r w:rsidR="00A81C27" w:rsidRPr="004770CC">
        <w:rPr>
          <w:rFonts w:ascii="標楷體" w:eastAsia="標楷體" w:hAnsi="標楷體" w:hint="eastAsia"/>
          <w:color w:val="000000"/>
          <w:sz w:val="28"/>
          <w:szCs w:val="28"/>
        </w:rPr>
        <w:t>提升學生學習興趣。</w:t>
      </w:r>
    </w:p>
    <w:p w:rsidR="00A81C27" w:rsidRPr="004770CC" w:rsidRDefault="00B2719B" w:rsidP="004770CC">
      <w:pPr>
        <w:spacing w:line="340" w:lineRule="exact"/>
        <w:ind w:leftChars="228" w:left="1085" w:hangingChars="192" w:hanging="538"/>
        <w:rPr>
          <w:rFonts w:ascii="標楷體" w:eastAsia="標楷體" w:hAnsi="標楷體"/>
          <w:color w:val="000000"/>
          <w:sz w:val="28"/>
          <w:szCs w:val="28"/>
        </w:rPr>
      </w:pPr>
      <w:r w:rsidRPr="004770CC">
        <w:rPr>
          <w:rFonts w:ascii="標楷體" w:eastAsia="標楷體" w:hAnsi="標楷體" w:hint="eastAsia"/>
          <w:color w:val="000000"/>
          <w:sz w:val="28"/>
          <w:szCs w:val="28"/>
        </w:rPr>
        <w:t>五、</w:t>
      </w:r>
      <w:r w:rsidR="00A81C27" w:rsidRPr="004770CC">
        <w:rPr>
          <w:rFonts w:ascii="標楷體" w:eastAsia="標楷體" w:hAnsi="標楷體" w:hint="eastAsia"/>
          <w:color w:val="000000"/>
          <w:sz w:val="28"/>
          <w:szCs w:val="28"/>
        </w:rPr>
        <w:t>輔導學生適性發展，激發內在潛能。</w:t>
      </w:r>
    </w:p>
    <w:p w:rsidR="00A81C27" w:rsidRPr="004770CC" w:rsidRDefault="00B2719B" w:rsidP="004770CC">
      <w:pPr>
        <w:spacing w:line="340" w:lineRule="exact"/>
        <w:ind w:leftChars="228" w:left="1085" w:hangingChars="192" w:hanging="538"/>
        <w:rPr>
          <w:rFonts w:ascii="標楷體" w:eastAsia="標楷體" w:hAnsi="標楷體"/>
          <w:color w:val="000000"/>
          <w:sz w:val="28"/>
          <w:szCs w:val="28"/>
        </w:rPr>
      </w:pPr>
      <w:r w:rsidRPr="004770CC">
        <w:rPr>
          <w:rFonts w:ascii="標楷體" w:eastAsia="標楷體" w:hAnsi="標楷體" w:hint="eastAsia"/>
          <w:color w:val="000000"/>
          <w:sz w:val="28"/>
          <w:szCs w:val="28"/>
        </w:rPr>
        <w:t>六、</w:t>
      </w:r>
      <w:r w:rsidR="00A81C27" w:rsidRPr="004770CC">
        <w:rPr>
          <w:rFonts w:ascii="標楷體" w:eastAsia="標楷體" w:hAnsi="標楷體" w:hint="eastAsia"/>
          <w:color w:val="000000"/>
          <w:sz w:val="28"/>
          <w:szCs w:val="28"/>
        </w:rPr>
        <w:t>因應多元入學方案，加強升學輔導。</w:t>
      </w:r>
    </w:p>
    <w:p w:rsidR="00A81C27" w:rsidRPr="004770CC" w:rsidRDefault="00B2719B" w:rsidP="004770CC">
      <w:pPr>
        <w:spacing w:line="340" w:lineRule="exact"/>
        <w:ind w:leftChars="228" w:left="1085" w:hangingChars="192" w:hanging="538"/>
        <w:rPr>
          <w:rFonts w:ascii="標楷體" w:eastAsia="標楷體" w:hAnsi="標楷體"/>
          <w:color w:val="000000"/>
          <w:sz w:val="28"/>
          <w:szCs w:val="28"/>
        </w:rPr>
      </w:pPr>
      <w:r w:rsidRPr="004770CC">
        <w:rPr>
          <w:rFonts w:ascii="標楷體" w:eastAsia="標楷體" w:hAnsi="標楷體" w:hint="eastAsia"/>
          <w:color w:val="000000"/>
          <w:sz w:val="28"/>
          <w:szCs w:val="28"/>
        </w:rPr>
        <w:t>七、</w:t>
      </w:r>
      <w:r w:rsidR="00A81C27" w:rsidRPr="004770CC">
        <w:rPr>
          <w:rFonts w:ascii="標楷體" w:eastAsia="標楷體" w:hAnsi="標楷體" w:hint="eastAsia"/>
          <w:color w:val="000000"/>
          <w:sz w:val="28"/>
          <w:szCs w:val="28"/>
        </w:rPr>
        <w:t>了解學生學習困難，實施補救教學。</w:t>
      </w:r>
    </w:p>
    <w:p w:rsidR="00A81C27" w:rsidRPr="004770CC" w:rsidRDefault="00B2719B" w:rsidP="004770CC">
      <w:pPr>
        <w:spacing w:line="340" w:lineRule="exact"/>
        <w:ind w:leftChars="228" w:left="1085" w:hangingChars="192" w:hanging="538"/>
        <w:rPr>
          <w:rFonts w:ascii="標楷體" w:eastAsia="標楷體" w:hAnsi="標楷體"/>
          <w:color w:val="000000"/>
          <w:sz w:val="28"/>
          <w:szCs w:val="28"/>
        </w:rPr>
      </w:pPr>
      <w:r w:rsidRPr="004770CC">
        <w:rPr>
          <w:rFonts w:ascii="標楷體" w:eastAsia="標楷體" w:hAnsi="標楷體" w:hint="eastAsia"/>
          <w:color w:val="000000"/>
          <w:sz w:val="28"/>
          <w:szCs w:val="28"/>
        </w:rPr>
        <w:t>八、</w:t>
      </w:r>
      <w:r w:rsidR="00A81C27" w:rsidRPr="004770CC">
        <w:rPr>
          <w:rFonts w:ascii="標楷體" w:eastAsia="標楷體" w:hAnsi="標楷體" w:hint="eastAsia"/>
          <w:color w:val="000000"/>
          <w:sz w:val="28"/>
          <w:szCs w:val="28"/>
        </w:rPr>
        <w:t>研究改進教學評量，提升教學效果。</w:t>
      </w:r>
    </w:p>
    <w:p w:rsidR="00A81C27" w:rsidRPr="004770CC" w:rsidRDefault="00B2719B" w:rsidP="004770CC">
      <w:pPr>
        <w:spacing w:line="340" w:lineRule="exact"/>
        <w:ind w:leftChars="228" w:left="1085" w:hangingChars="192" w:hanging="538"/>
        <w:rPr>
          <w:rFonts w:ascii="標楷體" w:eastAsia="標楷體" w:hAnsi="標楷體"/>
          <w:color w:val="000000"/>
          <w:sz w:val="28"/>
          <w:szCs w:val="28"/>
        </w:rPr>
      </w:pPr>
      <w:r w:rsidRPr="004770CC">
        <w:rPr>
          <w:rFonts w:ascii="標楷體" w:eastAsia="標楷體" w:hAnsi="標楷體" w:hint="eastAsia"/>
          <w:color w:val="000000"/>
          <w:sz w:val="28"/>
          <w:szCs w:val="28"/>
        </w:rPr>
        <w:t>九、</w:t>
      </w:r>
      <w:r w:rsidR="00A81C27" w:rsidRPr="004770CC">
        <w:rPr>
          <w:rFonts w:ascii="標楷體" w:eastAsia="標楷體" w:hAnsi="標楷體" w:hint="eastAsia"/>
          <w:color w:val="000000"/>
          <w:sz w:val="28"/>
          <w:szCs w:val="28"/>
        </w:rPr>
        <w:t>研究改進教務行政，積極推動行政電腦化。</w:t>
      </w:r>
    </w:p>
    <w:p w:rsidR="00A81C27" w:rsidRPr="004770CC" w:rsidRDefault="00B2719B" w:rsidP="004770CC">
      <w:pPr>
        <w:spacing w:line="340" w:lineRule="exact"/>
        <w:ind w:leftChars="228" w:left="1085" w:hangingChars="192" w:hanging="538"/>
        <w:rPr>
          <w:rFonts w:ascii="標楷體" w:eastAsia="標楷體" w:hAnsi="標楷體"/>
          <w:color w:val="000000"/>
          <w:sz w:val="28"/>
          <w:szCs w:val="28"/>
        </w:rPr>
      </w:pPr>
      <w:r w:rsidRPr="004770CC">
        <w:rPr>
          <w:rFonts w:ascii="標楷體" w:eastAsia="標楷體" w:hAnsi="標楷體" w:hint="eastAsia"/>
          <w:color w:val="000000"/>
          <w:sz w:val="28"/>
          <w:szCs w:val="28"/>
        </w:rPr>
        <w:t>十、</w:t>
      </w:r>
      <w:r w:rsidR="00A81C27" w:rsidRPr="004770CC">
        <w:rPr>
          <w:rFonts w:ascii="標楷體" w:eastAsia="標楷體" w:hAnsi="標楷體" w:hint="eastAsia"/>
          <w:color w:val="000000"/>
          <w:sz w:val="28"/>
          <w:szCs w:val="28"/>
        </w:rPr>
        <w:t>加強學籍管理，建立學生完整資料，因應學生各種證明文件之申請。</w:t>
      </w:r>
    </w:p>
    <w:p w:rsidR="00A81C27" w:rsidRPr="004770CC" w:rsidRDefault="00B2719B" w:rsidP="004770CC">
      <w:pPr>
        <w:spacing w:line="340" w:lineRule="exact"/>
        <w:ind w:leftChars="228" w:left="1085" w:hangingChars="192" w:hanging="538"/>
        <w:rPr>
          <w:rFonts w:ascii="標楷體" w:eastAsia="標楷體" w:hAnsi="標楷體"/>
          <w:color w:val="000000"/>
          <w:sz w:val="28"/>
          <w:szCs w:val="28"/>
        </w:rPr>
      </w:pPr>
      <w:r w:rsidRPr="004770CC">
        <w:rPr>
          <w:rFonts w:ascii="標楷體" w:eastAsia="標楷體" w:hAnsi="標楷體" w:hint="eastAsia"/>
          <w:color w:val="000000"/>
          <w:sz w:val="28"/>
          <w:szCs w:val="28"/>
        </w:rPr>
        <w:t>十一、</w:t>
      </w:r>
      <w:r w:rsidR="00A81C27" w:rsidRPr="004770CC">
        <w:rPr>
          <w:rFonts w:ascii="標楷體" w:eastAsia="標楷體" w:hAnsi="標楷體" w:hint="eastAsia"/>
          <w:color w:val="000000"/>
          <w:sz w:val="28"/>
          <w:szCs w:val="28"/>
        </w:rPr>
        <w:t>鼓勵教師研究進修，提高教學知能及專業精神。</w:t>
      </w:r>
    </w:p>
    <w:p w:rsidR="00A81C27" w:rsidRPr="004770CC" w:rsidRDefault="00B2719B" w:rsidP="004770CC">
      <w:pPr>
        <w:spacing w:line="340" w:lineRule="exact"/>
        <w:ind w:leftChars="228" w:left="1085" w:hangingChars="192" w:hanging="538"/>
        <w:rPr>
          <w:rFonts w:ascii="標楷體" w:eastAsia="標楷體" w:hAnsi="標楷體"/>
          <w:color w:val="000000"/>
          <w:sz w:val="28"/>
          <w:szCs w:val="28"/>
        </w:rPr>
      </w:pPr>
      <w:r w:rsidRPr="004770CC">
        <w:rPr>
          <w:rFonts w:ascii="標楷體" w:eastAsia="標楷體" w:hAnsi="標楷體" w:hint="eastAsia"/>
          <w:color w:val="000000"/>
          <w:sz w:val="28"/>
          <w:szCs w:val="28"/>
        </w:rPr>
        <w:t>十二、</w:t>
      </w:r>
      <w:r w:rsidR="00A81C27" w:rsidRPr="004770CC">
        <w:rPr>
          <w:rFonts w:ascii="標楷體" w:eastAsia="標楷體" w:hAnsi="標楷體" w:hint="eastAsia"/>
          <w:color w:val="000000"/>
          <w:sz w:val="28"/>
          <w:szCs w:val="28"/>
        </w:rPr>
        <w:t>加強創造思考教學，培養學生創造思考、解析問題的能力。</w:t>
      </w:r>
    </w:p>
    <w:p w:rsidR="00A81C27" w:rsidRPr="004770CC" w:rsidRDefault="00B2719B" w:rsidP="004770CC">
      <w:pPr>
        <w:spacing w:line="340" w:lineRule="exact"/>
        <w:ind w:leftChars="228" w:left="1085" w:hangingChars="192" w:hanging="538"/>
        <w:rPr>
          <w:rFonts w:ascii="標楷體" w:eastAsia="標楷體" w:hAnsi="標楷體"/>
          <w:color w:val="000000"/>
          <w:sz w:val="28"/>
          <w:szCs w:val="28"/>
        </w:rPr>
      </w:pPr>
      <w:r w:rsidRPr="004770CC">
        <w:rPr>
          <w:rFonts w:ascii="標楷體" w:eastAsia="標楷體" w:hAnsi="標楷體" w:hint="eastAsia"/>
          <w:color w:val="000000"/>
          <w:sz w:val="28"/>
          <w:szCs w:val="28"/>
        </w:rPr>
        <w:t>十三、</w:t>
      </w:r>
      <w:r w:rsidR="00A81C27" w:rsidRPr="004770CC">
        <w:rPr>
          <w:rFonts w:ascii="標楷體" w:eastAsia="標楷體" w:hAnsi="標楷體" w:hint="eastAsia"/>
          <w:color w:val="000000"/>
          <w:sz w:val="28"/>
          <w:szCs w:val="28"/>
        </w:rPr>
        <w:t>積極推動資訊教育，培養學生使用網路資源能力。</w:t>
      </w:r>
    </w:p>
    <w:p w:rsidR="00A81C27" w:rsidRPr="004770CC" w:rsidRDefault="00B2719B" w:rsidP="004770CC">
      <w:pPr>
        <w:spacing w:line="340" w:lineRule="exact"/>
        <w:ind w:leftChars="228" w:left="1085" w:hangingChars="192" w:hanging="538"/>
        <w:rPr>
          <w:rFonts w:ascii="標楷體" w:eastAsia="標楷體" w:hAnsi="標楷體"/>
          <w:color w:val="000000"/>
          <w:sz w:val="28"/>
          <w:szCs w:val="28"/>
        </w:rPr>
      </w:pPr>
      <w:r w:rsidRPr="004770CC">
        <w:rPr>
          <w:rFonts w:ascii="標楷體" w:eastAsia="標楷體" w:hAnsi="標楷體" w:hint="eastAsia"/>
          <w:color w:val="000000"/>
          <w:sz w:val="28"/>
          <w:szCs w:val="28"/>
        </w:rPr>
        <w:t>十四、</w:t>
      </w:r>
      <w:r w:rsidR="00A81C27" w:rsidRPr="004770CC">
        <w:rPr>
          <w:rFonts w:ascii="標楷體" w:eastAsia="標楷體" w:hAnsi="標楷體"/>
          <w:color w:val="000000"/>
          <w:sz w:val="28"/>
          <w:szCs w:val="28"/>
        </w:rPr>
        <w:t>提昇學生之英文能力</w:t>
      </w:r>
      <w:r w:rsidR="00A81C27" w:rsidRPr="004770CC">
        <w:rPr>
          <w:rFonts w:ascii="標楷體" w:eastAsia="標楷體" w:hAnsi="標楷體" w:hint="eastAsia"/>
          <w:color w:val="000000"/>
          <w:sz w:val="28"/>
          <w:szCs w:val="28"/>
        </w:rPr>
        <w:t>，拓廣學生外語應用視野。</w:t>
      </w:r>
    </w:p>
    <w:p w:rsidR="00A81C27" w:rsidRPr="004770CC" w:rsidRDefault="00B2719B" w:rsidP="004770CC">
      <w:pPr>
        <w:spacing w:line="340" w:lineRule="exact"/>
        <w:ind w:leftChars="228" w:left="1085" w:hangingChars="192" w:hanging="538"/>
        <w:rPr>
          <w:rFonts w:ascii="標楷體" w:eastAsia="標楷體" w:hAnsi="標楷體"/>
          <w:color w:val="000000"/>
          <w:sz w:val="28"/>
          <w:szCs w:val="28"/>
        </w:rPr>
      </w:pPr>
      <w:r w:rsidRPr="004770CC">
        <w:rPr>
          <w:rFonts w:ascii="標楷體" w:eastAsia="標楷體" w:hAnsi="標楷體" w:hint="eastAsia"/>
          <w:color w:val="000000"/>
          <w:sz w:val="28"/>
          <w:szCs w:val="28"/>
        </w:rPr>
        <w:t>十五、</w:t>
      </w:r>
      <w:r w:rsidR="00A81C27" w:rsidRPr="004770CC">
        <w:rPr>
          <w:rFonts w:ascii="標楷體" w:eastAsia="標楷體" w:hAnsi="標楷體" w:hint="eastAsia"/>
          <w:color w:val="000000"/>
          <w:sz w:val="28"/>
          <w:szCs w:val="28"/>
        </w:rPr>
        <w:t>辦理各項學藝活動，培養學生多方面興趣。</w:t>
      </w:r>
    </w:p>
    <w:p w:rsidR="00A81C27" w:rsidRPr="004770CC" w:rsidRDefault="00B2719B" w:rsidP="004770CC">
      <w:pPr>
        <w:spacing w:line="340" w:lineRule="exact"/>
        <w:ind w:leftChars="228" w:left="1085" w:hangingChars="192" w:hanging="538"/>
        <w:rPr>
          <w:rFonts w:ascii="標楷體" w:eastAsia="標楷體" w:hAnsi="標楷體"/>
          <w:color w:val="000000"/>
          <w:sz w:val="28"/>
          <w:szCs w:val="28"/>
        </w:rPr>
      </w:pPr>
      <w:r w:rsidRPr="004770CC">
        <w:rPr>
          <w:rFonts w:ascii="標楷體" w:eastAsia="標楷體" w:hAnsi="標楷體" w:hint="eastAsia"/>
          <w:color w:val="000000"/>
          <w:sz w:val="28"/>
          <w:szCs w:val="28"/>
        </w:rPr>
        <w:t>十六、</w:t>
      </w:r>
      <w:r w:rsidR="00A81C27" w:rsidRPr="004770CC">
        <w:rPr>
          <w:rFonts w:ascii="標楷體" w:eastAsia="標楷體" w:hAnsi="標楷體" w:hint="eastAsia"/>
          <w:color w:val="000000"/>
          <w:sz w:val="28"/>
          <w:szCs w:val="28"/>
        </w:rPr>
        <w:t>辦理課後補救教學，瞭解並協助解決低成就學生學習困難。</w:t>
      </w:r>
    </w:p>
    <w:p w:rsidR="00A81C27" w:rsidRPr="004770CC" w:rsidRDefault="00B2719B" w:rsidP="004770CC">
      <w:pPr>
        <w:spacing w:line="340" w:lineRule="exact"/>
        <w:ind w:leftChars="228" w:left="1085" w:hangingChars="192" w:hanging="538"/>
        <w:rPr>
          <w:rFonts w:ascii="標楷體" w:eastAsia="標楷體" w:hAnsi="標楷體"/>
          <w:color w:val="000000"/>
          <w:sz w:val="28"/>
          <w:szCs w:val="28"/>
        </w:rPr>
      </w:pPr>
      <w:r w:rsidRPr="004770CC">
        <w:rPr>
          <w:rFonts w:ascii="標楷體" w:eastAsia="標楷體" w:hAnsi="標楷體" w:hint="eastAsia"/>
          <w:color w:val="000000"/>
          <w:sz w:val="28"/>
          <w:szCs w:val="28"/>
        </w:rPr>
        <w:t>十七、</w:t>
      </w:r>
      <w:proofErr w:type="gramStart"/>
      <w:r w:rsidR="00A81C27" w:rsidRPr="004770CC">
        <w:rPr>
          <w:rFonts w:ascii="標楷體" w:eastAsia="標楷體" w:hAnsi="標楷體" w:hint="eastAsia"/>
          <w:color w:val="000000"/>
          <w:sz w:val="28"/>
          <w:szCs w:val="28"/>
        </w:rPr>
        <w:t>規</w:t>
      </w:r>
      <w:proofErr w:type="gramEnd"/>
      <w:r w:rsidR="00A81C27" w:rsidRPr="004770CC">
        <w:rPr>
          <w:rFonts w:ascii="標楷體" w:eastAsia="標楷體" w:hAnsi="標楷體" w:hint="eastAsia"/>
          <w:color w:val="000000"/>
          <w:sz w:val="28"/>
          <w:szCs w:val="28"/>
        </w:rPr>
        <w:t>畫輔導</w:t>
      </w:r>
      <w:r w:rsidR="000A6913" w:rsidRPr="004770CC">
        <w:rPr>
          <w:rFonts w:ascii="標楷體" w:eastAsia="標楷體" w:hAnsi="標楷體" w:hint="eastAsia"/>
          <w:color w:val="000000"/>
          <w:sz w:val="28"/>
          <w:szCs w:val="28"/>
        </w:rPr>
        <w:t>弱勢</w:t>
      </w:r>
      <w:r w:rsidR="00A81C27" w:rsidRPr="004770CC">
        <w:rPr>
          <w:rFonts w:ascii="標楷體" w:eastAsia="標楷體" w:hAnsi="標楷體" w:hint="eastAsia"/>
          <w:color w:val="000000"/>
          <w:sz w:val="28"/>
          <w:szCs w:val="28"/>
        </w:rPr>
        <w:t>學生課業，照顧弱勢族群。</w:t>
      </w:r>
    </w:p>
    <w:p w:rsidR="00A81C27" w:rsidRPr="004770CC" w:rsidRDefault="00B2719B" w:rsidP="004770CC">
      <w:pPr>
        <w:spacing w:line="340" w:lineRule="exact"/>
        <w:ind w:leftChars="228" w:left="1085" w:hangingChars="192" w:hanging="538"/>
        <w:rPr>
          <w:rFonts w:ascii="標楷體" w:eastAsia="標楷體" w:hAnsi="標楷體"/>
          <w:color w:val="000000"/>
          <w:sz w:val="28"/>
          <w:szCs w:val="28"/>
        </w:rPr>
      </w:pPr>
      <w:r w:rsidRPr="004770CC">
        <w:rPr>
          <w:rFonts w:ascii="標楷體" w:eastAsia="標楷體" w:hAnsi="標楷體" w:hint="eastAsia"/>
          <w:color w:val="000000"/>
          <w:sz w:val="28"/>
          <w:szCs w:val="28"/>
        </w:rPr>
        <w:t>十八、</w:t>
      </w:r>
      <w:r w:rsidR="00A81C27" w:rsidRPr="004770CC">
        <w:rPr>
          <w:rFonts w:ascii="標楷體" w:eastAsia="標楷體" w:hAnsi="標楷體" w:hint="eastAsia"/>
          <w:color w:val="000000"/>
          <w:sz w:val="28"/>
          <w:szCs w:val="28"/>
        </w:rPr>
        <w:t>加強人文教育，提昇學生人文素養。</w:t>
      </w:r>
    </w:p>
    <w:p w:rsidR="00A81C27" w:rsidRPr="004770CC" w:rsidRDefault="00B2719B" w:rsidP="004770CC">
      <w:pPr>
        <w:spacing w:line="340" w:lineRule="exact"/>
        <w:ind w:leftChars="227" w:left="1343" w:hangingChars="285" w:hanging="798"/>
        <w:rPr>
          <w:rFonts w:ascii="標楷體" w:eastAsia="標楷體" w:hAnsi="標楷體"/>
          <w:color w:val="000000"/>
          <w:sz w:val="28"/>
          <w:szCs w:val="28"/>
        </w:rPr>
      </w:pPr>
      <w:r w:rsidRPr="004770CC">
        <w:rPr>
          <w:rFonts w:ascii="標楷體" w:eastAsia="標楷體" w:hAnsi="標楷體" w:hint="eastAsia"/>
          <w:color w:val="000000"/>
          <w:sz w:val="28"/>
          <w:szCs w:val="28"/>
        </w:rPr>
        <w:t>十九、</w:t>
      </w:r>
      <w:r w:rsidR="00435E1C" w:rsidRPr="004770CC">
        <w:rPr>
          <w:rFonts w:ascii="標楷體" w:eastAsia="標楷體" w:hAnsi="標楷體" w:hint="eastAsia"/>
          <w:color w:val="000000"/>
          <w:sz w:val="28"/>
          <w:szCs w:val="28"/>
        </w:rPr>
        <w:t>配合高職優質化</w:t>
      </w:r>
      <w:r w:rsidR="000A6913" w:rsidRPr="004770CC">
        <w:rPr>
          <w:rFonts w:ascii="標楷體" w:eastAsia="標楷體" w:hAnsi="標楷體" w:hint="eastAsia"/>
          <w:color w:val="000000"/>
          <w:sz w:val="28"/>
          <w:szCs w:val="28"/>
        </w:rPr>
        <w:t>及高中</w:t>
      </w:r>
      <w:proofErr w:type="gramStart"/>
      <w:r w:rsidR="000A6913" w:rsidRPr="004770CC">
        <w:rPr>
          <w:rFonts w:ascii="標楷體" w:eastAsia="標楷體" w:hAnsi="標楷體" w:hint="eastAsia"/>
          <w:color w:val="000000"/>
          <w:sz w:val="28"/>
          <w:szCs w:val="28"/>
        </w:rPr>
        <w:t>職均質化</w:t>
      </w:r>
      <w:proofErr w:type="gramEnd"/>
      <w:r w:rsidR="00435E1C" w:rsidRPr="004770CC">
        <w:rPr>
          <w:rFonts w:ascii="標楷體" w:eastAsia="標楷體" w:hAnsi="標楷體" w:hint="eastAsia"/>
          <w:color w:val="000000"/>
          <w:sz w:val="28"/>
          <w:szCs w:val="28"/>
        </w:rPr>
        <w:t>方案，</w:t>
      </w:r>
      <w:r w:rsidR="00A81C27" w:rsidRPr="004770CC">
        <w:rPr>
          <w:rFonts w:ascii="標楷體" w:eastAsia="標楷體" w:hAnsi="標楷體" w:hint="eastAsia"/>
          <w:color w:val="000000"/>
          <w:sz w:val="28"/>
          <w:szCs w:val="28"/>
        </w:rPr>
        <w:t>加強宣導與獎勵措施，以吸收本地區優秀國中畢業生升學本校就讀，提昇本校學生素質。</w:t>
      </w:r>
    </w:p>
    <w:p w:rsidR="00A81C27" w:rsidRPr="004770CC" w:rsidRDefault="00B2719B" w:rsidP="004770CC">
      <w:pPr>
        <w:spacing w:line="340" w:lineRule="exact"/>
        <w:ind w:leftChars="228" w:left="1085" w:hangingChars="192" w:hanging="538"/>
        <w:rPr>
          <w:rFonts w:ascii="標楷體" w:eastAsia="標楷體" w:hAnsi="標楷體"/>
          <w:color w:val="000000"/>
          <w:sz w:val="28"/>
          <w:szCs w:val="28"/>
        </w:rPr>
      </w:pPr>
      <w:r w:rsidRPr="004770CC">
        <w:rPr>
          <w:rFonts w:ascii="標楷體" w:eastAsia="標楷體" w:hAnsi="標楷體" w:hint="eastAsia"/>
          <w:color w:val="000000"/>
          <w:sz w:val="28"/>
          <w:szCs w:val="28"/>
        </w:rPr>
        <w:t>二十、</w:t>
      </w:r>
      <w:r w:rsidR="00435E1C" w:rsidRPr="004770CC">
        <w:rPr>
          <w:rFonts w:ascii="標楷體" w:eastAsia="標楷體" w:hAnsi="標楷體" w:hint="eastAsia"/>
          <w:color w:val="000000"/>
          <w:sz w:val="28"/>
          <w:szCs w:val="28"/>
        </w:rPr>
        <w:t>辦理技藝教育中心，協助社區及偏遠國中技藝教學活動。</w:t>
      </w:r>
    </w:p>
    <w:p w:rsidR="00435E1C" w:rsidRPr="004770CC" w:rsidRDefault="00435E1C" w:rsidP="004770CC">
      <w:pPr>
        <w:spacing w:line="340" w:lineRule="exact"/>
        <w:ind w:leftChars="228" w:left="1085" w:hangingChars="192" w:hanging="538"/>
        <w:rPr>
          <w:rFonts w:ascii="標楷體" w:eastAsia="標楷體" w:hAnsi="標楷體"/>
          <w:color w:val="000000"/>
          <w:sz w:val="28"/>
          <w:szCs w:val="28"/>
        </w:rPr>
      </w:pPr>
      <w:r w:rsidRPr="004770CC">
        <w:rPr>
          <w:rFonts w:ascii="標楷體" w:eastAsia="標楷體" w:hAnsi="標楷體" w:hint="eastAsia"/>
          <w:color w:val="000000"/>
          <w:sz w:val="28"/>
          <w:szCs w:val="28"/>
        </w:rPr>
        <w:t>二一、全面</w:t>
      </w:r>
      <w:r w:rsidR="001E6D45" w:rsidRPr="004770CC">
        <w:rPr>
          <w:rFonts w:ascii="標楷體" w:eastAsia="標楷體" w:hAnsi="標楷體" w:hint="eastAsia"/>
          <w:color w:val="000000"/>
          <w:sz w:val="28"/>
          <w:szCs w:val="28"/>
        </w:rPr>
        <w:t>配合教育部</w:t>
      </w:r>
      <w:r w:rsidRPr="004770CC">
        <w:rPr>
          <w:rFonts w:ascii="標楷體" w:eastAsia="標楷體" w:hAnsi="標楷體" w:hint="eastAsia"/>
          <w:color w:val="000000"/>
          <w:sz w:val="28"/>
          <w:szCs w:val="28"/>
        </w:rPr>
        <w:t>推行十二年國民基本教育方案實施。</w:t>
      </w:r>
    </w:p>
    <w:p w:rsidR="00B2719B" w:rsidRPr="004770CC" w:rsidRDefault="004F5E49" w:rsidP="004770CC">
      <w:pPr>
        <w:spacing w:line="340" w:lineRule="exact"/>
        <w:ind w:leftChars="228" w:left="1085" w:hangingChars="192" w:hanging="538"/>
        <w:rPr>
          <w:rFonts w:ascii="標楷體" w:eastAsia="標楷體" w:hAnsi="標楷體"/>
          <w:color w:val="000000"/>
          <w:sz w:val="28"/>
          <w:szCs w:val="28"/>
        </w:rPr>
      </w:pPr>
      <w:r w:rsidRPr="004770CC">
        <w:rPr>
          <w:rFonts w:ascii="標楷體" w:eastAsia="標楷體" w:hAnsi="標楷體" w:hint="eastAsia"/>
          <w:color w:val="000000"/>
          <w:sz w:val="28"/>
          <w:szCs w:val="28"/>
        </w:rPr>
        <w:t>二二、落實教師專業發展評鑑，提昇教師教學品質。</w:t>
      </w:r>
    </w:p>
    <w:p w:rsidR="002C35BD" w:rsidRPr="004770CC" w:rsidRDefault="002C35BD" w:rsidP="004770CC">
      <w:pPr>
        <w:spacing w:line="340" w:lineRule="exact"/>
        <w:rPr>
          <w:rFonts w:ascii="標楷體" w:eastAsia="標楷體" w:hAnsi="標楷體"/>
          <w:color w:val="000000"/>
          <w:sz w:val="28"/>
          <w:szCs w:val="28"/>
        </w:rPr>
      </w:pPr>
    </w:p>
    <w:p w:rsidR="00A81C27" w:rsidRPr="004770CC" w:rsidRDefault="00A81C27" w:rsidP="004770CC">
      <w:pPr>
        <w:spacing w:line="340" w:lineRule="exact"/>
        <w:rPr>
          <w:rFonts w:ascii="標楷體" w:eastAsia="標楷體" w:hAnsi="標楷體"/>
          <w:color w:val="000000"/>
          <w:sz w:val="28"/>
          <w:szCs w:val="28"/>
        </w:rPr>
      </w:pPr>
      <w:r w:rsidRPr="004770CC">
        <w:rPr>
          <w:rFonts w:ascii="標楷體" w:eastAsia="標楷體" w:hAnsi="標楷體" w:hint="eastAsia"/>
          <w:color w:val="000000"/>
          <w:sz w:val="28"/>
          <w:szCs w:val="28"/>
        </w:rPr>
        <w:t>參、組織與職掌</w:t>
      </w:r>
    </w:p>
    <w:p w:rsidR="00A81C27" w:rsidRPr="004770CC" w:rsidRDefault="00A81C27" w:rsidP="004770CC">
      <w:pPr>
        <w:spacing w:line="340" w:lineRule="exact"/>
        <w:ind w:firstLineChars="200" w:firstLine="560"/>
        <w:rPr>
          <w:rFonts w:ascii="標楷體" w:eastAsia="標楷體" w:hAnsi="標楷體"/>
          <w:color w:val="000000"/>
          <w:sz w:val="28"/>
          <w:szCs w:val="28"/>
        </w:rPr>
      </w:pPr>
      <w:r w:rsidRPr="004770CC">
        <w:rPr>
          <w:rFonts w:ascii="標楷體" w:eastAsia="標楷體" w:hAnsi="標楷體" w:hint="eastAsia"/>
          <w:color w:val="000000"/>
          <w:sz w:val="28"/>
          <w:szCs w:val="28"/>
        </w:rPr>
        <w:t>一、教務主任</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（一）承辦校長交辦業務。</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（二）綜理全校一切有關教務工作計畫並督導實施。</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（三）訂定學校行事曆。</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（四）擬定教務工作計劃及教學方針。</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lastRenderedPageBreak/>
        <w:t>（五）教師任課及服務狀況之考核。</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（六）教務處各項規則之擬定。</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（七）召開教務會議及規劃推動各科教學研究會。</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（八）執行會議決議有關教務事項。</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（九）辦理招生相關事宜。</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（十）巡查上課情形。</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（十一）查閱教室日誌。</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（十二）監督管制計劃案之執行。</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（十三）課程標準之研究及修訂建議。</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（十四）綜核教務處所有公文文件。</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（十五）協助擬定各科教師教學研究計畫。</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（十六）</w:t>
      </w:r>
      <w:proofErr w:type="gramStart"/>
      <w:r>
        <w:rPr>
          <w:rFonts w:ascii="標楷體" w:eastAsia="標楷體" w:hAnsi="標楷體" w:hint="eastAsia"/>
          <w:sz w:val="28"/>
          <w:szCs w:val="28"/>
        </w:rPr>
        <w:t>複審教</w:t>
      </w:r>
      <w:proofErr w:type="gramEnd"/>
      <w:r>
        <w:rPr>
          <w:rFonts w:ascii="標楷體" w:eastAsia="標楷體" w:hAnsi="標楷體" w:hint="eastAsia"/>
          <w:sz w:val="28"/>
          <w:szCs w:val="28"/>
        </w:rPr>
        <w:t>科用書選用作業。</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（十七）</w:t>
      </w:r>
      <w:proofErr w:type="gramStart"/>
      <w:r>
        <w:rPr>
          <w:rFonts w:ascii="標楷體" w:eastAsia="標楷體" w:hAnsi="標楷體" w:hint="eastAsia"/>
          <w:sz w:val="28"/>
          <w:szCs w:val="28"/>
        </w:rPr>
        <w:t>複</w:t>
      </w:r>
      <w:proofErr w:type="gramEnd"/>
      <w:r>
        <w:rPr>
          <w:rFonts w:ascii="標楷體" w:eastAsia="標楷體" w:hAnsi="標楷體" w:hint="eastAsia"/>
          <w:sz w:val="28"/>
          <w:szCs w:val="28"/>
        </w:rPr>
        <w:t>審各項升學簡章事宜。</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（十八）主持各項升學推動會議。</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（十九）統籌規劃高職優質化輔助案計畫各項業務。</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（二十）規劃教師校內進修研習計畫。</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（二十一）規劃及監督業界專家協同教學計畫各項業務。</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（二十二）規劃及監督教師專業發展評鑑計畫各項業務。</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（二十三）接洽及協調有關教育部補助技專校院策略聯盟方案各項業務。</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（二十四）連</w:t>
      </w:r>
      <w:proofErr w:type="gramStart"/>
      <w:r>
        <w:rPr>
          <w:rFonts w:ascii="標楷體" w:eastAsia="標楷體" w:hAnsi="標楷體" w:hint="eastAsia"/>
          <w:sz w:val="28"/>
          <w:szCs w:val="28"/>
        </w:rPr>
        <w:t>繫</w:t>
      </w:r>
      <w:proofErr w:type="gramEnd"/>
      <w:r>
        <w:rPr>
          <w:rFonts w:ascii="標楷體" w:eastAsia="標楷體" w:hAnsi="標楷體" w:hint="eastAsia"/>
          <w:sz w:val="28"/>
          <w:szCs w:val="28"/>
        </w:rPr>
        <w:t>接洽各國中有關招生及技藝教育各項業務。</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（二十五）辦理教務相關各項訪視評鑑業務。</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（二十六）校內教學網站建置及規劃。</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（二十七）落實執行十二年國民基本教育各項工作推動。</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（二十八）其他與教務有關事項。</w:t>
      </w:r>
    </w:p>
    <w:p w:rsidR="008F57C4" w:rsidRPr="00F26000" w:rsidRDefault="008F57C4" w:rsidP="004770CC">
      <w:pPr>
        <w:spacing w:line="340" w:lineRule="exact"/>
        <w:ind w:firstLineChars="200" w:firstLine="560"/>
        <w:rPr>
          <w:rFonts w:ascii="標楷體" w:eastAsia="標楷體" w:hAnsi="標楷體"/>
          <w:color w:val="000000"/>
          <w:sz w:val="28"/>
          <w:szCs w:val="28"/>
        </w:rPr>
      </w:pPr>
    </w:p>
    <w:p w:rsidR="00A81C27" w:rsidRPr="004770CC" w:rsidRDefault="00A81C27" w:rsidP="004770CC">
      <w:pPr>
        <w:spacing w:line="340" w:lineRule="exact"/>
        <w:ind w:firstLineChars="200" w:firstLine="560"/>
        <w:rPr>
          <w:rFonts w:ascii="標楷體" w:eastAsia="標楷體" w:hAnsi="標楷體"/>
          <w:color w:val="000000"/>
          <w:sz w:val="28"/>
          <w:szCs w:val="28"/>
        </w:rPr>
      </w:pPr>
      <w:r w:rsidRPr="004770CC">
        <w:rPr>
          <w:rFonts w:ascii="標楷體" w:eastAsia="標楷體" w:hAnsi="標楷體" w:hint="eastAsia"/>
          <w:color w:val="000000"/>
          <w:sz w:val="28"/>
          <w:szCs w:val="28"/>
        </w:rPr>
        <w:t>二、教學組</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w:t>
      </w:r>
      <w:proofErr w:type="gramStart"/>
      <w:r w:rsidRPr="004770CC">
        <w:rPr>
          <w:rFonts w:ascii="標楷體" w:eastAsia="標楷體" w:hAnsi="標楷體" w:hint="eastAsia"/>
          <w:sz w:val="28"/>
          <w:szCs w:val="28"/>
        </w:rPr>
        <w:t>一</w:t>
      </w:r>
      <w:proofErr w:type="gramEnd"/>
      <w:r w:rsidRPr="004770CC">
        <w:rPr>
          <w:rFonts w:ascii="標楷體" w:eastAsia="標楷體" w:hAnsi="標楷體" w:hint="eastAsia"/>
          <w:sz w:val="28"/>
          <w:szCs w:val="28"/>
        </w:rPr>
        <w:t>)各科教學綱要製訂及修訂作業。</w:t>
      </w:r>
    </w:p>
    <w:p w:rsidR="00155FD5"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(二)</w:t>
      </w:r>
      <w:r w:rsidRPr="004770CC">
        <w:rPr>
          <w:rFonts w:ascii="標楷體" w:eastAsia="標楷體" w:hAnsi="標楷體"/>
          <w:sz w:val="28"/>
          <w:szCs w:val="28"/>
        </w:rPr>
        <w:t>教師排課與班級課表之編排作業。</w:t>
      </w:r>
    </w:p>
    <w:p w:rsidR="00155FD5"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(三)辦理</w:t>
      </w:r>
      <w:r w:rsidRPr="004770CC">
        <w:rPr>
          <w:rFonts w:ascii="標楷體" w:eastAsia="標楷體" w:hAnsi="標楷體"/>
          <w:sz w:val="28"/>
          <w:szCs w:val="28"/>
        </w:rPr>
        <w:t>段考、期考作業。</w:t>
      </w:r>
    </w:p>
    <w:p w:rsidR="00155FD5"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(四)教師</w:t>
      </w:r>
      <w:r w:rsidRPr="004770CC">
        <w:rPr>
          <w:rFonts w:ascii="標楷體" w:eastAsia="標楷體" w:hAnsi="標楷體"/>
          <w:sz w:val="28"/>
          <w:szCs w:val="28"/>
        </w:rPr>
        <w:t>缺</w:t>
      </w:r>
      <w:r w:rsidRPr="004770CC">
        <w:rPr>
          <w:rFonts w:ascii="標楷體" w:eastAsia="標楷體" w:hAnsi="標楷體" w:hint="eastAsia"/>
          <w:sz w:val="28"/>
          <w:szCs w:val="28"/>
        </w:rPr>
        <w:t>、調、</w:t>
      </w:r>
      <w:r w:rsidRPr="004770CC">
        <w:rPr>
          <w:rFonts w:ascii="標楷體" w:eastAsia="標楷體" w:hAnsi="標楷體"/>
          <w:sz w:val="28"/>
          <w:szCs w:val="28"/>
        </w:rPr>
        <w:t>代課處理作業。</w:t>
      </w:r>
    </w:p>
    <w:p w:rsidR="00155FD5"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(五)</w:t>
      </w:r>
      <w:r w:rsidRPr="004770CC">
        <w:rPr>
          <w:rFonts w:ascii="標楷體" w:eastAsia="標楷體" w:hAnsi="標楷體"/>
          <w:sz w:val="28"/>
          <w:szCs w:val="28"/>
        </w:rPr>
        <w:t>教科書規劃作業。</w:t>
      </w:r>
    </w:p>
    <w:p w:rsidR="00155FD5"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(六)教師</w:t>
      </w:r>
      <w:r w:rsidRPr="004770CC">
        <w:rPr>
          <w:rFonts w:ascii="標楷體" w:eastAsia="標楷體" w:hAnsi="標楷體"/>
          <w:sz w:val="28"/>
          <w:szCs w:val="28"/>
        </w:rPr>
        <w:t>鐘點費統計。</w:t>
      </w:r>
    </w:p>
    <w:p w:rsidR="00155FD5"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(七)</w:t>
      </w:r>
      <w:r w:rsidRPr="004770CC">
        <w:rPr>
          <w:rFonts w:ascii="標楷體" w:eastAsia="標楷體" w:hAnsi="標楷體"/>
          <w:sz w:val="28"/>
          <w:szCs w:val="28"/>
        </w:rPr>
        <w:t>新生入學考試規劃作業。</w:t>
      </w:r>
    </w:p>
    <w:p w:rsidR="00155FD5"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(八)</w:t>
      </w:r>
      <w:r w:rsidRPr="004770CC">
        <w:rPr>
          <w:rFonts w:ascii="標楷體" w:eastAsia="標楷體" w:hAnsi="標楷體"/>
          <w:sz w:val="28"/>
          <w:szCs w:val="28"/>
        </w:rPr>
        <w:t>教室日誌查核。</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(九)</w:t>
      </w:r>
      <w:r w:rsidRPr="004770CC">
        <w:rPr>
          <w:rFonts w:ascii="標楷體" w:eastAsia="標楷體" w:hAnsi="標楷體"/>
          <w:sz w:val="28"/>
          <w:szCs w:val="28"/>
        </w:rPr>
        <w:t>補考規劃作業。</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(十)教學用視聽器材及多媒體教具借用作業。</w:t>
      </w:r>
    </w:p>
    <w:p w:rsidR="00155FD5"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(十一)辦理課後升學輔導課程。</w:t>
      </w:r>
    </w:p>
    <w:p w:rsidR="00155FD5"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(十二)</w:t>
      </w:r>
      <w:r w:rsidRPr="004770CC">
        <w:rPr>
          <w:rFonts w:ascii="標楷體" w:eastAsia="標楷體" w:hAnsi="標楷體"/>
          <w:sz w:val="28"/>
          <w:szCs w:val="28"/>
        </w:rPr>
        <w:t>各學科、科教學研究會規劃作業。</w:t>
      </w:r>
    </w:p>
    <w:p w:rsidR="00155FD5"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(十三)</w:t>
      </w:r>
      <w:r w:rsidRPr="004770CC">
        <w:rPr>
          <w:rFonts w:ascii="標楷體" w:eastAsia="標楷體" w:hAnsi="標楷體"/>
          <w:sz w:val="28"/>
          <w:szCs w:val="28"/>
        </w:rPr>
        <w:t>各學科、各科教學進度規劃及管制作業。</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(十四)</w:t>
      </w:r>
      <w:r w:rsidRPr="004770CC">
        <w:rPr>
          <w:rFonts w:ascii="標楷體" w:eastAsia="標楷體" w:hAnsi="標楷體"/>
          <w:sz w:val="28"/>
          <w:szCs w:val="28"/>
        </w:rPr>
        <w:t>作業抽查，抽考作業。</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lastRenderedPageBreak/>
        <w:t xml:space="preserve">　　　　(十五)</w:t>
      </w:r>
      <w:proofErr w:type="gramStart"/>
      <w:r w:rsidRPr="004770CC">
        <w:rPr>
          <w:rFonts w:ascii="標楷體" w:eastAsia="標楷體" w:hAnsi="標楷體" w:hint="eastAsia"/>
          <w:sz w:val="28"/>
          <w:szCs w:val="28"/>
        </w:rPr>
        <w:t>辦理巡堂作業</w:t>
      </w:r>
      <w:proofErr w:type="gramEnd"/>
      <w:r w:rsidRPr="004770CC">
        <w:rPr>
          <w:rFonts w:ascii="標楷體" w:eastAsia="標楷體" w:hAnsi="標楷體" w:hint="eastAsia"/>
          <w:sz w:val="28"/>
          <w:szCs w:val="28"/>
        </w:rPr>
        <w:t>，並</w:t>
      </w:r>
      <w:proofErr w:type="gramStart"/>
      <w:r w:rsidRPr="004770CC">
        <w:rPr>
          <w:rFonts w:ascii="標楷體" w:eastAsia="標楷體" w:hAnsi="標楷體" w:hint="eastAsia"/>
          <w:sz w:val="28"/>
          <w:szCs w:val="28"/>
        </w:rPr>
        <w:t>彙呈每日巡堂</w:t>
      </w:r>
      <w:proofErr w:type="gramEnd"/>
      <w:r w:rsidRPr="004770CC">
        <w:rPr>
          <w:rFonts w:ascii="標楷體" w:eastAsia="標楷體" w:hAnsi="標楷體" w:hint="eastAsia"/>
          <w:sz w:val="28"/>
          <w:szCs w:val="28"/>
        </w:rPr>
        <w:t>紀錄成果。</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(十六)辦理各學科教師教學觀摩。</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(十七)辦理校內外各項教師研習。</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(十八)辦理各項學生學藝競賽。</w:t>
      </w:r>
    </w:p>
    <w:p w:rsidR="00CF0516"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(十九)辦理外語提昇能力活動及英語單字認證。</w:t>
      </w:r>
    </w:p>
    <w:p w:rsidR="0052716A" w:rsidRPr="004770CC" w:rsidRDefault="0052716A" w:rsidP="004770CC">
      <w:pPr>
        <w:spacing w:line="340" w:lineRule="exact"/>
        <w:rPr>
          <w:rFonts w:ascii="標楷體" w:eastAsia="標楷體" w:hAnsi="標楷體"/>
          <w:sz w:val="28"/>
          <w:szCs w:val="28"/>
        </w:rPr>
      </w:pPr>
      <w:r>
        <w:rPr>
          <w:rFonts w:ascii="標楷體" w:eastAsia="標楷體" w:hAnsi="標楷體" w:hint="eastAsia"/>
          <w:sz w:val="28"/>
          <w:szCs w:val="28"/>
        </w:rPr>
        <w:t xml:space="preserve">　　　　(二十)協助各科推動</w:t>
      </w:r>
      <w:proofErr w:type="gramStart"/>
      <w:r>
        <w:rPr>
          <w:rFonts w:ascii="標楷體" w:eastAsia="標楷體" w:hAnsi="標楷體" w:hint="eastAsia"/>
          <w:sz w:val="28"/>
          <w:szCs w:val="28"/>
        </w:rPr>
        <w:t>務</w:t>
      </w:r>
      <w:proofErr w:type="gramEnd"/>
      <w:r>
        <w:rPr>
          <w:rFonts w:ascii="標楷體" w:eastAsia="標楷體" w:hAnsi="標楷體" w:hint="eastAsia"/>
          <w:sz w:val="28"/>
          <w:szCs w:val="28"/>
        </w:rPr>
        <w:t>致用特色課程計畫。</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(二</w:t>
      </w:r>
      <w:r w:rsidR="00F26000">
        <w:rPr>
          <w:rFonts w:ascii="標楷體" w:eastAsia="標楷體" w:hAnsi="標楷體" w:hint="eastAsia"/>
          <w:sz w:val="28"/>
          <w:szCs w:val="28"/>
        </w:rPr>
        <w:t>十</w:t>
      </w:r>
      <w:r w:rsidR="0052716A">
        <w:rPr>
          <w:rFonts w:ascii="標楷體" w:eastAsia="標楷體" w:hAnsi="標楷體" w:hint="eastAsia"/>
          <w:sz w:val="28"/>
          <w:szCs w:val="28"/>
        </w:rPr>
        <w:t>一</w:t>
      </w:r>
      <w:r w:rsidRPr="004770CC">
        <w:rPr>
          <w:rFonts w:ascii="標楷體" w:eastAsia="標楷體" w:hAnsi="標楷體" w:hint="eastAsia"/>
          <w:sz w:val="28"/>
          <w:szCs w:val="28"/>
        </w:rPr>
        <w:t>)</w:t>
      </w:r>
      <w:r w:rsidRPr="004770CC">
        <w:rPr>
          <w:rFonts w:ascii="標楷體" w:eastAsia="標楷體" w:hAnsi="標楷體"/>
          <w:sz w:val="28"/>
          <w:szCs w:val="28"/>
        </w:rPr>
        <w:t>其他與教</w:t>
      </w:r>
      <w:r w:rsidRPr="004770CC">
        <w:rPr>
          <w:rFonts w:ascii="標楷體" w:eastAsia="標楷體" w:hAnsi="標楷體" w:hint="eastAsia"/>
          <w:sz w:val="28"/>
          <w:szCs w:val="28"/>
        </w:rPr>
        <w:t>學</w:t>
      </w:r>
      <w:r w:rsidRPr="004770CC">
        <w:rPr>
          <w:rFonts w:ascii="標楷體" w:eastAsia="標楷體" w:hAnsi="標楷體"/>
          <w:sz w:val="28"/>
          <w:szCs w:val="28"/>
        </w:rPr>
        <w:t>有關事項。</w:t>
      </w:r>
    </w:p>
    <w:p w:rsidR="008F57C4" w:rsidRPr="004770CC" w:rsidRDefault="008F57C4" w:rsidP="004770CC">
      <w:pPr>
        <w:spacing w:line="340" w:lineRule="exact"/>
        <w:ind w:firstLineChars="200" w:firstLine="560"/>
        <w:rPr>
          <w:rFonts w:ascii="標楷體" w:eastAsia="標楷體" w:hAnsi="標楷體"/>
          <w:color w:val="000000"/>
          <w:sz w:val="28"/>
          <w:szCs w:val="28"/>
        </w:rPr>
      </w:pPr>
    </w:p>
    <w:p w:rsidR="00A81C27" w:rsidRPr="004770CC" w:rsidRDefault="00A81C27" w:rsidP="004770CC">
      <w:pPr>
        <w:spacing w:line="340" w:lineRule="exact"/>
        <w:ind w:firstLineChars="200" w:firstLine="560"/>
        <w:rPr>
          <w:rFonts w:ascii="標楷體" w:eastAsia="標楷體" w:hAnsi="標楷體"/>
          <w:color w:val="000000"/>
          <w:sz w:val="28"/>
          <w:szCs w:val="28"/>
        </w:rPr>
      </w:pPr>
      <w:r w:rsidRPr="004770CC">
        <w:rPr>
          <w:rFonts w:ascii="標楷體" w:eastAsia="標楷體" w:hAnsi="標楷體" w:hint="eastAsia"/>
          <w:color w:val="000000"/>
          <w:sz w:val="28"/>
          <w:szCs w:val="28"/>
        </w:rPr>
        <w:t>三、註冊組</w:t>
      </w:r>
    </w:p>
    <w:p w:rsidR="009801F7" w:rsidRDefault="009801F7" w:rsidP="009801F7">
      <w:pPr>
        <w:snapToGrid w:val="0"/>
        <w:spacing w:line="360" w:lineRule="exact"/>
        <w:ind w:leftChars="449" w:left="1078"/>
        <w:rPr>
          <w:rFonts w:ascii="標楷體" w:eastAsia="標楷體" w:hAnsi="標楷體"/>
          <w:sz w:val="28"/>
          <w:szCs w:val="28"/>
        </w:rPr>
      </w:pPr>
      <w:r>
        <w:rPr>
          <w:rFonts w:ascii="標楷體" w:eastAsia="標楷體" w:hAnsi="標楷體" w:hint="eastAsia"/>
          <w:sz w:val="28"/>
          <w:szCs w:val="28"/>
        </w:rPr>
        <w:t>（一）辦理新生、轉學生、學號、編班作業。</w:t>
      </w:r>
    </w:p>
    <w:p w:rsidR="009801F7" w:rsidRDefault="009801F7" w:rsidP="009801F7">
      <w:pPr>
        <w:snapToGrid w:val="0"/>
        <w:spacing w:line="360" w:lineRule="exact"/>
        <w:ind w:leftChars="449" w:left="1078"/>
        <w:rPr>
          <w:rFonts w:ascii="標楷體" w:eastAsia="標楷體" w:hAnsi="標楷體"/>
          <w:sz w:val="28"/>
          <w:szCs w:val="28"/>
        </w:rPr>
      </w:pPr>
      <w:r>
        <w:rPr>
          <w:rFonts w:ascii="標楷體" w:eastAsia="標楷體" w:hAnsi="標楷體" w:hint="eastAsia"/>
          <w:sz w:val="28"/>
          <w:szCs w:val="28"/>
        </w:rPr>
        <w:t>（二）辦理學生休學、復學、退學、轉學、轉科之學籍審查及申報。</w:t>
      </w:r>
    </w:p>
    <w:p w:rsidR="009801F7" w:rsidRDefault="009801F7" w:rsidP="009801F7">
      <w:pPr>
        <w:snapToGrid w:val="0"/>
        <w:spacing w:line="360" w:lineRule="exact"/>
        <w:ind w:leftChars="449" w:left="1078"/>
        <w:rPr>
          <w:rFonts w:ascii="標楷體" w:eastAsia="標楷體" w:hAnsi="標楷體"/>
          <w:sz w:val="28"/>
          <w:szCs w:val="28"/>
        </w:rPr>
      </w:pPr>
      <w:r>
        <w:rPr>
          <w:rFonts w:ascii="標楷體" w:eastAsia="標楷體" w:hAnsi="標楷體" w:hint="eastAsia"/>
          <w:sz w:val="28"/>
          <w:szCs w:val="28"/>
        </w:rPr>
        <w:t>（三）辦理學生註冊程序事宜。</w:t>
      </w:r>
    </w:p>
    <w:p w:rsidR="009801F7" w:rsidRDefault="009801F7" w:rsidP="009801F7">
      <w:pPr>
        <w:snapToGrid w:val="0"/>
        <w:spacing w:line="360" w:lineRule="exact"/>
        <w:ind w:leftChars="449" w:left="1078"/>
        <w:rPr>
          <w:rFonts w:ascii="標楷體" w:eastAsia="標楷體" w:hAnsi="標楷體"/>
          <w:sz w:val="28"/>
          <w:szCs w:val="28"/>
        </w:rPr>
      </w:pPr>
      <w:r>
        <w:rPr>
          <w:rFonts w:ascii="標楷體" w:eastAsia="標楷體" w:hAnsi="標楷體" w:hint="eastAsia"/>
          <w:sz w:val="28"/>
          <w:szCs w:val="28"/>
        </w:rPr>
        <w:t>（四）核發學生證。</w:t>
      </w:r>
    </w:p>
    <w:p w:rsidR="009801F7" w:rsidRDefault="009801F7" w:rsidP="009801F7">
      <w:pPr>
        <w:snapToGrid w:val="0"/>
        <w:spacing w:line="360" w:lineRule="exact"/>
        <w:ind w:leftChars="449" w:left="1078"/>
        <w:rPr>
          <w:rFonts w:ascii="標楷體" w:eastAsia="標楷體" w:hAnsi="標楷體"/>
          <w:sz w:val="28"/>
          <w:szCs w:val="28"/>
        </w:rPr>
      </w:pPr>
      <w:r>
        <w:rPr>
          <w:rFonts w:ascii="標楷體" w:eastAsia="標楷體" w:hAnsi="標楷體" w:hint="eastAsia"/>
          <w:sz w:val="28"/>
          <w:szCs w:val="28"/>
        </w:rPr>
        <w:t>（五）辦理各項人數統計作業。</w:t>
      </w:r>
    </w:p>
    <w:p w:rsidR="009801F7" w:rsidRPr="006D0687" w:rsidRDefault="009801F7" w:rsidP="009801F7">
      <w:pPr>
        <w:snapToGrid w:val="0"/>
        <w:spacing w:line="360" w:lineRule="exact"/>
        <w:ind w:leftChars="449" w:left="1078"/>
        <w:rPr>
          <w:rFonts w:ascii="標楷體" w:eastAsia="標楷體" w:hAnsi="標楷體"/>
          <w:sz w:val="28"/>
          <w:szCs w:val="28"/>
        </w:rPr>
      </w:pPr>
      <w:r>
        <w:rPr>
          <w:rFonts w:ascii="標楷體" w:eastAsia="標楷體" w:hAnsi="標楷體" w:hint="eastAsia"/>
          <w:sz w:val="28"/>
          <w:szCs w:val="28"/>
        </w:rPr>
        <w:t>（六）辦</w:t>
      </w:r>
      <w:r w:rsidRPr="006D0687">
        <w:rPr>
          <w:rFonts w:ascii="標楷體" w:eastAsia="標楷體" w:hAnsi="標楷體" w:hint="eastAsia"/>
          <w:sz w:val="28"/>
          <w:szCs w:val="28"/>
        </w:rPr>
        <w:t>理新生資料普查作業。</w:t>
      </w:r>
    </w:p>
    <w:p w:rsidR="009801F7" w:rsidRPr="006D0687" w:rsidRDefault="009801F7" w:rsidP="009801F7">
      <w:pPr>
        <w:snapToGrid w:val="0"/>
        <w:spacing w:line="360" w:lineRule="exact"/>
        <w:ind w:leftChars="449" w:left="1078"/>
        <w:rPr>
          <w:rFonts w:ascii="標楷體" w:eastAsia="標楷體" w:hAnsi="標楷體"/>
          <w:sz w:val="28"/>
          <w:szCs w:val="28"/>
        </w:rPr>
      </w:pPr>
      <w:r w:rsidRPr="006D0687">
        <w:rPr>
          <w:rFonts w:ascii="標楷體" w:eastAsia="標楷體" w:hAnsi="標楷體" w:hint="eastAsia"/>
          <w:sz w:val="28"/>
          <w:szCs w:val="28"/>
        </w:rPr>
        <w:t>（七）轉學、轉科甄試作業辦理。</w:t>
      </w:r>
    </w:p>
    <w:p w:rsidR="009801F7" w:rsidRPr="006D0687" w:rsidRDefault="009801F7" w:rsidP="009801F7">
      <w:pPr>
        <w:snapToGrid w:val="0"/>
        <w:spacing w:line="360" w:lineRule="exact"/>
        <w:ind w:leftChars="449" w:left="1078"/>
        <w:rPr>
          <w:rFonts w:ascii="標楷體" w:eastAsia="標楷體" w:hAnsi="標楷體"/>
          <w:sz w:val="28"/>
          <w:szCs w:val="28"/>
        </w:rPr>
      </w:pPr>
      <w:r w:rsidRPr="006D0687">
        <w:rPr>
          <w:rFonts w:ascii="標楷體" w:eastAsia="標楷體" w:hAnsi="標楷體" w:hint="eastAsia"/>
          <w:sz w:val="28"/>
          <w:szCs w:val="28"/>
        </w:rPr>
        <w:t>（八）辦理</w:t>
      </w:r>
      <w:proofErr w:type="gramStart"/>
      <w:r w:rsidRPr="006D0687">
        <w:rPr>
          <w:rFonts w:ascii="標楷體" w:eastAsia="標楷體" w:hAnsi="標楷體" w:hint="eastAsia"/>
          <w:sz w:val="28"/>
          <w:szCs w:val="28"/>
        </w:rPr>
        <w:t>一</w:t>
      </w:r>
      <w:proofErr w:type="gramEnd"/>
      <w:r w:rsidRPr="006D0687">
        <w:rPr>
          <w:rFonts w:ascii="標楷體" w:eastAsia="標楷體" w:hAnsi="標楷體" w:hint="eastAsia"/>
          <w:sz w:val="28"/>
          <w:szCs w:val="28"/>
        </w:rPr>
        <w:t>卡通數位學生證申請及補發作業。</w:t>
      </w:r>
    </w:p>
    <w:p w:rsidR="009801F7" w:rsidRPr="006D0687" w:rsidRDefault="009801F7" w:rsidP="009801F7">
      <w:pPr>
        <w:snapToGrid w:val="0"/>
        <w:spacing w:line="360" w:lineRule="exact"/>
        <w:ind w:leftChars="449" w:left="1078"/>
        <w:rPr>
          <w:rFonts w:ascii="標楷體" w:eastAsia="標楷體" w:hAnsi="標楷體"/>
          <w:sz w:val="28"/>
          <w:szCs w:val="28"/>
        </w:rPr>
      </w:pPr>
      <w:r w:rsidRPr="006D0687">
        <w:rPr>
          <w:rFonts w:ascii="標楷體" w:eastAsia="標楷體" w:hAnsi="標楷體" w:hint="eastAsia"/>
          <w:sz w:val="28"/>
          <w:szCs w:val="28"/>
        </w:rPr>
        <w:t>（九）辦理畢業生學籍申報及畢業證書作業。</w:t>
      </w:r>
    </w:p>
    <w:p w:rsidR="009801F7" w:rsidRPr="006D0687" w:rsidRDefault="009801F7" w:rsidP="009801F7">
      <w:pPr>
        <w:snapToGrid w:val="0"/>
        <w:spacing w:line="360" w:lineRule="exact"/>
        <w:ind w:leftChars="449" w:left="1078"/>
        <w:rPr>
          <w:rFonts w:ascii="標楷體" w:eastAsia="標楷體" w:hAnsi="標楷體"/>
          <w:sz w:val="28"/>
          <w:szCs w:val="28"/>
        </w:rPr>
      </w:pPr>
      <w:r w:rsidRPr="006D0687">
        <w:rPr>
          <w:rFonts w:ascii="標楷體" w:eastAsia="標楷體" w:hAnsi="標楷體" w:hint="eastAsia"/>
          <w:sz w:val="28"/>
          <w:szCs w:val="28"/>
        </w:rPr>
        <w:t>（十）辦理各項重補修作業。</w:t>
      </w:r>
    </w:p>
    <w:p w:rsidR="009801F7" w:rsidRPr="006D0687" w:rsidRDefault="009801F7" w:rsidP="009801F7">
      <w:pPr>
        <w:snapToGrid w:val="0"/>
        <w:spacing w:line="360" w:lineRule="exact"/>
        <w:ind w:leftChars="449" w:left="1078"/>
        <w:rPr>
          <w:rFonts w:ascii="標楷體" w:eastAsia="標楷體" w:hAnsi="標楷體"/>
          <w:sz w:val="28"/>
          <w:szCs w:val="28"/>
        </w:rPr>
      </w:pPr>
      <w:r w:rsidRPr="006D0687">
        <w:rPr>
          <w:rFonts w:ascii="標楷體" w:eastAsia="標楷體" w:hAnsi="標楷體" w:hint="eastAsia"/>
          <w:sz w:val="28"/>
          <w:szCs w:val="28"/>
        </w:rPr>
        <w:t>（十一）辦理各學科補救教學作業管制。</w:t>
      </w:r>
    </w:p>
    <w:p w:rsidR="009801F7" w:rsidRPr="006D0687" w:rsidRDefault="009801F7" w:rsidP="009801F7">
      <w:pPr>
        <w:snapToGrid w:val="0"/>
        <w:spacing w:line="360" w:lineRule="exact"/>
        <w:ind w:leftChars="449" w:left="1078"/>
        <w:rPr>
          <w:rFonts w:ascii="標楷體" w:eastAsia="標楷體" w:hAnsi="標楷體"/>
          <w:sz w:val="28"/>
          <w:szCs w:val="28"/>
        </w:rPr>
      </w:pPr>
      <w:r w:rsidRPr="006D0687">
        <w:rPr>
          <w:rFonts w:ascii="標楷體" w:eastAsia="標楷體" w:hAnsi="標楷體" w:hint="eastAsia"/>
          <w:sz w:val="28"/>
          <w:szCs w:val="28"/>
        </w:rPr>
        <w:t>（十二）各段考、期考成績處理。</w:t>
      </w:r>
    </w:p>
    <w:p w:rsidR="009801F7" w:rsidRPr="006D0687" w:rsidRDefault="009801F7" w:rsidP="009801F7">
      <w:pPr>
        <w:snapToGrid w:val="0"/>
        <w:spacing w:line="360" w:lineRule="exact"/>
        <w:ind w:leftChars="449" w:left="1078"/>
        <w:rPr>
          <w:rFonts w:ascii="標楷體" w:eastAsia="標楷體" w:hAnsi="標楷體"/>
          <w:sz w:val="28"/>
          <w:szCs w:val="28"/>
        </w:rPr>
      </w:pPr>
      <w:r w:rsidRPr="006D0687">
        <w:rPr>
          <w:rFonts w:ascii="標楷體" w:eastAsia="標楷體" w:hAnsi="標楷體" w:hint="eastAsia"/>
          <w:sz w:val="28"/>
          <w:szCs w:val="28"/>
        </w:rPr>
        <w:t>（十三）寄發成績通知單。</w:t>
      </w:r>
    </w:p>
    <w:p w:rsidR="009801F7" w:rsidRPr="006D0687" w:rsidRDefault="009801F7" w:rsidP="009801F7">
      <w:pPr>
        <w:snapToGrid w:val="0"/>
        <w:spacing w:line="360" w:lineRule="exact"/>
        <w:ind w:leftChars="449" w:left="1078"/>
        <w:rPr>
          <w:rFonts w:ascii="標楷體" w:eastAsia="標楷體" w:hAnsi="標楷體"/>
          <w:sz w:val="28"/>
          <w:szCs w:val="28"/>
        </w:rPr>
      </w:pPr>
      <w:r w:rsidRPr="006D0687">
        <w:rPr>
          <w:rFonts w:ascii="標楷體" w:eastAsia="標楷體" w:hAnsi="標楷體" w:hint="eastAsia"/>
          <w:sz w:val="28"/>
          <w:szCs w:val="28"/>
        </w:rPr>
        <w:t>（十四）辦理各項學雜費減免申請。</w:t>
      </w:r>
    </w:p>
    <w:p w:rsidR="009801F7" w:rsidRPr="006D0687" w:rsidRDefault="009801F7" w:rsidP="009801F7">
      <w:pPr>
        <w:snapToGrid w:val="0"/>
        <w:spacing w:line="360" w:lineRule="exact"/>
        <w:ind w:leftChars="449" w:left="1078"/>
        <w:rPr>
          <w:rFonts w:ascii="標楷體" w:eastAsia="標楷體" w:hAnsi="標楷體"/>
          <w:sz w:val="28"/>
          <w:szCs w:val="28"/>
        </w:rPr>
      </w:pPr>
      <w:r w:rsidRPr="006D0687">
        <w:rPr>
          <w:rFonts w:ascii="標楷體" w:eastAsia="標楷體" w:hAnsi="標楷體" w:hint="eastAsia"/>
          <w:sz w:val="28"/>
          <w:szCs w:val="28"/>
        </w:rPr>
        <w:t>（十五）辦理各項獎學金、獎助金及補助費之申請作業。</w:t>
      </w:r>
    </w:p>
    <w:p w:rsidR="009801F7" w:rsidRPr="006D0687" w:rsidRDefault="009801F7" w:rsidP="009801F7">
      <w:pPr>
        <w:snapToGrid w:val="0"/>
        <w:spacing w:line="360" w:lineRule="exact"/>
        <w:ind w:leftChars="449" w:left="1078"/>
        <w:rPr>
          <w:rFonts w:ascii="標楷體" w:eastAsia="標楷體" w:hAnsi="標楷體"/>
          <w:sz w:val="28"/>
          <w:szCs w:val="28"/>
        </w:rPr>
      </w:pPr>
      <w:r w:rsidRPr="006D0687">
        <w:rPr>
          <w:rFonts w:ascii="標楷體" w:eastAsia="標楷體" w:hAnsi="標楷體" w:hint="eastAsia"/>
          <w:sz w:val="28"/>
          <w:szCs w:val="28"/>
        </w:rPr>
        <w:t>（十六）辦理大學、四技二專保</w:t>
      </w:r>
      <w:proofErr w:type="gramStart"/>
      <w:r w:rsidRPr="006D0687">
        <w:rPr>
          <w:rFonts w:ascii="標楷體" w:eastAsia="標楷體" w:hAnsi="標楷體" w:hint="eastAsia"/>
          <w:sz w:val="28"/>
          <w:szCs w:val="28"/>
        </w:rPr>
        <w:t>甄</w:t>
      </w:r>
      <w:proofErr w:type="gramEnd"/>
      <w:r w:rsidRPr="006D0687">
        <w:rPr>
          <w:rFonts w:ascii="標楷體" w:eastAsia="標楷體" w:hAnsi="標楷體" w:hint="eastAsia"/>
          <w:sz w:val="28"/>
          <w:szCs w:val="28"/>
        </w:rPr>
        <w:t>申請，聯招報名作業。</w:t>
      </w:r>
    </w:p>
    <w:p w:rsidR="009801F7" w:rsidRPr="006D0687" w:rsidRDefault="009801F7" w:rsidP="009801F7">
      <w:pPr>
        <w:snapToGrid w:val="0"/>
        <w:spacing w:line="360" w:lineRule="exact"/>
        <w:ind w:leftChars="449" w:left="1078"/>
        <w:rPr>
          <w:rFonts w:ascii="標楷體" w:eastAsia="標楷體" w:hAnsi="標楷體"/>
          <w:sz w:val="28"/>
          <w:szCs w:val="28"/>
        </w:rPr>
      </w:pPr>
      <w:r w:rsidRPr="006D0687">
        <w:rPr>
          <w:rFonts w:ascii="標楷體" w:eastAsia="標楷體" w:hAnsi="標楷體" w:hint="eastAsia"/>
          <w:sz w:val="28"/>
          <w:szCs w:val="28"/>
        </w:rPr>
        <w:t>（十七）辦理四技二專繁星計畫校內</w:t>
      </w:r>
      <w:proofErr w:type="gramStart"/>
      <w:r w:rsidRPr="006D0687">
        <w:rPr>
          <w:rFonts w:ascii="標楷體" w:eastAsia="標楷體" w:hAnsi="標楷體" w:hint="eastAsia"/>
          <w:sz w:val="28"/>
          <w:szCs w:val="28"/>
        </w:rPr>
        <w:t>甄</w:t>
      </w:r>
      <w:proofErr w:type="gramEnd"/>
      <w:r w:rsidRPr="006D0687">
        <w:rPr>
          <w:rFonts w:ascii="標楷體" w:eastAsia="標楷體" w:hAnsi="標楷體" w:hint="eastAsia"/>
          <w:sz w:val="28"/>
          <w:szCs w:val="28"/>
        </w:rPr>
        <w:t>審工作。</w:t>
      </w:r>
    </w:p>
    <w:p w:rsidR="009801F7" w:rsidRPr="006D0687" w:rsidRDefault="009801F7" w:rsidP="009801F7">
      <w:pPr>
        <w:snapToGrid w:val="0"/>
        <w:spacing w:line="360" w:lineRule="exact"/>
        <w:ind w:leftChars="449" w:left="1078"/>
        <w:rPr>
          <w:rFonts w:ascii="標楷體" w:eastAsia="標楷體" w:hAnsi="標楷體"/>
          <w:sz w:val="28"/>
          <w:szCs w:val="28"/>
        </w:rPr>
      </w:pPr>
      <w:r w:rsidRPr="006D0687">
        <w:rPr>
          <w:rFonts w:ascii="標楷體" w:eastAsia="標楷體" w:hAnsi="標楷體" w:hint="eastAsia"/>
          <w:sz w:val="28"/>
          <w:szCs w:val="28"/>
        </w:rPr>
        <w:t>（十八）辦理各升學管道輔導說明會。</w:t>
      </w:r>
    </w:p>
    <w:p w:rsidR="009801F7" w:rsidRPr="006D0687" w:rsidRDefault="009801F7" w:rsidP="009801F7">
      <w:pPr>
        <w:snapToGrid w:val="0"/>
        <w:spacing w:line="360" w:lineRule="exact"/>
        <w:ind w:leftChars="449" w:left="1078"/>
        <w:rPr>
          <w:rFonts w:ascii="標楷體" w:eastAsia="標楷體" w:hAnsi="標楷體"/>
          <w:sz w:val="28"/>
          <w:szCs w:val="28"/>
        </w:rPr>
      </w:pPr>
      <w:r w:rsidRPr="006D0687">
        <w:rPr>
          <w:rFonts w:ascii="標楷體" w:eastAsia="標楷體" w:hAnsi="標楷體" w:hint="eastAsia"/>
          <w:sz w:val="28"/>
          <w:szCs w:val="28"/>
        </w:rPr>
        <w:t>（十九）學歷證件變更及補發作業。</w:t>
      </w:r>
    </w:p>
    <w:p w:rsidR="009801F7" w:rsidRPr="006D0687" w:rsidRDefault="009801F7" w:rsidP="009801F7">
      <w:pPr>
        <w:snapToGrid w:val="0"/>
        <w:spacing w:line="360" w:lineRule="exact"/>
        <w:ind w:leftChars="449" w:left="1078"/>
        <w:rPr>
          <w:rFonts w:ascii="標楷體" w:eastAsia="標楷體" w:hAnsi="標楷體"/>
          <w:sz w:val="28"/>
          <w:szCs w:val="28"/>
        </w:rPr>
      </w:pPr>
      <w:r w:rsidRPr="006D0687">
        <w:rPr>
          <w:rFonts w:ascii="標楷體" w:eastAsia="標楷體" w:hAnsi="標楷體" w:hint="eastAsia"/>
          <w:sz w:val="28"/>
          <w:szCs w:val="28"/>
        </w:rPr>
        <w:t>（二十）成績證明核發作業。</w:t>
      </w:r>
    </w:p>
    <w:p w:rsidR="009801F7" w:rsidRPr="006D0687" w:rsidRDefault="009801F7" w:rsidP="009801F7">
      <w:pPr>
        <w:snapToGrid w:val="0"/>
        <w:spacing w:line="360" w:lineRule="exact"/>
        <w:ind w:leftChars="449" w:left="1078"/>
        <w:rPr>
          <w:rFonts w:ascii="標楷體" w:eastAsia="標楷體" w:hAnsi="標楷體"/>
          <w:sz w:val="28"/>
          <w:szCs w:val="28"/>
        </w:rPr>
      </w:pPr>
      <w:r w:rsidRPr="006D0687">
        <w:rPr>
          <w:rFonts w:ascii="標楷體" w:eastAsia="標楷體" w:hAnsi="標楷體" w:hint="eastAsia"/>
          <w:sz w:val="28"/>
          <w:szCs w:val="28"/>
        </w:rPr>
        <w:t>（二一）辦理高中</w:t>
      </w:r>
      <w:proofErr w:type="gramStart"/>
      <w:r w:rsidRPr="006D0687">
        <w:rPr>
          <w:rFonts w:ascii="標楷體" w:eastAsia="標楷體" w:hAnsi="標楷體" w:hint="eastAsia"/>
          <w:sz w:val="28"/>
          <w:szCs w:val="28"/>
        </w:rPr>
        <w:t>職均質化</w:t>
      </w:r>
      <w:proofErr w:type="gramEnd"/>
      <w:r w:rsidRPr="006D0687">
        <w:rPr>
          <w:rFonts w:ascii="標楷體" w:eastAsia="標楷體" w:hAnsi="標楷體" w:hint="eastAsia"/>
          <w:sz w:val="28"/>
          <w:szCs w:val="28"/>
        </w:rPr>
        <w:t>計畫及執行管制。</w:t>
      </w:r>
    </w:p>
    <w:p w:rsidR="009801F7" w:rsidRDefault="009801F7" w:rsidP="009801F7">
      <w:pPr>
        <w:snapToGrid w:val="0"/>
        <w:spacing w:line="360" w:lineRule="exact"/>
        <w:ind w:leftChars="449" w:left="1078"/>
        <w:rPr>
          <w:rFonts w:ascii="標楷體" w:eastAsia="標楷體" w:hAnsi="標楷體"/>
          <w:sz w:val="28"/>
          <w:szCs w:val="28"/>
        </w:rPr>
      </w:pPr>
      <w:r>
        <w:rPr>
          <w:rFonts w:ascii="標楷體" w:eastAsia="標楷體" w:hAnsi="標楷體" w:hint="eastAsia"/>
          <w:sz w:val="28"/>
          <w:szCs w:val="28"/>
        </w:rPr>
        <w:t>（二二）其他與成績、學籍、學生升學之有關事項。</w:t>
      </w:r>
    </w:p>
    <w:p w:rsidR="008F57C4" w:rsidRPr="009801F7" w:rsidRDefault="008F57C4" w:rsidP="004770CC">
      <w:pPr>
        <w:spacing w:line="340" w:lineRule="exact"/>
        <w:ind w:firstLineChars="200" w:firstLine="560"/>
        <w:rPr>
          <w:rFonts w:ascii="標楷體" w:eastAsia="標楷體" w:hAnsi="標楷體"/>
          <w:color w:val="000000"/>
          <w:sz w:val="28"/>
          <w:szCs w:val="28"/>
        </w:rPr>
      </w:pPr>
    </w:p>
    <w:p w:rsidR="00576C8C" w:rsidRPr="004770CC" w:rsidRDefault="00A81C27" w:rsidP="004770CC">
      <w:pPr>
        <w:spacing w:line="340" w:lineRule="exact"/>
        <w:ind w:firstLineChars="200" w:firstLine="560"/>
        <w:rPr>
          <w:rFonts w:ascii="標楷體" w:eastAsia="標楷體" w:hAnsi="標楷體"/>
          <w:color w:val="000000"/>
          <w:sz w:val="28"/>
          <w:szCs w:val="28"/>
        </w:rPr>
      </w:pPr>
      <w:r w:rsidRPr="004770CC">
        <w:rPr>
          <w:rFonts w:ascii="標楷體" w:eastAsia="標楷體" w:hAnsi="標楷體" w:hint="eastAsia"/>
          <w:color w:val="000000"/>
          <w:sz w:val="28"/>
          <w:szCs w:val="28"/>
        </w:rPr>
        <w:t>四、設備組</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w:t>
      </w:r>
      <w:proofErr w:type="gramStart"/>
      <w:r w:rsidRPr="004770CC">
        <w:rPr>
          <w:rFonts w:ascii="標楷體" w:eastAsia="標楷體" w:hAnsi="標楷體" w:hint="eastAsia"/>
          <w:sz w:val="28"/>
          <w:szCs w:val="28"/>
        </w:rPr>
        <w:t>一</w:t>
      </w:r>
      <w:proofErr w:type="gramEnd"/>
      <w:r w:rsidRPr="004770CC">
        <w:rPr>
          <w:rFonts w:ascii="標楷體" w:eastAsia="標楷體" w:hAnsi="標楷體" w:hint="eastAsia"/>
          <w:sz w:val="28"/>
          <w:szCs w:val="28"/>
        </w:rPr>
        <w:t>)教學設備計畫。</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(二)擬訂教學設備管理章則、特別教室管理規則及應用表格。</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(三)各科教師自製教學設備事宜。</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(四)掌理教師借用教具事宜。</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(五)登錄並統計全校各項教學設備之增減。</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(六)搜集各種新式教學設備之參考資料。</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(七)會同總務處支配教室及特別教室及共同學科教學設備。</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(八)普通教室支配及特別教室管理</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lastRenderedPageBreak/>
        <w:t xml:space="preserve">　　　　(九)總務處支配普通教室時給予須要的協助。</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(十)會同圖書館訂定教學媒體製作計畫。</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(十一)參加全國教學媒體製作競賽。</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(十二)其他與教學設備之有關事項。</w:t>
      </w:r>
    </w:p>
    <w:p w:rsidR="00B2719B" w:rsidRPr="004770CC" w:rsidRDefault="008F57C4" w:rsidP="004770CC">
      <w:pPr>
        <w:spacing w:line="340" w:lineRule="exact"/>
        <w:rPr>
          <w:rFonts w:ascii="標楷體" w:eastAsia="標楷體" w:hAnsi="標楷體"/>
          <w:color w:val="000000"/>
          <w:sz w:val="28"/>
          <w:szCs w:val="28"/>
        </w:rPr>
      </w:pPr>
      <w:r w:rsidRPr="004770CC">
        <w:rPr>
          <w:rFonts w:ascii="標楷體" w:eastAsia="標楷體" w:hAnsi="標楷體" w:hint="eastAsia"/>
          <w:color w:val="000000"/>
          <w:sz w:val="28"/>
          <w:szCs w:val="28"/>
        </w:rPr>
        <w:t xml:space="preserve">    </w:t>
      </w:r>
      <w:r w:rsidR="00DC508B" w:rsidRPr="004770CC">
        <w:rPr>
          <w:rFonts w:ascii="標楷體" w:eastAsia="標楷體" w:hAnsi="標楷體" w:hint="eastAsia"/>
          <w:color w:val="000000"/>
          <w:sz w:val="28"/>
          <w:szCs w:val="28"/>
        </w:rPr>
        <w:t>五、技藝教育中心</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w:t>
      </w:r>
      <w:proofErr w:type="gramStart"/>
      <w:r w:rsidRPr="004770CC">
        <w:rPr>
          <w:rFonts w:ascii="標楷體" w:eastAsia="標楷體" w:hAnsi="標楷體" w:hint="eastAsia"/>
          <w:sz w:val="28"/>
          <w:szCs w:val="28"/>
        </w:rPr>
        <w:t>一</w:t>
      </w:r>
      <w:proofErr w:type="gramEnd"/>
      <w:r w:rsidRPr="004770CC">
        <w:rPr>
          <w:rFonts w:ascii="標楷體" w:eastAsia="標楷體" w:hAnsi="標楷體" w:hint="eastAsia"/>
          <w:sz w:val="28"/>
          <w:szCs w:val="28"/>
        </w:rPr>
        <w:t>)擬定國中技藝教育課程開班計畫。</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(二)召開國中技藝教育</w:t>
      </w:r>
      <w:r w:rsidR="00577AC5" w:rsidRPr="004770CC">
        <w:rPr>
          <w:rFonts w:ascii="標楷體" w:eastAsia="標楷體" w:hAnsi="標楷體" w:hint="eastAsia"/>
          <w:sz w:val="28"/>
          <w:szCs w:val="28"/>
        </w:rPr>
        <w:t>課程</w:t>
      </w:r>
      <w:r w:rsidRPr="004770CC">
        <w:rPr>
          <w:rFonts w:ascii="標楷體" w:eastAsia="標楷體" w:hAnsi="標楷體" w:hint="eastAsia"/>
          <w:sz w:val="28"/>
          <w:szCs w:val="28"/>
        </w:rPr>
        <w:t>開班協調會議。</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(三)訂定國中技藝教育</w:t>
      </w:r>
      <w:r w:rsidR="00577AC5" w:rsidRPr="004770CC">
        <w:rPr>
          <w:rFonts w:ascii="標楷體" w:eastAsia="標楷體" w:hAnsi="標楷體" w:hint="eastAsia"/>
          <w:sz w:val="28"/>
          <w:szCs w:val="28"/>
        </w:rPr>
        <w:t>課程</w:t>
      </w:r>
      <w:r w:rsidRPr="004770CC">
        <w:rPr>
          <w:rFonts w:ascii="標楷體" w:eastAsia="標楷體" w:hAnsi="標楷體" w:hint="eastAsia"/>
          <w:sz w:val="28"/>
          <w:szCs w:val="28"/>
        </w:rPr>
        <w:t>上課日期及時間。</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(四)協助國中辦理生涯發展教育事宜。</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(五)查閱技藝</w:t>
      </w:r>
      <w:proofErr w:type="gramStart"/>
      <w:r w:rsidRPr="004770CC">
        <w:rPr>
          <w:rFonts w:ascii="標楷體" w:eastAsia="標楷體" w:hAnsi="標楷體" w:hint="eastAsia"/>
          <w:sz w:val="28"/>
          <w:szCs w:val="28"/>
        </w:rPr>
        <w:t>學程班導師</w:t>
      </w:r>
      <w:proofErr w:type="gramEnd"/>
      <w:r w:rsidRPr="004770CC">
        <w:rPr>
          <w:rFonts w:ascii="標楷體" w:eastAsia="標楷體" w:hAnsi="標楷體" w:hint="eastAsia"/>
          <w:sz w:val="28"/>
          <w:szCs w:val="28"/>
        </w:rPr>
        <w:t>手冊。</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(六)製作國中技藝教育</w:t>
      </w:r>
      <w:r w:rsidR="00577AC5" w:rsidRPr="004770CC">
        <w:rPr>
          <w:rFonts w:ascii="標楷體" w:eastAsia="標楷體" w:hAnsi="標楷體" w:hint="eastAsia"/>
          <w:sz w:val="28"/>
          <w:szCs w:val="28"/>
        </w:rPr>
        <w:t>課程</w:t>
      </w:r>
      <w:r w:rsidRPr="004770CC">
        <w:rPr>
          <w:rFonts w:ascii="標楷體" w:eastAsia="標楷體" w:hAnsi="標楷體" w:hint="eastAsia"/>
          <w:sz w:val="28"/>
          <w:szCs w:val="28"/>
        </w:rPr>
        <w:t>班結訓證書</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(七)計算國中技藝教育</w:t>
      </w:r>
      <w:r w:rsidR="00577AC5" w:rsidRPr="004770CC">
        <w:rPr>
          <w:rFonts w:ascii="標楷體" w:eastAsia="標楷體" w:hAnsi="標楷體" w:hint="eastAsia"/>
          <w:sz w:val="28"/>
          <w:szCs w:val="28"/>
        </w:rPr>
        <w:t>課程</w:t>
      </w:r>
      <w:r w:rsidRPr="004770CC">
        <w:rPr>
          <w:rFonts w:ascii="標楷體" w:eastAsia="標楷體" w:hAnsi="標楷體" w:hint="eastAsia"/>
          <w:sz w:val="28"/>
          <w:szCs w:val="28"/>
        </w:rPr>
        <w:t>班學生成績並印製獎狀。</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(八)辦理國中技藝教育競賽，並協助國中培訓技藝競賽選手。</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(九)協助國中製作技藝教育</w:t>
      </w:r>
      <w:r w:rsidR="00577AC5" w:rsidRPr="004770CC">
        <w:rPr>
          <w:rFonts w:ascii="標楷體" w:eastAsia="標楷體" w:hAnsi="標楷體" w:hint="eastAsia"/>
          <w:sz w:val="28"/>
          <w:szCs w:val="28"/>
        </w:rPr>
        <w:t>課程</w:t>
      </w:r>
      <w:r w:rsidRPr="004770CC">
        <w:rPr>
          <w:rFonts w:ascii="標楷體" w:eastAsia="標楷體" w:hAnsi="標楷體" w:hint="eastAsia"/>
          <w:sz w:val="28"/>
          <w:szCs w:val="28"/>
        </w:rPr>
        <w:t>班成果手冊。</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(十)辦理實用技能</w:t>
      </w:r>
      <w:r w:rsidR="00577AC5" w:rsidRPr="004770CC">
        <w:rPr>
          <w:rFonts w:ascii="標楷體" w:eastAsia="標楷體" w:hAnsi="標楷體" w:hint="eastAsia"/>
          <w:sz w:val="28"/>
          <w:szCs w:val="28"/>
        </w:rPr>
        <w:t>學程</w:t>
      </w:r>
      <w:r w:rsidRPr="004770CC">
        <w:rPr>
          <w:rFonts w:ascii="標楷體" w:eastAsia="標楷體" w:hAnsi="標楷體" w:hint="eastAsia"/>
          <w:sz w:val="28"/>
          <w:szCs w:val="28"/>
        </w:rPr>
        <w:t>說明會。</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(十一)辦理國中技藝</w:t>
      </w:r>
      <w:r w:rsidR="00577AC5" w:rsidRPr="004770CC">
        <w:rPr>
          <w:rFonts w:ascii="標楷體" w:eastAsia="標楷體" w:hAnsi="標楷體" w:hint="eastAsia"/>
          <w:sz w:val="28"/>
          <w:szCs w:val="28"/>
        </w:rPr>
        <w:t>課程</w:t>
      </w:r>
      <w:r w:rsidRPr="004770CC">
        <w:rPr>
          <w:rFonts w:ascii="標楷體" w:eastAsia="標楷體" w:hAnsi="標楷體" w:hint="eastAsia"/>
          <w:sz w:val="28"/>
          <w:szCs w:val="28"/>
        </w:rPr>
        <w:t>班經費核銷。</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(十二)其他與支援國中各項活動。</w:t>
      </w:r>
    </w:p>
    <w:p w:rsidR="00400482" w:rsidRPr="004770CC" w:rsidRDefault="00400482" w:rsidP="004770CC">
      <w:pPr>
        <w:spacing w:line="340" w:lineRule="exact"/>
        <w:rPr>
          <w:rFonts w:ascii="標楷體" w:eastAsia="標楷體" w:hAnsi="標楷體"/>
          <w:color w:val="000000"/>
          <w:sz w:val="28"/>
          <w:szCs w:val="28"/>
        </w:rPr>
      </w:pPr>
    </w:p>
    <w:p w:rsidR="00400482" w:rsidRPr="004770CC" w:rsidRDefault="00400482" w:rsidP="004770CC">
      <w:pPr>
        <w:spacing w:line="340" w:lineRule="exact"/>
        <w:rPr>
          <w:rFonts w:ascii="標楷體" w:eastAsia="標楷體" w:hAnsi="標楷體"/>
          <w:color w:val="000000"/>
          <w:sz w:val="28"/>
          <w:szCs w:val="28"/>
        </w:rPr>
      </w:pPr>
      <w:r w:rsidRPr="004770CC">
        <w:rPr>
          <w:rFonts w:ascii="標楷體" w:eastAsia="標楷體" w:hAnsi="標楷體" w:hint="eastAsia"/>
          <w:color w:val="000000"/>
          <w:sz w:val="28"/>
          <w:szCs w:val="28"/>
        </w:rPr>
        <w:t>肆</w:t>
      </w:r>
      <w:r w:rsidR="008F57C4" w:rsidRPr="004770CC">
        <w:rPr>
          <w:rFonts w:ascii="標楷體" w:eastAsia="標楷體" w:hAnsi="標楷體" w:hint="eastAsia"/>
          <w:color w:val="000000"/>
          <w:sz w:val="28"/>
          <w:szCs w:val="28"/>
        </w:rPr>
        <w:t>、辦理活動</w:t>
      </w:r>
    </w:p>
    <w:p w:rsidR="00D34A71" w:rsidRDefault="00892E6F" w:rsidP="00D34A71">
      <w:pPr>
        <w:snapToGrid w:val="0"/>
        <w:rPr>
          <w:rFonts w:ascii="標楷體" w:eastAsia="標楷體" w:hAnsi="標楷體"/>
          <w:color w:val="000000"/>
          <w:sz w:val="28"/>
          <w:szCs w:val="28"/>
        </w:rPr>
      </w:pPr>
      <w:r w:rsidRPr="004770CC">
        <w:rPr>
          <w:rFonts w:ascii="標楷體" w:eastAsia="標楷體" w:hAnsi="標楷體" w:hint="eastAsia"/>
          <w:color w:val="000000"/>
          <w:sz w:val="28"/>
          <w:szCs w:val="28"/>
        </w:rPr>
        <w:t xml:space="preserve">    </w:t>
      </w:r>
      <w:r w:rsidR="00D34A71">
        <w:rPr>
          <w:rFonts w:ascii="標楷體" w:eastAsia="標楷體" w:hAnsi="標楷體" w:hint="eastAsia"/>
          <w:color w:val="000000"/>
          <w:sz w:val="28"/>
          <w:szCs w:val="28"/>
        </w:rPr>
        <w:t>一、</w:t>
      </w:r>
      <w:proofErr w:type="gramStart"/>
      <w:r w:rsidR="00D34A71" w:rsidRPr="00D34A71">
        <w:rPr>
          <w:rFonts w:ascii="標楷體" w:eastAsia="標楷體" w:hAnsi="標楷體" w:hint="eastAsia"/>
          <w:sz w:val="28"/>
          <w:szCs w:val="28"/>
        </w:rPr>
        <w:t>均質化</w:t>
      </w:r>
      <w:proofErr w:type="gramEnd"/>
      <w:r w:rsidR="00D34A71" w:rsidRPr="00D34A71">
        <w:rPr>
          <w:rFonts w:ascii="標楷體" w:eastAsia="標楷體" w:hAnsi="標楷體" w:hint="eastAsia"/>
          <w:sz w:val="28"/>
          <w:szCs w:val="28"/>
        </w:rPr>
        <w:t>創意特色課程發表教師知能研習</w:t>
      </w:r>
    </w:p>
    <w:p w:rsidR="00892E6F" w:rsidRDefault="00D34A71" w:rsidP="004770CC">
      <w:pPr>
        <w:spacing w:line="3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24726D">
        <w:rPr>
          <w:rFonts w:ascii="標楷體" w:eastAsia="標楷體" w:hAnsi="標楷體" w:hint="eastAsia"/>
          <w:color w:val="000000"/>
          <w:sz w:val="28"/>
          <w:szCs w:val="28"/>
        </w:rPr>
        <w:t>二</w:t>
      </w:r>
      <w:r w:rsidR="00892E6F" w:rsidRPr="004770CC">
        <w:rPr>
          <w:rFonts w:ascii="標楷體" w:eastAsia="標楷體" w:hAnsi="標楷體" w:hint="eastAsia"/>
          <w:color w:val="000000"/>
          <w:sz w:val="28"/>
          <w:szCs w:val="28"/>
        </w:rPr>
        <w:t>、辦理寒假社區國中職</w:t>
      </w:r>
      <w:proofErr w:type="gramStart"/>
      <w:r w:rsidR="00892E6F" w:rsidRPr="004770CC">
        <w:rPr>
          <w:rFonts w:ascii="標楷體" w:eastAsia="標楷體" w:hAnsi="標楷體" w:hint="eastAsia"/>
          <w:color w:val="000000"/>
          <w:sz w:val="28"/>
          <w:szCs w:val="28"/>
        </w:rPr>
        <w:t>涯</w:t>
      </w:r>
      <w:proofErr w:type="gramEnd"/>
      <w:r w:rsidR="00892E6F" w:rsidRPr="004770CC">
        <w:rPr>
          <w:rFonts w:ascii="標楷體" w:eastAsia="標楷體" w:hAnsi="標楷體" w:hint="eastAsia"/>
          <w:color w:val="000000"/>
          <w:sz w:val="28"/>
          <w:szCs w:val="28"/>
        </w:rPr>
        <w:t>體驗研習營</w:t>
      </w:r>
    </w:p>
    <w:p w:rsidR="0024726D" w:rsidRDefault="0024726D" w:rsidP="004770CC">
      <w:pPr>
        <w:spacing w:line="340" w:lineRule="exact"/>
        <w:rPr>
          <w:rFonts w:eastAsia="標楷體"/>
          <w:color w:val="000000"/>
          <w:sz w:val="28"/>
          <w:szCs w:val="28"/>
        </w:rPr>
      </w:pPr>
      <w:r>
        <w:rPr>
          <w:rFonts w:ascii="標楷體" w:eastAsia="標楷體" w:hAnsi="標楷體" w:hint="eastAsia"/>
          <w:color w:val="000000"/>
          <w:sz w:val="28"/>
          <w:szCs w:val="28"/>
        </w:rPr>
        <w:t xml:space="preserve">　　</w:t>
      </w:r>
      <w:r w:rsidR="006D0687">
        <w:rPr>
          <w:rFonts w:ascii="標楷體" w:eastAsia="標楷體" w:hAnsi="標楷體" w:hint="eastAsia"/>
          <w:color w:val="000000"/>
          <w:sz w:val="28"/>
          <w:szCs w:val="28"/>
          <w:lang w:eastAsia="zh-HK"/>
        </w:rPr>
        <w:t>三</w:t>
      </w:r>
      <w:r>
        <w:rPr>
          <w:rFonts w:ascii="標楷體" w:eastAsia="標楷體" w:hAnsi="標楷體" w:hint="eastAsia"/>
          <w:color w:val="000000"/>
          <w:sz w:val="28"/>
          <w:szCs w:val="28"/>
        </w:rPr>
        <w:t>、</w:t>
      </w:r>
      <w:r w:rsidRPr="0024726D">
        <w:rPr>
          <w:rFonts w:eastAsia="標楷體" w:hint="eastAsia"/>
          <w:color w:val="000000"/>
          <w:sz w:val="28"/>
          <w:szCs w:val="28"/>
        </w:rPr>
        <w:t>各學科教師創意教學發表研習</w:t>
      </w:r>
    </w:p>
    <w:p w:rsidR="00892E6F" w:rsidRPr="004770CC" w:rsidRDefault="0024726D" w:rsidP="004770CC">
      <w:pPr>
        <w:spacing w:line="340" w:lineRule="exact"/>
        <w:rPr>
          <w:rFonts w:ascii="標楷體" w:eastAsia="標楷體" w:hAnsi="標楷體"/>
          <w:color w:val="000000"/>
          <w:sz w:val="28"/>
          <w:szCs w:val="28"/>
        </w:rPr>
      </w:pPr>
      <w:r>
        <w:rPr>
          <w:rFonts w:eastAsia="標楷體" w:hint="eastAsia"/>
          <w:color w:val="000000"/>
          <w:sz w:val="28"/>
          <w:szCs w:val="28"/>
        </w:rPr>
        <w:t xml:space="preserve">　　</w:t>
      </w:r>
      <w:r w:rsidR="006D0687">
        <w:rPr>
          <w:rFonts w:eastAsia="標楷體" w:hint="eastAsia"/>
          <w:color w:val="000000"/>
          <w:sz w:val="28"/>
          <w:szCs w:val="28"/>
          <w:lang w:eastAsia="zh-HK"/>
        </w:rPr>
        <w:t>四</w:t>
      </w:r>
      <w:r>
        <w:rPr>
          <w:rFonts w:eastAsia="標楷體" w:hint="eastAsia"/>
          <w:color w:val="000000"/>
          <w:sz w:val="28"/>
          <w:szCs w:val="28"/>
        </w:rPr>
        <w:t>、</w:t>
      </w:r>
      <w:r w:rsidR="00892E6F" w:rsidRPr="004770CC">
        <w:rPr>
          <w:rFonts w:ascii="標楷體" w:eastAsia="標楷體" w:hAnsi="標楷體" w:hint="eastAsia"/>
          <w:color w:val="000000"/>
          <w:sz w:val="28"/>
          <w:szCs w:val="28"/>
        </w:rPr>
        <w:t>辦理</w:t>
      </w:r>
      <w:proofErr w:type="gramStart"/>
      <w:r w:rsidR="00892E6F" w:rsidRPr="004770CC">
        <w:rPr>
          <w:rFonts w:ascii="標楷體" w:eastAsia="標楷體" w:hAnsi="標楷體" w:hint="eastAsia"/>
          <w:color w:val="000000"/>
          <w:sz w:val="28"/>
          <w:szCs w:val="28"/>
        </w:rPr>
        <w:t>遴</w:t>
      </w:r>
      <w:proofErr w:type="gramEnd"/>
      <w:r w:rsidR="00892E6F" w:rsidRPr="004770CC">
        <w:rPr>
          <w:rFonts w:ascii="標楷體" w:eastAsia="標楷體" w:hAnsi="標楷體" w:hint="eastAsia"/>
          <w:color w:val="000000"/>
          <w:sz w:val="28"/>
          <w:szCs w:val="28"/>
        </w:rPr>
        <w:t>聘業界專家協同教學</w:t>
      </w:r>
    </w:p>
    <w:p w:rsidR="00892E6F" w:rsidRPr="004770CC" w:rsidRDefault="00892E6F" w:rsidP="004770CC">
      <w:pPr>
        <w:spacing w:line="340" w:lineRule="exact"/>
        <w:rPr>
          <w:rFonts w:ascii="標楷體" w:eastAsia="標楷體" w:hAnsi="標楷體"/>
          <w:color w:val="000000"/>
          <w:sz w:val="28"/>
          <w:szCs w:val="28"/>
        </w:rPr>
      </w:pPr>
      <w:r w:rsidRPr="004770CC">
        <w:rPr>
          <w:rFonts w:ascii="標楷體" w:eastAsia="標楷體" w:hAnsi="標楷體" w:hint="eastAsia"/>
          <w:color w:val="000000"/>
          <w:sz w:val="28"/>
          <w:szCs w:val="28"/>
        </w:rPr>
        <w:t xml:space="preserve">　　</w:t>
      </w:r>
      <w:r w:rsidR="006D0687">
        <w:rPr>
          <w:rFonts w:ascii="標楷體" w:eastAsia="標楷體" w:hAnsi="標楷體" w:hint="eastAsia"/>
          <w:color w:val="000000"/>
          <w:sz w:val="28"/>
          <w:szCs w:val="28"/>
          <w:lang w:eastAsia="zh-HK"/>
        </w:rPr>
        <w:t>五</w:t>
      </w:r>
      <w:r w:rsidRPr="004770CC">
        <w:rPr>
          <w:rFonts w:ascii="標楷體" w:eastAsia="標楷體" w:hAnsi="標楷體" w:hint="eastAsia"/>
          <w:color w:val="000000"/>
          <w:sz w:val="28"/>
          <w:szCs w:val="28"/>
        </w:rPr>
        <w:t>、推動英語廣播教學活動</w:t>
      </w:r>
    </w:p>
    <w:p w:rsidR="00892E6F" w:rsidRPr="004770CC" w:rsidRDefault="00892E6F" w:rsidP="004770CC">
      <w:pPr>
        <w:spacing w:line="340" w:lineRule="exact"/>
        <w:rPr>
          <w:rFonts w:ascii="標楷體" w:eastAsia="標楷體" w:hAnsi="標楷體"/>
          <w:color w:val="000000"/>
          <w:sz w:val="28"/>
          <w:szCs w:val="28"/>
        </w:rPr>
      </w:pPr>
      <w:r w:rsidRPr="004770CC">
        <w:rPr>
          <w:rFonts w:ascii="標楷體" w:eastAsia="標楷體" w:hAnsi="標楷體" w:hint="eastAsia"/>
          <w:color w:val="000000"/>
          <w:sz w:val="28"/>
          <w:szCs w:val="28"/>
        </w:rPr>
        <w:t xml:space="preserve">    </w:t>
      </w:r>
      <w:r w:rsidR="006D0687">
        <w:rPr>
          <w:rFonts w:ascii="標楷體" w:eastAsia="標楷體" w:hAnsi="標楷體" w:hint="eastAsia"/>
          <w:color w:val="000000"/>
          <w:sz w:val="28"/>
          <w:szCs w:val="28"/>
          <w:lang w:eastAsia="zh-HK"/>
        </w:rPr>
        <w:t>六</w:t>
      </w:r>
      <w:r w:rsidRPr="004770CC">
        <w:rPr>
          <w:rFonts w:ascii="標楷體" w:eastAsia="標楷體" w:hAnsi="標楷體" w:hint="eastAsia"/>
          <w:color w:val="000000"/>
          <w:sz w:val="28"/>
          <w:szCs w:val="28"/>
        </w:rPr>
        <w:t>、英文</w:t>
      </w:r>
      <w:proofErr w:type="gramStart"/>
      <w:r w:rsidRPr="004770CC">
        <w:rPr>
          <w:rFonts w:ascii="標楷體" w:eastAsia="標楷體" w:hAnsi="標楷體" w:hint="eastAsia"/>
          <w:color w:val="000000"/>
          <w:sz w:val="28"/>
          <w:szCs w:val="28"/>
        </w:rPr>
        <w:t>單字驗測認證</w:t>
      </w:r>
      <w:proofErr w:type="gramEnd"/>
    </w:p>
    <w:p w:rsidR="00892E6F" w:rsidRPr="004770CC" w:rsidRDefault="00892E6F" w:rsidP="004770CC">
      <w:pPr>
        <w:spacing w:line="340" w:lineRule="exact"/>
        <w:rPr>
          <w:rFonts w:ascii="標楷體" w:eastAsia="標楷體" w:hAnsi="標楷體"/>
          <w:color w:val="000000"/>
          <w:sz w:val="28"/>
          <w:szCs w:val="28"/>
        </w:rPr>
      </w:pPr>
      <w:r w:rsidRPr="004770CC">
        <w:rPr>
          <w:rFonts w:ascii="標楷體" w:eastAsia="標楷體" w:hAnsi="標楷體" w:hint="eastAsia"/>
          <w:color w:val="000000"/>
          <w:sz w:val="28"/>
          <w:szCs w:val="28"/>
        </w:rPr>
        <w:t xml:space="preserve">　　</w:t>
      </w:r>
      <w:r w:rsidR="006D0687">
        <w:rPr>
          <w:rFonts w:ascii="標楷體" w:eastAsia="標楷體" w:hAnsi="標楷體" w:hint="eastAsia"/>
          <w:color w:val="000000"/>
          <w:sz w:val="28"/>
          <w:szCs w:val="28"/>
          <w:lang w:eastAsia="zh-HK"/>
        </w:rPr>
        <w:t>七</w:t>
      </w:r>
      <w:r w:rsidRPr="004770CC">
        <w:rPr>
          <w:rFonts w:ascii="標楷體" w:eastAsia="標楷體" w:hAnsi="標楷體" w:hint="eastAsia"/>
          <w:color w:val="000000"/>
          <w:sz w:val="28"/>
          <w:szCs w:val="28"/>
        </w:rPr>
        <w:t>、辦理參加國語文競賽活動</w:t>
      </w:r>
    </w:p>
    <w:p w:rsidR="00892E6F" w:rsidRDefault="00892E6F" w:rsidP="004770CC">
      <w:pPr>
        <w:spacing w:line="340" w:lineRule="exact"/>
        <w:rPr>
          <w:rFonts w:ascii="標楷體" w:eastAsia="標楷體" w:hAnsi="標楷體"/>
          <w:color w:val="000000"/>
          <w:sz w:val="28"/>
          <w:szCs w:val="28"/>
        </w:rPr>
      </w:pPr>
      <w:r w:rsidRPr="004770CC">
        <w:rPr>
          <w:rFonts w:ascii="標楷體" w:eastAsia="標楷體" w:hAnsi="標楷體" w:hint="eastAsia"/>
          <w:color w:val="000000"/>
          <w:sz w:val="28"/>
          <w:szCs w:val="28"/>
        </w:rPr>
        <w:t xml:space="preserve">    </w:t>
      </w:r>
      <w:r w:rsidR="006D0687">
        <w:rPr>
          <w:rFonts w:ascii="標楷體" w:eastAsia="標楷體" w:hAnsi="標楷體" w:hint="eastAsia"/>
          <w:color w:val="000000"/>
          <w:sz w:val="28"/>
          <w:szCs w:val="28"/>
          <w:lang w:eastAsia="zh-HK"/>
        </w:rPr>
        <w:t>八</w:t>
      </w:r>
      <w:r w:rsidRPr="004770CC">
        <w:rPr>
          <w:rFonts w:ascii="標楷體" w:eastAsia="標楷體" w:hAnsi="標楷體" w:hint="eastAsia"/>
          <w:color w:val="000000"/>
          <w:sz w:val="28"/>
          <w:szCs w:val="28"/>
        </w:rPr>
        <w:t>、</w:t>
      </w:r>
      <w:r w:rsidR="0024726D" w:rsidRPr="004770CC">
        <w:rPr>
          <w:rFonts w:ascii="標楷體" w:eastAsia="標楷體" w:hAnsi="標楷體" w:hint="eastAsia"/>
          <w:color w:val="000000"/>
          <w:sz w:val="28"/>
          <w:szCs w:val="28"/>
        </w:rPr>
        <w:t>辦理</w:t>
      </w:r>
      <w:r w:rsidR="0024726D">
        <w:rPr>
          <w:rFonts w:ascii="標楷體" w:eastAsia="標楷體" w:hAnsi="標楷體" w:hint="eastAsia"/>
          <w:color w:val="000000"/>
          <w:sz w:val="28"/>
          <w:szCs w:val="28"/>
        </w:rPr>
        <w:t>班際作文比賽</w:t>
      </w:r>
    </w:p>
    <w:p w:rsidR="0024726D" w:rsidRPr="004770CC" w:rsidRDefault="0024726D" w:rsidP="004770CC">
      <w:pPr>
        <w:spacing w:line="3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6D0687">
        <w:rPr>
          <w:rFonts w:ascii="標楷體" w:eastAsia="標楷體" w:hAnsi="標楷體" w:hint="eastAsia"/>
          <w:color w:val="000000"/>
          <w:sz w:val="28"/>
          <w:szCs w:val="28"/>
          <w:lang w:eastAsia="zh-HK"/>
        </w:rPr>
        <w:t>九</w:t>
      </w:r>
      <w:r>
        <w:rPr>
          <w:rFonts w:ascii="標楷體" w:eastAsia="標楷體" w:hAnsi="標楷體" w:hint="eastAsia"/>
          <w:color w:val="000000"/>
          <w:sz w:val="28"/>
          <w:szCs w:val="28"/>
        </w:rPr>
        <w:t>、英語歌曲比賽</w:t>
      </w:r>
    </w:p>
    <w:p w:rsidR="00892E6F" w:rsidRPr="004770CC" w:rsidRDefault="00892E6F" w:rsidP="004770CC">
      <w:pPr>
        <w:spacing w:line="340" w:lineRule="exact"/>
        <w:rPr>
          <w:rFonts w:ascii="標楷體" w:eastAsia="標楷體" w:hAnsi="標楷體"/>
          <w:color w:val="000000"/>
          <w:sz w:val="28"/>
          <w:szCs w:val="28"/>
        </w:rPr>
      </w:pPr>
      <w:r w:rsidRPr="004770CC">
        <w:rPr>
          <w:rFonts w:ascii="標楷體" w:eastAsia="標楷體" w:hAnsi="標楷體" w:hint="eastAsia"/>
          <w:color w:val="000000"/>
          <w:sz w:val="28"/>
          <w:szCs w:val="28"/>
        </w:rPr>
        <w:t xml:space="preserve">    十</w:t>
      </w:r>
      <w:r w:rsidR="0024726D">
        <w:rPr>
          <w:rFonts w:ascii="標楷體" w:eastAsia="標楷體" w:hAnsi="標楷體" w:hint="eastAsia"/>
          <w:color w:val="000000"/>
          <w:sz w:val="28"/>
          <w:szCs w:val="28"/>
        </w:rPr>
        <w:t>、</w:t>
      </w:r>
      <w:r w:rsidRPr="004770CC">
        <w:rPr>
          <w:rFonts w:ascii="標楷體" w:eastAsia="標楷體" w:hAnsi="標楷體" w:hint="eastAsia"/>
          <w:color w:val="000000"/>
          <w:sz w:val="28"/>
          <w:szCs w:val="28"/>
        </w:rPr>
        <w:t>辦理各學科教師教學觀摩</w:t>
      </w:r>
    </w:p>
    <w:p w:rsidR="00892E6F" w:rsidRPr="004770CC" w:rsidRDefault="00892E6F" w:rsidP="004770CC">
      <w:pPr>
        <w:spacing w:line="340" w:lineRule="exact"/>
        <w:rPr>
          <w:rFonts w:ascii="標楷體" w:eastAsia="標楷體" w:hAnsi="標楷體"/>
          <w:color w:val="000000"/>
          <w:sz w:val="28"/>
          <w:szCs w:val="28"/>
        </w:rPr>
      </w:pPr>
      <w:r w:rsidRPr="004770CC">
        <w:rPr>
          <w:rFonts w:ascii="標楷體" w:eastAsia="標楷體" w:hAnsi="標楷體" w:hint="eastAsia"/>
          <w:color w:val="000000"/>
          <w:sz w:val="28"/>
          <w:szCs w:val="28"/>
        </w:rPr>
        <w:t xml:space="preserve">    十</w:t>
      </w:r>
      <w:r w:rsidR="006D0687">
        <w:rPr>
          <w:rFonts w:ascii="標楷體" w:eastAsia="標楷體" w:hAnsi="標楷體" w:hint="eastAsia"/>
          <w:color w:val="000000"/>
          <w:sz w:val="28"/>
          <w:szCs w:val="28"/>
          <w:lang w:eastAsia="zh-HK"/>
        </w:rPr>
        <w:t>一</w:t>
      </w:r>
      <w:r w:rsidRPr="004770CC">
        <w:rPr>
          <w:rFonts w:ascii="標楷體" w:eastAsia="標楷體" w:hAnsi="標楷體" w:hint="eastAsia"/>
          <w:color w:val="000000"/>
          <w:sz w:val="28"/>
          <w:szCs w:val="28"/>
        </w:rPr>
        <w:t>、辦理各學科教師教學檔案觀摩</w:t>
      </w:r>
    </w:p>
    <w:p w:rsidR="00892E6F" w:rsidRDefault="00892E6F" w:rsidP="004770CC">
      <w:pPr>
        <w:spacing w:line="340" w:lineRule="exact"/>
        <w:rPr>
          <w:rFonts w:ascii="標楷體" w:eastAsia="標楷體" w:hAnsi="標楷體"/>
          <w:color w:val="000000"/>
          <w:sz w:val="28"/>
          <w:szCs w:val="28"/>
        </w:rPr>
      </w:pPr>
      <w:r w:rsidRPr="004770CC">
        <w:rPr>
          <w:rFonts w:ascii="標楷體" w:eastAsia="標楷體" w:hAnsi="標楷體" w:hint="eastAsia"/>
          <w:color w:val="000000"/>
          <w:sz w:val="28"/>
          <w:szCs w:val="28"/>
        </w:rPr>
        <w:t xml:space="preserve">　　十</w:t>
      </w:r>
      <w:r w:rsidR="006D0687">
        <w:rPr>
          <w:rFonts w:ascii="標楷體" w:eastAsia="標楷體" w:hAnsi="標楷體" w:hint="eastAsia"/>
          <w:color w:val="000000"/>
          <w:sz w:val="28"/>
          <w:szCs w:val="28"/>
          <w:lang w:eastAsia="zh-HK"/>
        </w:rPr>
        <w:t>二</w:t>
      </w:r>
      <w:r w:rsidRPr="004770CC">
        <w:rPr>
          <w:rFonts w:ascii="標楷體" w:eastAsia="標楷體" w:hAnsi="標楷體" w:hint="eastAsia"/>
          <w:color w:val="000000"/>
          <w:sz w:val="28"/>
          <w:szCs w:val="28"/>
        </w:rPr>
        <w:t>、辦理英文查字典比賽</w:t>
      </w:r>
    </w:p>
    <w:p w:rsidR="0024726D" w:rsidRDefault="0024726D" w:rsidP="004770CC">
      <w:pPr>
        <w:spacing w:line="3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十</w:t>
      </w:r>
      <w:r w:rsidR="006D0687">
        <w:rPr>
          <w:rFonts w:ascii="標楷體" w:eastAsia="標楷體" w:hAnsi="標楷體" w:hint="eastAsia"/>
          <w:color w:val="000000"/>
          <w:sz w:val="28"/>
          <w:szCs w:val="28"/>
          <w:lang w:eastAsia="zh-HK"/>
        </w:rPr>
        <w:t>三</w:t>
      </w:r>
      <w:r>
        <w:rPr>
          <w:rFonts w:ascii="標楷體" w:eastAsia="標楷體" w:hAnsi="標楷體" w:hint="eastAsia"/>
          <w:color w:val="000000"/>
          <w:sz w:val="28"/>
          <w:szCs w:val="28"/>
        </w:rPr>
        <w:t>、辦理國語朗讀比賽</w:t>
      </w:r>
    </w:p>
    <w:p w:rsidR="0024726D" w:rsidRDefault="0024726D" w:rsidP="004770CC">
      <w:pPr>
        <w:spacing w:line="3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十</w:t>
      </w:r>
      <w:r w:rsidR="006D0687">
        <w:rPr>
          <w:rFonts w:ascii="標楷體" w:eastAsia="標楷體" w:hAnsi="標楷體" w:hint="eastAsia"/>
          <w:color w:val="000000"/>
          <w:sz w:val="28"/>
          <w:szCs w:val="28"/>
          <w:lang w:eastAsia="zh-HK"/>
        </w:rPr>
        <w:t>四</w:t>
      </w:r>
      <w:r>
        <w:rPr>
          <w:rFonts w:ascii="標楷體" w:eastAsia="標楷體" w:hAnsi="標楷體" w:hint="eastAsia"/>
          <w:color w:val="000000"/>
          <w:sz w:val="28"/>
          <w:szCs w:val="28"/>
        </w:rPr>
        <w:t>、辦理閩南語朗讀比賽</w:t>
      </w:r>
    </w:p>
    <w:p w:rsidR="0024726D" w:rsidRDefault="0024726D" w:rsidP="004770CC">
      <w:pPr>
        <w:spacing w:line="3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十</w:t>
      </w:r>
      <w:r w:rsidR="006D0687">
        <w:rPr>
          <w:rFonts w:ascii="標楷體" w:eastAsia="標楷體" w:hAnsi="標楷體" w:hint="eastAsia"/>
          <w:color w:val="000000"/>
          <w:sz w:val="28"/>
          <w:szCs w:val="28"/>
          <w:lang w:eastAsia="zh-HK"/>
        </w:rPr>
        <w:t>五</w:t>
      </w:r>
      <w:r>
        <w:rPr>
          <w:rFonts w:ascii="標楷體" w:eastAsia="標楷體" w:hAnsi="標楷體" w:hint="eastAsia"/>
          <w:color w:val="000000"/>
          <w:sz w:val="28"/>
          <w:szCs w:val="28"/>
        </w:rPr>
        <w:t>、辦理客家語朗讀比賽</w:t>
      </w:r>
    </w:p>
    <w:p w:rsidR="0024726D" w:rsidRDefault="0024726D" w:rsidP="004770CC">
      <w:pPr>
        <w:spacing w:line="3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十</w:t>
      </w:r>
      <w:r w:rsidR="006D0687">
        <w:rPr>
          <w:rFonts w:ascii="標楷體" w:eastAsia="標楷體" w:hAnsi="標楷體" w:hint="eastAsia"/>
          <w:color w:val="000000"/>
          <w:sz w:val="28"/>
          <w:szCs w:val="28"/>
          <w:lang w:eastAsia="zh-HK"/>
        </w:rPr>
        <w:t>六</w:t>
      </w:r>
      <w:r>
        <w:rPr>
          <w:rFonts w:ascii="標楷體" w:eastAsia="標楷體" w:hAnsi="標楷體" w:hint="eastAsia"/>
          <w:color w:val="000000"/>
          <w:sz w:val="28"/>
          <w:szCs w:val="28"/>
        </w:rPr>
        <w:t>、辦理日語朗讀比賽</w:t>
      </w:r>
    </w:p>
    <w:p w:rsidR="0024726D" w:rsidRDefault="0024726D" w:rsidP="004770CC">
      <w:pPr>
        <w:spacing w:line="3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十</w:t>
      </w:r>
      <w:r w:rsidR="006D0687">
        <w:rPr>
          <w:rFonts w:ascii="標楷體" w:eastAsia="標楷體" w:hAnsi="標楷體" w:hint="eastAsia"/>
          <w:color w:val="000000"/>
          <w:sz w:val="28"/>
          <w:szCs w:val="28"/>
          <w:lang w:eastAsia="zh-HK"/>
        </w:rPr>
        <w:t>七</w:t>
      </w:r>
      <w:r>
        <w:rPr>
          <w:rFonts w:ascii="標楷體" w:eastAsia="標楷體" w:hAnsi="標楷體" w:hint="eastAsia"/>
          <w:color w:val="000000"/>
          <w:sz w:val="28"/>
          <w:szCs w:val="28"/>
        </w:rPr>
        <w:t>、辦理書法比賽</w:t>
      </w:r>
    </w:p>
    <w:p w:rsidR="0024726D" w:rsidRDefault="0024726D" w:rsidP="004770CC">
      <w:pPr>
        <w:spacing w:line="3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十</w:t>
      </w:r>
      <w:r w:rsidR="006D0687">
        <w:rPr>
          <w:rFonts w:ascii="標楷體" w:eastAsia="標楷體" w:hAnsi="標楷體" w:hint="eastAsia"/>
          <w:color w:val="000000"/>
          <w:sz w:val="28"/>
          <w:szCs w:val="28"/>
          <w:lang w:eastAsia="zh-HK"/>
        </w:rPr>
        <w:t>八</w:t>
      </w:r>
      <w:r>
        <w:rPr>
          <w:rFonts w:ascii="標楷體" w:eastAsia="標楷體" w:hAnsi="標楷體" w:hint="eastAsia"/>
          <w:color w:val="000000"/>
          <w:sz w:val="28"/>
          <w:szCs w:val="28"/>
        </w:rPr>
        <w:t>、辦理英文話劇比賽</w:t>
      </w:r>
    </w:p>
    <w:p w:rsidR="0024726D" w:rsidRDefault="0024726D" w:rsidP="004770CC">
      <w:pPr>
        <w:spacing w:line="3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十</w:t>
      </w:r>
      <w:r w:rsidR="006D0687">
        <w:rPr>
          <w:rFonts w:ascii="標楷體" w:eastAsia="標楷體" w:hAnsi="標楷體" w:hint="eastAsia"/>
          <w:color w:val="000000"/>
          <w:sz w:val="28"/>
          <w:szCs w:val="28"/>
          <w:lang w:eastAsia="zh-HK"/>
        </w:rPr>
        <w:t>九</w:t>
      </w:r>
      <w:r>
        <w:rPr>
          <w:rFonts w:ascii="標楷體" w:eastAsia="標楷體" w:hAnsi="標楷體" w:hint="eastAsia"/>
          <w:color w:val="000000"/>
          <w:sz w:val="28"/>
          <w:szCs w:val="28"/>
        </w:rPr>
        <w:t>、辦理國語演說比賽</w:t>
      </w:r>
    </w:p>
    <w:p w:rsidR="0024726D" w:rsidRPr="0024726D" w:rsidRDefault="0024726D" w:rsidP="004770CC">
      <w:pPr>
        <w:spacing w:line="3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二</w:t>
      </w:r>
      <w:r w:rsidR="006D0687">
        <w:rPr>
          <w:rFonts w:ascii="標楷體" w:eastAsia="標楷體" w:hAnsi="標楷體" w:hint="eastAsia"/>
          <w:color w:val="000000"/>
          <w:sz w:val="28"/>
          <w:szCs w:val="28"/>
          <w:lang w:eastAsia="zh-HK"/>
        </w:rPr>
        <w:t>十</w:t>
      </w:r>
      <w:r>
        <w:rPr>
          <w:rFonts w:ascii="標楷體" w:eastAsia="標楷體" w:hAnsi="標楷體" w:hint="eastAsia"/>
          <w:color w:val="000000"/>
          <w:sz w:val="28"/>
          <w:szCs w:val="28"/>
        </w:rPr>
        <w:t>、辦理原住民語演說比賽</w:t>
      </w:r>
    </w:p>
    <w:p w:rsidR="00892E6F" w:rsidRPr="004770CC" w:rsidRDefault="00892E6F" w:rsidP="004770CC">
      <w:pPr>
        <w:spacing w:line="340" w:lineRule="exact"/>
        <w:rPr>
          <w:rFonts w:ascii="標楷體" w:eastAsia="標楷體" w:hAnsi="標楷體"/>
          <w:color w:val="000000"/>
          <w:sz w:val="28"/>
          <w:szCs w:val="28"/>
        </w:rPr>
      </w:pPr>
      <w:r w:rsidRPr="004770CC">
        <w:rPr>
          <w:rFonts w:ascii="標楷體" w:eastAsia="標楷體" w:hAnsi="標楷體" w:hint="eastAsia"/>
          <w:color w:val="000000"/>
          <w:sz w:val="28"/>
          <w:szCs w:val="28"/>
        </w:rPr>
        <w:t xml:space="preserve">　　二</w:t>
      </w:r>
      <w:r w:rsidR="006D0687">
        <w:rPr>
          <w:rFonts w:ascii="標楷體" w:eastAsia="標楷體" w:hAnsi="標楷體" w:hint="eastAsia"/>
          <w:color w:val="000000"/>
          <w:sz w:val="28"/>
          <w:szCs w:val="28"/>
          <w:lang w:eastAsia="zh-HK"/>
        </w:rPr>
        <w:t>十一</w:t>
      </w:r>
      <w:r w:rsidRPr="004770CC">
        <w:rPr>
          <w:rFonts w:ascii="標楷體" w:eastAsia="標楷體" w:hAnsi="標楷體" w:hint="eastAsia"/>
          <w:color w:val="000000"/>
          <w:sz w:val="28"/>
          <w:szCs w:val="28"/>
        </w:rPr>
        <w:t>、辦理全校學科競試</w:t>
      </w:r>
    </w:p>
    <w:p w:rsidR="00892E6F" w:rsidRPr="004770CC" w:rsidRDefault="00892E6F" w:rsidP="004770CC">
      <w:pPr>
        <w:spacing w:line="340" w:lineRule="exact"/>
        <w:rPr>
          <w:rFonts w:ascii="標楷體" w:eastAsia="標楷體" w:hAnsi="標楷體"/>
          <w:color w:val="000000"/>
          <w:sz w:val="28"/>
          <w:szCs w:val="28"/>
        </w:rPr>
      </w:pPr>
      <w:r w:rsidRPr="004770CC">
        <w:rPr>
          <w:rFonts w:ascii="標楷體" w:eastAsia="標楷體" w:hAnsi="標楷體" w:hint="eastAsia"/>
          <w:color w:val="000000"/>
          <w:sz w:val="28"/>
          <w:szCs w:val="28"/>
        </w:rPr>
        <w:t xml:space="preserve">　　二</w:t>
      </w:r>
      <w:r w:rsidR="006D0687">
        <w:rPr>
          <w:rFonts w:ascii="標楷體" w:eastAsia="標楷體" w:hAnsi="標楷體" w:hint="eastAsia"/>
          <w:color w:val="000000"/>
          <w:sz w:val="28"/>
          <w:szCs w:val="28"/>
          <w:lang w:eastAsia="zh-HK"/>
        </w:rPr>
        <w:t>十二</w:t>
      </w:r>
      <w:r w:rsidRPr="004770CC">
        <w:rPr>
          <w:rFonts w:ascii="標楷體" w:eastAsia="標楷體" w:hAnsi="標楷體" w:hint="eastAsia"/>
          <w:color w:val="000000"/>
          <w:sz w:val="28"/>
          <w:szCs w:val="28"/>
        </w:rPr>
        <w:t>、推動全校閱讀活動</w:t>
      </w:r>
    </w:p>
    <w:p w:rsidR="00892E6F" w:rsidRPr="004770CC" w:rsidRDefault="00892E6F" w:rsidP="004770CC">
      <w:pPr>
        <w:spacing w:line="340" w:lineRule="exact"/>
        <w:rPr>
          <w:rFonts w:ascii="標楷體" w:eastAsia="標楷體" w:hAnsi="標楷體"/>
          <w:color w:val="000000"/>
          <w:sz w:val="28"/>
          <w:szCs w:val="28"/>
        </w:rPr>
      </w:pPr>
      <w:r w:rsidRPr="004770CC">
        <w:rPr>
          <w:rFonts w:ascii="標楷體" w:eastAsia="標楷體" w:hAnsi="標楷體" w:hint="eastAsia"/>
          <w:color w:val="000000"/>
          <w:sz w:val="28"/>
          <w:szCs w:val="28"/>
        </w:rPr>
        <w:t xml:space="preserve">　　二</w:t>
      </w:r>
      <w:r w:rsidR="006D0687">
        <w:rPr>
          <w:rFonts w:ascii="標楷體" w:eastAsia="標楷體" w:hAnsi="標楷體" w:hint="eastAsia"/>
          <w:color w:val="000000"/>
          <w:sz w:val="28"/>
          <w:szCs w:val="28"/>
          <w:lang w:eastAsia="zh-HK"/>
        </w:rPr>
        <w:t>十三</w:t>
      </w:r>
      <w:r w:rsidRPr="004770CC">
        <w:rPr>
          <w:rFonts w:ascii="標楷體" w:eastAsia="標楷體" w:hAnsi="標楷體" w:hint="eastAsia"/>
          <w:color w:val="000000"/>
          <w:sz w:val="28"/>
          <w:szCs w:val="28"/>
        </w:rPr>
        <w:t>、辦理班級讀書會</w:t>
      </w:r>
    </w:p>
    <w:p w:rsidR="00892E6F" w:rsidRPr="004770CC" w:rsidRDefault="00892E6F" w:rsidP="004770CC">
      <w:pPr>
        <w:spacing w:line="340" w:lineRule="exact"/>
        <w:rPr>
          <w:rFonts w:ascii="標楷體" w:eastAsia="標楷體" w:hAnsi="標楷體"/>
          <w:color w:val="000000"/>
          <w:sz w:val="28"/>
          <w:szCs w:val="28"/>
        </w:rPr>
      </w:pPr>
      <w:r w:rsidRPr="004770CC">
        <w:rPr>
          <w:rFonts w:ascii="標楷體" w:eastAsia="標楷體" w:hAnsi="標楷體" w:hint="eastAsia"/>
          <w:color w:val="000000"/>
          <w:sz w:val="28"/>
          <w:szCs w:val="28"/>
        </w:rPr>
        <w:lastRenderedPageBreak/>
        <w:t xml:space="preserve">　　二</w:t>
      </w:r>
      <w:r w:rsidR="006D0687">
        <w:rPr>
          <w:rFonts w:ascii="標楷體" w:eastAsia="標楷體" w:hAnsi="標楷體" w:hint="eastAsia"/>
          <w:color w:val="000000"/>
          <w:sz w:val="28"/>
          <w:szCs w:val="28"/>
          <w:lang w:eastAsia="zh-HK"/>
        </w:rPr>
        <w:t>十四</w:t>
      </w:r>
      <w:r w:rsidRPr="004770CC">
        <w:rPr>
          <w:rFonts w:ascii="標楷體" w:eastAsia="標楷體" w:hAnsi="標楷體" w:hint="eastAsia"/>
          <w:color w:val="000000"/>
          <w:sz w:val="28"/>
          <w:szCs w:val="28"/>
        </w:rPr>
        <w:t>、辦理教師</w:t>
      </w:r>
      <w:r w:rsidR="0008172D">
        <w:rPr>
          <w:rFonts w:ascii="標楷體" w:eastAsia="標楷體" w:hAnsi="標楷體" w:hint="eastAsia"/>
          <w:color w:val="000000"/>
          <w:sz w:val="28"/>
          <w:szCs w:val="28"/>
          <w:lang w:eastAsia="zh-HK"/>
        </w:rPr>
        <w:t>公開</w:t>
      </w:r>
      <w:proofErr w:type="gramStart"/>
      <w:r w:rsidR="0008172D">
        <w:rPr>
          <w:rFonts w:ascii="標楷體" w:eastAsia="標楷體" w:hAnsi="標楷體" w:hint="eastAsia"/>
          <w:color w:val="000000"/>
          <w:sz w:val="28"/>
          <w:szCs w:val="28"/>
          <w:lang w:eastAsia="zh-HK"/>
        </w:rPr>
        <w:t>觀課、議課</w:t>
      </w:r>
      <w:proofErr w:type="gramEnd"/>
      <w:r w:rsidR="0008172D">
        <w:rPr>
          <w:rFonts w:ascii="標楷體" w:eastAsia="標楷體" w:hAnsi="標楷體" w:hint="eastAsia"/>
          <w:color w:val="000000"/>
          <w:sz w:val="28"/>
          <w:szCs w:val="28"/>
          <w:lang w:eastAsia="zh-HK"/>
        </w:rPr>
        <w:t>實施</w:t>
      </w:r>
    </w:p>
    <w:p w:rsidR="00892E6F" w:rsidRPr="004770CC" w:rsidRDefault="00892E6F" w:rsidP="004770CC">
      <w:pPr>
        <w:spacing w:line="340" w:lineRule="exact"/>
        <w:rPr>
          <w:rFonts w:ascii="標楷體" w:eastAsia="標楷體" w:hAnsi="標楷體"/>
          <w:color w:val="000000"/>
          <w:sz w:val="28"/>
          <w:szCs w:val="28"/>
        </w:rPr>
      </w:pPr>
      <w:r w:rsidRPr="004770CC">
        <w:rPr>
          <w:rFonts w:ascii="標楷體" w:eastAsia="標楷體" w:hAnsi="標楷體" w:hint="eastAsia"/>
          <w:color w:val="000000"/>
          <w:sz w:val="28"/>
          <w:szCs w:val="28"/>
        </w:rPr>
        <w:t xml:space="preserve">    二</w:t>
      </w:r>
      <w:r w:rsidR="006D0687">
        <w:rPr>
          <w:rFonts w:ascii="標楷體" w:eastAsia="標楷體" w:hAnsi="標楷體" w:hint="eastAsia"/>
          <w:color w:val="000000"/>
          <w:sz w:val="28"/>
          <w:szCs w:val="28"/>
          <w:lang w:eastAsia="zh-HK"/>
        </w:rPr>
        <w:t>十五</w:t>
      </w:r>
      <w:r w:rsidRPr="004770CC">
        <w:rPr>
          <w:rFonts w:ascii="標楷體" w:eastAsia="標楷體" w:hAnsi="標楷體" w:hint="eastAsia"/>
          <w:color w:val="000000"/>
          <w:sz w:val="28"/>
          <w:szCs w:val="28"/>
        </w:rPr>
        <w:t>、辦理教師專業發展評鑑教學檔案評量</w:t>
      </w:r>
    </w:p>
    <w:p w:rsidR="00892E6F" w:rsidRPr="004770CC" w:rsidRDefault="00892E6F" w:rsidP="004770CC">
      <w:pPr>
        <w:spacing w:line="340" w:lineRule="exact"/>
        <w:rPr>
          <w:rFonts w:ascii="標楷體" w:eastAsia="標楷體" w:hAnsi="標楷體"/>
          <w:color w:val="000000"/>
          <w:sz w:val="28"/>
          <w:szCs w:val="28"/>
        </w:rPr>
      </w:pPr>
      <w:r w:rsidRPr="004770CC">
        <w:rPr>
          <w:rFonts w:ascii="標楷體" w:eastAsia="標楷體" w:hAnsi="標楷體" w:hint="eastAsia"/>
          <w:color w:val="000000"/>
          <w:sz w:val="28"/>
          <w:szCs w:val="28"/>
        </w:rPr>
        <w:t xml:space="preserve">    二</w:t>
      </w:r>
      <w:r w:rsidR="006D0687">
        <w:rPr>
          <w:rFonts w:ascii="標楷體" w:eastAsia="標楷體" w:hAnsi="標楷體" w:hint="eastAsia"/>
          <w:color w:val="000000"/>
          <w:sz w:val="28"/>
          <w:szCs w:val="28"/>
          <w:lang w:eastAsia="zh-HK"/>
        </w:rPr>
        <w:t>十六</w:t>
      </w:r>
      <w:r w:rsidRPr="004770CC">
        <w:rPr>
          <w:rFonts w:ascii="標楷體" w:eastAsia="標楷體" w:hAnsi="標楷體" w:hint="eastAsia"/>
          <w:color w:val="000000"/>
          <w:sz w:val="28"/>
          <w:szCs w:val="28"/>
        </w:rPr>
        <w:t>、辦理補救教學</w:t>
      </w:r>
    </w:p>
    <w:p w:rsidR="00892E6F" w:rsidRPr="004770CC" w:rsidRDefault="00892E6F" w:rsidP="004770CC">
      <w:pPr>
        <w:spacing w:line="340" w:lineRule="exact"/>
        <w:rPr>
          <w:rFonts w:ascii="標楷體" w:eastAsia="標楷體" w:hAnsi="標楷體"/>
          <w:color w:val="000000"/>
          <w:sz w:val="28"/>
          <w:szCs w:val="28"/>
        </w:rPr>
      </w:pPr>
      <w:r w:rsidRPr="004770CC">
        <w:rPr>
          <w:rFonts w:ascii="標楷體" w:eastAsia="標楷體" w:hAnsi="標楷體" w:hint="eastAsia"/>
          <w:color w:val="000000"/>
          <w:sz w:val="28"/>
          <w:szCs w:val="28"/>
        </w:rPr>
        <w:t xml:space="preserve">    二</w:t>
      </w:r>
      <w:r w:rsidR="006D0687">
        <w:rPr>
          <w:rFonts w:ascii="標楷體" w:eastAsia="標楷體" w:hAnsi="標楷體" w:hint="eastAsia"/>
          <w:color w:val="000000"/>
          <w:sz w:val="28"/>
          <w:szCs w:val="28"/>
          <w:lang w:eastAsia="zh-HK"/>
        </w:rPr>
        <w:t>十七</w:t>
      </w:r>
      <w:r w:rsidRPr="004770CC">
        <w:rPr>
          <w:rFonts w:ascii="標楷體" w:eastAsia="標楷體" w:hAnsi="標楷體" w:hint="eastAsia"/>
          <w:color w:val="000000"/>
          <w:sz w:val="28"/>
          <w:szCs w:val="28"/>
        </w:rPr>
        <w:t>、辦理寒假學生國語文寫作研習營</w:t>
      </w:r>
    </w:p>
    <w:p w:rsidR="00892E6F" w:rsidRPr="004770CC" w:rsidRDefault="00892E6F" w:rsidP="004770CC">
      <w:pPr>
        <w:spacing w:line="340" w:lineRule="exact"/>
        <w:rPr>
          <w:rFonts w:ascii="標楷體" w:eastAsia="標楷體" w:hAnsi="標楷體"/>
          <w:color w:val="000000"/>
          <w:sz w:val="28"/>
          <w:szCs w:val="28"/>
        </w:rPr>
      </w:pPr>
      <w:r w:rsidRPr="004770CC">
        <w:rPr>
          <w:rFonts w:ascii="標楷體" w:eastAsia="標楷體" w:hAnsi="標楷體" w:hint="eastAsia"/>
          <w:color w:val="000000"/>
          <w:sz w:val="28"/>
          <w:szCs w:val="28"/>
        </w:rPr>
        <w:t xml:space="preserve">    </w:t>
      </w:r>
      <w:r w:rsidR="006D0687">
        <w:rPr>
          <w:rFonts w:ascii="標楷體" w:eastAsia="標楷體" w:hAnsi="標楷體" w:hint="eastAsia"/>
          <w:color w:val="000000"/>
          <w:sz w:val="28"/>
          <w:szCs w:val="28"/>
          <w:lang w:eastAsia="zh-HK"/>
        </w:rPr>
        <w:t>二</w:t>
      </w:r>
      <w:r w:rsidR="008E4167">
        <w:rPr>
          <w:rFonts w:ascii="標楷體" w:eastAsia="標楷體" w:hAnsi="標楷體" w:hint="eastAsia"/>
          <w:color w:val="000000"/>
          <w:sz w:val="28"/>
          <w:szCs w:val="28"/>
        </w:rPr>
        <w:t>十</w:t>
      </w:r>
      <w:r w:rsidR="006D0687">
        <w:rPr>
          <w:rFonts w:ascii="標楷體" w:eastAsia="標楷體" w:hAnsi="標楷體" w:hint="eastAsia"/>
          <w:color w:val="000000"/>
          <w:sz w:val="28"/>
          <w:szCs w:val="28"/>
          <w:lang w:eastAsia="zh-HK"/>
        </w:rPr>
        <w:t>八</w:t>
      </w:r>
      <w:r w:rsidRPr="004770CC">
        <w:rPr>
          <w:rFonts w:ascii="標楷體" w:eastAsia="標楷體" w:hAnsi="標楷體" w:hint="eastAsia"/>
          <w:color w:val="000000"/>
          <w:sz w:val="28"/>
          <w:szCs w:val="28"/>
        </w:rPr>
        <w:t>、辦理寒假學生英語生活育樂營</w:t>
      </w:r>
    </w:p>
    <w:p w:rsidR="00892E6F" w:rsidRPr="004770CC" w:rsidRDefault="00892E6F" w:rsidP="004770CC">
      <w:pPr>
        <w:spacing w:line="340" w:lineRule="exact"/>
        <w:rPr>
          <w:rFonts w:ascii="標楷體" w:eastAsia="標楷體" w:hAnsi="標楷體"/>
          <w:color w:val="000000"/>
          <w:sz w:val="28"/>
          <w:szCs w:val="28"/>
        </w:rPr>
      </w:pPr>
      <w:r w:rsidRPr="004770CC">
        <w:rPr>
          <w:rFonts w:ascii="標楷體" w:eastAsia="標楷體" w:hAnsi="標楷體" w:hint="eastAsia"/>
          <w:color w:val="000000"/>
          <w:sz w:val="28"/>
          <w:szCs w:val="28"/>
        </w:rPr>
        <w:t xml:space="preserve">    </w:t>
      </w:r>
      <w:r w:rsidR="006D0687">
        <w:rPr>
          <w:rFonts w:ascii="標楷體" w:eastAsia="標楷體" w:hAnsi="標楷體" w:hint="eastAsia"/>
          <w:color w:val="000000"/>
          <w:sz w:val="28"/>
          <w:szCs w:val="28"/>
          <w:lang w:eastAsia="zh-HK"/>
        </w:rPr>
        <w:t>二十九</w:t>
      </w:r>
      <w:r w:rsidRPr="004770CC">
        <w:rPr>
          <w:rFonts w:ascii="標楷體" w:eastAsia="標楷體" w:hAnsi="標楷體" w:hint="eastAsia"/>
          <w:color w:val="000000"/>
          <w:sz w:val="28"/>
          <w:szCs w:val="28"/>
        </w:rPr>
        <w:t>、辦理寒假學生數理科學探索營</w:t>
      </w:r>
    </w:p>
    <w:p w:rsidR="00400482" w:rsidRPr="004770CC" w:rsidRDefault="00400482" w:rsidP="004770CC">
      <w:pPr>
        <w:spacing w:line="340" w:lineRule="exact"/>
        <w:rPr>
          <w:rFonts w:ascii="標楷體" w:eastAsia="標楷體" w:hAnsi="標楷體"/>
          <w:color w:val="000000"/>
          <w:sz w:val="28"/>
          <w:szCs w:val="28"/>
        </w:rPr>
      </w:pPr>
      <w:r w:rsidRPr="004770CC">
        <w:rPr>
          <w:rFonts w:ascii="標楷體" w:eastAsia="標楷體" w:hAnsi="標楷體" w:hint="eastAsia"/>
          <w:color w:val="000000"/>
          <w:sz w:val="28"/>
          <w:szCs w:val="28"/>
        </w:rPr>
        <w:t xml:space="preserve">　　</w:t>
      </w:r>
    </w:p>
    <w:p w:rsidR="00400482" w:rsidRPr="004770CC" w:rsidRDefault="00400482" w:rsidP="004770CC">
      <w:pPr>
        <w:spacing w:line="340" w:lineRule="exact"/>
        <w:rPr>
          <w:rFonts w:ascii="標楷體" w:eastAsia="標楷體" w:hAnsi="標楷體"/>
          <w:color w:val="000000"/>
          <w:sz w:val="28"/>
          <w:szCs w:val="28"/>
        </w:rPr>
      </w:pPr>
    </w:p>
    <w:p w:rsidR="00576C8C" w:rsidRPr="004770CC" w:rsidRDefault="006E504B" w:rsidP="004770CC">
      <w:pPr>
        <w:spacing w:line="340" w:lineRule="exact"/>
        <w:rPr>
          <w:rFonts w:ascii="標楷體" w:eastAsia="標楷體" w:hAnsi="標楷體"/>
          <w:color w:val="000000"/>
          <w:sz w:val="28"/>
          <w:szCs w:val="28"/>
        </w:rPr>
      </w:pPr>
      <w:r w:rsidRPr="004770CC">
        <w:rPr>
          <w:rFonts w:ascii="標楷體" w:eastAsia="標楷體" w:hAnsi="標楷體"/>
          <w:color w:val="000000"/>
          <w:sz w:val="28"/>
          <w:szCs w:val="28"/>
        </w:rPr>
        <w:br w:type="page"/>
      </w:r>
      <w:r w:rsidR="00400482" w:rsidRPr="004770CC">
        <w:rPr>
          <w:rFonts w:ascii="標楷體" w:eastAsia="標楷體" w:hAnsi="標楷體" w:hint="eastAsia"/>
          <w:color w:val="000000"/>
          <w:sz w:val="28"/>
          <w:szCs w:val="28"/>
        </w:rPr>
        <w:lastRenderedPageBreak/>
        <w:t>伍</w:t>
      </w:r>
      <w:r w:rsidR="00576C8C" w:rsidRPr="004770CC">
        <w:rPr>
          <w:rFonts w:ascii="標楷體" w:eastAsia="標楷體" w:hAnsi="標楷體" w:hint="eastAsia"/>
          <w:color w:val="000000"/>
          <w:sz w:val="28"/>
          <w:szCs w:val="28"/>
        </w:rPr>
        <w:t>、年度工作計畫</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868"/>
      </w:tblGrid>
      <w:tr w:rsidR="00A33A44" w:rsidRPr="00221CF8" w:rsidTr="003D0512">
        <w:trPr>
          <w:tblHeader/>
          <w:jc w:val="center"/>
        </w:trPr>
        <w:tc>
          <w:tcPr>
            <w:tcW w:w="1134" w:type="dxa"/>
            <w:shd w:val="clear" w:color="auto" w:fill="auto"/>
            <w:vAlign w:val="center"/>
          </w:tcPr>
          <w:p w:rsidR="00A33A44" w:rsidRPr="00221CF8" w:rsidRDefault="00A33A44" w:rsidP="003D0512">
            <w:pPr>
              <w:jc w:val="center"/>
              <w:rPr>
                <w:rFonts w:ascii="標楷體" w:eastAsia="標楷體" w:hAnsi="標楷體"/>
                <w:color w:val="000000"/>
                <w:sz w:val="28"/>
                <w:szCs w:val="28"/>
              </w:rPr>
            </w:pPr>
            <w:r w:rsidRPr="00221CF8">
              <w:rPr>
                <w:rFonts w:ascii="標楷體" w:eastAsia="標楷體" w:hAnsi="標楷體" w:hint="eastAsia"/>
                <w:color w:val="000000"/>
                <w:sz w:val="28"/>
                <w:szCs w:val="28"/>
              </w:rPr>
              <w:t>月  份</w:t>
            </w:r>
          </w:p>
        </w:tc>
        <w:tc>
          <w:tcPr>
            <w:tcW w:w="7868" w:type="dxa"/>
            <w:shd w:val="clear" w:color="auto" w:fill="auto"/>
            <w:vAlign w:val="center"/>
          </w:tcPr>
          <w:p w:rsidR="00A33A44" w:rsidRPr="00221CF8" w:rsidRDefault="00A33A44" w:rsidP="003D0512">
            <w:pPr>
              <w:spacing w:line="360" w:lineRule="exact"/>
              <w:jc w:val="center"/>
              <w:rPr>
                <w:rFonts w:ascii="標楷體" w:eastAsia="標楷體" w:hAnsi="標楷體"/>
                <w:color w:val="000000"/>
                <w:sz w:val="28"/>
                <w:szCs w:val="28"/>
              </w:rPr>
            </w:pPr>
            <w:r w:rsidRPr="00221CF8">
              <w:rPr>
                <w:rFonts w:ascii="標楷體" w:eastAsia="標楷體" w:hAnsi="標楷體" w:hint="eastAsia"/>
                <w:color w:val="000000"/>
                <w:sz w:val="28"/>
                <w:szCs w:val="28"/>
              </w:rPr>
              <w:t>工    作    內    容</w:t>
            </w:r>
          </w:p>
        </w:tc>
      </w:tr>
      <w:tr w:rsidR="00A33A44" w:rsidRPr="00221CF8" w:rsidTr="003D0512">
        <w:trPr>
          <w:trHeight w:val="3874"/>
          <w:jc w:val="center"/>
        </w:trPr>
        <w:tc>
          <w:tcPr>
            <w:tcW w:w="1134" w:type="dxa"/>
            <w:shd w:val="clear" w:color="auto" w:fill="auto"/>
            <w:vAlign w:val="center"/>
          </w:tcPr>
          <w:p w:rsidR="00A33A44" w:rsidRPr="00221CF8" w:rsidRDefault="00A33A44" w:rsidP="003D0512">
            <w:pPr>
              <w:spacing w:line="360" w:lineRule="exact"/>
              <w:jc w:val="center"/>
              <w:rPr>
                <w:rFonts w:ascii="標楷體" w:eastAsia="標楷體" w:hAnsi="標楷體"/>
                <w:color w:val="000000"/>
                <w:sz w:val="28"/>
                <w:szCs w:val="28"/>
              </w:rPr>
            </w:pPr>
            <w:r w:rsidRPr="00221CF8">
              <w:rPr>
                <w:rFonts w:ascii="標楷體" w:eastAsia="標楷體" w:hAnsi="標楷體" w:hint="eastAsia"/>
                <w:color w:val="000000"/>
                <w:sz w:val="28"/>
                <w:szCs w:val="28"/>
              </w:rPr>
              <w:t>八月份</w:t>
            </w:r>
          </w:p>
        </w:tc>
        <w:tc>
          <w:tcPr>
            <w:tcW w:w="7868" w:type="dxa"/>
            <w:shd w:val="clear" w:color="auto" w:fill="auto"/>
          </w:tcPr>
          <w:p w:rsidR="00A33A44" w:rsidRPr="00E637F7" w:rsidRDefault="00A33A44" w:rsidP="00A33A44">
            <w:pPr>
              <w:pStyle w:val="af"/>
              <w:numPr>
                <w:ilvl w:val="0"/>
                <w:numId w:val="27"/>
              </w:numPr>
              <w:snapToGrid w:val="0"/>
              <w:spacing w:line="360" w:lineRule="exact"/>
              <w:ind w:leftChars="0"/>
              <w:rPr>
                <w:rFonts w:ascii="標楷體" w:eastAsia="標楷體" w:hAnsi="標楷體"/>
                <w:color w:val="000000"/>
              </w:rPr>
            </w:pPr>
            <w:r w:rsidRPr="00E637F7">
              <w:rPr>
                <w:rFonts w:ascii="標楷體" w:eastAsia="標楷體" w:hAnsi="標楷體" w:hint="eastAsia"/>
                <w:color w:val="000000"/>
              </w:rPr>
              <w:t>辦理教師</w:t>
            </w:r>
            <w:r w:rsidRPr="00E637F7">
              <w:rPr>
                <w:rFonts w:ascii="標楷體" w:eastAsia="標楷體" w:hAnsi="標楷體" w:hint="eastAsia"/>
                <w:color w:val="000000"/>
                <w:lang w:eastAsia="zh-HK"/>
              </w:rPr>
              <w:t>暑假精進</w:t>
            </w:r>
            <w:r w:rsidRPr="00E637F7">
              <w:rPr>
                <w:rFonts w:ascii="標楷體" w:eastAsia="標楷體" w:hAnsi="標楷體" w:hint="eastAsia"/>
                <w:color w:val="000000"/>
              </w:rPr>
              <w:t>研習</w:t>
            </w:r>
          </w:p>
          <w:p w:rsidR="00A33A44" w:rsidRPr="00E637F7" w:rsidRDefault="00A33A44" w:rsidP="00A33A44">
            <w:pPr>
              <w:pStyle w:val="af"/>
              <w:numPr>
                <w:ilvl w:val="0"/>
                <w:numId w:val="27"/>
              </w:numPr>
              <w:snapToGrid w:val="0"/>
              <w:spacing w:line="360" w:lineRule="exact"/>
              <w:ind w:leftChars="0"/>
              <w:rPr>
                <w:rFonts w:ascii="標楷體" w:eastAsia="標楷體" w:hAnsi="標楷體"/>
                <w:color w:val="000000"/>
              </w:rPr>
            </w:pPr>
            <w:r w:rsidRPr="00E637F7">
              <w:rPr>
                <w:rFonts w:ascii="標楷體" w:eastAsia="標楷體" w:hAnsi="標楷體" w:hint="eastAsia"/>
                <w:color w:val="000000"/>
              </w:rPr>
              <w:t>寄發10</w:t>
            </w:r>
            <w:r w:rsidR="00D41A20">
              <w:rPr>
                <w:rFonts w:ascii="標楷體" w:eastAsia="標楷體" w:hAnsi="標楷體" w:hint="eastAsia"/>
                <w:color w:val="000000"/>
              </w:rPr>
              <w:t>7</w:t>
            </w:r>
            <w:r w:rsidRPr="00E637F7">
              <w:rPr>
                <w:rFonts w:ascii="標楷體" w:eastAsia="標楷體" w:hAnsi="標楷體" w:hint="eastAsia"/>
                <w:color w:val="000000"/>
              </w:rPr>
              <w:t>年新生註冊劃撥單</w:t>
            </w:r>
          </w:p>
          <w:p w:rsidR="00A33A44" w:rsidRPr="00E637F7" w:rsidRDefault="00A33A44" w:rsidP="00A33A44">
            <w:pPr>
              <w:pStyle w:val="af"/>
              <w:numPr>
                <w:ilvl w:val="0"/>
                <w:numId w:val="27"/>
              </w:numPr>
              <w:snapToGrid w:val="0"/>
              <w:spacing w:line="360" w:lineRule="exact"/>
              <w:ind w:leftChars="0"/>
              <w:rPr>
                <w:rFonts w:ascii="標楷體" w:eastAsia="標楷體" w:hAnsi="標楷體"/>
                <w:color w:val="000000"/>
              </w:rPr>
            </w:pPr>
            <w:r w:rsidRPr="00E637F7">
              <w:rPr>
                <w:rFonts w:ascii="標楷體" w:eastAsia="標楷體" w:hAnsi="標楷體" w:hint="eastAsia"/>
                <w:color w:val="000000"/>
              </w:rPr>
              <w:t>參加10</w:t>
            </w:r>
            <w:r w:rsidR="00D41A20">
              <w:rPr>
                <w:rFonts w:ascii="標楷體" w:eastAsia="標楷體" w:hAnsi="標楷體" w:hint="eastAsia"/>
                <w:color w:val="000000"/>
              </w:rPr>
              <w:t>7</w:t>
            </w:r>
            <w:r w:rsidRPr="00E637F7">
              <w:rPr>
                <w:rFonts w:ascii="標楷體" w:eastAsia="標楷體" w:hAnsi="標楷體" w:hint="eastAsia"/>
                <w:color w:val="000000"/>
              </w:rPr>
              <w:t>年高職優質化計畫工作坊</w:t>
            </w:r>
          </w:p>
          <w:p w:rsidR="00A33A44" w:rsidRDefault="00A33A44" w:rsidP="00A33A44">
            <w:pPr>
              <w:pStyle w:val="af"/>
              <w:numPr>
                <w:ilvl w:val="0"/>
                <w:numId w:val="27"/>
              </w:numPr>
              <w:snapToGrid w:val="0"/>
              <w:spacing w:line="360" w:lineRule="exact"/>
              <w:ind w:leftChars="0"/>
              <w:rPr>
                <w:rFonts w:ascii="標楷體" w:eastAsia="標楷體" w:hAnsi="標楷體"/>
                <w:color w:val="000000"/>
              </w:rPr>
            </w:pPr>
            <w:r w:rsidRPr="00E637F7">
              <w:rPr>
                <w:rFonts w:ascii="標楷體" w:eastAsia="標楷體" w:hAnsi="標楷體" w:hint="eastAsia"/>
                <w:color w:val="000000"/>
              </w:rPr>
              <w:t>辦理10</w:t>
            </w:r>
            <w:r w:rsidR="00D41A20">
              <w:rPr>
                <w:rFonts w:ascii="標楷體" w:eastAsia="標楷體" w:hAnsi="標楷體" w:hint="eastAsia"/>
                <w:color w:val="000000"/>
              </w:rPr>
              <w:t>7</w:t>
            </w:r>
            <w:r w:rsidRPr="00E637F7">
              <w:rPr>
                <w:rFonts w:ascii="標楷體" w:eastAsia="標楷體" w:hAnsi="標楷體" w:hint="eastAsia"/>
                <w:color w:val="000000"/>
              </w:rPr>
              <w:t>學年度國中技藝教育課程協調會</w:t>
            </w:r>
          </w:p>
          <w:p w:rsidR="00A33A44" w:rsidRPr="00E637F7" w:rsidRDefault="00A33A44" w:rsidP="00A33A44">
            <w:pPr>
              <w:pStyle w:val="af"/>
              <w:numPr>
                <w:ilvl w:val="0"/>
                <w:numId w:val="27"/>
              </w:numPr>
              <w:snapToGrid w:val="0"/>
              <w:spacing w:line="360" w:lineRule="exact"/>
              <w:ind w:leftChars="0"/>
              <w:rPr>
                <w:rFonts w:ascii="標楷體" w:eastAsia="標楷體" w:hAnsi="標楷體"/>
                <w:color w:val="000000"/>
              </w:rPr>
            </w:pPr>
            <w:r>
              <w:rPr>
                <w:rFonts w:ascii="標楷體" w:eastAsia="標楷體" w:hAnsi="標楷體" w:hint="eastAsia"/>
                <w:color w:val="000000"/>
                <w:lang w:eastAsia="zh-HK"/>
              </w:rPr>
              <w:t>二、三年級暑假返校日</w:t>
            </w:r>
          </w:p>
          <w:p w:rsidR="00A33A44" w:rsidRDefault="00A33A44" w:rsidP="00A33A44">
            <w:pPr>
              <w:pStyle w:val="af"/>
              <w:numPr>
                <w:ilvl w:val="0"/>
                <w:numId w:val="27"/>
              </w:numPr>
              <w:snapToGrid w:val="0"/>
              <w:spacing w:line="360" w:lineRule="exact"/>
              <w:ind w:leftChars="0"/>
              <w:rPr>
                <w:rFonts w:ascii="標楷體" w:eastAsia="標楷體" w:hAnsi="標楷體"/>
                <w:color w:val="000000"/>
              </w:rPr>
            </w:pPr>
            <w:r w:rsidRPr="00E637F7">
              <w:rPr>
                <w:rFonts w:ascii="標楷體" w:eastAsia="標楷體" w:hAnsi="標楷體" w:hint="eastAsia"/>
                <w:color w:val="000000"/>
              </w:rPr>
              <w:t>建教班辦理異動</w:t>
            </w:r>
          </w:p>
          <w:p w:rsidR="00A33A44" w:rsidRPr="00E637F7" w:rsidRDefault="00A33A44" w:rsidP="00A33A44">
            <w:pPr>
              <w:pStyle w:val="af"/>
              <w:numPr>
                <w:ilvl w:val="0"/>
                <w:numId w:val="27"/>
              </w:numPr>
              <w:snapToGrid w:val="0"/>
              <w:spacing w:line="360" w:lineRule="exact"/>
              <w:ind w:leftChars="0"/>
              <w:rPr>
                <w:rFonts w:ascii="標楷體" w:eastAsia="標楷體" w:hAnsi="標楷體"/>
                <w:color w:val="000000"/>
              </w:rPr>
            </w:pPr>
            <w:r>
              <w:rPr>
                <w:rFonts w:ascii="標楷體" w:eastAsia="標楷體" w:hAnsi="標楷體" w:hint="eastAsia"/>
                <w:color w:val="000000"/>
              </w:rPr>
              <w:t>10</w:t>
            </w:r>
            <w:r w:rsidR="00D41A20">
              <w:rPr>
                <w:rFonts w:ascii="標楷體" w:eastAsia="標楷體" w:hAnsi="標楷體" w:hint="eastAsia"/>
                <w:color w:val="000000"/>
              </w:rPr>
              <w:t>7</w:t>
            </w:r>
            <w:r>
              <w:rPr>
                <w:rFonts w:ascii="標楷體" w:eastAsia="標楷體" w:hAnsi="標楷體" w:hint="eastAsia"/>
                <w:color w:val="000000"/>
                <w:lang w:eastAsia="zh-HK"/>
              </w:rPr>
              <w:t>學年度校務暨科</w:t>
            </w:r>
            <w:proofErr w:type="gramStart"/>
            <w:r>
              <w:rPr>
                <w:rFonts w:ascii="標楷體" w:eastAsia="標楷體" w:hAnsi="標楷體" w:hint="eastAsia"/>
                <w:color w:val="000000"/>
                <w:lang w:eastAsia="zh-HK"/>
              </w:rPr>
              <w:t>務</w:t>
            </w:r>
            <w:proofErr w:type="gramEnd"/>
            <w:r>
              <w:rPr>
                <w:rFonts w:ascii="標楷體" w:eastAsia="標楷體" w:hAnsi="標楷體" w:hint="eastAsia"/>
                <w:color w:val="000000"/>
                <w:lang w:eastAsia="zh-HK"/>
              </w:rPr>
              <w:t>發展研討會</w:t>
            </w:r>
          </w:p>
          <w:p w:rsidR="00A33A44" w:rsidRPr="00E637F7" w:rsidRDefault="00A33A44" w:rsidP="00A33A44">
            <w:pPr>
              <w:pStyle w:val="af"/>
              <w:numPr>
                <w:ilvl w:val="0"/>
                <w:numId w:val="27"/>
              </w:numPr>
              <w:snapToGrid w:val="0"/>
              <w:spacing w:line="360" w:lineRule="exact"/>
              <w:ind w:leftChars="0"/>
              <w:rPr>
                <w:rFonts w:ascii="標楷體" w:eastAsia="標楷體" w:hAnsi="標楷體"/>
                <w:color w:val="000000"/>
              </w:rPr>
            </w:pPr>
            <w:r w:rsidRPr="00E637F7">
              <w:rPr>
                <w:rFonts w:ascii="標楷體" w:eastAsia="標楷體" w:hAnsi="標楷體" w:hint="eastAsia"/>
                <w:color w:val="000000"/>
              </w:rPr>
              <w:t>辦理新生註冊</w:t>
            </w:r>
          </w:p>
          <w:p w:rsidR="00A33A44" w:rsidRPr="00E637F7" w:rsidRDefault="00A33A44" w:rsidP="00A33A44">
            <w:pPr>
              <w:pStyle w:val="af"/>
              <w:numPr>
                <w:ilvl w:val="0"/>
                <w:numId w:val="27"/>
              </w:numPr>
              <w:snapToGrid w:val="0"/>
              <w:spacing w:line="360" w:lineRule="exact"/>
              <w:ind w:leftChars="0"/>
              <w:rPr>
                <w:rFonts w:ascii="標楷體" w:eastAsia="標楷體" w:hAnsi="標楷體"/>
                <w:color w:val="000000"/>
              </w:rPr>
            </w:pPr>
            <w:r w:rsidRPr="00E637F7">
              <w:rPr>
                <w:rFonts w:ascii="標楷體" w:eastAsia="標楷體" w:hAnsi="標楷體" w:hint="eastAsia"/>
                <w:color w:val="000000"/>
              </w:rPr>
              <w:t>二、三年級學生註冊返校日</w:t>
            </w:r>
          </w:p>
          <w:p w:rsidR="00A33A44" w:rsidRDefault="00A33A44" w:rsidP="00A33A44">
            <w:pPr>
              <w:pStyle w:val="af"/>
              <w:numPr>
                <w:ilvl w:val="0"/>
                <w:numId w:val="27"/>
              </w:numPr>
              <w:snapToGrid w:val="0"/>
              <w:spacing w:line="360" w:lineRule="exact"/>
              <w:ind w:leftChars="0"/>
              <w:rPr>
                <w:rFonts w:ascii="標楷體" w:eastAsia="標楷體" w:hAnsi="標楷體"/>
                <w:color w:val="000000"/>
              </w:rPr>
            </w:pPr>
            <w:r w:rsidRPr="00A84D96">
              <w:rPr>
                <w:rFonts w:ascii="標楷體" w:eastAsia="標楷體" w:hAnsi="標楷體" w:hint="eastAsia"/>
                <w:color w:val="000000"/>
              </w:rPr>
              <w:t>轉學生面試</w:t>
            </w:r>
          </w:p>
          <w:p w:rsidR="00A33A44" w:rsidRDefault="00A33A44" w:rsidP="00A33A44">
            <w:pPr>
              <w:pStyle w:val="af"/>
              <w:numPr>
                <w:ilvl w:val="0"/>
                <w:numId w:val="27"/>
              </w:numPr>
              <w:tabs>
                <w:tab w:val="left" w:pos="780"/>
              </w:tabs>
              <w:snapToGrid w:val="0"/>
              <w:spacing w:line="360" w:lineRule="exact"/>
              <w:ind w:leftChars="0"/>
              <w:rPr>
                <w:rFonts w:ascii="標楷體" w:eastAsia="標楷體" w:hAnsi="標楷體"/>
                <w:color w:val="000000"/>
              </w:rPr>
            </w:pPr>
            <w:r w:rsidRPr="00A84D96">
              <w:rPr>
                <w:rFonts w:ascii="標楷體" w:eastAsia="標楷體" w:hAnsi="標楷體" w:hint="eastAsia"/>
                <w:color w:val="000000"/>
              </w:rPr>
              <w:t>建教班第二次定期考查</w:t>
            </w:r>
          </w:p>
          <w:p w:rsidR="00A33A44" w:rsidRDefault="00A33A44" w:rsidP="00A33A44">
            <w:pPr>
              <w:pStyle w:val="af"/>
              <w:numPr>
                <w:ilvl w:val="0"/>
                <w:numId w:val="27"/>
              </w:numPr>
              <w:tabs>
                <w:tab w:val="left" w:pos="780"/>
              </w:tabs>
              <w:snapToGrid w:val="0"/>
              <w:spacing w:line="360" w:lineRule="exact"/>
              <w:ind w:leftChars="0"/>
              <w:rPr>
                <w:rFonts w:ascii="標楷體" w:eastAsia="標楷體" w:hAnsi="標楷體"/>
                <w:color w:val="000000"/>
              </w:rPr>
            </w:pPr>
            <w:r w:rsidRPr="00A84D96">
              <w:rPr>
                <w:rFonts w:ascii="標楷體" w:eastAsia="標楷體" w:hAnsi="標楷體" w:hint="eastAsia"/>
                <w:color w:val="000000"/>
              </w:rPr>
              <w:t>新生始業式</w:t>
            </w:r>
          </w:p>
          <w:p w:rsidR="00A33A44" w:rsidRDefault="00A33A44" w:rsidP="00A33A44">
            <w:pPr>
              <w:pStyle w:val="af"/>
              <w:numPr>
                <w:ilvl w:val="0"/>
                <w:numId w:val="27"/>
              </w:numPr>
              <w:tabs>
                <w:tab w:val="left" w:pos="780"/>
              </w:tabs>
              <w:snapToGrid w:val="0"/>
              <w:spacing w:line="360" w:lineRule="exact"/>
              <w:ind w:leftChars="0"/>
              <w:rPr>
                <w:rFonts w:ascii="標楷體" w:eastAsia="標楷體" w:hAnsi="標楷體"/>
                <w:color w:val="000000"/>
              </w:rPr>
            </w:pPr>
            <w:r w:rsidRPr="00A84D96">
              <w:rPr>
                <w:rFonts w:ascii="標楷體" w:eastAsia="標楷體" w:hAnsi="標楷體" w:hint="eastAsia"/>
                <w:color w:val="000000"/>
              </w:rPr>
              <w:t>10</w:t>
            </w:r>
            <w:r w:rsidR="00D41A20">
              <w:rPr>
                <w:rFonts w:ascii="標楷體" w:eastAsia="標楷體" w:hAnsi="標楷體" w:hint="eastAsia"/>
                <w:color w:val="000000"/>
              </w:rPr>
              <w:t>7</w:t>
            </w:r>
            <w:r w:rsidRPr="00A84D96">
              <w:rPr>
                <w:rFonts w:ascii="標楷體" w:eastAsia="標楷體" w:hAnsi="標楷體" w:hint="eastAsia"/>
                <w:color w:val="000000"/>
              </w:rPr>
              <w:t>學年度第一學期開學日</w:t>
            </w:r>
          </w:p>
          <w:p w:rsidR="00A33A44" w:rsidRDefault="00A33A44" w:rsidP="00A33A44">
            <w:pPr>
              <w:pStyle w:val="af"/>
              <w:numPr>
                <w:ilvl w:val="0"/>
                <w:numId w:val="27"/>
              </w:numPr>
              <w:tabs>
                <w:tab w:val="left" w:pos="780"/>
              </w:tabs>
              <w:snapToGrid w:val="0"/>
              <w:spacing w:line="360" w:lineRule="exact"/>
              <w:ind w:leftChars="0"/>
              <w:rPr>
                <w:rFonts w:ascii="標楷體" w:eastAsia="標楷體" w:hAnsi="標楷體"/>
                <w:color w:val="000000"/>
              </w:rPr>
            </w:pPr>
            <w:r w:rsidRPr="00A84D96">
              <w:rPr>
                <w:rFonts w:ascii="標楷體" w:eastAsia="標楷體" w:hAnsi="標楷體" w:hint="eastAsia"/>
                <w:color w:val="000000"/>
              </w:rPr>
              <w:t>製發國中技藝</w:t>
            </w:r>
            <w:proofErr w:type="gramStart"/>
            <w:r w:rsidRPr="00A84D96">
              <w:rPr>
                <w:rFonts w:ascii="標楷體" w:eastAsia="標楷體" w:hAnsi="標楷體" w:hint="eastAsia"/>
                <w:color w:val="000000"/>
              </w:rPr>
              <w:t>學程班教室</w:t>
            </w:r>
            <w:proofErr w:type="gramEnd"/>
            <w:r w:rsidRPr="00A84D96">
              <w:rPr>
                <w:rFonts w:ascii="標楷體" w:eastAsia="標楷體" w:hAnsi="標楷體" w:hint="eastAsia"/>
                <w:color w:val="000000"/>
              </w:rPr>
              <w:t>日誌、點名</w:t>
            </w:r>
            <w:proofErr w:type="gramStart"/>
            <w:r w:rsidRPr="00A84D96">
              <w:rPr>
                <w:rFonts w:ascii="標楷體" w:eastAsia="標楷體" w:hAnsi="標楷體" w:hint="eastAsia"/>
                <w:color w:val="000000"/>
              </w:rPr>
              <w:t>簿</w:t>
            </w:r>
            <w:proofErr w:type="gramEnd"/>
          </w:p>
          <w:p w:rsidR="00A33A44" w:rsidRDefault="00A33A44" w:rsidP="00A33A44">
            <w:pPr>
              <w:pStyle w:val="af"/>
              <w:numPr>
                <w:ilvl w:val="0"/>
                <w:numId w:val="27"/>
              </w:numPr>
              <w:tabs>
                <w:tab w:val="left" w:pos="780"/>
              </w:tabs>
              <w:snapToGrid w:val="0"/>
              <w:spacing w:line="360" w:lineRule="exact"/>
              <w:ind w:leftChars="0"/>
              <w:rPr>
                <w:rFonts w:ascii="標楷體" w:eastAsia="標楷體" w:hAnsi="標楷體"/>
                <w:color w:val="000000"/>
              </w:rPr>
            </w:pPr>
            <w:r w:rsidRPr="00A84D96">
              <w:rPr>
                <w:rFonts w:ascii="標楷體" w:eastAsia="標楷體" w:hAnsi="標楷體" w:hint="eastAsia"/>
                <w:color w:val="000000"/>
                <w:lang w:eastAsia="zh-HK"/>
              </w:rPr>
              <w:t>10</w:t>
            </w:r>
            <w:r w:rsidR="00D41A20">
              <w:rPr>
                <w:rFonts w:ascii="標楷體" w:eastAsia="標楷體" w:hAnsi="標楷體" w:hint="eastAsia"/>
                <w:color w:val="000000"/>
              </w:rPr>
              <w:t>7</w:t>
            </w:r>
            <w:r w:rsidRPr="00A84D96">
              <w:rPr>
                <w:rFonts w:ascii="標楷體" w:eastAsia="標楷體" w:hAnsi="標楷體" w:hint="eastAsia"/>
                <w:color w:val="000000"/>
                <w:lang w:eastAsia="zh-HK"/>
              </w:rPr>
              <w:t>學年度第一學期</w:t>
            </w:r>
            <w:proofErr w:type="gramStart"/>
            <w:r w:rsidRPr="00A84D96">
              <w:rPr>
                <w:rFonts w:ascii="標楷體" w:eastAsia="標楷體" w:hAnsi="標楷體" w:hint="eastAsia"/>
                <w:color w:val="000000"/>
                <w:lang w:eastAsia="zh-HK"/>
              </w:rPr>
              <w:t>期</w:t>
            </w:r>
            <w:proofErr w:type="gramEnd"/>
            <w:r w:rsidRPr="00A84D96">
              <w:rPr>
                <w:rFonts w:ascii="標楷體" w:eastAsia="標楷體" w:hAnsi="標楷體" w:hint="eastAsia"/>
                <w:color w:val="000000"/>
                <w:lang w:eastAsia="zh-HK"/>
              </w:rPr>
              <w:t>初校務會議</w:t>
            </w:r>
          </w:p>
          <w:p w:rsidR="00A33A44" w:rsidRPr="00221CF8" w:rsidRDefault="00A33A44" w:rsidP="00D41A20">
            <w:pPr>
              <w:pStyle w:val="af"/>
              <w:numPr>
                <w:ilvl w:val="0"/>
                <w:numId w:val="27"/>
              </w:numPr>
              <w:tabs>
                <w:tab w:val="left" w:pos="780"/>
              </w:tabs>
              <w:snapToGrid w:val="0"/>
              <w:spacing w:line="360" w:lineRule="exact"/>
              <w:ind w:leftChars="0"/>
              <w:rPr>
                <w:rFonts w:ascii="標楷體" w:eastAsia="標楷體" w:hAnsi="標楷體"/>
                <w:color w:val="000000"/>
              </w:rPr>
            </w:pPr>
            <w:r>
              <w:rPr>
                <w:rFonts w:ascii="標楷體" w:eastAsia="標楷體" w:hAnsi="標楷體" w:hint="eastAsia"/>
                <w:color w:val="000000"/>
                <w:lang w:eastAsia="zh-HK"/>
              </w:rPr>
              <w:t>10</w:t>
            </w:r>
            <w:r w:rsidR="00D41A20">
              <w:rPr>
                <w:rFonts w:ascii="標楷體" w:eastAsia="標楷體" w:hAnsi="標楷體" w:hint="eastAsia"/>
                <w:color w:val="000000"/>
              </w:rPr>
              <w:t>7</w:t>
            </w:r>
            <w:r>
              <w:rPr>
                <w:rFonts w:ascii="標楷體" w:eastAsia="標楷體" w:hAnsi="標楷體" w:hint="eastAsia"/>
                <w:color w:val="000000"/>
                <w:lang w:eastAsia="zh-HK"/>
              </w:rPr>
              <w:t>學年度第一學期校務工作研討會</w:t>
            </w:r>
          </w:p>
        </w:tc>
      </w:tr>
      <w:tr w:rsidR="00A33A44" w:rsidRPr="00221CF8" w:rsidTr="003D0512">
        <w:trPr>
          <w:trHeight w:val="3012"/>
          <w:jc w:val="center"/>
        </w:trPr>
        <w:tc>
          <w:tcPr>
            <w:tcW w:w="1134" w:type="dxa"/>
            <w:shd w:val="clear" w:color="auto" w:fill="auto"/>
            <w:vAlign w:val="center"/>
          </w:tcPr>
          <w:p w:rsidR="00A33A44" w:rsidRPr="00221CF8" w:rsidRDefault="00A33A44" w:rsidP="003D0512">
            <w:pPr>
              <w:spacing w:line="360" w:lineRule="exact"/>
              <w:jc w:val="center"/>
              <w:rPr>
                <w:rFonts w:ascii="標楷體" w:eastAsia="標楷體" w:hAnsi="標楷體"/>
                <w:color w:val="000000"/>
                <w:sz w:val="28"/>
                <w:szCs w:val="28"/>
              </w:rPr>
            </w:pPr>
            <w:r w:rsidRPr="00221CF8">
              <w:rPr>
                <w:rFonts w:ascii="標楷體" w:eastAsia="標楷體" w:hAnsi="標楷體" w:hint="eastAsia"/>
                <w:color w:val="000000"/>
                <w:sz w:val="28"/>
                <w:szCs w:val="28"/>
              </w:rPr>
              <w:t>九月份</w:t>
            </w:r>
          </w:p>
        </w:tc>
        <w:tc>
          <w:tcPr>
            <w:tcW w:w="7868" w:type="dxa"/>
            <w:shd w:val="clear" w:color="auto" w:fill="auto"/>
          </w:tcPr>
          <w:p w:rsidR="00A33A44" w:rsidRDefault="00A33A44" w:rsidP="00A33A44">
            <w:pPr>
              <w:pStyle w:val="af"/>
              <w:numPr>
                <w:ilvl w:val="0"/>
                <w:numId w:val="28"/>
              </w:numPr>
              <w:snapToGrid w:val="0"/>
              <w:spacing w:line="360" w:lineRule="exact"/>
              <w:ind w:leftChars="0"/>
              <w:rPr>
                <w:rFonts w:ascii="標楷體" w:eastAsia="標楷體" w:hAnsi="標楷體"/>
                <w:color w:val="000000"/>
              </w:rPr>
            </w:pPr>
            <w:r w:rsidRPr="00A84D96">
              <w:rPr>
                <w:rFonts w:ascii="標楷體" w:eastAsia="標楷體" w:hAnsi="標楷體" w:hint="eastAsia"/>
                <w:color w:val="000000"/>
                <w:lang w:eastAsia="zh-HK"/>
              </w:rPr>
              <w:t>10</w:t>
            </w:r>
            <w:r w:rsidR="00D41A20">
              <w:rPr>
                <w:rFonts w:ascii="標楷體" w:eastAsia="標楷體" w:hAnsi="標楷體" w:hint="eastAsia"/>
                <w:color w:val="000000"/>
              </w:rPr>
              <w:t>7</w:t>
            </w:r>
            <w:r w:rsidRPr="00A84D96">
              <w:rPr>
                <w:rFonts w:ascii="標楷體" w:eastAsia="標楷體" w:hAnsi="標楷體" w:hint="eastAsia"/>
                <w:color w:val="000000"/>
                <w:lang w:eastAsia="zh-HK"/>
              </w:rPr>
              <w:t>學年度第一學期</w:t>
            </w:r>
            <w:r>
              <w:rPr>
                <w:rFonts w:ascii="標楷體" w:eastAsia="標楷體" w:hAnsi="標楷體" w:hint="eastAsia"/>
                <w:color w:val="000000"/>
                <w:lang w:eastAsia="zh-HK"/>
              </w:rPr>
              <w:t>8月份高職優質化管考會議</w:t>
            </w:r>
          </w:p>
          <w:p w:rsidR="00A33A44" w:rsidRPr="00A84D96" w:rsidRDefault="00A33A44" w:rsidP="00A33A44">
            <w:pPr>
              <w:pStyle w:val="af"/>
              <w:numPr>
                <w:ilvl w:val="0"/>
                <w:numId w:val="28"/>
              </w:numPr>
              <w:snapToGrid w:val="0"/>
              <w:spacing w:line="360" w:lineRule="exact"/>
              <w:ind w:leftChars="0"/>
              <w:rPr>
                <w:rFonts w:ascii="標楷體" w:eastAsia="標楷體" w:hAnsi="標楷體"/>
                <w:color w:val="000000"/>
              </w:rPr>
            </w:pPr>
            <w:r w:rsidRPr="00A84D96">
              <w:rPr>
                <w:rFonts w:ascii="標楷體" w:eastAsia="標楷體" w:hAnsi="標楷體" w:hint="eastAsia"/>
                <w:color w:val="000000"/>
                <w:lang w:eastAsia="zh-HK"/>
              </w:rPr>
              <w:t>10</w:t>
            </w:r>
            <w:r w:rsidR="00D41A20">
              <w:rPr>
                <w:rFonts w:ascii="標楷體" w:eastAsia="標楷體" w:hAnsi="標楷體" w:hint="eastAsia"/>
                <w:color w:val="000000"/>
              </w:rPr>
              <w:t>7</w:t>
            </w:r>
            <w:r w:rsidRPr="00A84D96">
              <w:rPr>
                <w:rFonts w:ascii="標楷體" w:eastAsia="標楷體" w:hAnsi="標楷體" w:hint="eastAsia"/>
                <w:color w:val="000000"/>
                <w:lang w:eastAsia="zh-HK"/>
              </w:rPr>
              <w:t>學年度第一學期</w:t>
            </w:r>
            <w:r w:rsidRPr="00A84D96">
              <w:rPr>
                <w:rFonts w:ascii="標楷體" w:eastAsia="標楷體" w:hAnsi="標楷體" w:hint="eastAsia"/>
                <w:color w:val="000000"/>
              </w:rPr>
              <w:t>教學研究會</w:t>
            </w:r>
          </w:p>
          <w:p w:rsidR="00A33A44" w:rsidRPr="00A84D96" w:rsidRDefault="00A33A44" w:rsidP="00A33A44">
            <w:pPr>
              <w:pStyle w:val="af"/>
              <w:numPr>
                <w:ilvl w:val="0"/>
                <w:numId w:val="28"/>
              </w:numPr>
              <w:snapToGrid w:val="0"/>
              <w:spacing w:line="360" w:lineRule="exact"/>
              <w:ind w:leftChars="0"/>
              <w:rPr>
                <w:rFonts w:ascii="標楷體" w:eastAsia="標楷體" w:hAnsi="標楷體"/>
                <w:color w:val="000000"/>
              </w:rPr>
            </w:pPr>
            <w:r w:rsidRPr="00A84D96">
              <w:rPr>
                <w:rFonts w:ascii="標楷體" w:eastAsia="標楷體" w:hAnsi="標楷體" w:hint="eastAsia"/>
                <w:color w:val="000000"/>
                <w:lang w:eastAsia="zh-HK"/>
              </w:rPr>
              <w:t>10</w:t>
            </w:r>
            <w:r w:rsidR="00D41A20">
              <w:rPr>
                <w:rFonts w:ascii="標楷體" w:eastAsia="標楷體" w:hAnsi="標楷體" w:hint="eastAsia"/>
                <w:color w:val="000000"/>
              </w:rPr>
              <w:t>7</w:t>
            </w:r>
            <w:r w:rsidRPr="00A84D96">
              <w:rPr>
                <w:rFonts w:ascii="標楷體" w:eastAsia="標楷體" w:hAnsi="標楷體" w:hint="eastAsia"/>
                <w:color w:val="000000"/>
                <w:lang w:eastAsia="zh-HK"/>
              </w:rPr>
              <w:t>學年度第一學期</w:t>
            </w:r>
            <w:proofErr w:type="gramStart"/>
            <w:r w:rsidRPr="00A84D96">
              <w:rPr>
                <w:rFonts w:ascii="標楷體" w:eastAsia="標楷體" w:hAnsi="標楷體" w:hint="eastAsia"/>
                <w:color w:val="000000"/>
              </w:rPr>
              <w:t>期</w:t>
            </w:r>
            <w:proofErr w:type="gramEnd"/>
            <w:r w:rsidRPr="00A84D96">
              <w:rPr>
                <w:rFonts w:ascii="標楷體" w:eastAsia="標楷體" w:hAnsi="標楷體" w:hint="eastAsia"/>
                <w:color w:val="000000"/>
              </w:rPr>
              <w:t>初教務會議</w:t>
            </w:r>
          </w:p>
          <w:p w:rsidR="00A33A44" w:rsidRPr="00A84D96" w:rsidRDefault="00A33A44" w:rsidP="00A33A44">
            <w:pPr>
              <w:pStyle w:val="af"/>
              <w:numPr>
                <w:ilvl w:val="0"/>
                <w:numId w:val="28"/>
              </w:numPr>
              <w:snapToGrid w:val="0"/>
              <w:spacing w:line="360" w:lineRule="exact"/>
              <w:ind w:leftChars="0"/>
              <w:rPr>
                <w:rFonts w:ascii="標楷體" w:eastAsia="標楷體" w:hAnsi="標楷體"/>
                <w:color w:val="000000"/>
              </w:rPr>
            </w:pPr>
            <w:r w:rsidRPr="00A84D96">
              <w:rPr>
                <w:rFonts w:ascii="標楷體" w:eastAsia="標楷體" w:hAnsi="標楷體" w:hint="eastAsia"/>
                <w:color w:val="000000"/>
              </w:rPr>
              <w:t>辦理二、三年級補考</w:t>
            </w:r>
          </w:p>
          <w:p w:rsidR="00A33A44" w:rsidRPr="00A84D96" w:rsidRDefault="00A33A44" w:rsidP="00A33A44">
            <w:pPr>
              <w:pStyle w:val="af"/>
              <w:numPr>
                <w:ilvl w:val="0"/>
                <w:numId w:val="28"/>
              </w:numPr>
              <w:snapToGrid w:val="0"/>
              <w:spacing w:line="360" w:lineRule="exact"/>
              <w:ind w:leftChars="0"/>
              <w:rPr>
                <w:rFonts w:ascii="標楷體" w:eastAsia="標楷體" w:hAnsi="標楷體"/>
                <w:color w:val="000000"/>
              </w:rPr>
            </w:pPr>
            <w:r w:rsidRPr="00A84D96">
              <w:rPr>
                <w:rFonts w:ascii="標楷體" w:eastAsia="標楷體" w:hAnsi="標楷體" w:hint="eastAsia"/>
                <w:color w:val="000000"/>
              </w:rPr>
              <w:t>辦理本學期重修作業</w:t>
            </w:r>
          </w:p>
          <w:p w:rsidR="00A33A44" w:rsidRPr="00A84D96" w:rsidRDefault="00A33A44" w:rsidP="00A33A44">
            <w:pPr>
              <w:pStyle w:val="af"/>
              <w:numPr>
                <w:ilvl w:val="0"/>
                <w:numId w:val="28"/>
              </w:numPr>
              <w:snapToGrid w:val="0"/>
              <w:spacing w:line="360" w:lineRule="exact"/>
              <w:ind w:leftChars="0"/>
              <w:rPr>
                <w:rFonts w:ascii="標楷體" w:eastAsia="標楷體" w:hAnsi="標楷體"/>
                <w:color w:val="000000"/>
              </w:rPr>
            </w:pPr>
            <w:r w:rsidRPr="00A84D96">
              <w:rPr>
                <w:rFonts w:ascii="標楷體" w:eastAsia="標楷體" w:hAnsi="標楷體" w:hint="eastAsia"/>
                <w:color w:val="000000"/>
              </w:rPr>
              <w:t>課後輔導班報名、開課</w:t>
            </w:r>
          </w:p>
          <w:p w:rsidR="00A33A44" w:rsidRPr="00A84D96" w:rsidRDefault="00A33A44" w:rsidP="00A33A44">
            <w:pPr>
              <w:pStyle w:val="af"/>
              <w:numPr>
                <w:ilvl w:val="0"/>
                <w:numId w:val="28"/>
              </w:numPr>
              <w:snapToGrid w:val="0"/>
              <w:spacing w:line="360" w:lineRule="exact"/>
              <w:ind w:leftChars="0"/>
              <w:rPr>
                <w:rFonts w:ascii="標楷體" w:eastAsia="標楷體" w:hAnsi="標楷體"/>
                <w:color w:val="000000"/>
              </w:rPr>
            </w:pPr>
            <w:r w:rsidRPr="00A84D96">
              <w:rPr>
                <w:rFonts w:ascii="標楷體" w:eastAsia="標楷體" w:hAnsi="標楷體" w:hint="eastAsia"/>
                <w:color w:val="000000"/>
              </w:rPr>
              <w:t>參加高雄市國語文競賽複賽</w:t>
            </w:r>
          </w:p>
          <w:p w:rsidR="00A33A44" w:rsidRPr="00A84D96" w:rsidRDefault="00A33A44" w:rsidP="00A33A44">
            <w:pPr>
              <w:pStyle w:val="af"/>
              <w:numPr>
                <w:ilvl w:val="0"/>
                <w:numId w:val="28"/>
              </w:numPr>
              <w:snapToGrid w:val="0"/>
              <w:spacing w:line="360" w:lineRule="exact"/>
              <w:ind w:leftChars="0"/>
              <w:rPr>
                <w:rFonts w:ascii="標楷體" w:eastAsia="標楷體" w:hAnsi="標楷體"/>
                <w:color w:val="000000"/>
              </w:rPr>
            </w:pPr>
            <w:r w:rsidRPr="00A84D96">
              <w:rPr>
                <w:rFonts w:ascii="標楷體" w:eastAsia="標楷體" w:hAnsi="標楷體" w:hint="eastAsia"/>
                <w:color w:val="000000"/>
              </w:rPr>
              <w:t>辦理新生基本學科能力測驗</w:t>
            </w:r>
          </w:p>
          <w:p w:rsidR="00A33A44" w:rsidRPr="00A84D96" w:rsidRDefault="00A33A44" w:rsidP="00A33A44">
            <w:pPr>
              <w:pStyle w:val="af"/>
              <w:numPr>
                <w:ilvl w:val="0"/>
                <w:numId w:val="28"/>
              </w:numPr>
              <w:snapToGrid w:val="0"/>
              <w:spacing w:line="360" w:lineRule="exact"/>
              <w:ind w:leftChars="0"/>
              <w:rPr>
                <w:rFonts w:ascii="標楷體" w:eastAsia="標楷體" w:hAnsi="標楷體"/>
                <w:color w:val="000000"/>
              </w:rPr>
            </w:pPr>
            <w:r w:rsidRPr="00A84D96">
              <w:rPr>
                <w:rFonts w:ascii="標楷體" w:eastAsia="標楷體" w:hAnsi="標楷體" w:hint="eastAsia"/>
                <w:color w:val="000000"/>
              </w:rPr>
              <w:t>寄發未註冊家長通知函</w:t>
            </w:r>
          </w:p>
          <w:p w:rsidR="00A33A44" w:rsidRPr="00A84D96" w:rsidRDefault="00A33A44" w:rsidP="00A33A44">
            <w:pPr>
              <w:pStyle w:val="af"/>
              <w:numPr>
                <w:ilvl w:val="0"/>
                <w:numId w:val="28"/>
              </w:numPr>
              <w:snapToGrid w:val="0"/>
              <w:spacing w:line="360" w:lineRule="exact"/>
              <w:ind w:leftChars="0"/>
              <w:rPr>
                <w:rFonts w:ascii="標楷體" w:eastAsia="標楷體" w:hAnsi="標楷體"/>
                <w:color w:val="000000"/>
              </w:rPr>
            </w:pPr>
            <w:r w:rsidRPr="00A84D96">
              <w:rPr>
                <w:rFonts w:ascii="標楷體" w:eastAsia="標楷體" w:hAnsi="標楷體" w:hint="eastAsia"/>
                <w:color w:val="000000"/>
              </w:rPr>
              <w:t>製發各班學生成績</w:t>
            </w:r>
            <w:proofErr w:type="gramStart"/>
            <w:r w:rsidRPr="00A84D96">
              <w:rPr>
                <w:rFonts w:ascii="標楷體" w:eastAsia="標楷體" w:hAnsi="標楷體" w:hint="eastAsia"/>
                <w:color w:val="000000"/>
              </w:rPr>
              <w:t>冊</w:t>
            </w:r>
            <w:proofErr w:type="gramEnd"/>
          </w:p>
          <w:p w:rsidR="00A33A44" w:rsidRPr="00A84D96" w:rsidRDefault="00A33A44" w:rsidP="00D41A20">
            <w:pPr>
              <w:pStyle w:val="af"/>
              <w:numPr>
                <w:ilvl w:val="0"/>
                <w:numId w:val="28"/>
              </w:numPr>
              <w:tabs>
                <w:tab w:val="left" w:pos="850"/>
              </w:tabs>
              <w:snapToGrid w:val="0"/>
              <w:spacing w:line="360" w:lineRule="exact"/>
              <w:ind w:leftChars="0"/>
              <w:rPr>
                <w:rFonts w:ascii="標楷體" w:eastAsia="標楷體" w:hAnsi="標楷體"/>
                <w:color w:val="000000"/>
              </w:rPr>
            </w:pPr>
            <w:r w:rsidRPr="00A84D96">
              <w:rPr>
                <w:rFonts w:ascii="標楷體" w:eastAsia="標楷體" w:hAnsi="標楷體" w:hint="eastAsia"/>
                <w:color w:val="000000"/>
              </w:rPr>
              <w:t>辦理</w:t>
            </w:r>
            <w:proofErr w:type="gramStart"/>
            <w:r w:rsidRPr="00A84D96">
              <w:rPr>
                <w:rFonts w:ascii="標楷體" w:eastAsia="標楷體" w:hAnsi="標楷體" w:hint="eastAsia"/>
                <w:color w:val="000000"/>
              </w:rPr>
              <w:t>新生核報學籍</w:t>
            </w:r>
            <w:proofErr w:type="gramEnd"/>
          </w:p>
          <w:p w:rsidR="00A33A44" w:rsidRPr="00A84D96" w:rsidRDefault="00A33A44" w:rsidP="00A33A44">
            <w:pPr>
              <w:pStyle w:val="af"/>
              <w:numPr>
                <w:ilvl w:val="0"/>
                <w:numId w:val="28"/>
              </w:numPr>
              <w:tabs>
                <w:tab w:val="left" w:pos="750"/>
              </w:tabs>
              <w:snapToGrid w:val="0"/>
              <w:spacing w:line="360" w:lineRule="exact"/>
              <w:ind w:leftChars="0"/>
              <w:rPr>
                <w:rFonts w:ascii="標楷體" w:eastAsia="標楷體" w:hAnsi="標楷體"/>
                <w:color w:val="000000"/>
              </w:rPr>
            </w:pPr>
            <w:r w:rsidRPr="00A84D96">
              <w:rPr>
                <w:rFonts w:ascii="標楷體" w:eastAsia="標楷體" w:hAnsi="標楷體" w:hint="eastAsia"/>
                <w:color w:val="000000"/>
              </w:rPr>
              <w:t>新生核發</w:t>
            </w:r>
            <w:proofErr w:type="gramStart"/>
            <w:r w:rsidRPr="00A84D96">
              <w:rPr>
                <w:rFonts w:ascii="標楷體" w:eastAsia="標楷體" w:hAnsi="標楷體" w:hint="eastAsia"/>
                <w:color w:val="000000"/>
              </w:rPr>
              <w:t>一</w:t>
            </w:r>
            <w:proofErr w:type="gramEnd"/>
            <w:r w:rsidRPr="00A84D96">
              <w:rPr>
                <w:rFonts w:ascii="標楷體" w:eastAsia="標楷體" w:hAnsi="標楷體" w:hint="eastAsia"/>
                <w:color w:val="000000"/>
              </w:rPr>
              <w:t>卡通學生證</w:t>
            </w:r>
          </w:p>
          <w:p w:rsidR="00A33A44" w:rsidRPr="00A84D96" w:rsidRDefault="00A33A44" w:rsidP="00A33A44">
            <w:pPr>
              <w:pStyle w:val="af"/>
              <w:numPr>
                <w:ilvl w:val="0"/>
                <w:numId w:val="28"/>
              </w:numPr>
              <w:tabs>
                <w:tab w:val="left" w:pos="750"/>
              </w:tabs>
              <w:snapToGrid w:val="0"/>
              <w:spacing w:line="360" w:lineRule="exact"/>
              <w:ind w:leftChars="0"/>
              <w:rPr>
                <w:rFonts w:ascii="標楷體" w:eastAsia="標楷體" w:hAnsi="標楷體"/>
                <w:color w:val="000000"/>
              </w:rPr>
            </w:pPr>
            <w:r w:rsidRPr="00A84D96">
              <w:rPr>
                <w:rFonts w:ascii="標楷體" w:eastAsia="標楷體" w:hAnsi="標楷體" w:hint="eastAsia"/>
                <w:color w:val="000000"/>
              </w:rPr>
              <w:t>申請二、三年級學雜費減免</w:t>
            </w:r>
          </w:p>
          <w:p w:rsidR="00A33A44" w:rsidRPr="00A84D96" w:rsidRDefault="00A33A44" w:rsidP="00A33A44">
            <w:pPr>
              <w:pStyle w:val="af"/>
              <w:numPr>
                <w:ilvl w:val="0"/>
                <w:numId w:val="28"/>
              </w:numPr>
              <w:tabs>
                <w:tab w:val="left" w:pos="750"/>
              </w:tabs>
              <w:snapToGrid w:val="0"/>
              <w:spacing w:line="360" w:lineRule="exact"/>
              <w:ind w:leftChars="0"/>
              <w:rPr>
                <w:rFonts w:ascii="標楷體" w:eastAsia="標楷體" w:hAnsi="標楷體"/>
                <w:color w:val="000000"/>
              </w:rPr>
            </w:pPr>
            <w:r w:rsidRPr="00A84D96">
              <w:rPr>
                <w:rFonts w:ascii="標楷體" w:eastAsia="標楷體" w:hAnsi="標楷體" w:hint="eastAsia"/>
                <w:color w:val="000000"/>
              </w:rPr>
              <w:t>辦理各項獎助學金申請</w:t>
            </w:r>
          </w:p>
          <w:p w:rsidR="00A33A44" w:rsidRPr="00A84D96" w:rsidRDefault="00A33A44" w:rsidP="00A33A44">
            <w:pPr>
              <w:pStyle w:val="af"/>
              <w:numPr>
                <w:ilvl w:val="0"/>
                <w:numId w:val="28"/>
              </w:numPr>
              <w:tabs>
                <w:tab w:val="left" w:pos="750"/>
              </w:tabs>
              <w:snapToGrid w:val="0"/>
              <w:spacing w:line="360" w:lineRule="exact"/>
              <w:ind w:leftChars="0"/>
              <w:rPr>
                <w:rFonts w:ascii="標楷體" w:eastAsia="標楷體" w:hAnsi="標楷體"/>
                <w:color w:val="000000"/>
              </w:rPr>
            </w:pPr>
            <w:r w:rsidRPr="00A84D96">
              <w:rPr>
                <w:rFonts w:ascii="標楷體" w:eastAsia="標楷體" w:hAnsi="標楷體" w:hint="eastAsia"/>
                <w:color w:val="000000"/>
              </w:rPr>
              <w:t>製發國中技藝</w:t>
            </w:r>
            <w:proofErr w:type="gramStart"/>
            <w:r w:rsidRPr="00A84D96">
              <w:rPr>
                <w:rFonts w:ascii="標楷體" w:eastAsia="標楷體" w:hAnsi="標楷體" w:hint="eastAsia"/>
                <w:color w:val="000000"/>
              </w:rPr>
              <w:t>學程班教室</w:t>
            </w:r>
            <w:proofErr w:type="gramEnd"/>
            <w:r w:rsidRPr="00A84D96">
              <w:rPr>
                <w:rFonts w:ascii="標楷體" w:eastAsia="標楷體" w:hAnsi="標楷體" w:hint="eastAsia"/>
                <w:color w:val="000000"/>
              </w:rPr>
              <w:t>日誌、點名簿</w:t>
            </w:r>
          </w:p>
        </w:tc>
      </w:tr>
      <w:tr w:rsidR="00A33A44" w:rsidRPr="00221CF8" w:rsidTr="003D0512">
        <w:trPr>
          <w:trHeight w:val="883"/>
          <w:jc w:val="center"/>
        </w:trPr>
        <w:tc>
          <w:tcPr>
            <w:tcW w:w="1134" w:type="dxa"/>
            <w:shd w:val="clear" w:color="auto" w:fill="auto"/>
            <w:vAlign w:val="center"/>
          </w:tcPr>
          <w:p w:rsidR="00A33A44" w:rsidRPr="00221CF8" w:rsidRDefault="00A33A44" w:rsidP="003D0512">
            <w:pPr>
              <w:spacing w:line="360" w:lineRule="exact"/>
              <w:jc w:val="center"/>
              <w:rPr>
                <w:rFonts w:ascii="標楷體" w:eastAsia="標楷體" w:hAnsi="標楷體"/>
                <w:color w:val="000000"/>
                <w:sz w:val="28"/>
                <w:szCs w:val="28"/>
              </w:rPr>
            </w:pPr>
            <w:r w:rsidRPr="00221CF8">
              <w:rPr>
                <w:rFonts w:ascii="標楷體" w:eastAsia="標楷體" w:hAnsi="標楷體" w:hint="eastAsia"/>
                <w:color w:val="000000"/>
                <w:sz w:val="28"/>
                <w:szCs w:val="28"/>
              </w:rPr>
              <w:t>十月份</w:t>
            </w:r>
          </w:p>
        </w:tc>
        <w:tc>
          <w:tcPr>
            <w:tcW w:w="7868" w:type="dxa"/>
            <w:shd w:val="clear" w:color="auto" w:fill="auto"/>
          </w:tcPr>
          <w:p w:rsidR="00A33A44" w:rsidRDefault="00A33A44" w:rsidP="00A33A44">
            <w:pPr>
              <w:pStyle w:val="af"/>
              <w:numPr>
                <w:ilvl w:val="0"/>
                <w:numId w:val="29"/>
              </w:numPr>
              <w:snapToGrid w:val="0"/>
              <w:spacing w:line="360" w:lineRule="exact"/>
              <w:ind w:leftChars="0"/>
              <w:rPr>
                <w:rFonts w:ascii="標楷體" w:eastAsia="標楷體" w:hAnsi="標楷體"/>
                <w:color w:val="000000"/>
              </w:rPr>
            </w:pPr>
            <w:r w:rsidRPr="00A84D96">
              <w:rPr>
                <w:rFonts w:ascii="標楷體" w:eastAsia="標楷體" w:hAnsi="標楷體" w:hint="eastAsia"/>
                <w:color w:val="000000"/>
                <w:lang w:eastAsia="zh-HK"/>
              </w:rPr>
              <w:t>10</w:t>
            </w:r>
            <w:r w:rsidR="00D41A20">
              <w:rPr>
                <w:rFonts w:ascii="標楷體" w:eastAsia="標楷體" w:hAnsi="標楷體" w:hint="eastAsia"/>
                <w:color w:val="000000"/>
              </w:rPr>
              <w:t>7</w:t>
            </w:r>
            <w:r w:rsidRPr="00A84D96">
              <w:rPr>
                <w:rFonts w:ascii="標楷體" w:eastAsia="標楷體" w:hAnsi="標楷體" w:hint="eastAsia"/>
                <w:color w:val="000000"/>
                <w:lang w:eastAsia="zh-HK"/>
              </w:rPr>
              <w:t>學年度第一學期</w:t>
            </w:r>
            <w:r>
              <w:rPr>
                <w:rFonts w:ascii="標楷體" w:eastAsia="標楷體" w:hAnsi="標楷體" w:hint="eastAsia"/>
                <w:color w:val="000000"/>
              </w:rPr>
              <w:t>9</w:t>
            </w:r>
            <w:r>
              <w:rPr>
                <w:rFonts w:ascii="標楷體" w:eastAsia="標楷體" w:hAnsi="標楷體" w:hint="eastAsia"/>
                <w:color w:val="000000"/>
                <w:lang w:eastAsia="zh-HK"/>
              </w:rPr>
              <w:t>月份高職優質化管考會議</w:t>
            </w:r>
          </w:p>
          <w:p w:rsidR="00A33A44" w:rsidRPr="00A84D96" w:rsidRDefault="00A33A44" w:rsidP="00A33A44">
            <w:pPr>
              <w:pStyle w:val="af"/>
              <w:numPr>
                <w:ilvl w:val="0"/>
                <w:numId w:val="29"/>
              </w:numPr>
              <w:snapToGrid w:val="0"/>
              <w:spacing w:line="360" w:lineRule="exact"/>
              <w:ind w:leftChars="0"/>
              <w:rPr>
                <w:rFonts w:ascii="標楷體" w:eastAsia="標楷體" w:hAnsi="標楷體"/>
                <w:color w:val="000000"/>
              </w:rPr>
            </w:pPr>
            <w:r w:rsidRPr="00A84D96">
              <w:rPr>
                <w:rFonts w:ascii="標楷體" w:eastAsia="標楷體" w:hAnsi="標楷體" w:hint="eastAsia"/>
                <w:color w:val="000000"/>
                <w:lang w:eastAsia="zh-HK"/>
              </w:rPr>
              <w:t>10</w:t>
            </w:r>
            <w:r w:rsidR="00D41A20">
              <w:rPr>
                <w:rFonts w:ascii="標楷體" w:eastAsia="標楷體" w:hAnsi="標楷體" w:hint="eastAsia"/>
                <w:color w:val="000000"/>
              </w:rPr>
              <w:t>7</w:t>
            </w:r>
            <w:r w:rsidRPr="00A84D96">
              <w:rPr>
                <w:rFonts w:ascii="標楷體" w:eastAsia="標楷體" w:hAnsi="標楷體" w:hint="eastAsia"/>
                <w:color w:val="000000"/>
                <w:lang w:eastAsia="zh-HK"/>
              </w:rPr>
              <w:t>學年度第一學期</w:t>
            </w:r>
            <w:r w:rsidRPr="00A84D96">
              <w:rPr>
                <w:rFonts w:ascii="標楷體" w:eastAsia="標楷體" w:hAnsi="標楷體" w:hint="eastAsia"/>
                <w:color w:val="000000"/>
              </w:rPr>
              <w:t>第一次定期考查</w:t>
            </w:r>
          </w:p>
          <w:p w:rsidR="00A33A44" w:rsidRPr="00A84D96" w:rsidRDefault="00A33A44" w:rsidP="00A33A44">
            <w:pPr>
              <w:pStyle w:val="af"/>
              <w:numPr>
                <w:ilvl w:val="0"/>
                <w:numId w:val="29"/>
              </w:numPr>
              <w:snapToGrid w:val="0"/>
              <w:spacing w:line="360" w:lineRule="exact"/>
              <w:ind w:leftChars="0"/>
              <w:rPr>
                <w:rFonts w:ascii="標楷體" w:eastAsia="標楷體" w:hAnsi="標楷體"/>
                <w:color w:val="000000"/>
              </w:rPr>
            </w:pPr>
            <w:r w:rsidRPr="00A84D96">
              <w:rPr>
                <w:rFonts w:ascii="標楷體" w:eastAsia="標楷體" w:hAnsi="標楷體" w:hint="eastAsia"/>
                <w:color w:val="000000"/>
                <w:lang w:eastAsia="zh-HK"/>
              </w:rPr>
              <w:t>10</w:t>
            </w:r>
            <w:r w:rsidR="00D41A20">
              <w:rPr>
                <w:rFonts w:ascii="標楷體" w:eastAsia="標楷體" w:hAnsi="標楷體" w:hint="eastAsia"/>
                <w:color w:val="000000"/>
              </w:rPr>
              <w:t>7</w:t>
            </w:r>
            <w:r w:rsidRPr="00A84D96">
              <w:rPr>
                <w:rFonts w:ascii="標楷體" w:eastAsia="標楷體" w:hAnsi="標楷體" w:hint="eastAsia"/>
                <w:color w:val="000000"/>
                <w:lang w:eastAsia="zh-HK"/>
              </w:rPr>
              <w:t>學年度第一學期</w:t>
            </w:r>
            <w:r w:rsidRPr="00A84D96">
              <w:rPr>
                <w:rFonts w:ascii="標楷體" w:eastAsia="標楷體" w:hAnsi="標楷體" w:hint="eastAsia"/>
                <w:color w:val="000000"/>
              </w:rPr>
              <w:t>第一次作業抽查</w:t>
            </w:r>
          </w:p>
          <w:p w:rsidR="00A33A44" w:rsidRPr="00A84D96" w:rsidRDefault="00A33A44" w:rsidP="00A33A44">
            <w:pPr>
              <w:pStyle w:val="af"/>
              <w:numPr>
                <w:ilvl w:val="0"/>
                <w:numId w:val="29"/>
              </w:numPr>
              <w:snapToGrid w:val="0"/>
              <w:spacing w:line="360" w:lineRule="exact"/>
              <w:ind w:leftChars="0"/>
              <w:rPr>
                <w:rFonts w:ascii="標楷體" w:eastAsia="標楷體" w:hAnsi="標楷體"/>
                <w:color w:val="000000"/>
              </w:rPr>
            </w:pPr>
            <w:r w:rsidRPr="00A84D96">
              <w:rPr>
                <w:rFonts w:ascii="標楷體" w:eastAsia="標楷體" w:hAnsi="標楷體" w:hint="eastAsia"/>
                <w:color w:val="000000"/>
              </w:rPr>
              <w:t>參加全國教務主任會議</w:t>
            </w:r>
          </w:p>
          <w:p w:rsidR="00A33A44" w:rsidRPr="00A84D96" w:rsidRDefault="00A33A44" w:rsidP="00A33A44">
            <w:pPr>
              <w:pStyle w:val="af"/>
              <w:numPr>
                <w:ilvl w:val="0"/>
                <w:numId w:val="29"/>
              </w:numPr>
              <w:snapToGrid w:val="0"/>
              <w:spacing w:line="360" w:lineRule="exact"/>
              <w:ind w:leftChars="0"/>
              <w:rPr>
                <w:rFonts w:ascii="標楷體" w:eastAsia="標楷體" w:hAnsi="標楷體"/>
                <w:color w:val="000000"/>
              </w:rPr>
            </w:pPr>
            <w:r w:rsidRPr="00A84D96">
              <w:rPr>
                <w:rFonts w:ascii="標楷體" w:eastAsia="標楷體" w:hAnsi="標楷體" w:hint="eastAsia"/>
                <w:color w:val="000000"/>
              </w:rPr>
              <w:t>辦理英文單字查字典比賽</w:t>
            </w:r>
          </w:p>
          <w:p w:rsidR="00A33A44" w:rsidRPr="00A84D96" w:rsidRDefault="00A33A44" w:rsidP="00A33A44">
            <w:pPr>
              <w:pStyle w:val="af"/>
              <w:numPr>
                <w:ilvl w:val="0"/>
                <w:numId w:val="29"/>
              </w:numPr>
              <w:snapToGrid w:val="0"/>
              <w:spacing w:line="360" w:lineRule="exact"/>
              <w:ind w:leftChars="0"/>
              <w:rPr>
                <w:rFonts w:ascii="標楷體" w:eastAsia="標楷體" w:hAnsi="標楷體"/>
                <w:color w:val="000000"/>
              </w:rPr>
            </w:pPr>
            <w:r w:rsidRPr="00A84D96">
              <w:rPr>
                <w:rFonts w:ascii="標楷體" w:eastAsia="標楷體" w:hAnsi="標楷體" w:hint="eastAsia"/>
                <w:color w:val="000000"/>
                <w:lang w:eastAsia="zh-HK"/>
              </w:rPr>
              <w:t>10</w:t>
            </w:r>
            <w:r w:rsidR="00D41A20">
              <w:rPr>
                <w:rFonts w:ascii="標楷體" w:eastAsia="標楷體" w:hAnsi="標楷體" w:hint="eastAsia"/>
                <w:color w:val="000000"/>
              </w:rPr>
              <w:t>7</w:t>
            </w:r>
            <w:r w:rsidRPr="00A84D96">
              <w:rPr>
                <w:rFonts w:ascii="標楷體" w:eastAsia="標楷體" w:hAnsi="標楷體" w:hint="eastAsia"/>
                <w:color w:val="000000"/>
                <w:lang w:eastAsia="zh-HK"/>
              </w:rPr>
              <w:t>學年度第一學期</w:t>
            </w:r>
            <w:r w:rsidRPr="00A84D96">
              <w:rPr>
                <w:rFonts w:ascii="標楷體" w:eastAsia="標楷體" w:hAnsi="標楷體" w:hint="eastAsia"/>
                <w:color w:val="000000"/>
              </w:rPr>
              <w:t>第二次教學研究會</w:t>
            </w:r>
          </w:p>
          <w:p w:rsidR="00A33A44" w:rsidRPr="00A84D96" w:rsidRDefault="00A33A44" w:rsidP="00A33A44">
            <w:pPr>
              <w:pStyle w:val="af"/>
              <w:numPr>
                <w:ilvl w:val="0"/>
                <w:numId w:val="29"/>
              </w:numPr>
              <w:snapToGrid w:val="0"/>
              <w:spacing w:line="360" w:lineRule="exact"/>
              <w:ind w:leftChars="0"/>
              <w:rPr>
                <w:rFonts w:ascii="標楷體" w:eastAsia="標楷體" w:hAnsi="標楷體"/>
                <w:color w:val="000000"/>
              </w:rPr>
            </w:pPr>
            <w:r w:rsidRPr="00A84D96">
              <w:rPr>
                <w:rFonts w:ascii="標楷體" w:eastAsia="標楷體" w:hAnsi="標楷體" w:hint="eastAsia"/>
                <w:color w:val="000000"/>
              </w:rPr>
              <w:lastRenderedPageBreak/>
              <w:t>寄發第一次定期考查成績單</w:t>
            </w:r>
          </w:p>
          <w:p w:rsidR="00A33A44" w:rsidRPr="00A84D96" w:rsidRDefault="00A33A44" w:rsidP="00A33A44">
            <w:pPr>
              <w:pStyle w:val="af"/>
              <w:numPr>
                <w:ilvl w:val="0"/>
                <w:numId w:val="29"/>
              </w:numPr>
              <w:snapToGrid w:val="0"/>
              <w:spacing w:line="360" w:lineRule="exact"/>
              <w:ind w:leftChars="0"/>
              <w:rPr>
                <w:rFonts w:ascii="標楷體" w:eastAsia="標楷體" w:hAnsi="標楷體"/>
                <w:color w:val="000000"/>
              </w:rPr>
            </w:pPr>
            <w:r w:rsidRPr="00A84D96">
              <w:rPr>
                <w:rFonts w:ascii="標楷體" w:eastAsia="標楷體" w:hAnsi="標楷體" w:hint="eastAsia"/>
                <w:color w:val="000000"/>
              </w:rPr>
              <w:t>高三模擬考試報名</w:t>
            </w:r>
          </w:p>
          <w:p w:rsidR="00A33A44" w:rsidRPr="00A84D96" w:rsidRDefault="00A33A44" w:rsidP="00A33A44">
            <w:pPr>
              <w:pStyle w:val="af"/>
              <w:numPr>
                <w:ilvl w:val="0"/>
                <w:numId w:val="29"/>
              </w:numPr>
              <w:snapToGrid w:val="0"/>
              <w:spacing w:line="360" w:lineRule="exact"/>
              <w:ind w:leftChars="0"/>
              <w:rPr>
                <w:rFonts w:ascii="標楷體" w:eastAsia="標楷體" w:hAnsi="標楷體"/>
                <w:color w:val="000000"/>
              </w:rPr>
            </w:pPr>
            <w:r w:rsidRPr="00A84D96">
              <w:rPr>
                <w:rFonts w:ascii="標楷體" w:eastAsia="標楷體" w:hAnsi="標楷體" w:hint="eastAsia"/>
                <w:color w:val="000000"/>
              </w:rPr>
              <w:t>申購10</w:t>
            </w:r>
            <w:r w:rsidR="00D41A20">
              <w:rPr>
                <w:rFonts w:ascii="標楷體" w:eastAsia="標楷體" w:hAnsi="標楷體" w:hint="eastAsia"/>
                <w:color w:val="000000"/>
              </w:rPr>
              <w:t>8</w:t>
            </w:r>
            <w:r w:rsidRPr="00A84D96">
              <w:rPr>
                <w:rFonts w:ascii="標楷體" w:eastAsia="標楷體" w:hAnsi="標楷體" w:hint="eastAsia"/>
                <w:color w:val="000000"/>
              </w:rPr>
              <w:t>年大學學科能力測驗簡章</w:t>
            </w:r>
          </w:p>
          <w:p w:rsidR="00A33A44" w:rsidRPr="00A84D96" w:rsidRDefault="00A33A44" w:rsidP="00A33A44">
            <w:pPr>
              <w:pStyle w:val="af"/>
              <w:numPr>
                <w:ilvl w:val="0"/>
                <w:numId w:val="29"/>
              </w:numPr>
              <w:snapToGrid w:val="0"/>
              <w:spacing w:line="360" w:lineRule="exact"/>
              <w:ind w:leftChars="0"/>
              <w:rPr>
                <w:rFonts w:ascii="標楷體" w:eastAsia="標楷體" w:hAnsi="標楷體"/>
                <w:color w:val="000000"/>
              </w:rPr>
            </w:pPr>
            <w:r w:rsidRPr="00A84D96">
              <w:rPr>
                <w:rFonts w:ascii="標楷體" w:eastAsia="標楷體" w:hAnsi="標楷體" w:hint="eastAsia"/>
                <w:color w:val="000000"/>
              </w:rPr>
              <w:t>辦理學生異動名冊核報</w:t>
            </w:r>
          </w:p>
          <w:p w:rsidR="00A33A44" w:rsidRPr="00A84D96" w:rsidRDefault="00A33A44" w:rsidP="00A33A44">
            <w:pPr>
              <w:pStyle w:val="af"/>
              <w:numPr>
                <w:ilvl w:val="0"/>
                <w:numId w:val="29"/>
              </w:numPr>
              <w:tabs>
                <w:tab w:val="left" w:pos="736"/>
              </w:tabs>
              <w:snapToGrid w:val="0"/>
              <w:spacing w:line="360" w:lineRule="exact"/>
              <w:ind w:leftChars="0"/>
              <w:rPr>
                <w:rFonts w:ascii="標楷體" w:eastAsia="標楷體" w:hAnsi="標楷體"/>
                <w:color w:val="000000"/>
              </w:rPr>
            </w:pPr>
            <w:r w:rsidRPr="00A84D96">
              <w:rPr>
                <w:rFonts w:ascii="標楷體" w:eastAsia="標楷體" w:hAnsi="標楷體" w:hint="eastAsia"/>
                <w:color w:val="000000"/>
              </w:rPr>
              <w:t>10</w:t>
            </w:r>
            <w:r w:rsidR="00D41A20">
              <w:rPr>
                <w:rFonts w:ascii="標楷體" w:eastAsia="標楷體" w:hAnsi="標楷體" w:hint="eastAsia"/>
                <w:color w:val="000000"/>
              </w:rPr>
              <w:t>7</w:t>
            </w:r>
            <w:r w:rsidRPr="00A84D96">
              <w:rPr>
                <w:rFonts w:ascii="標楷體" w:eastAsia="標楷體" w:hAnsi="標楷體" w:hint="eastAsia"/>
                <w:color w:val="000000"/>
              </w:rPr>
              <w:t>學年度第一學期各項補助款完成申報</w:t>
            </w:r>
          </w:p>
          <w:p w:rsidR="00A33A44" w:rsidRPr="00A84D96" w:rsidRDefault="00A33A44" w:rsidP="00A33A44">
            <w:pPr>
              <w:pStyle w:val="af"/>
              <w:numPr>
                <w:ilvl w:val="0"/>
                <w:numId w:val="29"/>
              </w:numPr>
              <w:tabs>
                <w:tab w:val="left" w:pos="736"/>
              </w:tabs>
              <w:snapToGrid w:val="0"/>
              <w:spacing w:line="360" w:lineRule="exact"/>
              <w:ind w:leftChars="0"/>
              <w:rPr>
                <w:rFonts w:ascii="標楷體" w:eastAsia="標楷體" w:hAnsi="標楷體"/>
                <w:color w:val="000000"/>
              </w:rPr>
            </w:pPr>
            <w:r w:rsidRPr="00A84D96">
              <w:rPr>
                <w:rFonts w:ascii="標楷體" w:eastAsia="標楷體" w:hAnsi="標楷體" w:hint="eastAsia"/>
                <w:color w:val="000000"/>
              </w:rPr>
              <w:t>申購</w:t>
            </w:r>
            <w:proofErr w:type="gramStart"/>
            <w:r w:rsidRPr="00A84D96">
              <w:rPr>
                <w:rFonts w:ascii="標楷體" w:eastAsia="標楷體" w:hAnsi="標楷體" w:hint="eastAsia"/>
                <w:color w:val="000000"/>
              </w:rPr>
              <w:t>10</w:t>
            </w:r>
            <w:r w:rsidR="00D41A20">
              <w:rPr>
                <w:rFonts w:ascii="標楷體" w:eastAsia="標楷體" w:hAnsi="標楷體" w:hint="eastAsia"/>
                <w:color w:val="000000"/>
              </w:rPr>
              <w:t>8</w:t>
            </w:r>
            <w:proofErr w:type="gramEnd"/>
            <w:r w:rsidRPr="00A84D96">
              <w:rPr>
                <w:rFonts w:ascii="標楷體" w:eastAsia="標楷體" w:hAnsi="標楷體" w:hint="eastAsia"/>
                <w:color w:val="000000"/>
              </w:rPr>
              <w:t>年度四技二專統一入學測驗簡章</w:t>
            </w:r>
          </w:p>
          <w:p w:rsidR="00A33A44" w:rsidRPr="00A84D96" w:rsidRDefault="00A33A44" w:rsidP="00A33A44">
            <w:pPr>
              <w:pStyle w:val="af"/>
              <w:numPr>
                <w:ilvl w:val="0"/>
                <w:numId w:val="29"/>
              </w:numPr>
              <w:tabs>
                <w:tab w:val="left" w:pos="736"/>
              </w:tabs>
              <w:snapToGrid w:val="0"/>
              <w:spacing w:line="360" w:lineRule="exact"/>
              <w:ind w:leftChars="0"/>
              <w:rPr>
                <w:rFonts w:ascii="標楷體" w:eastAsia="標楷體" w:hAnsi="標楷體"/>
                <w:color w:val="000000"/>
              </w:rPr>
            </w:pPr>
            <w:r w:rsidRPr="00A84D96">
              <w:rPr>
                <w:rFonts w:ascii="標楷體" w:eastAsia="標楷體" w:hAnsi="標楷體" w:hint="eastAsia"/>
                <w:color w:val="000000"/>
              </w:rPr>
              <w:t>實用技能學程家長說明會</w:t>
            </w:r>
          </w:p>
          <w:p w:rsidR="00A33A44" w:rsidRPr="00A84D96" w:rsidRDefault="00A33A44" w:rsidP="00A33A44">
            <w:pPr>
              <w:pStyle w:val="af"/>
              <w:numPr>
                <w:ilvl w:val="0"/>
                <w:numId w:val="29"/>
              </w:numPr>
              <w:tabs>
                <w:tab w:val="left" w:pos="736"/>
              </w:tabs>
              <w:snapToGrid w:val="0"/>
              <w:spacing w:line="360" w:lineRule="exact"/>
              <w:ind w:leftChars="0"/>
              <w:rPr>
                <w:rFonts w:ascii="標楷體" w:eastAsia="標楷體" w:hAnsi="標楷體"/>
                <w:color w:val="000000"/>
              </w:rPr>
            </w:pPr>
            <w:r w:rsidRPr="00A84D96">
              <w:rPr>
                <w:rFonts w:ascii="標楷體" w:eastAsia="標楷體" w:hAnsi="標楷體" w:hint="eastAsia"/>
                <w:color w:val="000000"/>
              </w:rPr>
              <w:t>寄發國中技藝</w:t>
            </w:r>
            <w:proofErr w:type="gramStart"/>
            <w:r w:rsidRPr="00A84D96">
              <w:rPr>
                <w:rFonts w:ascii="標楷體" w:eastAsia="標楷體" w:hAnsi="標楷體" w:hint="eastAsia"/>
                <w:color w:val="000000"/>
              </w:rPr>
              <w:t>學程班第一次</w:t>
            </w:r>
            <w:proofErr w:type="gramEnd"/>
            <w:r w:rsidRPr="00A84D96">
              <w:rPr>
                <w:rFonts w:ascii="標楷體" w:eastAsia="標楷體" w:hAnsi="標楷體" w:hint="eastAsia"/>
                <w:color w:val="000000"/>
              </w:rPr>
              <w:t>段考成績表</w:t>
            </w:r>
          </w:p>
          <w:p w:rsidR="00A33A44" w:rsidRPr="00A84D96" w:rsidRDefault="00A33A44" w:rsidP="00A33A44">
            <w:pPr>
              <w:pStyle w:val="af"/>
              <w:numPr>
                <w:ilvl w:val="0"/>
                <w:numId w:val="29"/>
              </w:numPr>
              <w:tabs>
                <w:tab w:val="left" w:pos="736"/>
              </w:tabs>
              <w:snapToGrid w:val="0"/>
              <w:spacing w:line="360" w:lineRule="exact"/>
              <w:ind w:leftChars="0"/>
              <w:rPr>
                <w:rFonts w:ascii="標楷體" w:eastAsia="標楷體" w:hAnsi="標楷體"/>
                <w:color w:val="000000"/>
              </w:rPr>
            </w:pPr>
            <w:r w:rsidRPr="00A84D96">
              <w:rPr>
                <w:rFonts w:ascii="標楷體" w:eastAsia="標楷體" w:hAnsi="標楷體" w:hint="eastAsia"/>
                <w:color w:val="000000"/>
              </w:rPr>
              <w:t>製作國中技藝</w:t>
            </w:r>
            <w:proofErr w:type="gramStart"/>
            <w:r w:rsidRPr="00A84D96">
              <w:rPr>
                <w:rFonts w:ascii="標楷體" w:eastAsia="標楷體" w:hAnsi="標楷體" w:hint="eastAsia"/>
                <w:color w:val="000000"/>
              </w:rPr>
              <w:t>學程班成績</w:t>
            </w:r>
            <w:proofErr w:type="gramEnd"/>
            <w:r w:rsidRPr="00A84D96">
              <w:rPr>
                <w:rFonts w:ascii="標楷體" w:eastAsia="標楷體" w:hAnsi="標楷體" w:hint="eastAsia"/>
                <w:color w:val="000000"/>
              </w:rPr>
              <w:t>優良獎狀</w:t>
            </w:r>
          </w:p>
          <w:p w:rsidR="00A33A44" w:rsidRPr="00A84D96" w:rsidRDefault="00A33A44" w:rsidP="00D41A20">
            <w:pPr>
              <w:pStyle w:val="af"/>
              <w:numPr>
                <w:ilvl w:val="0"/>
                <w:numId w:val="29"/>
              </w:numPr>
              <w:tabs>
                <w:tab w:val="left" w:pos="736"/>
              </w:tabs>
              <w:snapToGrid w:val="0"/>
              <w:spacing w:line="360" w:lineRule="exact"/>
              <w:ind w:leftChars="0"/>
              <w:rPr>
                <w:rFonts w:ascii="標楷體" w:eastAsia="標楷體" w:hAnsi="標楷體"/>
                <w:color w:val="000000"/>
              </w:rPr>
            </w:pPr>
            <w:r w:rsidRPr="00A84D96">
              <w:rPr>
                <w:rFonts w:ascii="標楷體" w:eastAsia="標楷體" w:hAnsi="標楷體" w:hint="eastAsia"/>
                <w:color w:val="000000"/>
              </w:rPr>
              <w:t>10</w:t>
            </w:r>
            <w:r w:rsidR="00D41A20">
              <w:rPr>
                <w:rFonts w:ascii="標楷體" w:eastAsia="標楷體" w:hAnsi="標楷體" w:hint="eastAsia"/>
                <w:color w:val="000000"/>
              </w:rPr>
              <w:t>7</w:t>
            </w:r>
            <w:r w:rsidRPr="00A84D96">
              <w:rPr>
                <w:rFonts w:ascii="標楷體" w:eastAsia="標楷體" w:hAnsi="標楷體" w:hint="eastAsia"/>
                <w:color w:val="000000"/>
              </w:rPr>
              <w:t>學年度國中技藝</w:t>
            </w:r>
            <w:proofErr w:type="gramStart"/>
            <w:r w:rsidRPr="00A84D96">
              <w:rPr>
                <w:rFonts w:ascii="標楷體" w:eastAsia="標楷體" w:hAnsi="標楷體" w:hint="eastAsia"/>
                <w:color w:val="000000"/>
              </w:rPr>
              <w:t>學程班第三</w:t>
            </w:r>
            <w:proofErr w:type="gramEnd"/>
            <w:r w:rsidRPr="00A84D96">
              <w:rPr>
                <w:rFonts w:ascii="標楷體" w:eastAsia="標楷體" w:hAnsi="標楷體" w:hint="eastAsia"/>
                <w:color w:val="000000"/>
              </w:rPr>
              <w:t>次會議</w:t>
            </w:r>
          </w:p>
        </w:tc>
      </w:tr>
      <w:tr w:rsidR="00A33A44" w:rsidRPr="00221CF8" w:rsidTr="003D0512">
        <w:trPr>
          <w:trHeight w:val="3012"/>
          <w:jc w:val="center"/>
        </w:trPr>
        <w:tc>
          <w:tcPr>
            <w:tcW w:w="1134" w:type="dxa"/>
            <w:shd w:val="clear" w:color="auto" w:fill="auto"/>
            <w:vAlign w:val="center"/>
          </w:tcPr>
          <w:p w:rsidR="00A33A44" w:rsidRPr="00221CF8" w:rsidRDefault="00A33A44" w:rsidP="003D0512">
            <w:pPr>
              <w:spacing w:line="360" w:lineRule="exact"/>
              <w:jc w:val="center"/>
              <w:rPr>
                <w:rFonts w:ascii="標楷體" w:eastAsia="標楷體" w:hAnsi="標楷體"/>
                <w:color w:val="000000"/>
                <w:sz w:val="28"/>
                <w:szCs w:val="28"/>
              </w:rPr>
            </w:pPr>
            <w:r w:rsidRPr="00221CF8">
              <w:rPr>
                <w:rFonts w:ascii="標楷體" w:eastAsia="標楷體" w:hAnsi="標楷體" w:hint="eastAsia"/>
                <w:color w:val="000000"/>
                <w:w w:val="80"/>
                <w:sz w:val="28"/>
                <w:szCs w:val="28"/>
              </w:rPr>
              <w:lastRenderedPageBreak/>
              <w:t>十一月份</w:t>
            </w:r>
          </w:p>
        </w:tc>
        <w:tc>
          <w:tcPr>
            <w:tcW w:w="7868" w:type="dxa"/>
            <w:shd w:val="clear" w:color="auto" w:fill="auto"/>
          </w:tcPr>
          <w:p w:rsidR="00A33A44" w:rsidRPr="00A84D96" w:rsidRDefault="00A33A44" w:rsidP="00A33A44">
            <w:pPr>
              <w:pStyle w:val="af"/>
              <w:numPr>
                <w:ilvl w:val="0"/>
                <w:numId w:val="18"/>
              </w:numPr>
              <w:snapToGrid w:val="0"/>
              <w:spacing w:line="360" w:lineRule="exact"/>
              <w:ind w:leftChars="0"/>
              <w:rPr>
                <w:rFonts w:ascii="標楷體" w:eastAsia="標楷體" w:hAnsi="標楷體"/>
                <w:color w:val="000000"/>
              </w:rPr>
            </w:pPr>
            <w:r w:rsidRPr="00A84D96">
              <w:rPr>
                <w:rFonts w:ascii="標楷體" w:eastAsia="標楷體" w:hAnsi="標楷體" w:hint="eastAsia"/>
                <w:color w:val="000000"/>
                <w:lang w:eastAsia="zh-HK"/>
              </w:rPr>
              <w:t>10</w:t>
            </w:r>
            <w:r w:rsidR="00D41A20">
              <w:rPr>
                <w:rFonts w:ascii="標楷體" w:eastAsia="標楷體" w:hAnsi="標楷體" w:hint="eastAsia"/>
                <w:color w:val="000000"/>
              </w:rPr>
              <w:t>7</w:t>
            </w:r>
            <w:r w:rsidRPr="00A84D96">
              <w:rPr>
                <w:rFonts w:ascii="標楷體" w:eastAsia="標楷體" w:hAnsi="標楷體" w:hint="eastAsia"/>
                <w:color w:val="000000"/>
                <w:lang w:eastAsia="zh-HK"/>
              </w:rPr>
              <w:t>學年度第一學期</w:t>
            </w:r>
            <w:r w:rsidRPr="00A84D96">
              <w:rPr>
                <w:rFonts w:ascii="標楷體" w:eastAsia="標楷體" w:hAnsi="標楷體" w:hint="eastAsia"/>
                <w:color w:val="000000"/>
              </w:rPr>
              <w:t>10</w:t>
            </w:r>
            <w:r w:rsidRPr="00A84D96">
              <w:rPr>
                <w:rFonts w:ascii="標楷體" w:eastAsia="標楷體" w:hAnsi="標楷體" w:hint="eastAsia"/>
                <w:color w:val="000000"/>
                <w:lang w:eastAsia="zh-HK"/>
              </w:rPr>
              <w:t>月份高職優質化管考會議</w:t>
            </w:r>
          </w:p>
          <w:p w:rsidR="00A33A44" w:rsidRPr="00C120AE" w:rsidRDefault="00A33A44" w:rsidP="00A33A44">
            <w:pPr>
              <w:pStyle w:val="af"/>
              <w:numPr>
                <w:ilvl w:val="0"/>
                <w:numId w:val="18"/>
              </w:numPr>
              <w:snapToGrid w:val="0"/>
              <w:spacing w:line="360" w:lineRule="exact"/>
              <w:ind w:leftChars="0"/>
              <w:rPr>
                <w:rFonts w:ascii="標楷體" w:eastAsia="標楷體" w:hAnsi="標楷體"/>
                <w:color w:val="000000"/>
              </w:rPr>
            </w:pPr>
            <w:r w:rsidRPr="00A84D96">
              <w:rPr>
                <w:rFonts w:ascii="標楷體" w:eastAsia="標楷體" w:hAnsi="標楷體" w:hint="eastAsia"/>
                <w:color w:val="000000"/>
                <w:lang w:eastAsia="zh-HK"/>
              </w:rPr>
              <w:t>10</w:t>
            </w:r>
            <w:r w:rsidR="00D41A20">
              <w:rPr>
                <w:rFonts w:ascii="標楷體" w:eastAsia="標楷體" w:hAnsi="標楷體" w:hint="eastAsia"/>
                <w:color w:val="000000"/>
              </w:rPr>
              <w:t>7</w:t>
            </w:r>
            <w:r w:rsidRPr="00A84D96">
              <w:rPr>
                <w:rFonts w:ascii="標楷體" w:eastAsia="標楷體" w:hAnsi="標楷體" w:hint="eastAsia"/>
                <w:color w:val="000000"/>
                <w:lang w:eastAsia="zh-HK"/>
              </w:rPr>
              <w:t>學年度第一學期</w:t>
            </w:r>
            <w:r w:rsidRPr="00C120AE">
              <w:rPr>
                <w:rFonts w:ascii="標楷體" w:eastAsia="標楷體" w:hAnsi="標楷體" w:hint="eastAsia"/>
                <w:color w:val="000000"/>
              </w:rPr>
              <w:t>第二次定期考查</w:t>
            </w:r>
          </w:p>
          <w:p w:rsidR="00A33A44" w:rsidRDefault="00A33A44" w:rsidP="00A33A44">
            <w:pPr>
              <w:pStyle w:val="af"/>
              <w:numPr>
                <w:ilvl w:val="0"/>
                <w:numId w:val="18"/>
              </w:numPr>
              <w:snapToGrid w:val="0"/>
              <w:spacing w:line="360" w:lineRule="exact"/>
              <w:ind w:leftChars="0"/>
              <w:rPr>
                <w:rFonts w:ascii="標楷體" w:eastAsia="標楷體" w:hAnsi="標楷體"/>
                <w:color w:val="000000"/>
              </w:rPr>
            </w:pPr>
            <w:r w:rsidRPr="00C120AE">
              <w:rPr>
                <w:rFonts w:ascii="標楷體" w:eastAsia="標楷體" w:hAnsi="標楷體" w:hint="eastAsia"/>
                <w:color w:val="000000"/>
              </w:rPr>
              <w:t>辦理國語文字音字形比賽</w:t>
            </w:r>
          </w:p>
          <w:p w:rsidR="00A33A44" w:rsidRDefault="00A33A44" w:rsidP="00A33A44">
            <w:pPr>
              <w:pStyle w:val="af"/>
              <w:numPr>
                <w:ilvl w:val="0"/>
                <w:numId w:val="18"/>
              </w:numPr>
              <w:snapToGrid w:val="0"/>
              <w:spacing w:line="360" w:lineRule="exact"/>
              <w:ind w:leftChars="0"/>
              <w:rPr>
                <w:rFonts w:ascii="標楷體" w:eastAsia="標楷體" w:hAnsi="標楷體"/>
                <w:color w:val="000000"/>
              </w:rPr>
            </w:pPr>
            <w:r w:rsidRPr="00C120AE">
              <w:rPr>
                <w:rFonts w:ascii="標楷體" w:eastAsia="標楷體" w:hAnsi="標楷體" w:hint="eastAsia"/>
                <w:color w:val="000000"/>
              </w:rPr>
              <w:t>辦理國語文作文比賽</w:t>
            </w:r>
          </w:p>
          <w:p w:rsidR="00A33A44" w:rsidRDefault="00A33A44" w:rsidP="00A33A44">
            <w:pPr>
              <w:pStyle w:val="af"/>
              <w:numPr>
                <w:ilvl w:val="0"/>
                <w:numId w:val="18"/>
              </w:numPr>
              <w:snapToGrid w:val="0"/>
              <w:spacing w:line="360" w:lineRule="exact"/>
              <w:ind w:leftChars="0"/>
              <w:rPr>
                <w:rFonts w:ascii="標楷體" w:eastAsia="標楷體" w:hAnsi="標楷體"/>
                <w:color w:val="000000"/>
              </w:rPr>
            </w:pPr>
            <w:r w:rsidRPr="00A84D96">
              <w:rPr>
                <w:rFonts w:ascii="標楷體" w:eastAsia="標楷體" w:hAnsi="標楷體" w:hint="eastAsia"/>
                <w:color w:val="000000"/>
                <w:lang w:eastAsia="zh-HK"/>
              </w:rPr>
              <w:t>10</w:t>
            </w:r>
            <w:r w:rsidR="00D41A20">
              <w:rPr>
                <w:rFonts w:ascii="標楷體" w:eastAsia="標楷體" w:hAnsi="標楷體" w:hint="eastAsia"/>
                <w:color w:val="000000"/>
              </w:rPr>
              <w:t>7</w:t>
            </w:r>
            <w:r w:rsidRPr="00A84D96">
              <w:rPr>
                <w:rFonts w:ascii="標楷體" w:eastAsia="標楷體" w:hAnsi="標楷體" w:hint="eastAsia"/>
                <w:color w:val="000000"/>
                <w:lang w:eastAsia="zh-HK"/>
              </w:rPr>
              <w:t>學年度第一學期</w:t>
            </w:r>
            <w:r w:rsidRPr="00C120AE">
              <w:rPr>
                <w:rFonts w:ascii="標楷體" w:eastAsia="標楷體" w:hAnsi="標楷體" w:hint="eastAsia"/>
                <w:color w:val="000000"/>
              </w:rPr>
              <w:t>第</w:t>
            </w:r>
            <w:r>
              <w:rPr>
                <w:rFonts w:ascii="標楷體" w:eastAsia="標楷體" w:hAnsi="標楷體" w:hint="eastAsia"/>
                <w:color w:val="000000"/>
                <w:lang w:eastAsia="zh-HK"/>
              </w:rPr>
              <w:t>二</w:t>
            </w:r>
            <w:r w:rsidRPr="00C120AE">
              <w:rPr>
                <w:rFonts w:ascii="標楷體" w:eastAsia="標楷體" w:hAnsi="標楷體" w:hint="eastAsia"/>
                <w:color w:val="000000"/>
              </w:rPr>
              <w:t>次教學研究會</w:t>
            </w:r>
          </w:p>
          <w:p w:rsidR="00A33A44" w:rsidRDefault="00A33A44" w:rsidP="00A33A44">
            <w:pPr>
              <w:pStyle w:val="af"/>
              <w:numPr>
                <w:ilvl w:val="0"/>
                <w:numId w:val="18"/>
              </w:numPr>
              <w:snapToGrid w:val="0"/>
              <w:spacing w:line="360" w:lineRule="exact"/>
              <w:ind w:leftChars="0"/>
              <w:rPr>
                <w:rFonts w:ascii="標楷體" w:eastAsia="標楷體" w:hAnsi="標楷體"/>
                <w:color w:val="000000"/>
              </w:rPr>
            </w:pPr>
            <w:r>
              <w:rPr>
                <w:rFonts w:ascii="標楷體" w:eastAsia="標楷體" w:hAnsi="標楷體" w:hint="eastAsia"/>
                <w:color w:val="000000"/>
              </w:rPr>
              <w:t>10</w:t>
            </w:r>
            <w:r w:rsidR="00D41A20">
              <w:rPr>
                <w:rFonts w:ascii="標楷體" w:eastAsia="標楷體" w:hAnsi="標楷體" w:hint="eastAsia"/>
                <w:color w:val="000000"/>
              </w:rPr>
              <w:t>7</w:t>
            </w:r>
            <w:r w:rsidRPr="00C120AE">
              <w:rPr>
                <w:rFonts w:ascii="標楷體" w:eastAsia="標楷體" w:hAnsi="標楷體" w:hint="eastAsia"/>
                <w:color w:val="000000"/>
              </w:rPr>
              <w:t>學年度第</w:t>
            </w:r>
            <w:r>
              <w:rPr>
                <w:rFonts w:ascii="標楷體" w:eastAsia="標楷體" w:hAnsi="標楷體" w:hint="eastAsia"/>
                <w:color w:val="000000"/>
              </w:rPr>
              <w:t>一</w:t>
            </w:r>
            <w:r w:rsidRPr="00C120AE">
              <w:rPr>
                <w:rFonts w:ascii="標楷體" w:eastAsia="標楷體" w:hAnsi="標楷體" w:hint="eastAsia"/>
                <w:color w:val="000000"/>
              </w:rPr>
              <w:t>學期期</w:t>
            </w:r>
            <w:r>
              <w:rPr>
                <w:rFonts w:ascii="標楷體" w:eastAsia="標楷體" w:hAnsi="標楷體" w:hint="eastAsia"/>
                <w:color w:val="000000"/>
              </w:rPr>
              <w:t>中</w:t>
            </w:r>
            <w:r w:rsidRPr="00C120AE">
              <w:rPr>
                <w:rFonts w:ascii="標楷體" w:eastAsia="標楷體" w:hAnsi="標楷體" w:hint="eastAsia"/>
                <w:color w:val="000000"/>
              </w:rPr>
              <w:t>教務會議</w:t>
            </w:r>
          </w:p>
          <w:p w:rsidR="00A33A44" w:rsidRDefault="00A33A44" w:rsidP="00A33A44">
            <w:pPr>
              <w:pStyle w:val="af"/>
              <w:numPr>
                <w:ilvl w:val="0"/>
                <w:numId w:val="18"/>
              </w:numPr>
              <w:snapToGrid w:val="0"/>
              <w:spacing w:line="360" w:lineRule="exact"/>
              <w:ind w:leftChars="0"/>
              <w:rPr>
                <w:rFonts w:ascii="標楷體" w:eastAsia="標楷體" w:hAnsi="標楷體"/>
                <w:color w:val="000000"/>
              </w:rPr>
            </w:pPr>
            <w:r w:rsidRPr="00A84D96">
              <w:rPr>
                <w:rFonts w:ascii="標楷體" w:eastAsia="標楷體" w:hAnsi="標楷體" w:hint="eastAsia"/>
                <w:color w:val="000000"/>
                <w:lang w:eastAsia="zh-HK"/>
              </w:rPr>
              <w:t>10</w:t>
            </w:r>
            <w:r w:rsidR="00D41A20">
              <w:rPr>
                <w:rFonts w:ascii="標楷體" w:eastAsia="標楷體" w:hAnsi="標楷體" w:hint="eastAsia"/>
                <w:color w:val="000000"/>
              </w:rPr>
              <w:t>7</w:t>
            </w:r>
            <w:r w:rsidRPr="00A84D96">
              <w:rPr>
                <w:rFonts w:ascii="標楷體" w:eastAsia="標楷體" w:hAnsi="標楷體" w:hint="eastAsia"/>
                <w:color w:val="000000"/>
                <w:lang w:eastAsia="zh-HK"/>
              </w:rPr>
              <w:t>學年度第一學期</w:t>
            </w:r>
            <w:r>
              <w:rPr>
                <w:rFonts w:ascii="標楷體" w:eastAsia="標楷體" w:hAnsi="標楷體" w:hint="eastAsia"/>
                <w:color w:val="000000"/>
                <w:lang w:eastAsia="zh-HK"/>
              </w:rPr>
              <w:t>辦理</w:t>
            </w:r>
            <w:proofErr w:type="gramStart"/>
            <w:r>
              <w:rPr>
                <w:rFonts w:ascii="標楷體" w:eastAsia="標楷體" w:hAnsi="標楷體" w:hint="eastAsia"/>
                <w:color w:val="000000"/>
                <w:lang w:eastAsia="zh-HK"/>
              </w:rPr>
              <w:t>公開觀課研習</w:t>
            </w:r>
            <w:proofErr w:type="gramEnd"/>
          </w:p>
          <w:p w:rsidR="00A33A44" w:rsidRDefault="00A33A44" w:rsidP="00A33A44">
            <w:pPr>
              <w:pStyle w:val="af"/>
              <w:numPr>
                <w:ilvl w:val="0"/>
                <w:numId w:val="18"/>
              </w:numPr>
              <w:snapToGrid w:val="0"/>
              <w:spacing w:line="360" w:lineRule="exact"/>
              <w:ind w:leftChars="0"/>
              <w:rPr>
                <w:rFonts w:ascii="標楷體" w:eastAsia="標楷體" w:hAnsi="標楷體"/>
                <w:color w:val="000000"/>
              </w:rPr>
            </w:pPr>
            <w:proofErr w:type="gramStart"/>
            <w:r>
              <w:rPr>
                <w:rFonts w:ascii="標楷體" w:eastAsia="標楷體" w:hAnsi="標楷體" w:hint="eastAsia"/>
                <w:color w:val="000000"/>
              </w:rPr>
              <w:t>10</w:t>
            </w:r>
            <w:r w:rsidR="00D41A20">
              <w:rPr>
                <w:rFonts w:ascii="標楷體" w:eastAsia="標楷體" w:hAnsi="標楷體" w:hint="eastAsia"/>
                <w:color w:val="000000"/>
              </w:rPr>
              <w:t>8</w:t>
            </w:r>
            <w:proofErr w:type="gramEnd"/>
            <w:r w:rsidRPr="00C120AE">
              <w:rPr>
                <w:rFonts w:ascii="標楷體" w:eastAsia="標楷體" w:hAnsi="標楷體" w:hint="eastAsia"/>
                <w:color w:val="000000"/>
              </w:rPr>
              <w:t>年度四技二專</w:t>
            </w:r>
            <w:proofErr w:type="gramStart"/>
            <w:r w:rsidRPr="00C120AE">
              <w:rPr>
                <w:rFonts w:ascii="標楷體" w:eastAsia="標楷體" w:hAnsi="標楷體" w:hint="eastAsia"/>
                <w:color w:val="000000"/>
              </w:rPr>
              <w:t>申購統測簡章</w:t>
            </w:r>
            <w:proofErr w:type="gramEnd"/>
          </w:p>
          <w:p w:rsidR="00A33A44" w:rsidRDefault="00A33A44" w:rsidP="00A33A44">
            <w:pPr>
              <w:pStyle w:val="af"/>
              <w:numPr>
                <w:ilvl w:val="0"/>
                <w:numId w:val="18"/>
              </w:numPr>
              <w:tabs>
                <w:tab w:val="left" w:pos="750"/>
              </w:tabs>
              <w:snapToGrid w:val="0"/>
              <w:spacing w:line="360" w:lineRule="exact"/>
              <w:ind w:leftChars="0"/>
              <w:rPr>
                <w:rFonts w:ascii="標楷體" w:eastAsia="標楷體" w:hAnsi="標楷體"/>
                <w:color w:val="000000"/>
              </w:rPr>
            </w:pPr>
            <w:r w:rsidRPr="00C120AE">
              <w:rPr>
                <w:rFonts w:ascii="標楷體" w:eastAsia="標楷體" w:hAnsi="標楷體" w:hint="eastAsia"/>
                <w:color w:val="000000"/>
              </w:rPr>
              <w:t>報名</w:t>
            </w:r>
            <w:proofErr w:type="gramStart"/>
            <w:r>
              <w:rPr>
                <w:rFonts w:ascii="標楷體" w:eastAsia="標楷體" w:hAnsi="標楷體" w:hint="eastAsia"/>
                <w:color w:val="000000"/>
              </w:rPr>
              <w:t>10</w:t>
            </w:r>
            <w:r w:rsidR="00D41A20">
              <w:rPr>
                <w:rFonts w:ascii="標楷體" w:eastAsia="標楷體" w:hAnsi="標楷體" w:hint="eastAsia"/>
                <w:color w:val="000000"/>
              </w:rPr>
              <w:t>8</w:t>
            </w:r>
            <w:proofErr w:type="gramEnd"/>
            <w:r w:rsidRPr="00C120AE">
              <w:rPr>
                <w:rFonts w:ascii="標楷體" w:eastAsia="標楷體" w:hAnsi="標楷體" w:hint="eastAsia"/>
                <w:color w:val="000000"/>
              </w:rPr>
              <w:t>年度大學學科能力及術科測驗報名</w:t>
            </w:r>
          </w:p>
          <w:p w:rsidR="00A33A44" w:rsidRDefault="00A33A44" w:rsidP="00A33A44">
            <w:pPr>
              <w:pStyle w:val="af"/>
              <w:numPr>
                <w:ilvl w:val="0"/>
                <w:numId w:val="18"/>
              </w:numPr>
              <w:tabs>
                <w:tab w:val="left" w:pos="750"/>
              </w:tabs>
              <w:snapToGrid w:val="0"/>
              <w:spacing w:line="360" w:lineRule="exact"/>
              <w:ind w:leftChars="0"/>
              <w:rPr>
                <w:rFonts w:ascii="標楷體" w:eastAsia="標楷體" w:hAnsi="標楷體"/>
                <w:color w:val="000000"/>
              </w:rPr>
            </w:pPr>
            <w:proofErr w:type="gramStart"/>
            <w:r>
              <w:rPr>
                <w:rFonts w:ascii="標楷體" w:eastAsia="標楷體" w:hAnsi="標楷體" w:hint="eastAsia"/>
                <w:color w:val="000000"/>
              </w:rPr>
              <w:t>10</w:t>
            </w:r>
            <w:r w:rsidR="00D41A20">
              <w:rPr>
                <w:rFonts w:ascii="標楷體" w:eastAsia="標楷體" w:hAnsi="標楷體" w:hint="eastAsia"/>
                <w:color w:val="000000"/>
              </w:rPr>
              <w:t>8</w:t>
            </w:r>
            <w:proofErr w:type="gramEnd"/>
            <w:r w:rsidRPr="00C120AE">
              <w:rPr>
                <w:rFonts w:ascii="標楷體" w:eastAsia="標楷體" w:hAnsi="標楷體" w:hint="eastAsia"/>
                <w:color w:val="000000"/>
              </w:rPr>
              <w:t>年度四技二專</w:t>
            </w:r>
            <w:proofErr w:type="gramStart"/>
            <w:r w:rsidRPr="00C120AE">
              <w:rPr>
                <w:rFonts w:ascii="標楷體" w:eastAsia="標楷體" w:hAnsi="標楷體" w:hint="eastAsia"/>
                <w:color w:val="000000"/>
              </w:rPr>
              <w:t>統測校</w:t>
            </w:r>
            <w:proofErr w:type="gramEnd"/>
            <w:r w:rsidRPr="00C120AE">
              <w:rPr>
                <w:rFonts w:ascii="標楷體" w:eastAsia="標楷體" w:hAnsi="標楷體" w:hint="eastAsia"/>
                <w:color w:val="000000"/>
              </w:rPr>
              <w:t>內報名截止</w:t>
            </w:r>
          </w:p>
          <w:p w:rsidR="00A33A44" w:rsidRDefault="00A33A44" w:rsidP="00A33A44">
            <w:pPr>
              <w:pStyle w:val="af"/>
              <w:numPr>
                <w:ilvl w:val="0"/>
                <w:numId w:val="18"/>
              </w:numPr>
              <w:tabs>
                <w:tab w:val="left" w:pos="750"/>
              </w:tabs>
              <w:snapToGrid w:val="0"/>
              <w:spacing w:line="360" w:lineRule="exact"/>
              <w:ind w:leftChars="0"/>
              <w:rPr>
                <w:rFonts w:ascii="標楷體" w:eastAsia="標楷體" w:hAnsi="標楷體"/>
                <w:color w:val="000000"/>
              </w:rPr>
            </w:pPr>
            <w:r w:rsidRPr="00C120AE">
              <w:rPr>
                <w:rFonts w:ascii="標楷體" w:eastAsia="標楷體" w:hAnsi="標楷體" w:hint="eastAsia"/>
                <w:color w:val="000000"/>
              </w:rPr>
              <w:t>第一次定期考查補救教學截止</w:t>
            </w:r>
          </w:p>
          <w:p w:rsidR="00A33A44" w:rsidRPr="00221CF8" w:rsidRDefault="00A33A44" w:rsidP="00A33A44">
            <w:pPr>
              <w:pStyle w:val="af"/>
              <w:numPr>
                <w:ilvl w:val="0"/>
                <w:numId w:val="18"/>
              </w:numPr>
              <w:tabs>
                <w:tab w:val="left" w:pos="750"/>
              </w:tabs>
              <w:snapToGrid w:val="0"/>
              <w:spacing w:line="360" w:lineRule="exact"/>
              <w:ind w:leftChars="0"/>
              <w:rPr>
                <w:rFonts w:ascii="標楷體" w:eastAsia="標楷體" w:hAnsi="標楷體"/>
                <w:color w:val="000000"/>
              </w:rPr>
            </w:pPr>
            <w:r w:rsidRPr="00221CF8">
              <w:rPr>
                <w:rFonts w:ascii="標楷體" w:eastAsia="標楷體" w:hAnsi="標楷體" w:hint="eastAsia"/>
                <w:color w:val="000000"/>
              </w:rPr>
              <w:t>寄發國中技藝</w:t>
            </w:r>
            <w:proofErr w:type="gramStart"/>
            <w:r w:rsidRPr="00221CF8">
              <w:rPr>
                <w:rFonts w:ascii="標楷體" w:eastAsia="標楷體" w:hAnsi="標楷體" w:hint="eastAsia"/>
                <w:color w:val="000000"/>
              </w:rPr>
              <w:t>學程班第二</w:t>
            </w:r>
            <w:proofErr w:type="gramEnd"/>
            <w:r w:rsidRPr="00221CF8">
              <w:rPr>
                <w:rFonts w:ascii="標楷體" w:eastAsia="標楷體" w:hAnsi="標楷體" w:hint="eastAsia"/>
                <w:color w:val="000000"/>
              </w:rPr>
              <w:t>次段考成績表</w:t>
            </w:r>
          </w:p>
        </w:tc>
      </w:tr>
      <w:tr w:rsidR="00A33A44" w:rsidRPr="000768D4" w:rsidTr="003D0512">
        <w:trPr>
          <w:trHeight w:val="700"/>
          <w:jc w:val="center"/>
        </w:trPr>
        <w:tc>
          <w:tcPr>
            <w:tcW w:w="1134" w:type="dxa"/>
            <w:shd w:val="clear" w:color="auto" w:fill="auto"/>
            <w:vAlign w:val="center"/>
          </w:tcPr>
          <w:p w:rsidR="00A33A44" w:rsidRPr="00221CF8" w:rsidRDefault="00A33A44" w:rsidP="003D0512">
            <w:pPr>
              <w:spacing w:line="360" w:lineRule="exact"/>
              <w:jc w:val="center"/>
              <w:rPr>
                <w:rFonts w:ascii="標楷體" w:eastAsia="標楷體" w:hAnsi="標楷體"/>
                <w:color w:val="000000"/>
                <w:sz w:val="28"/>
                <w:szCs w:val="28"/>
              </w:rPr>
            </w:pPr>
            <w:r w:rsidRPr="00221CF8">
              <w:rPr>
                <w:rFonts w:ascii="標楷體" w:eastAsia="標楷體" w:hAnsi="標楷體" w:hint="eastAsia"/>
                <w:color w:val="000000"/>
                <w:w w:val="80"/>
                <w:sz w:val="28"/>
                <w:szCs w:val="28"/>
              </w:rPr>
              <w:t>十二月份</w:t>
            </w:r>
          </w:p>
        </w:tc>
        <w:tc>
          <w:tcPr>
            <w:tcW w:w="7868" w:type="dxa"/>
            <w:shd w:val="clear" w:color="auto" w:fill="auto"/>
          </w:tcPr>
          <w:p w:rsidR="00A33A44" w:rsidRPr="00A84D96" w:rsidRDefault="00A33A44" w:rsidP="00A33A44">
            <w:pPr>
              <w:pStyle w:val="af"/>
              <w:numPr>
                <w:ilvl w:val="0"/>
                <w:numId w:val="19"/>
              </w:numPr>
              <w:snapToGrid w:val="0"/>
              <w:spacing w:line="360" w:lineRule="exact"/>
              <w:ind w:leftChars="0"/>
              <w:rPr>
                <w:rFonts w:ascii="標楷體" w:eastAsia="標楷體" w:hAnsi="標楷體"/>
                <w:color w:val="000000"/>
              </w:rPr>
            </w:pPr>
            <w:r w:rsidRPr="00A84D96">
              <w:rPr>
                <w:rFonts w:ascii="標楷體" w:eastAsia="標楷體" w:hAnsi="標楷體" w:hint="eastAsia"/>
                <w:color w:val="000000"/>
                <w:lang w:eastAsia="zh-HK"/>
              </w:rPr>
              <w:t>10</w:t>
            </w:r>
            <w:r w:rsidR="00D41A20">
              <w:rPr>
                <w:rFonts w:ascii="標楷體" w:eastAsia="標楷體" w:hAnsi="標楷體" w:hint="eastAsia"/>
                <w:color w:val="000000"/>
              </w:rPr>
              <w:t>7</w:t>
            </w:r>
            <w:r w:rsidRPr="00A84D96">
              <w:rPr>
                <w:rFonts w:ascii="標楷體" w:eastAsia="標楷體" w:hAnsi="標楷體" w:hint="eastAsia"/>
                <w:color w:val="000000"/>
                <w:lang w:eastAsia="zh-HK"/>
              </w:rPr>
              <w:t>學年度第一學期</w:t>
            </w:r>
            <w:r w:rsidRPr="00A84D96">
              <w:rPr>
                <w:rFonts w:ascii="標楷體" w:eastAsia="標楷體" w:hAnsi="標楷體" w:hint="eastAsia"/>
                <w:color w:val="000000"/>
              </w:rPr>
              <w:t>11</w:t>
            </w:r>
            <w:r w:rsidRPr="00A84D96">
              <w:rPr>
                <w:rFonts w:ascii="標楷體" w:eastAsia="標楷體" w:hAnsi="標楷體" w:hint="eastAsia"/>
                <w:color w:val="000000"/>
                <w:lang w:eastAsia="zh-HK"/>
              </w:rPr>
              <w:t>月份高職優質化管考會議</w:t>
            </w:r>
          </w:p>
          <w:p w:rsidR="00A33A44" w:rsidRPr="00C120AE" w:rsidRDefault="00A33A44" w:rsidP="00A33A44">
            <w:pPr>
              <w:pStyle w:val="af"/>
              <w:numPr>
                <w:ilvl w:val="0"/>
                <w:numId w:val="19"/>
              </w:numPr>
              <w:snapToGrid w:val="0"/>
              <w:spacing w:line="360" w:lineRule="exact"/>
              <w:ind w:leftChars="0"/>
              <w:rPr>
                <w:rFonts w:ascii="標楷體" w:eastAsia="標楷體" w:hAnsi="標楷體"/>
                <w:color w:val="000000"/>
              </w:rPr>
            </w:pPr>
            <w:r w:rsidRPr="00A84D96">
              <w:rPr>
                <w:rFonts w:ascii="標楷體" w:eastAsia="標楷體" w:hAnsi="標楷體" w:hint="eastAsia"/>
                <w:color w:val="000000"/>
                <w:lang w:eastAsia="zh-HK"/>
              </w:rPr>
              <w:t>10</w:t>
            </w:r>
            <w:r w:rsidR="00D41A20">
              <w:rPr>
                <w:rFonts w:ascii="標楷體" w:eastAsia="標楷體" w:hAnsi="標楷體" w:hint="eastAsia"/>
                <w:color w:val="000000"/>
              </w:rPr>
              <w:t>7</w:t>
            </w:r>
            <w:r w:rsidRPr="00A84D96">
              <w:rPr>
                <w:rFonts w:ascii="標楷體" w:eastAsia="標楷體" w:hAnsi="標楷體" w:hint="eastAsia"/>
                <w:color w:val="000000"/>
                <w:lang w:eastAsia="zh-HK"/>
              </w:rPr>
              <w:t>學年度第一學期</w:t>
            </w:r>
            <w:r w:rsidRPr="00C120AE">
              <w:rPr>
                <w:rFonts w:ascii="標楷體" w:eastAsia="標楷體" w:hAnsi="標楷體" w:hint="eastAsia"/>
                <w:color w:val="000000"/>
              </w:rPr>
              <w:t>高中</w:t>
            </w:r>
            <w:proofErr w:type="gramStart"/>
            <w:r w:rsidRPr="00C120AE">
              <w:rPr>
                <w:rFonts w:ascii="標楷體" w:eastAsia="標楷體" w:hAnsi="標楷體" w:hint="eastAsia"/>
                <w:color w:val="000000"/>
              </w:rPr>
              <w:t>職均質化</w:t>
            </w:r>
            <w:proofErr w:type="gramEnd"/>
            <w:r>
              <w:rPr>
                <w:rFonts w:ascii="標楷體" w:eastAsia="標楷體" w:hAnsi="標楷體" w:hint="eastAsia"/>
                <w:color w:val="000000"/>
                <w:lang w:eastAsia="zh-HK"/>
              </w:rPr>
              <w:t>特色課程發表研習</w:t>
            </w:r>
          </w:p>
          <w:p w:rsidR="00A33A44" w:rsidRDefault="00A33A44" w:rsidP="00A33A44">
            <w:pPr>
              <w:pStyle w:val="af"/>
              <w:numPr>
                <w:ilvl w:val="0"/>
                <w:numId w:val="19"/>
              </w:numPr>
              <w:snapToGrid w:val="0"/>
              <w:spacing w:line="360" w:lineRule="exact"/>
              <w:ind w:leftChars="0"/>
              <w:rPr>
                <w:rFonts w:ascii="標楷體" w:eastAsia="標楷體" w:hAnsi="標楷體"/>
                <w:color w:val="000000"/>
              </w:rPr>
            </w:pPr>
            <w:r w:rsidRPr="00A84D96">
              <w:rPr>
                <w:rFonts w:ascii="標楷體" w:eastAsia="標楷體" w:hAnsi="標楷體" w:hint="eastAsia"/>
                <w:color w:val="000000"/>
                <w:lang w:eastAsia="zh-HK"/>
              </w:rPr>
              <w:t>10</w:t>
            </w:r>
            <w:r w:rsidR="00D41A20">
              <w:rPr>
                <w:rFonts w:ascii="標楷體" w:eastAsia="標楷體" w:hAnsi="標楷體" w:hint="eastAsia"/>
                <w:color w:val="000000"/>
              </w:rPr>
              <w:t>7</w:t>
            </w:r>
            <w:r w:rsidRPr="00A84D96">
              <w:rPr>
                <w:rFonts w:ascii="標楷體" w:eastAsia="標楷體" w:hAnsi="標楷體" w:hint="eastAsia"/>
                <w:color w:val="000000"/>
                <w:lang w:eastAsia="zh-HK"/>
              </w:rPr>
              <w:t>學年度第一學期</w:t>
            </w:r>
            <w:r w:rsidRPr="00C120AE">
              <w:rPr>
                <w:rFonts w:ascii="標楷體" w:eastAsia="標楷體" w:hAnsi="標楷體" w:hint="eastAsia"/>
                <w:color w:val="000000"/>
              </w:rPr>
              <w:t>第</w:t>
            </w:r>
            <w:r>
              <w:rPr>
                <w:rFonts w:ascii="標楷體" w:eastAsia="標楷體" w:hAnsi="標楷體" w:hint="eastAsia"/>
                <w:color w:val="000000"/>
                <w:lang w:eastAsia="zh-HK"/>
              </w:rPr>
              <w:t>三</w:t>
            </w:r>
            <w:r w:rsidRPr="00C120AE">
              <w:rPr>
                <w:rFonts w:ascii="標楷體" w:eastAsia="標楷體" w:hAnsi="標楷體" w:hint="eastAsia"/>
                <w:color w:val="000000"/>
              </w:rPr>
              <w:t>次教學研究會</w:t>
            </w:r>
          </w:p>
          <w:p w:rsidR="00A33A44" w:rsidRDefault="00A33A44" w:rsidP="00A33A44">
            <w:pPr>
              <w:pStyle w:val="af"/>
              <w:numPr>
                <w:ilvl w:val="0"/>
                <w:numId w:val="19"/>
              </w:numPr>
              <w:snapToGrid w:val="0"/>
              <w:spacing w:line="360" w:lineRule="exact"/>
              <w:ind w:leftChars="0"/>
              <w:rPr>
                <w:rFonts w:ascii="標楷體" w:eastAsia="標楷體" w:hAnsi="標楷體"/>
                <w:color w:val="000000"/>
              </w:rPr>
            </w:pPr>
            <w:r w:rsidRPr="00C120AE">
              <w:rPr>
                <w:rFonts w:ascii="標楷體" w:eastAsia="標楷體" w:hAnsi="標楷體" w:hint="eastAsia"/>
                <w:color w:val="000000"/>
              </w:rPr>
              <w:t>語文</w:t>
            </w:r>
            <w:proofErr w:type="gramStart"/>
            <w:r w:rsidRPr="00C120AE">
              <w:rPr>
                <w:rFonts w:ascii="標楷體" w:eastAsia="標楷體" w:hAnsi="標楷體" w:hint="eastAsia"/>
                <w:color w:val="000000"/>
              </w:rPr>
              <w:t>週</w:t>
            </w:r>
            <w:proofErr w:type="gramEnd"/>
            <w:r w:rsidRPr="00C120AE">
              <w:rPr>
                <w:rFonts w:ascii="標楷體" w:eastAsia="標楷體" w:hAnsi="標楷體" w:hint="eastAsia"/>
                <w:color w:val="000000"/>
              </w:rPr>
              <w:t>各項語文競賽</w:t>
            </w:r>
          </w:p>
          <w:p w:rsidR="00A33A44" w:rsidRDefault="00A33A44" w:rsidP="00A33A44">
            <w:pPr>
              <w:pStyle w:val="af"/>
              <w:numPr>
                <w:ilvl w:val="0"/>
                <w:numId w:val="19"/>
              </w:numPr>
              <w:snapToGrid w:val="0"/>
              <w:spacing w:line="360" w:lineRule="exact"/>
              <w:ind w:leftChars="0"/>
              <w:rPr>
                <w:rFonts w:ascii="標楷體" w:eastAsia="標楷體" w:hAnsi="標楷體"/>
                <w:color w:val="000000"/>
              </w:rPr>
            </w:pPr>
            <w:r>
              <w:rPr>
                <w:rFonts w:ascii="標楷體" w:eastAsia="標楷體" w:hAnsi="標楷體" w:hint="eastAsia"/>
                <w:color w:val="000000"/>
                <w:lang w:eastAsia="zh-HK"/>
              </w:rPr>
              <w:t>辦理</w:t>
            </w:r>
            <w:r w:rsidRPr="00C120AE">
              <w:rPr>
                <w:rFonts w:ascii="標楷體" w:eastAsia="標楷體" w:hAnsi="標楷體" w:hint="eastAsia"/>
                <w:color w:val="000000"/>
              </w:rPr>
              <w:t>建教班補考</w:t>
            </w:r>
          </w:p>
          <w:p w:rsidR="00A33A44" w:rsidRPr="00A84D96" w:rsidRDefault="00A33A44" w:rsidP="00A33A44">
            <w:pPr>
              <w:pStyle w:val="af"/>
              <w:numPr>
                <w:ilvl w:val="0"/>
                <w:numId w:val="19"/>
              </w:numPr>
              <w:snapToGrid w:val="0"/>
              <w:spacing w:line="360" w:lineRule="exact"/>
              <w:ind w:leftChars="0"/>
              <w:rPr>
                <w:rFonts w:ascii="標楷體" w:eastAsia="標楷體" w:hAnsi="標楷體"/>
                <w:color w:val="000000"/>
              </w:rPr>
            </w:pPr>
            <w:r w:rsidRPr="00A84D96">
              <w:rPr>
                <w:rFonts w:ascii="標楷體" w:eastAsia="標楷體" w:hAnsi="標楷體" w:hint="eastAsia"/>
                <w:color w:val="000000"/>
                <w:lang w:eastAsia="zh-HK"/>
              </w:rPr>
              <w:t>10</w:t>
            </w:r>
            <w:r w:rsidR="00D41A20">
              <w:rPr>
                <w:rFonts w:ascii="標楷體" w:eastAsia="標楷體" w:hAnsi="標楷體" w:hint="eastAsia"/>
                <w:color w:val="000000"/>
              </w:rPr>
              <w:t>7</w:t>
            </w:r>
            <w:r w:rsidRPr="00A84D96">
              <w:rPr>
                <w:rFonts w:ascii="標楷體" w:eastAsia="標楷體" w:hAnsi="標楷體" w:hint="eastAsia"/>
                <w:color w:val="000000"/>
                <w:lang w:eastAsia="zh-HK"/>
              </w:rPr>
              <w:t>學年度第一學期</w:t>
            </w:r>
            <w:r w:rsidRPr="00A84D96">
              <w:rPr>
                <w:rFonts w:ascii="標楷體" w:eastAsia="標楷體" w:hAnsi="標楷體" w:hint="eastAsia"/>
                <w:color w:val="000000"/>
              </w:rPr>
              <w:t>英文單字認證</w:t>
            </w:r>
          </w:p>
          <w:p w:rsidR="00A33A44" w:rsidRDefault="00A33A44" w:rsidP="00A33A44">
            <w:pPr>
              <w:pStyle w:val="af"/>
              <w:numPr>
                <w:ilvl w:val="0"/>
                <w:numId w:val="19"/>
              </w:numPr>
              <w:snapToGrid w:val="0"/>
              <w:spacing w:line="360" w:lineRule="exact"/>
              <w:ind w:leftChars="0"/>
              <w:rPr>
                <w:rFonts w:ascii="標楷體" w:eastAsia="標楷體" w:hAnsi="標楷體"/>
                <w:color w:val="000000"/>
              </w:rPr>
            </w:pPr>
            <w:r w:rsidRPr="00C120AE">
              <w:rPr>
                <w:rFonts w:ascii="標楷體" w:eastAsia="標楷體" w:hAnsi="標楷體" w:hint="eastAsia"/>
                <w:color w:val="000000"/>
              </w:rPr>
              <w:t>申購</w:t>
            </w:r>
            <w:proofErr w:type="gramStart"/>
            <w:r>
              <w:rPr>
                <w:rFonts w:ascii="標楷體" w:eastAsia="標楷體" w:hAnsi="標楷體" w:hint="eastAsia"/>
                <w:color w:val="000000"/>
              </w:rPr>
              <w:t>10</w:t>
            </w:r>
            <w:r w:rsidR="00D41A20">
              <w:rPr>
                <w:rFonts w:ascii="標楷體" w:eastAsia="標楷體" w:hAnsi="標楷體" w:hint="eastAsia"/>
                <w:color w:val="000000"/>
              </w:rPr>
              <w:t>8</w:t>
            </w:r>
            <w:proofErr w:type="gramEnd"/>
            <w:r w:rsidRPr="00C120AE">
              <w:rPr>
                <w:rFonts w:ascii="標楷體" w:eastAsia="標楷體" w:hAnsi="標楷體" w:hint="eastAsia"/>
                <w:color w:val="000000"/>
              </w:rPr>
              <w:t>年度四技二專推薦甄選、</w:t>
            </w:r>
            <w:proofErr w:type="gramStart"/>
            <w:r w:rsidRPr="00C120AE">
              <w:rPr>
                <w:rFonts w:ascii="標楷體" w:eastAsia="標楷體" w:hAnsi="標楷體" w:hint="eastAsia"/>
                <w:color w:val="000000"/>
              </w:rPr>
              <w:t>技優甄保</w:t>
            </w:r>
            <w:proofErr w:type="gramEnd"/>
            <w:r w:rsidRPr="00C120AE">
              <w:rPr>
                <w:rFonts w:ascii="標楷體" w:eastAsia="標楷體" w:hAnsi="標楷體" w:hint="eastAsia"/>
                <w:color w:val="000000"/>
              </w:rPr>
              <w:t>、登記分發簡章</w:t>
            </w:r>
          </w:p>
          <w:p w:rsidR="00A33A44" w:rsidRDefault="00A33A44" w:rsidP="00A33A44">
            <w:pPr>
              <w:pStyle w:val="af"/>
              <w:numPr>
                <w:ilvl w:val="0"/>
                <w:numId w:val="19"/>
              </w:numPr>
              <w:tabs>
                <w:tab w:val="left" w:pos="850"/>
              </w:tabs>
              <w:snapToGrid w:val="0"/>
              <w:spacing w:line="360" w:lineRule="exact"/>
              <w:ind w:leftChars="0"/>
              <w:rPr>
                <w:rFonts w:ascii="標楷體" w:eastAsia="標楷體" w:hAnsi="標楷體"/>
                <w:color w:val="000000"/>
              </w:rPr>
            </w:pPr>
            <w:r w:rsidRPr="00C120AE">
              <w:rPr>
                <w:rFonts w:ascii="標楷體" w:eastAsia="標楷體" w:hAnsi="標楷體" w:hint="eastAsia"/>
                <w:color w:val="000000"/>
              </w:rPr>
              <w:t>辦理高三第一次模擬考試</w:t>
            </w:r>
          </w:p>
          <w:p w:rsidR="00A33A44" w:rsidRDefault="00A33A44" w:rsidP="00A33A44">
            <w:pPr>
              <w:pStyle w:val="af"/>
              <w:numPr>
                <w:ilvl w:val="0"/>
                <w:numId w:val="19"/>
              </w:numPr>
              <w:tabs>
                <w:tab w:val="left" w:pos="850"/>
              </w:tabs>
              <w:snapToGrid w:val="0"/>
              <w:spacing w:line="360" w:lineRule="exact"/>
              <w:ind w:leftChars="0"/>
              <w:rPr>
                <w:rFonts w:ascii="標楷體" w:eastAsia="標楷體" w:hAnsi="標楷體"/>
                <w:color w:val="000000"/>
              </w:rPr>
            </w:pPr>
            <w:r>
              <w:rPr>
                <w:rFonts w:ascii="標楷體" w:eastAsia="標楷體" w:hAnsi="標楷體"/>
                <w:color w:val="000000"/>
              </w:rPr>
              <w:t>10</w:t>
            </w:r>
            <w:r w:rsidR="00D41A20">
              <w:rPr>
                <w:rFonts w:ascii="標楷體" w:eastAsia="標楷體" w:hAnsi="標楷體" w:hint="eastAsia"/>
                <w:color w:val="000000"/>
              </w:rPr>
              <w:t>7</w:t>
            </w:r>
            <w:r>
              <w:rPr>
                <w:rFonts w:ascii="標楷體" w:eastAsia="標楷體" w:hAnsi="標楷體" w:hint="eastAsia"/>
                <w:color w:val="000000"/>
                <w:lang w:eastAsia="zh-HK"/>
              </w:rPr>
              <w:t>學年度第二學期各科課程發展委員會</w:t>
            </w:r>
          </w:p>
          <w:p w:rsidR="00A33A44" w:rsidRDefault="00A33A44" w:rsidP="00A33A44">
            <w:pPr>
              <w:pStyle w:val="af"/>
              <w:numPr>
                <w:ilvl w:val="0"/>
                <w:numId w:val="19"/>
              </w:numPr>
              <w:tabs>
                <w:tab w:val="left" w:pos="850"/>
              </w:tabs>
              <w:snapToGrid w:val="0"/>
              <w:spacing w:line="360" w:lineRule="exact"/>
              <w:ind w:leftChars="0"/>
              <w:rPr>
                <w:rFonts w:ascii="標楷體" w:eastAsia="標楷體" w:hAnsi="標楷體"/>
                <w:color w:val="000000"/>
              </w:rPr>
            </w:pPr>
            <w:r>
              <w:rPr>
                <w:rFonts w:ascii="標楷體" w:eastAsia="標楷體" w:hAnsi="標楷體"/>
                <w:color w:val="000000"/>
              </w:rPr>
              <w:t>10</w:t>
            </w:r>
            <w:r w:rsidR="00D41A20">
              <w:rPr>
                <w:rFonts w:ascii="標楷體" w:eastAsia="標楷體" w:hAnsi="標楷體" w:hint="eastAsia"/>
                <w:color w:val="000000"/>
              </w:rPr>
              <w:t>7</w:t>
            </w:r>
            <w:r>
              <w:rPr>
                <w:rFonts w:ascii="標楷體" w:eastAsia="標楷體" w:hAnsi="標楷體" w:hint="eastAsia"/>
                <w:color w:val="000000"/>
                <w:lang w:eastAsia="zh-HK"/>
              </w:rPr>
              <w:t>學年度第二學期全校課程發展委員會</w:t>
            </w:r>
          </w:p>
          <w:p w:rsidR="00A33A44" w:rsidRPr="00221CF8" w:rsidRDefault="00A33A44" w:rsidP="00D41A20">
            <w:pPr>
              <w:pStyle w:val="af"/>
              <w:numPr>
                <w:ilvl w:val="0"/>
                <w:numId w:val="19"/>
              </w:numPr>
              <w:tabs>
                <w:tab w:val="left" w:pos="850"/>
              </w:tabs>
              <w:snapToGrid w:val="0"/>
              <w:spacing w:line="360" w:lineRule="exact"/>
              <w:ind w:leftChars="0"/>
              <w:rPr>
                <w:rFonts w:ascii="標楷體" w:eastAsia="標楷體" w:hAnsi="標楷體"/>
                <w:color w:val="000000"/>
              </w:rPr>
            </w:pPr>
            <w:r>
              <w:rPr>
                <w:rFonts w:ascii="標楷體" w:eastAsia="標楷體" w:hAnsi="標楷體" w:hint="eastAsia"/>
                <w:color w:val="000000"/>
              </w:rPr>
              <w:t>10</w:t>
            </w:r>
            <w:r w:rsidR="00D41A20">
              <w:rPr>
                <w:rFonts w:ascii="標楷體" w:eastAsia="標楷體" w:hAnsi="標楷體" w:hint="eastAsia"/>
                <w:color w:val="000000"/>
              </w:rPr>
              <w:t>8</w:t>
            </w:r>
            <w:r>
              <w:rPr>
                <w:rFonts w:ascii="標楷體" w:eastAsia="標楷體" w:hAnsi="標楷體" w:hint="eastAsia"/>
                <w:color w:val="000000"/>
                <w:lang w:eastAsia="zh-HK"/>
              </w:rPr>
              <w:t>學年度</w:t>
            </w:r>
            <w:proofErr w:type="gramStart"/>
            <w:r>
              <w:rPr>
                <w:rFonts w:ascii="標楷體" w:eastAsia="標楷體" w:hAnsi="標楷體" w:hint="eastAsia"/>
                <w:color w:val="000000"/>
                <w:lang w:eastAsia="zh-HK"/>
              </w:rPr>
              <w:t>新課綱</w:t>
            </w:r>
            <w:proofErr w:type="gramEnd"/>
            <w:r>
              <w:rPr>
                <w:rFonts w:ascii="標楷體" w:eastAsia="標楷體" w:hAnsi="標楷體" w:hint="eastAsia"/>
                <w:color w:val="000000"/>
                <w:lang w:eastAsia="zh-HK"/>
              </w:rPr>
              <w:t>總體計畫</w:t>
            </w:r>
            <w:r w:rsidR="00D41A20">
              <w:rPr>
                <w:rFonts w:ascii="標楷體" w:eastAsia="標楷體" w:hAnsi="標楷體" w:hint="eastAsia"/>
                <w:color w:val="000000"/>
                <w:lang w:eastAsia="zh-HK"/>
              </w:rPr>
              <w:t>填報</w:t>
            </w:r>
            <w:r>
              <w:rPr>
                <w:rFonts w:ascii="標楷體" w:eastAsia="標楷體" w:hAnsi="標楷體" w:hint="eastAsia"/>
                <w:color w:val="000000"/>
                <w:lang w:eastAsia="zh-HK"/>
              </w:rPr>
              <w:t>送審</w:t>
            </w:r>
          </w:p>
        </w:tc>
      </w:tr>
      <w:tr w:rsidR="00A33A44" w:rsidRPr="00221CF8" w:rsidTr="003D0512">
        <w:trPr>
          <w:trHeight w:val="529"/>
          <w:jc w:val="center"/>
        </w:trPr>
        <w:tc>
          <w:tcPr>
            <w:tcW w:w="1134" w:type="dxa"/>
            <w:shd w:val="clear" w:color="auto" w:fill="auto"/>
            <w:vAlign w:val="center"/>
          </w:tcPr>
          <w:p w:rsidR="00A33A44" w:rsidRPr="00221CF8" w:rsidRDefault="00A33A44" w:rsidP="003D0512">
            <w:pPr>
              <w:spacing w:line="360" w:lineRule="exact"/>
              <w:jc w:val="center"/>
              <w:rPr>
                <w:rFonts w:ascii="標楷體" w:eastAsia="標楷體" w:hAnsi="標楷體"/>
                <w:color w:val="000000"/>
                <w:sz w:val="28"/>
                <w:szCs w:val="28"/>
              </w:rPr>
            </w:pPr>
            <w:r w:rsidRPr="00221CF8">
              <w:rPr>
                <w:color w:val="000000"/>
              </w:rPr>
              <w:br w:type="page"/>
            </w:r>
            <w:r w:rsidRPr="00221CF8">
              <w:rPr>
                <w:rFonts w:ascii="標楷體" w:eastAsia="標楷體" w:hAnsi="標楷體" w:hint="eastAsia"/>
                <w:color w:val="000000"/>
                <w:sz w:val="28"/>
                <w:szCs w:val="28"/>
              </w:rPr>
              <w:t>一月份</w:t>
            </w:r>
          </w:p>
        </w:tc>
        <w:tc>
          <w:tcPr>
            <w:tcW w:w="7868" w:type="dxa"/>
            <w:shd w:val="clear" w:color="auto" w:fill="auto"/>
          </w:tcPr>
          <w:p w:rsidR="00A33A44" w:rsidRDefault="00A33A44" w:rsidP="00A33A44">
            <w:pPr>
              <w:pStyle w:val="af"/>
              <w:numPr>
                <w:ilvl w:val="0"/>
                <w:numId w:val="20"/>
              </w:numPr>
              <w:snapToGrid w:val="0"/>
              <w:spacing w:line="360" w:lineRule="exact"/>
              <w:ind w:leftChars="0"/>
              <w:rPr>
                <w:rFonts w:ascii="標楷體" w:eastAsia="標楷體" w:hAnsi="標楷體"/>
                <w:color w:val="000000"/>
              </w:rPr>
            </w:pPr>
            <w:r w:rsidRPr="00A84D96">
              <w:rPr>
                <w:rFonts w:ascii="標楷體" w:eastAsia="標楷體" w:hAnsi="標楷體" w:hint="eastAsia"/>
                <w:color w:val="000000"/>
                <w:lang w:eastAsia="zh-HK"/>
              </w:rPr>
              <w:t>10</w:t>
            </w:r>
            <w:r w:rsidR="00326DBC">
              <w:rPr>
                <w:rFonts w:ascii="標楷體" w:eastAsia="標楷體" w:hAnsi="標楷體" w:hint="eastAsia"/>
                <w:color w:val="000000"/>
              </w:rPr>
              <w:t>7</w:t>
            </w:r>
            <w:r w:rsidRPr="00A84D96">
              <w:rPr>
                <w:rFonts w:ascii="標楷體" w:eastAsia="標楷體" w:hAnsi="標楷體" w:hint="eastAsia"/>
                <w:color w:val="000000"/>
                <w:lang w:eastAsia="zh-HK"/>
              </w:rPr>
              <w:t>學年度第一學期</w:t>
            </w:r>
            <w:r w:rsidRPr="00A84D96">
              <w:rPr>
                <w:rFonts w:ascii="標楷體" w:eastAsia="標楷體" w:hAnsi="標楷體" w:hint="eastAsia"/>
                <w:color w:val="000000"/>
              </w:rPr>
              <w:t>1</w:t>
            </w:r>
            <w:r>
              <w:rPr>
                <w:rFonts w:ascii="標楷體" w:eastAsia="標楷體" w:hAnsi="標楷體" w:hint="eastAsia"/>
                <w:color w:val="000000"/>
              </w:rPr>
              <w:t>2</w:t>
            </w:r>
            <w:r w:rsidRPr="00A84D96">
              <w:rPr>
                <w:rFonts w:ascii="標楷體" w:eastAsia="標楷體" w:hAnsi="標楷體" w:hint="eastAsia"/>
                <w:color w:val="000000"/>
                <w:lang w:eastAsia="zh-HK"/>
              </w:rPr>
              <w:t>月份高職優質化管考會議</w:t>
            </w:r>
          </w:p>
          <w:p w:rsidR="00A33A44" w:rsidRPr="00C120AE" w:rsidRDefault="00A33A44" w:rsidP="00A33A44">
            <w:pPr>
              <w:pStyle w:val="af"/>
              <w:numPr>
                <w:ilvl w:val="0"/>
                <w:numId w:val="20"/>
              </w:numPr>
              <w:snapToGrid w:val="0"/>
              <w:spacing w:line="360" w:lineRule="exact"/>
              <w:ind w:leftChars="0"/>
              <w:rPr>
                <w:rFonts w:ascii="標楷體" w:eastAsia="標楷體" w:hAnsi="標楷體"/>
                <w:color w:val="000000"/>
              </w:rPr>
            </w:pPr>
            <w:r>
              <w:rPr>
                <w:rFonts w:ascii="標楷體" w:eastAsia="標楷體" w:hAnsi="標楷體"/>
                <w:color w:val="000000"/>
              </w:rPr>
              <w:t>10</w:t>
            </w:r>
            <w:r w:rsidR="00326DBC">
              <w:rPr>
                <w:rFonts w:ascii="標楷體" w:eastAsia="標楷體" w:hAnsi="標楷體" w:hint="eastAsia"/>
                <w:color w:val="000000"/>
              </w:rPr>
              <w:t>7</w:t>
            </w:r>
            <w:r>
              <w:rPr>
                <w:rFonts w:ascii="標楷體" w:eastAsia="標楷體" w:hAnsi="標楷體" w:hint="eastAsia"/>
                <w:color w:val="000000"/>
                <w:lang w:eastAsia="zh-HK"/>
              </w:rPr>
              <w:t>學年度第一學期</w:t>
            </w:r>
            <w:r w:rsidRPr="00C120AE">
              <w:rPr>
                <w:rFonts w:ascii="標楷體" w:eastAsia="標楷體" w:hAnsi="標楷體" w:hint="eastAsia"/>
                <w:color w:val="000000"/>
              </w:rPr>
              <w:t>正規、實用班期末考暨建教班期中考</w:t>
            </w:r>
          </w:p>
          <w:p w:rsidR="00A33A44" w:rsidRPr="00A84D96" w:rsidRDefault="00A33A44" w:rsidP="00A33A44">
            <w:pPr>
              <w:pStyle w:val="af"/>
              <w:numPr>
                <w:ilvl w:val="0"/>
                <w:numId w:val="20"/>
              </w:numPr>
              <w:snapToGrid w:val="0"/>
              <w:spacing w:line="360" w:lineRule="exact"/>
              <w:ind w:leftChars="0"/>
              <w:rPr>
                <w:rFonts w:ascii="標楷體" w:eastAsia="標楷體" w:hAnsi="標楷體"/>
                <w:color w:val="000000"/>
              </w:rPr>
            </w:pPr>
            <w:r w:rsidRPr="00A84D96">
              <w:rPr>
                <w:rFonts w:ascii="標楷體" w:eastAsia="標楷體" w:hAnsi="標楷體" w:hint="eastAsia"/>
                <w:color w:val="000000"/>
                <w:lang w:eastAsia="zh-HK"/>
              </w:rPr>
              <w:t>10</w:t>
            </w:r>
            <w:r w:rsidR="00326DBC">
              <w:rPr>
                <w:rFonts w:ascii="標楷體" w:eastAsia="標楷體" w:hAnsi="標楷體" w:hint="eastAsia"/>
                <w:color w:val="000000"/>
              </w:rPr>
              <w:t>7</w:t>
            </w:r>
            <w:r w:rsidRPr="00A84D96">
              <w:rPr>
                <w:rFonts w:ascii="標楷體" w:eastAsia="標楷體" w:hAnsi="標楷體" w:hint="eastAsia"/>
                <w:color w:val="000000"/>
                <w:lang w:eastAsia="zh-HK"/>
              </w:rPr>
              <w:t>學年度第一學期</w:t>
            </w:r>
            <w:r w:rsidRPr="00A84D96">
              <w:rPr>
                <w:rFonts w:ascii="標楷體" w:eastAsia="標楷體" w:hAnsi="標楷體" w:hint="eastAsia"/>
                <w:color w:val="000000"/>
              </w:rPr>
              <w:t>第二次作業抽查</w:t>
            </w:r>
          </w:p>
          <w:p w:rsidR="00A33A44" w:rsidRDefault="00A33A44" w:rsidP="00A33A44">
            <w:pPr>
              <w:pStyle w:val="af"/>
              <w:numPr>
                <w:ilvl w:val="0"/>
                <w:numId w:val="20"/>
              </w:numPr>
              <w:snapToGrid w:val="0"/>
              <w:spacing w:line="360" w:lineRule="exact"/>
              <w:ind w:leftChars="0"/>
              <w:rPr>
                <w:rFonts w:ascii="標楷體" w:eastAsia="標楷體" w:hAnsi="標楷體"/>
                <w:color w:val="000000"/>
              </w:rPr>
            </w:pPr>
            <w:r w:rsidRPr="00C120AE">
              <w:rPr>
                <w:rFonts w:ascii="標楷體" w:eastAsia="標楷體" w:hAnsi="標楷體" w:hint="eastAsia"/>
                <w:color w:val="000000"/>
              </w:rPr>
              <w:t>辦理</w:t>
            </w:r>
            <w:r>
              <w:rPr>
                <w:rFonts w:ascii="標楷體" w:eastAsia="標楷體" w:hAnsi="標楷體" w:hint="eastAsia"/>
                <w:color w:val="000000"/>
              </w:rPr>
              <w:t>10</w:t>
            </w:r>
            <w:r w:rsidR="00326DBC">
              <w:rPr>
                <w:rFonts w:ascii="標楷體" w:eastAsia="標楷體" w:hAnsi="標楷體" w:hint="eastAsia"/>
                <w:color w:val="000000"/>
              </w:rPr>
              <w:t>7</w:t>
            </w:r>
            <w:r w:rsidRPr="00C120AE">
              <w:rPr>
                <w:rFonts w:ascii="標楷體" w:eastAsia="標楷體" w:hAnsi="標楷體" w:hint="eastAsia"/>
                <w:color w:val="000000"/>
              </w:rPr>
              <w:t>學年度第</w:t>
            </w:r>
            <w:r>
              <w:rPr>
                <w:rFonts w:ascii="標楷體" w:eastAsia="標楷體" w:hAnsi="標楷體" w:hint="eastAsia"/>
                <w:color w:val="000000"/>
              </w:rPr>
              <w:t>一</w:t>
            </w:r>
            <w:r w:rsidRPr="00C120AE">
              <w:rPr>
                <w:rFonts w:ascii="標楷體" w:eastAsia="標楷體" w:hAnsi="標楷體" w:hint="eastAsia"/>
                <w:color w:val="000000"/>
              </w:rPr>
              <w:t>學期英文單字認證</w:t>
            </w:r>
          </w:p>
          <w:p w:rsidR="00A33A44" w:rsidRDefault="00A33A44" w:rsidP="00A33A44">
            <w:pPr>
              <w:pStyle w:val="af"/>
              <w:numPr>
                <w:ilvl w:val="0"/>
                <w:numId w:val="20"/>
              </w:numPr>
              <w:snapToGrid w:val="0"/>
              <w:spacing w:line="360" w:lineRule="exact"/>
              <w:ind w:leftChars="0"/>
              <w:rPr>
                <w:rFonts w:ascii="標楷體" w:eastAsia="標楷體" w:hAnsi="標楷體"/>
                <w:color w:val="000000"/>
              </w:rPr>
            </w:pPr>
            <w:r>
              <w:rPr>
                <w:rFonts w:ascii="標楷體" w:eastAsia="標楷體" w:hAnsi="標楷體" w:hint="eastAsia"/>
                <w:color w:val="000000"/>
              </w:rPr>
              <w:t>10</w:t>
            </w:r>
            <w:r w:rsidR="00326DBC">
              <w:rPr>
                <w:rFonts w:ascii="標楷體" w:eastAsia="標楷體" w:hAnsi="標楷體" w:hint="eastAsia"/>
                <w:color w:val="000000"/>
              </w:rPr>
              <w:t>7</w:t>
            </w:r>
            <w:r w:rsidRPr="00C120AE">
              <w:rPr>
                <w:rFonts w:ascii="標楷體" w:eastAsia="標楷體" w:hAnsi="標楷體" w:hint="eastAsia"/>
                <w:color w:val="000000"/>
              </w:rPr>
              <w:t>學年度第</w:t>
            </w:r>
            <w:r>
              <w:rPr>
                <w:rFonts w:ascii="標楷體" w:eastAsia="標楷體" w:hAnsi="標楷體" w:hint="eastAsia"/>
                <w:color w:val="000000"/>
              </w:rPr>
              <w:t>一</w:t>
            </w:r>
            <w:r w:rsidRPr="00C120AE">
              <w:rPr>
                <w:rFonts w:ascii="標楷體" w:eastAsia="標楷體" w:hAnsi="標楷體" w:hint="eastAsia"/>
                <w:color w:val="000000"/>
              </w:rPr>
              <w:t>學期第</w:t>
            </w:r>
            <w:r>
              <w:rPr>
                <w:rFonts w:ascii="標楷體" w:eastAsia="標楷體" w:hAnsi="標楷體" w:hint="eastAsia"/>
                <w:color w:val="000000"/>
                <w:lang w:eastAsia="zh-HK"/>
              </w:rPr>
              <w:t>四</w:t>
            </w:r>
            <w:r w:rsidRPr="00C120AE">
              <w:rPr>
                <w:rFonts w:ascii="標楷體" w:eastAsia="標楷體" w:hAnsi="標楷體" w:hint="eastAsia"/>
                <w:color w:val="000000"/>
              </w:rPr>
              <w:t>次教學研究會</w:t>
            </w:r>
          </w:p>
          <w:p w:rsidR="00A33A44" w:rsidRDefault="00A33A44" w:rsidP="00A33A44">
            <w:pPr>
              <w:pStyle w:val="af"/>
              <w:numPr>
                <w:ilvl w:val="0"/>
                <w:numId w:val="20"/>
              </w:numPr>
              <w:snapToGrid w:val="0"/>
              <w:spacing w:line="360" w:lineRule="exact"/>
              <w:ind w:leftChars="0" w:hangingChars="200"/>
              <w:rPr>
                <w:rFonts w:ascii="標楷體" w:eastAsia="標楷體" w:hAnsi="標楷體"/>
                <w:color w:val="000000"/>
              </w:rPr>
            </w:pPr>
            <w:r w:rsidRPr="006E1C55">
              <w:rPr>
                <w:rFonts w:ascii="標楷體" w:eastAsia="標楷體" w:hAnsi="標楷體" w:hint="eastAsia"/>
                <w:color w:val="000000"/>
              </w:rPr>
              <w:lastRenderedPageBreak/>
              <w:t>10</w:t>
            </w:r>
            <w:r w:rsidR="00326DBC">
              <w:rPr>
                <w:rFonts w:ascii="標楷體" w:eastAsia="標楷體" w:hAnsi="標楷體" w:hint="eastAsia"/>
                <w:color w:val="000000"/>
              </w:rPr>
              <w:t>7</w:t>
            </w:r>
            <w:r w:rsidRPr="006E1C55">
              <w:rPr>
                <w:rFonts w:ascii="標楷體" w:eastAsia="標楷體" w:hAnsi="標楷體" w:hint="eastAsia"/>
                <w:color w:val="000000"/>
              </w:rPr>
              <w:t>學年度第一學期期末教務會議</w:t>
            </w:r>
          </w:p>
          <w:p w:rsidR="00A33A44" w:rsidRDefault="00A33A44" w:rsidP="00A33A44">
            <w:pPr>
              <w:pStyle w:val="af"/>
              <w:numPr>
                <w:ilvl w:val="0"/>
                <w:numId w:val="20"/>
              </w:numPr>
              <w:snapToGrid w:val="0"/>
              <w:spacing w:line="360" w:lineRule="exact"/>
              <w:ind w:leftChars="0"/>
              <w:rPr>
                <w:rFonts w:ascii="標楷體" w:eastAsia="標楷體" w:hAnsi="標楷體"/>
                <w:color w:val="000000"/>
              </w:rPr>
            </w:pPr>
            <w:r w:rsidRPr="00ED755E">
              <w:rPr>
                <w:rFonts w:ascii="標楷體" w:eastAsia="標楷體" w:hAnsi="標楷體" w:hint="eastAsia"/>
                <w:color w:val="000000"/>
              </w:rPr>
              <w:t>辦辦理英文生活育樂營、國文寫作研習營、數理科學探索營</w:t>
            </w:r>
          </w:p>
          <w:p w:rsidR="00A33A44" w:rsidRPr="00ED755E" w:rsidRDefault="00A33A44" w:rsidP="00A33A44">
            <w:pPr>
              <w:pStyle w:val="af"/>
              <w:numPr>
                <w:ilvl w:val="0"/>
                <w:numId w:val="20"/>
              </w:numPr>
              <w:snapToGrid w:val="0"/>
              <w:spacing w:line="360" w:lineRule="exact"/>
              <w:ind w:leftChars="0"/>
              <w:rPr>
                <w:rFonts w:ascii="標楷體" w:eastAsia="標楷體" w:hAnsi="標楷體"/>
                <w:color w:val="000000"/>
              </w:rPr>
            </w:pPr>
            <w:r w:rsidRPr="00ED755E">
              <w:rPr>
                <w:rFonts w:ascii="標楷體" w:eastAsia="標楷體" w:hAnsi="標楷體" w:hint="eastAsia"/>
                <w:color w:val="000000"/>
              </w:rPr>
              <w:t>高中</w:t>
            </w:r>
            <w:proofErr w:type="gramStart"/>
            <w:r w:rsidRPr="00ED755E">
              <w:rPr>
                <w:rFonts w:ascii="標楷體" w:eastAsia="標楷體" w:hAnsi="標楷體" w:hint="eastAsia"/>
                <w:color w:val="000000"/>
              </w:rPr>
              <w:t>職均質化</w:t>
            </w:r>
            <w:proofErr w:type="gramEnd"/>
            <w:r w:rsidRPr="00ED755E">
              <w:rPr>
                <w:rFonts w:ascii="標楷體" w:eastAsia="標楷體" w:hAnsi="標楷體" w:hint="eastAsia"/>
                <w:color w:val="000000"/>
              </w:rPr>
              <w:t>寒假國中職</w:t>
            </w:r>
            <w:proofErr w:type="gramStart"/>
            <w:r w:rsidRPr="00ED755E">
              <w:rPr>
                <w:rFonts w:ascii="標楷體" w:eastAsia="標楷體" w:hAnsi="標楷體" w:hint="eastAsia"/>
                <w:color w:val="000000"/>
              </w:rPr>
              <w:t>涯</w:t>
            </w:r>
            <w:proofErr w:type="gramEnd"/>
            <w:r w:rsidRPr="00ED755E">
              <w:rPr>
                <w:rFonts w:ascii="標楷體" w:eastAsia="標楷體" w:hAnsi="標楷體" w:hint="eastAsia"/>
                <w:color w:val="000000"/>
              </w:rPr>
              <w:t>探索研習</w:t>
            </w:r>
          </w:p>
          <w:p w:rsidR="00A33A44" w:rsidRPr="00221CF8" w:rsidRDefault="00A33A44" w:rsidP="00A33A44">
            <w:pPr>
              <w:pStyle w:val="af"/>
              <w:numPr>
                <w:ilvl w:val="0"/>
                <w:numId w:val="20"/>
              </w:numPr>
              <w:snapToGrid w:val="0"/>
              <w:spacing w:line="360" w:lineRule="exact"/>
              <w:ind w:leftChars="0"/>
              <w:rPr>
                <w:rFonts w:ascii="標楷體" w:eastAsia="標楷體" w:hAnsi="標楷體"/>
                <w:color w:val="000000"/>
              </w:rPr>
            </w:pPr>
            <w:proofErr w:type="gramStart"/>
            <w:r>
              <w:rPr>
                <w:rFonts w:ascii="標楷體" w:eastAsia="標楷體" w:hAnsi="標楷體" w:hint="eastAsia"/>
                <w:color w:val="000000"/>
              </w:rPr>
              <w:t>10</w:t>
            </w:r>
            <w:r w:rsidR="00326DBC">
              <w:rPr>
                <w:rFonts w:ascii="標楷體" w:eastAsia="標楷體" w:hAnsi="標楷體" w:hint="eastAsia"/>
                <w:color w:val="000000"/>
              </w:rPr>
              <w:t>7</w:t>
            </w:r>
            <w:proofErr w:type="gramEnd"/>
            <w:r>
              <w:rPr>
                <w:rFonts w:ascii="標楷體" w:eastAsia="標楷體" w:hAnsi="標楷體" w:hint="eastAsia"/>
                <w:color w:val="000000"/>
              </w:rPr>
              <w:t>年度四技二專統一入學</w:t>
            </w:r>
            <w:r>
              <w:rPr>
                <w:rFonts w:ascii="標楷體" w:eastAsia="標楷體" w:hAnsi="標楷體" w:hint="eastAsia"/>
                <w:color w:val="000000"/>
                <w:lang w:eastAsia="zh-HK"/>
              </w:rPr>
              <w:t>測驗</w:t>
            </w:r>
            <w:r>
              <w:rPr>
                <w:rFonts w:ascii="標楷體" w:eastAsia="標楷體" w:hAnsi="標楷體" w:hint="eastAsia"/>
                <w:color w:val="000000"/>
              </w:rPr>
              <w:t>集體報名</w:t>
            </w:r>
          </w:p>
          <w:p w:rsidR="00A33A44" w:rsidRPr="00221CF8" w:rsidRDefault="00A33A44" w:rsidP="00A33A44">
            <w:pPr>
              <w:pStyle w:val="af"/>
              <w:numPr>
                <w:ilvl w:val="0"/>
                <w:numId w:val="20"/>
              </w:numPr>
              <w:snapToGrid w:val="0"/>
              <w:spacing w:line="360" w:lineRule="exact"/>
              <w:ind w:leftChars="0"/>
              <w:rPr>
                <w:rFonts w:ascii="標楷體" w:eastAsia="標楷體" w:hAnsi="標楷體"/>
                <w:color w:val="000000"/>
              </w:rPr>
            </w:pPr>
            <w:r w:rsidRPr="00221CF8">
              <w:rPr>
                <w:rFonts w:ascii="標楷體" w:eastAsia="標楷體" w:hAnsi="標楷體" w:hint="eastAsia"/>
                <w:color w:val="000000"/>
              </w:rPr>
              <w:t>建教班寒假課程開始</w:t>
            </w:r>
          </w:p>
          <w:p w:rsidR="00A33A44" w:rsidRDefault="00A33A44" w:rsidP="00A33A44">
            <w:pPr>
              <w:pStyle w:val="af"/>
              <w:numPr>
                <w:ilvl w:val="0"/>
                <w:numId w:val="20"/>
              </w:numPr>
              <w:tabs>
                <w:tab w:val="left" w:pos="778"/>
              </w:tabs>
              <w:snapToGrid w:val="0"/>
              <w:spacing w:line="360" w:lineRule="exact"/>
              <w:ind w:leftChars="0"/>
              <w:rPr>
                <w:rFonts w:ascii="標楷體" w:eastAsia="標楷體" w:hAnsi="標楷體"/>
                <w:color w:val="000000"/>
              </w:rPr>
            </w:pPr>
            <w:r w:rsidRPr="00ED755E">
              <w:rPr>
                <w:rFonts w:ascii="標楷體" w:eastAsia="標楷體" w:hAnsi="標楷體" w:hint="eastAsia"/>
                <w:color w:val="000000"/>
              </w:rPr>
              <w:t>10</w:t>
            </w:r>
            <w:r w:rsidR="00326DBC">
              <w:rPr>
                <w:rFonts w:ascii="標楷體" w:eastAsia="標楷體" w:hAnsi="標楷體" w:hint="eastAsia"/>
                <w:color w:val="000000"/>
              </w:rPr>
              <w:t>7</w:t>
            </w:r>
            <w:r w:rsidRPr="00ED755E">
              <w:rPr>
                <w:rFonts w:ascii="標楷體" w:eastAsia="標楷體" w:hAnsi="標楷體" w:hint="eastAsia"/>
                <w:color w:val="000000"/>
                <w:lang w:eastAsia="zh-HK"/>
              </w:rPr>
              <w:t>學年度</w:t>
            </w:r>
            <w:r w:rsidRPr="00ED755E">
              <w:rPr>
                <w:rFonts w:ascii="標楷體" w:eastAsia="標楷體" w:hAnsi="標楷體" w:hint="eastAsia"/>
                <w:color w:val="000000"/>
              </w:rPr>
              <w:t>第二學期減免各項學雜費申請</w:t>
            </w:r>
          </w:p>
          <w:p w:rsidR="00A33A44" w:rsidRDefault="00A33A44" w:rsidP="00A33A44">
            <w:pPr>
              <w:pStyle w:val="af"/>
              <w:numPr>
                <w:ilvl w:val="0"/>
                <w:numId w:val="20"/>
              </w:numPr>
              <w:tabs>
                <w:tab w:val="left" w:pos="778"/>
              </w:tabs>
              <w:snapToGrid w:val="0"/>
              <w:spacing w:line="360" w:lineRule="exact"/>
              <w:ind w:leftChars="0"/>
              <w:rPr>
                <w:rFonts w:ascii="標楷體" w:eastAsia="標楷體" w:hAnsi="標楷體"/>
                <w:color w:val="000000"/>
              </w:rPr>
            </w:pPr>
            <w:r w:rsidRPr="00ED755E">
              <w:rPr>
                <w:rFonts w:ascii="標楷體" w:eastAsia="標楷體" w:hAnsi="標楷體" w:hint="eastAsia"/>
                <w:color w:val="000000"/>
              </w:rPr>
              <w:t>10</w:t>
            </w:r>
            <w:r w:rsidR="00326DBC">
              <w:rPr>
                <w:rFonts w:ascii="標楷體" w:eastAsia="標楷體" w:hAnsi="標楷體" w:hint="eastAsia"/>
                <w:color w:val="000000"/>
              </w:rPr>
              <w:t>7</w:t>
            </w:r>
            <w:r w:rsidRPr="00ED755E">
              <w:rPr>
                <w:rFonts w:ascii="標楷體" w:eastAsia="標楷體" w:hAnsi="標楷體" w:hint="eastAsia"/>
                <w:color w:val="000000"/>
              </w:rPr>
              <w:t>學年度第一學期異動辦理</w:t>
            </w:r>
          </w:p>
          <w:p w:rsidR="00A33A44" w:rsidRDefault="00A33A44" w:rsidP="00A33A44">
            <w:pPr>
              <w:pStyle w:val="af"/>
              <w:numPr>
                <w:ilvl w:val="0"/>
                <w:numId w:val="20"/>
              </w:numPr>
              <w:tabs>
                <w:tab w:val="left" w:pos="778"/>
              </w:tabs>
              <w:snapToGrid w:val="0"/>
              <w:spacing w:line="360" w:lineRule="exact"/>
              <w:ind w:leftChars="0"/>
              <w:rPr>
                <w:rFonts w:ascii="標楷體" w:eastAsia="標楷體" w:hAnsi="標楷體"/>
                <w:color w:val="000000"/>
              </w:rPr>
            </w:pPr>
            <w:r w:rsidRPr="00ED755E">
              <w:rPr>
                <w:rFonts w:ascii="標楷體" w:eastAsia="標楷體" w:hAnsi="標楷體" w:hint="eastAsia"/>
                <w:color w:val="000000"/>
              </w:rPr>
              <w:t>發10</w:t>
            </w:r>
            <w:r w:rsidR="00326DBC">
              <w:rPr>
                <w:rFonts w:ascii="標楷體" w:eastAsia="標楷體" w:hAnsi="標楷體" w:hint="eastAsia"/>
                <w:color w:val="000000"/>
              </w:rPr>
              <w:t>7</w:t>
            </w:r>
            <w:r w:rsidRPr="00ED755E">
              <w:rPr>
                <w:rFonts w:ascii="標楷體" w:eastAsia="標楷體" w:hAnsi="標楷體" w:hint="eastAsia"/>
                <w:color w:val="000000"/>
              </w:rPr>
              <w:t>學年度第二學期註冊資料及寒假行事曆</w:t>
            </w:r>
          </w:p>
          <w:p w:rsidR="00A33A44" w:rsidRDefault="00A33A44" w:rsidP="00A33A44">
            <w:pPr>
              <w:pStyle w:val="af"/>
              <w:numPr>
                <w:ilvl w:val="0"/>
                <w:numId w:val="20"/>
              </w:numPr>
              <w:tabs>
                <w:tab w:val="left" w:pos="778"/>
              </w:tabs>
              <w:snapToGrid w:val="0"/>
              <w:spacing w:line="360" w:lineRule="exact"/>
              <w:ind w:leftChars="0"/>
              <w:rPr>
                <w:rFonts w:ascii="標楷體" w:eastAsia="標楷體" w:hAnsi="標楷體"/>
                <w:color w:val="000000"/>
              </w:rPr>
            </w:pPr>
            <w:r w:rsidRPr="00ED755E">
              <w:rPr>
                <w:rFonts w:ascii="標楷體" w:eastAsia="標楷體" w:hAnsi="標楷體" w:hint="eastAsia"/>
                <w:color w:val="000000"/>
              </w:rPr>
              <w:t>製作國中技藝</w:t>
            </w:r>
            <w:proofErr w:type="gramStart"/>
            <w:r w:rsidRPr="00ED755E">
              <w:rPr>
                <w:rFonts w:ascii="標楷體" w:eastAsia="標楷體" w:hAnsi="標楷體" w:hint="eastAsia"/>
                <w:color w:val="000000"/>
              </w:rPr>
              <w:t>學程班結業證書</w:t>
            </w:r>
            <w:proofErr w:type="gramEnd"/>
            <w:r w:rsidRPr="00ED755E">
              <w:rPr>
                <w:rFonts w:ascii="標楷體" w:eastAsia="標楷體" w:hAnsi="標楷體" w:hint="eastAsia"/>
                <w:color w:val="000000"/>
              </w:rPr>
              <w:t>及成績</w:t>
            </w:r>
          </w:p>
          <w:p w:rsidR="00A33A44" w:rsidRDefault="00A33A44" w:rsidP="00A33A44">
            <w:pPr>
              <w:pStyle w:val="af"/>
              <w:numPr>
                <w:ilvl w:val="0"/>
                <w:numId w:val="20"/>
              </w:numPr>
              <w:tabs>
                <w:tab w:val="left" w:pos="778"/>
              </w:tabs>
              <w:snapToGrid w:val="0"/>
              <w:spacing w:line="360" w:lineRule="exact"/>
              <w:ind w:leftChars="0"/>
              <w:rPr>
                <w:rFonts w:ascii="標楷體" w:eastAsia="標楷體" w:hAnsi="標楷體"/>
                <w:color w:val="000000"/>
              </w:rPr>
            </w:pPr>
            <w:r w:rsidRPr="00ED755E">
              <w:rPr>
                <w:rFonts w:ascii="標楷體" w:eastAsia="標楷體" w:hAnsi="標楷體" w:hint="eastAsia"/>
                <w:color w:val="000000"/>
              </w:rPr>
              <w:t>製作國中技藝</w:t>
            </w:r>
            <w:proofErr w:type="gramStart"/>
            <w:r w:rsidRPr="00ED755E">
              <w:rPr>
                <w:rFonts w:ascii="標楷體" w:eastAsia="標楷體" w:hAnsi="標楷體" w:hint="eastAsia"/>
                <w:color w:val="000000"/>
              </w:rPr>
              <w:t>學程班期末</w:t>
            </w:r>
            <w:proofErr w:type="gramEnd"/>
            <w:r w:rsidRPr="00ED755E">
              <w:rPr>
                <w:rFonts w:ascii="標楷體" w:eastAsia="標楷體" w:hAnsi="標楷體" w:hint="eastAsia"/>
                <w:color w:val="000000"/>
              </w:rPr>
              <w:t>成績優良獎狀</w:t>
            </w:r>
          </w:p>
          <w:p w:rsidR="00A33A44" w:rsidRDefault="00A33A44" w:rsidP="00A33A44">
            <w:pPr>
              <w:pStyle w:val="af"/>
              <w:numPr>
                <w:ilvl w:val="0"/>
                <w:numId w:val="20"/>
              </w:numPr>
              <w:tabs>
                <w:tab w:val="left" w:pos="778"/>
              </w:tabs>
              <w:snapToGrid w:val="0"/>
              <w:spacing w:line="360" w:lineRule="exact"/>
              <w:ind w:leftChars="0"/>
              <w:rPr>
                <w:rFonts w:ascii="標楷體" w:eastAsia="標楷體" w:hAnsi="標楷體"/>
                <w:color w:val="000000"/>
              </w:rPr>
            </w:pPr>
            <w:r w:rsidRPr="00ED755E">
              <w:rPr>
                <w:rFonts w:ascii="標楷體" w:eastAsia="標楷體" w:hAnsi="標楷體" w:hint="eastAsia"/>
                <w:color w:val="000000"/>
              </w:rPr>
              <w:t>各國中技藝</w:t>
            </w:r>
            <w:proofErr w:type="gramStart"/>
            <w:r w:rsidRPr="00ED755E">
              <w:rPr>
                <w:rFonts w:ascii="標楷體" w:eastAsia="標楷體" w:hAnsi="標楷體" w:hint="eastAsia"/>
                <w:color w:val="000000"/>
              </w:rPr>
              <w:t>學程班成果</w:t>
            </w:r>
            <w:proofErr w:type="gramEnd"/>
            <w:r w:rsidRPr="00ED755E">
              <w:rPr>
                <w:rFonts w:ascii="標楷體" w:eastAsia="標楷體" w:hAnsi="標楷體" w:hint="eastAsia"/>
                <w:color w:val="000000"/>
              </w:rPr>
              <w:t>手冊之製作</w:t>
            </w:r>
          </w:p>
          <w:p w:rsidR="00A33A44" w:rsidRPr="00221CF8" w:rsidRDefault="00A33A44" w:rsidP="00A33A44">
            <w:pPr>
              <w:pStyle w:val="af"/>
              <w:numPr>
                <w:ilvl w:val="0"/>
                <w:numId w:val="20"/>
              </w:numPr>
              <w:tabs>
                <w:tab w:val="left" w:pos="778"/>
              </w:tabs>
              <w:snapToGrid w:val="0"/>
              <w:spacing w:line="360" w:lineRule="exact"/>
              <w:ind w:leftChars="0"/>
              <w:rPr>
                <w:rFonts w:ascii="標楷體" w:eastAsia="標楷體" w:hAnsi="標楷體"/>
                <w:color w:val="000000"/>
              </w:rPr>
            </w:pPr>
            <w:r w:rsidRPr="00221CF8">
              <w:rPr>
                <w:rFonts w:ascii="標楷體" w:eastAsia="標楷體" w:hAnsi="標楷體" w:hint="eastAsia"/>
                <w:color w:val="000000"/>
              </w:rPr>
              <w:t>呈報國中技藝</w:t>
            </w:r>
            <w:proofErr w:type="gramStart"/>
            <w:r w:rsidRPr="00221CF8">
              <w:rPr>
                <w:rFonts w:ascii="標楷體" w:eastAsia="標楷體" w:hAnsi="標楷體" w:hint="eastAsia"/>
                <w:color w:val="000000"/>
              </w:rPr>
              <w:t>學程班之</w:t>
            </w:r>
            <w:proofErr w:type="gramEnd"/>
            <w:r w:rsidRPr="00221CF8">
              <w:rPr>
                <w:rFonts w:ascii="標楷體" w:eastAsia="標楷體" w:hAnsi="標楷體" w:hint="eastAsia"/>
                <w:color w:val="000000"/>
              </w:rPr>
              <w:t>經費核銷</w:t>
            </w:r>
          </w:p>
        </w:tc>
      </w:tr>
      <w:tr w:rsidR="00A33A44" w:rsidRPr="00221CF8" w:rsidTr="003D0512">
        <w:trPr>
          <w:trHeight w:val="2775"/>
          <w:jc w:val="center"/>
        </w:trPr>
        <w:tc>
          <w:tcPr>
            <w:tcW w:w="1134" w:type="dxa"/>
            <w:shd w:val="clear" w:color="auto" w:fill="auto"/>
            <w:vAlign w:val="center"/>
          </w:tcPr>
          <w:p w:rsidR="00A33A44" w:rsidRPr="00221CF8" w:rsidRDefault="00A33A44" w:rsidP="003D0512">
            <w:pPr>
              <w:spacing w:line="360" w:lineRule="exact"/>
              <w:jc w:val="center"/>
              <w:rPr>
                <w:rFonts w:ascii="標楷體" w:eastAsia="標楷體" w:hAnsi="標楷體"/>
                <w:color w:val="000000"/>
                <w:sz w:val="28"/>
                <w:szCs w:val="28"/>
              </w:rPr>
            </w:pPr>
            <w:r w:rsidRPr="00221CF8">
              <w:rPr>
                <w:rFonts w:ascii="標楷體" w:eastAsia="標楷體" w:hAnsi="標楷體" w:hint="eastAsia"/>
                <w:color w:val="000000"/>
                <w:sz w:val="28"/>
                <w:szCs w:val="28"/>
              </w:rPr>
              <w:lastRenderedPageBreak/>
              <w:t>二月份</w:t>
            </w:r>
          </w:p>
        </w:tc>
        <w:tc>
          <w:tcPr>
            <w:tcW w:w="7868" w:type="dxa"/>
            <w:shd w:val="clear" w:color="auto" w:fill="auto"/>
          </w:tcPr>
          <w:p w:rsidR="00A33A44" w:rsidRDefault="00A33A44" w:rsidP="00A33A44">
            <w:pPr>
              <w:pStyle w:val="af"/>
              <w:numPr>
                <w:ilvl w:val="0"/>
                <w:numId w:val="30"/>
              </w:numPr>
              <w:snapToGrid w:val="0"/>
              <w:spacing w:line="360" w:lineRule="exact"/>
              <w:ind w:leftChars="0"/>
              <w:rPr>
                <w:rFonts w:ascii="標楷體" w:eastAsia="標楷體" w:hAnsi="標楷體"/>
                <w:color w:val="000000"/>
              </w:rPr>
            </w:pPr>
            <w:r w:rsidRPr="00A84D96">
              <w:rPr>
                <w:rFonts w:ascii="標楷體" w:eastAsia="標楷體" w:hAnsi="標楷體" w:hint="eastAsia"/>
                <w:color w:val="000000"/>
                <w:lang w:eastAsia="zh-HK"/>
              </w:rPr>
              <w:t>10</w:t>
            </w:r>
            <w:r w:rsidR="00326DBC">
              <w:rPr>
                <w:rFonts w:ascii="標楷體" w:eastAsia="標楷體" w:hAnsi="標楷體" w:hint="eastAsia"/>
                <w:color w:val="000000"/>
              </w:rPr>
              <w:t>7</w:t>
            </w:r>
            <w:r w:rsidRPr="00A84D96">
              <w:rPr>
                <w:rFonts w:ascii="標楷體" w:eastAsia="標楷體" w:hAnsi="標楷體" w:hint="eastAsia"/>
                <w:color w:val="000000"/>
                <w:lang w:eastAsia="zh-HK"/>
              </w:rPr>
              <w:t>學年度第</w:t>
            </w:r>
            <w:r>
              <w:rPr>
                <w:rFonts w:ascii="標楷體" w:eastAsia="標楷體" w:hAnsi="標楷體" w:hint="eastAsia"/>
                <w:color w:val="000000"/>
                <w:lang w:eastAsia="zh-HK"/>
              </w:rPr>
              <w:t>二</w:t>
            </w:r>
            <w:r w:rsidRPr="00A84D96">
              <w:rPr>
                <w:rFonts w:ascii="標楷體" w:eastAsia="標楷體" w:hAnsi="標楷體" w:hint="eastAsia"/>
                <w:color w:val="000000"/>
                <w:lang w:eastAsia="zh-HK"/>
              </w:rPr>
              <w:t>學期</w:t>
            </w:r>
            <w:r>
              <w:rPr>
                <w:rFonts w:ascii="標楷體" w:eastAsia="標楷體" w:hAnsi="標楷體" w:hint="eastAsia"/>
                <w:color w:val="000000"/>
                <w:lang w:eastAsia="zh-HK"/>
              </w:rPr>
              <w:t>1</w:t>
            </w:r>
            <w:r w:rsidRPr="00A84D96">
              <w:rPr>
                <w:rFonts w:ascii="標楷體" w:eastAsia="標楷體" w:hAnsi="標楷體" w:hint="eastAsia"/>
                <w:color w:val="000000"/>
                <w:lang w:eastAsia="zh-HK"/>
              </w:rPr>
              <w:t>月份高職優質化管考會議</w:t>
            </w:r>
          </w:p>
          <w:p w:rsidR="00A33A44" w:rsidRPr="00ED755E" w:rsidRDefault="00A33A44" w:rsidP="00A33A44">
            <w:pPr>
              <w:pStyle w:val="af"/>
              <w:numPr>
                <w:ilvl w:val="0"/>
                <w:numId w:val="30"/>
              </w:numPr>
              <w:snapToGrid w:val="0"/>
              <w:spacing w:line="360" w:lineRule="exact"/>
              <w:ind w:leftChars="0"/>
              <w:rPr>
                <w:rFonts w:ascii="標楷體" w:eastAsia="標楷體" w:hAnsi="標楷體"/>
                <w:color w:val="000000"/>
              </w:rPr>
            </w:pPr>
            <w:r w:rsidRPr="00ED755E">
              <w:rPr>
                <w:rFonts w:ascii="標楷體" w:eastAsia="標楷體" w:hAnsi="標楷體" w:hint="eastAsia"/>
                <w:color w:val="000000"/>
              </w:rPr>
              <w:t>10</w:t>
            </w:r>
            <w:r w:rsidR="00326DBC">
              <w:rPr>
                <w:rFonts w:ascii="標楷體" w:eastAsia="標楷體" w:hAnsi="標楷體" w:hint="eastAsia"/>
                <w:color w:val="000000"/>
              </w:rPr>
              <w:t>7</w:t>
            </w:r>
            <w:r w:rsidRPr="00ED755E">
              <w:rPr>
                <w:rFonts w:ascii="標楷體" w:eastAsia="標楷體" w:hAnsi="標楷體" w:hint="eastAsia"/>
                <w:color w:val="000000"/>
              </w:rPr>
              <w:t>學年度第二學期第一次教學研究會</w:t>
            </w:r>
          </w:p>
          <w:p w:rsidR="00A33A44" w:rsidRPr="00ED755E" w:rsidRDefault="00A33A44" w:rsidP="00A33A44">
            <w:pPr>
              <w:pStyle w:val="af"/>
              <w:numPr>
                <w:ilvl w:val="0"/>
                <w:numId w:val="30"/>
              </w:numPr>
              <w:snapToGrid w:val="0"/>
              <w:spacing w:line="360" w:lineRule="exact"/>
              <w:ind w:leftChars="0"/>
              <w:rPr>
                <w:rFonts w:ascii="標楷體" w:eastAsia="標楷體" w:hAnsi="標楷體"/>
                <w:color w:val="000000"/>
              </w:rPr>
            </w:pPr>
            <w:r w:rsidRPr="00ED755E">
              <w:rPr>
                <w:rFonts w:ascii="標楷體" w:eastAsia="標楷體" w:hAnsi="標楷體" w:hint="eastAsia"/>
                <w:color w:val="000000"/>
              </w:rPr>
              <w:t>10</w:t>
            </w:r>
            <w:r w:rsidR="00326DBC">
              <w:rPr>
                <w:rFonts w:ascii="標楷體" w:eastAsia="標楷體" w:hAnsi="標楷體" w:hint="eastAsia"/>
                <w:color w:val="000000"/>
              </w:rPr>
              <w:t>7</w:t>
            </w:r>
            <w:r w:rsidRPr="00ED755E">
              <w:rPr>
                <w:rFonts w:ascii="標楷體" w:eastAsia="標楷體" w:hAnsi="標楷體" w:hint="eastAsia"/>
                <w:color w:val="000000"/>
              </w:rPr>
              <w:t>學年度第二學期教務會議</w:t>
            </w:r>
          </w:p>
          <w:p w:rsidR="00A33A44" w:rsidRPr="00ED755E" w:rsidRDefault="00A33A44" w:rsidP="00A33A44">
            <w:pPr>
              <w:pStyle w:val="af"/>
              <w:numPr>
                <w:ilvl w:val="0"/>
                <w:numId w:val="30"/>
              </w:numPr>
              <w:snapToGrid w:val="0"/>
              <w:spacing w:line="360" w:lineRule="exact"/>
              <w:ind w:leftChars="0"/>
              <w:rPr>
                <w:rFonts w:ascii="標楷體" w:eastAsia="標楷體" w:hAnsi="標楷體"/>
                <w:color w:val="000000"/>
              </w:rPr>
            </w:pPr>
            <w:r w:rsidRPr="00ED755E">
              <w:rPr>
                <w:rFonts w:ascii="標楷體" w:eastAsia="標楷體" w:hAnsi="標楷體" w:hint="eastAsia"/>
                <w:color w:val="000000"/>
              </w:rPr>
              <w:t>辦理建教班期末考</w:t>
            </w:r>
          </w:p>
          <w:p w:rsidR="00A33A44" w:rsidRPr="00ED755E" w:rsidRDefault="00A33A44" w:rsidP="00A33A44">
            <w:pPr>
              <w:pStyle w:val="af"/>
              <w:numPr>
                <w:ilvl w:val="0"/>
                <w:numId w:val="30"/>
              </w:numPr>
              <w:snapToGrid w:val="0"/>
              <w:spacing w:line="360" w:lineRule="exact"/>
              <w:ind w:leftChars="0"/>
              <w:rPr>
                <w:rFonts w:ascii="標楷體" w:eastAsia="標楷體" w:hAnsi="標楷體"/>
                <w:color w:val="000000"/>
              </w:rPr>
            </w:pPr>
            <w:r w:rsidRPr="00ED755E">
              <w:rPr>
                <w:rFonts w:ascii="標楷體" w:eastAsia="標楷體" w:hAnsi="標楷體" w:hint="eastAsia"/>
                <w:color w:val="000000"/>
              </w:rPr>
              <w:t>10</w:t>
            </w:r>
            <w:r w:rsidR="00326DBC">
              <w:rPr>
                <w:rFonts w:ascii="標楷體" w:eastAsia="標楷體" w:hAnsi="標楷體" w:hint="eastAsia"/>
                <w:color w:val="000000"/>
              </w:rPr>
              <w:t>7</w:t>
            </w:r>
            <w:r w:rsidRPr="00ED755E">
              <w:rPr>
                <w:rFonts w:ascii="標楷體" w:eastAsia="標楷體" w:hAnsi="標楷體" w:hint="eastAsia"/>
                <w:color w:val="000000"/>
              </w:rPr>
              <w:t>學年度第二學期課表編排</w:t>
            </w:r>
          </w:p>
          <w:p w:rsidR="00A33A44" w:rsidRPr="00ED755E" w:rsidRDefault="00A33A44" w:rsidP="00A33A44">
            <w:pPr>
              <w:pStyle w:val="af"/>
              <w:numPr>
                <w:ilvl w:val="0"/>
                <w:numId w:val="30"/>
              </w:numPr>
              <w:snapToGrid w:val="0"/>
              <w:spacing w:line="360" w:lineRule="exact"/>
              <w:ind w:leftChars="0"/>
              <w:rPr>
                <w:rFonts w:ascii="標楷體" w:eastAsia="標楷體" w:hAnsi="標楷體"/>
                <w:color w:val="000000"/>
              </w:rPr>
            </w:pPr>
            <w:r w:rsidRPr="00ED755E">
              <w:rPr>
                <w:rFonts w:ascii="標楷體" w:eastAsia="標楷體" w:hAnsi="標楷體" w:hint="eastAsia"/>
                <w:color w:val="000000"/>
              </w:rPr>
              <w:t>10</w:t>
            </w:r>
            <w:r w:rsidR="00326DBC">
              <w:rPr>
                <w:rFonts w:ascii="標楷體" w:eastAsia="標楷體" w:hAnsi="標楷體" w:hint="eastAsia"/>
                <w:color w:val="000000"/>
              </w:rPr>
              <w:t>7</w:t>
            </w:r>
            <w:r w:rsidRPr="00ED755E">
              <w:rPr>
                <w:rFonts w:ascii="標楷體" w:eastAsia="標楷體" w:hAnsi="標楷體" w:hint="eastAsia"/>
                <w:color w:val="000000"/>
              </w:rPr>
              <w:t>學年度第二學期課程開始</w:t>
            </w:r>
          </w:p>
          <w:p w:rsidR="00A33A44" w:rsidRPr="00ED755E" w:rsidRDefault="00A33A44" w:rsidP="00A33A44">
            <w:pPr>
              <w:pStyle w:val="af"/>
              <w:numPr>
                <w:ilvl w:val="0"/>
                <w:numId w:val="30"/>
              </w:numPr>
              <w:snapToGrid w:val="0"/>
              <w:spacing w:line="360" w:lineRule="exact"/>
              <w:ind w:leftChars="0"/>
              <w:rPr>
                <w:rFonts w:ascii="標楷體" w:eastAsia="標楷體" w:hAnsi="標楷體"/>
                <w:color w:val="000000"/>
              </w:rPr>
            </w:pPr>
            <w:r w:rsidRPr="00ED755E">
              <w:rPr>
                <w:rFonts w:ascii="標楷體" w:eastAsia="標楷體" w:hAnsi="標楷體" w:hint="eastAsia"/>
                <w:color w:val="000000"/>
              </w:rPr>
              <w:t>10</w:t>
            </w:r>
            <w:r w:rsidR="00326DBC">
              <w:rPr>
                <w:rFonts w:ascii="標楷體" w:eastAsia="標楷體" w:hAnsi="標楷體" w:hint="eastAsia"/>
                <w:color w:val="000000"/>
              </w:rPr>
              <w:t>7</w:t>
            </w:r>
            <w:r w:rsidRPr="00ED755E">
              <w:rPr>
                <w:rFonts w:ascii="標楷體" w:eastAsia="標楷體" w:hAnsi="標楷體" w:hint="eastAsia"/>
                <w:color w:val="000000"/>
              </w:rPr>
              <w:t>學年度第二學期全校註冊日</w:t>
            </w:r>
          </w:p>
          <w:p w:rsidR="00A33A44" w:rsidRPr="00ED755E" w:rsidRDefault="00A33A44" w:rsidP="00A33A44">
            <w:pPr>
              <w:pStyle w:val="af"/>
              <w:numPr>
                <w:ilvl w:val="0"/>
                <w:numId w:val="30"/>
              </w:numPr>
              <w:snapToGrid w:val="0"/>
              <w:spacing w:line="360" w:lineRule="exact"/>
              <w:ind w:leftChars="0"/>
              <w:rPr>
                <w:rFonts w:ascii="標楷體" w:eastAsia="標楷體" w:hAnsi="標楷體"/>
                <w:color w:val="000000"/>
              </w:rPr>
            </w:pPr>
            <w:r w:rsidRPr="00ED755E">
              <w:rPr>
                <w:rFonts w:ascii="標楷體" w:eastAsia="標楷體" w:hAnsi="標楷體" w:hint="eastAsia"/>
                <w:color w:val="000000"/>
              </w:rPr>
              <w:t>10</w:t>
            </w:r>
            <w:r w:rsidR="00326DBC">
              <w:rPr>
                <w:rFonts w:ascii="標楷體" w:eastAsia="標楷體" w:hAnsi="標楷體" w:hint="eastAsia"/>
                <w:color w:val="000000"/>
              </w:rPr>
              <w:t>7</w:t>
            </w:r>
            <w:r w:rsidRPr="00ED755E">
              <w:rPr>
                <w:rFonts w:ascii="標楷體" w:eastAsia="標楷體" w:hAnsi="標楷體" w:hint="eastAsia"/>
                <w:color w:val="000000"/>
              </w:rPr>
              <w:t>學年度第二學期補考</w:t>
            </w:r>
          </w:p>
          <w:p w:rsidR="00A33A44" w:rsidRPr="00ED755E" w:rsidRDefault="00A33A44" w:rsidP="00A33A44">
            <w:pPr>
              <w:pStyle w:val="af"/>
              <w:numPr>
                <w:ilvl w:val="0"/>
                <w:numId w:val="30"/>
              </w:numPr>
              <w:snapToGrid w:val="0"/>
              <w:spacing w:line="360" w:lineRule="exact"/>
              <w:ind w:leftChars="0"/>
              <w:rPr>
                <w:rFonts w:ascii="標楷體" w:eastAsia="標楷體" w:hAnsi="標楷體"/>
                <w:color w:val="000000"/>
              </w:rPr>
            </w:pPr>
            <w:proofErr w:type="gramStart"/>
            <w:r w:rsidRPr="00ED755E">
              <w:rPr>
                <w:rFonts w:ascii="標楷體" w:eastAsia="標楷體" w:hAnsi="標楷體" w:hint="eastAsia"/>
                <w:color w:val="000000"/>
              </w:rPr>
              <w:t>10</w:t>
            </w:r>
            <w:r w:rsidR="00326DBC">
              <w:rPr>
                <w:rFonts w:ascii="標楷體" w:eastAsia="標楷體" w:hAnsi="標楷體" w:hint="eastAsia"/>
                <w:color w:val="000000"/>
              </w:rPr>
              <w:t>8</w:t>
            </w:r>
            <w:proofErr w:type="gramEnd"/>
            <w:r w:rsidRPr="00ED755E">
              <w:rPr>
                <w:rFonts w:ascii="標楷體" w:eastAsia="標楷體" w:hAnsi="標楷體" w:hint="eastAsia"/>
                <w:color w:val="000000"/>
              </w:rPr>
              <w:t>年度</w:t>
            </w:r>
            <w:proofErr w:type="gramStart"/>
            <w:r w:rsidRPr="00ED755E">
              <w:rPr>
                <w:rFonts w:ascii="標楷體" w:eastAsia="標楷體" w:hAnsi="標楷體" w:hint="eastAsia"/>
                <w:color w:val="000000"/>
              </w:rPr>
              <w:t>三</w:t>
            </w:r>
            <w:proofErr w:type="gramEnd"/>
            <w:r w:rsidRPr="00ED755E">
              <w:rPr>
                <w:rFonts w:ascii="標楷體" w:eastAsia="標楷體" w:hAnsi="標楷體" w:hint="eastAsia"/>
                <w:color w:val="000000"/>
              </w:rPr>
              <w:t>年級繁星計畫推薦校內甄選報名截止</w:t>
            </w:r>
          </w:p>
          <w:p w:rsidR="00A33A44" w:rsidRPr="00ED755E" w:rsidRDefault="00A33A44" w:rsidP="00326DBC">
            <w:pPr>
              <w:pStyle w:val="af"/>
              <w:numPr>
                <w:ilvl w:val="0"/>
                <w:numId w:val="30"/>
              </w:numPr>
              <w:snapToGrid w:val="0"/>
              <w:spacing w:line="360" w:lineRule="exact"/>
              <w:ind w:leftChars="0"/>
              <w:rPr>
                <w:rFonts w:ascii="標楷體" w:eastAsia="標楷體" w:hAnsi="標楷體"/>
                <w:color w:val="000000"/>
              </w:rPr>
            </w:pPr>
            <w:r w:rsidRPr="00ED755E">
              <w:rPr>
                <w:rFonts w:ascii="標楷體" w:eastAsia="標楷體" w:hAnsi="標楷體" w:hint="eastAsia"/>
                <w:color w:val="000000"/>
              </w:rPr>
              <w:t>10</w:t>
            </w:r>
            <w:r w:rsidR="00326DBC">
              <w:rPr>
                <w:rFonts w:ascii="標楷體" w:eastAsia="標楷體" w:hAnsi="標楷體" w:hint="eastAsia"/>
                <w:color w:val="000000"/>
              </w:rPr>
              <w:t>7</w:t>
            </w:r>
            <w:r w:rsidRPr="00ED755E">
              <w:rPr>
                <w:rFonts w:ascii="標楷體" w:eastAsia="標楷體" w:hAnsi="標楷體" w:hint="eastAsia"/>
                <w:color w:val="000000"/>
              </w:rPr>
              <w:t>學年度第二學期國中技藝</w:t>
            </w:r>
            <w:proofErr w:type="gramStart"/>
            <w:r w:rsidRPr="00ED755E">
              <w:rPr>
                <w:rFonts w:ascii="標楷體" w:eastAsia="標楷體" w:hAnsi="標楷體" w:hint="eastAsia"/>
                <w:color w:val="000000"/>
              </w:rPr>
              <w:t>學程班課程</w:t>
            </w:r>
            <w:proofErr w:type="gramEnd"/>
            <w:r w:rsidRPr="00ED755E">
              <w:rPr>
                <w:rFonts w:ascii="標楷體" w:eastAsia="標楷體" w:hAnsi="標楷體" w:hint="eastAsia"/>
                <w:color w:val="000000"/>
              </w:rPr>
              <w:t>開始</w:t>
            </w:r>
          </w:p>
        </w:tc>
      </w:tr>
      <w:tr w:rsidR="00A33A44" w:rsidRPr="00221CF8" w:rsidTr="003D0512">
        <w:trPr>
          <w:trHeight w:val="397"/>
          <w:jc w:val="center"/>
        </w:trPr>
        <w:tc>
          <w:tcPr>
            <w:tcW w:w="1134" w:type="dxa"/>
            <w:shd w:val="clear" w:color="auto" w:fill="auto"/>
            <w:vAlign w:val="center"/>
          </w:tcPr>
          <w:p w:rsidR="00A33A44" w:rsidRPr="00221CF8" w:rsidRDefault="00A33A44" w:rsidP="003D0512">
            <w:pPr>
              <w:spacing w:line="360" w:lineRule="exact"/>
              <w:jc w:val="center"/>
              <w:rPr>
                <w:rFonts w:ascii="標楷體" w:eastAsia="標楷體" w:hAnsi="標楷體"/>
                <w:color w:val="000000"/>
                <w:sz w:val="28"/>
                <w:szCs w:val="28"/>
              </w:rPr>
            </w:pPr>
            <w:r w:rsidRPr="00221CF8">
              <w:rPr>
                <w:rFonts w:ascii="標楷體" w:eastAsia="標楷體" w:hAnsi="標楷體" w:hint="eastAsia"/>
                <w:color w:val="000000"/>
                <w:sz w:val="28"/>
                <w:szCs w:val="28"/>
              </w:rPr>
              <w:t>三月份</w:t>
            </w:r>
          </w:p>
        </w:tc>
        <w:tc>
          <w:tcPr>
            <w:tcW w:w="7868" w:type="dxa"/>
            <w:shd w:val="clear" w:color="auto" w:fill="auto"/>
          </w:tcPr>
          <w:p w:rsidR="00A33A44" w:rsidRDefault="00A33A44" w:rsidP="00A33A44">
            <w:pPr>
              <w:pStyle w:val="af"/>
              <w:numPr>
                <w:ilvl w:val="0"/>
                <w:numId w:val="21"/>
              </w:numPr>
              <w:snapToGrid w:val="0"/>
              <w:spacing w:line="360" w:lineRule="exact"/>
              <w:ind w:leftChars="0"/>
              <w:rPr>
                <w:rFonts w:ascii="標楷體" w:eastAsia="標楷體" w:hAnsi="標楷體"/>
                <w:color w:val="000000"/>
              </w:rPr>
            </w:pPr>
            <w:r w:rsidRPr="00A84D96">
              <w:rPr>
                <w:rFonts w:ascii="標楷體" w:eastAsia="標楷體" w:hAnsi="標楷體" w:hint="eastAsia"/>
                <w:color w:val="000000"/>
                <w:lang w:eastAsia="zh-HK"/>
              </w:rPr>
              <w:t>10</w:t>
            </w:r>
            <w:r w:rsidR="00326DBC">
              <w:rPr>
                <w:rFonts w:ascii="標楷體" w:eastAsia="標楷體" w:hAnsi="標楷體" w:hint="eastAsia"/>
                <w:color w:val="000000"/>
              </w:rPr>
              <w:t>7</w:t>
            </w:r>
            <w:r w:rsidRPr="00A84D96">
              <w:rPr>
                <w:rFonts w:ascii="標楷體" w:eastAsia="標楷體" w:hAnsi="標楷體" w:hint="eastAsia"/>
                <w:color w:val="000000"/>
                <w:lang w:eastAsia="zh-HK"/>
              </w:rPr>
              <w:t>學年度第</w:t>
            </w:r>
            <w:r>
              <w:rPr>
                <w:rFonts w:ascii="標楷體" w:eastAsia="標楷體" w:hAnsi="標楷體" w:hint="eastAsia"/>
                <w:color w:val="000000"/>
                <w:lang w:eastAsia="zh-HK"/>
              </w:rPr>
              <w:t>二</w:t>
            </w:r>
            <w:r w:rsidRPr="00A84D96">
              <w:rPr>
                <w:rFonts w:ascii="標楷體" w:eastAsia="標楷體" w:hAnsi="標楷體" w:hint="eastAsia"/>
                <w:color w:val="000000"/>
                <w:lang w:eastAsia="zh-HK"/>
              </w:rPr>
              <w:t>學期</w:t>
            </w:r>
            <w:r>
              <w:rPr>
                <w:rFonts w:ascii="標楷體" w:eastAsia="標楷體" w:hAnsi="標楷體" w:hint="eastAsia"/>
                <w:color w:val="000000"/>
                <w:lang w:eastAsia="zh-HK"/>
              </w:rPr>
              <w:t>2</w:t>
            </w:r>
            <w:r w:rsidRPr="00A84D96">
              <w:rPr>
                <w:rFonts w:ascii="標楷體" w:eastAsia="標楷體" w:hAnsi="標楷體" w:hint="eastAsia"/>
                <w:color w:val="000000"/>
                <w:lang w:eastAsia="zh-HK"/>
              </w:rPr>
              <w:t>月份高職優質化管考會議</w:t>
            </w:r>
          </w:p>
          <w:p w:rsidR="00A33A44" w:rsidRPr="0029717D" w:rsidRDefault="00A33A44" w:rsidP="00A33A44">
            <w:pPr>
              <w:pStyle w:val="af"/>
              <w:numPr>
                <w:ilvl w:val="0"/>
                <w:numId w:val="21"/>
              </w:numPr>
              <w:snapToGrid w:val="0"/>
              <w:spacing w:line="360" w:lineRule="exact"/>
              <w:ind w:leftChars="0"/>
              <w:rPr>
                <w:rFonts w:ascii="標楷體" w:eastAsia="標楷體" w:hAnsi="標楷體"/>
                <w:color w:val="000000"/>
              </w:rPr>
            </w:pPr>
            <w:r w:rsidRPr="0029717D">
              <w:rPr>
                <w:rFonts w:ascii="標楷體" w:eastAsia="標楷體" w:hAnsi="標楷體" w:hint="eastAsia"/>
                <w:color w:val="000000"/>
              </w:rPr>
              <w:t>辦理上學期建教班補考</w:t>
            </w:r>
          </w:p>
          <w:p w:rsidR="00A33A44" w:rsidRDefault="00A33A44" w:rsidP="00A33A44">
            <w:pPr>
              <w:pStyle w:val="af"/>
              <w:numPr>
                <w:ilvl w:val="0"/>
                <w:numId w:val="21"/>
              </w:numPr>
              <w:snapToGrid w:val="0"/>
              <w:spacing w:line="360" w:lineRule="exact"/>
              <w:ind w:leftChars="0"/>
              <w:rPr>
                <w:rFonts w:ascii="標楷體" w:eastAsia="標楷體" w:hAnsi="標楷體"/>
                <w:color w:val="000000"/>
              </w:rPr>
            </w:pPr>
            <w:r>
              <w:rPr>
                <w:rFonts w:ascii="標楷體" w:eastAsia="標楷體" w:hAnsi="標楷體" w:hint="eastAsia"/>
                <w:color w:val="000000"/>
              </w:rPr>
              <w:t>10</w:t>
            </w:r>
            <w:r w:rsidR="00326DBC">
              <w:rPr>
                <w:rFonts w:ascii="標楷體" w:eastAsia="標楷體" w:hAnsi="標楷體" w:hint="eastAsia"/>
                <w:color w:val="000000"/>
              </w:rPr>
              <w:t>7</w:t>
            </w:r>
            <w:r w:rsidRPr="0029717D">
              <w:rPr>
                <w:rFonts w:ascii="標楷體" w:eastAsia="標楷體" w:hAnsi="標楷體" w:hint="eastAsia"/>
                <w:color w:val="000000"/>
              </w:rPr>
              <w:t>學年度第二學期第一次定期考查</w:t>
            </w:r>
          </w:p>
          <w:p w:rsidR="00A33A44" w:rsidRDefault="00A33A44" w:rsidP="00A33A44">
            <w:pPr>
              <w:pStyle w:val="af"/>
              <w:numPr>
                <w:ilvl w:val="0"/>
                <w:numId w:val="21"/>
              </w:numPr>
              <w:snapToGrid w:val="0"/>
              <w:spacing w:line="360" w:lineRule="exact"/>
              <w:ind w:leftChars="0"/>
              <w:rPr>
                <w:rFonts w:ascii="標楷體" w:eastAsia="標楷體" w:hAnsi="標楷體"/>
                <w:color w:val="000000"/>
              </w:rPr>
            </w:pPr>
            <w:r>
              <w:rPr>
                <w:rFonts w:ascii="標楷體" w:eastAsia="標楷體" w:hAnsi="標楷體" w:hint="eastAsia"/>
                <w:color w:val="000000"/>
              </w:rPr>
              <w:t>10</w:t>
            </w:r>
            <w:r w:rsidR="00326DBC">
              <w:rPr>
                <w:rFonts w:ascii="標楷體" w:eastAsia="標楷體" w:hAnsi="標楷體" w:hint="eastAsia"/>
                <w:color w:val="000000"/>
              </w:rPr>
              <w:t>7</w:t>
            </w:r>
            <w:r w:rsidRPr="00221CF8">
              <w:rPr>
                <w:rFonts w:ascii="標楷體" w:eastAsia="標楷體" w:hAnsi="標楷體" w:hint="eastAsia"/>
                <w:color w:val="000000"/>
              </w:rPr>
              <w:t>學年度第</w:t>
            </w:r>
            <w:r>
              <w:rPr>
                <w:rFonts w:ascii="標楷體" w:eastAsia="標楷體" w:hAnsi="標楷體" w:hint="eastAsia"/>
                <w:color w:val="000000"/>
              </w:rPr>
              <w:t>二</w:t>
            </w:r>
            <w:r w:rsidRPr="00221CF8">
              <w:rPr>
                <w:rFonts w:ascii="標楷體" w:eastAsia="標楷體" w:hAnsi="標楷體" w:hint="eastAsia"/>
                <w:color w:val="000000"/>
              </w:rPr>
              <w:t>學期</w:t>
            </w:r>
            <w:r>
              <w:rPr>
                <w:rFonts w:ascii="標楷體" w:eastAsia="標楷體" w:hAnsi="標楷體" w:hint="eastAsia"/>
                <w:color w:val="000000"/>
              </w:rPr>
              <w:t>第二次</w:t>
            </w:r>
            <w:r w:rsidRPr="00221CF8">
              <w:rPr>
                <w:rFonts w:ascii="標楷體" w:eastAsia="標楷體" w:hAnsi="標楷體" w:hint="eastAsia"/>
                <w:color w:val="000000"/>
              </w:rPr>
              <w:t>教學研究會</w:t>
            </w:r>
          </w:p>
          <w:p w:rsidR="00A33A44" w:rsidRDefault="00A33A44" w:rsidP="00A33A44">
            <w:pPr>
              <w:pStyle w:val="af"/>
              <w:numPr>
                <w:ilvl w:val="0"/>
                <w:numId w:val="21"/>
              </w:numPr>
              <w:snapToGrid w:val="0"/>
              <w:spacing w:line="360" w:lineRule="exact"/>
              <w:ind w:leftChars="0"/>
              <w:rPr>
                <w:rFonts w:ascii="標楷體" w:eastAsia="標楷體" w:hAnsi="標楷體"/>
                <w:color w:val="000000"/>
              </w:rPr>
            </w:pPr>
            <w:r w:rsidRPr="0029717D">
              <w:rPr>
                <w:rFonts w:ascii="標楷體" w:eastAsia="標楷體" w:hAnsi="標楷體" w:hint="eastAsia"/>
                <w:color w:val="000000"/>
              </w:rPr>
              <w:t>高職</w:t>
            </w:r>
            <w:proofErr w:type="gramStart"/>
            <w:r w:rsidRPr="0029717D">
              <w:rPr>
                <w:rFonts w:ascii="標楷體" w:eastAsia="標楷體" w:hAnsi="標楷體" w:hint="eastAsia"/>
                <w:color w:val="000000"/>
              </w:rPr>
              <w:t>優質化校</w:t>
            </w:r>
            <w:proofErr w:type="gramEnd"/>
            <w:r w:rsidRPr="0029717D">
              <w:rPr>
                <w:rFonts w:ascii="標楷體" w:eastAsia="標楷體" w:hAnsi="標楷體" w:hint="eastAsia"/>
                <w:color w:val="000000"/>
              </w:rPr>
              <w:t>與校間校際交流</w:t>
            </w:r>
          </w:p>
          <w:p w:rsidR="00A33A44" w:rsidRDefault="00A33A44" w:rsidP="00A33A44">
            <w:pPr>
              <w:pStyle w:val="af"/>
              <w:numPr>
                <w:ilvl w:val="0"/>
                <w:numId w:val="21"/>
              </w:numPr>
              <w:snapToGrid w:val="0"/>
              <w:spacing w:line="360" w:lineRule="exact"/>
              <w:ind w:leftChars="0"/>
              <w:rPr>
                <w:rFonts w:ascii="標楷體" w:eastAsia="標楷體" w:hAnsi="標楷體"/>
                <w:color w:val="000000"/>
              </w:rPr>
            </w:pPr>
            <w:r w:rsidRPr="0029717D">
              <w:rPr>
                <w:rFonts w:ascii="標楷體" w:eastAsia="標楷體" w:hAnsi="標楷體" w:hint="eastAsia"/>
                <w:color w:val="000000"/>
              </w:rPr>
              <w:t>參加</w:t>
            </w:r>
            <w:proofErr w:type="gramStart"/>
            <w:r>
              <w:rPr>
                <w:rFonts w:ascii="標楷體" w:eastAsia="標楷體" w:hAnsi="標楷體" w:hint="eastAsia"/>
                <w:color w:val="000000"/>
              </w:rPr>
              <w:t>10</w:t>
            </w:r>
            <w:r w:rsidR="00326DBC">
              <w:rPr>
                <w:rFonts w:ascii="標楷體" w:eastAsia="標楷體" w:hAnsi="標楷體" w:hint="eastAsia"/>
                <w:color w:val="000000"/>
              </w:rPr>
              <w:t>8</w:t>
            </w:r>
            <w:r w:rsidRPr="0029717D">
              <w:rPr>
                <w:rFonts w:ascii="標楷體" w:eastAsia="標楷體" w:hAnsi="標楷體" w:hint="eastAsia"/>
                <w:color w:val="000000"/>
              </w:rPr>
              <w:t>年均質化</w:t>
            </w:r>
            <w:proofErr w:type="gramEnd"/>
            <w:r w:rsidRPr="0029717D">
              <w:rPr>
                <w:rFonts w:ascii="標楷體" w:eastAsia="標楷體" w:hAnsi="標楷體" w:hint="eastAsia"/>
                <w:color w:val="000000"/>
              </w:rPr>
              <w:t>計畫說明會</w:t>
            </w:r>
          </w:p>
          <w:p w:rsidR="00A33A44" w:rsidRDefault="00A33A44" w:rsidP="00A33A44">
            <w:pPr>
              <w:pStyle w:val="af"/>
              <w:numPr>
                <w:ilvl w:val="0"/>
                <w:numId w:val="21"/>
              </w:numPr>
              <w:snapToGrid w:val="0"/>
              <w:spacing w:line="360" w:lineRule="exact"/>
              <w:ind w:leftChars="0"/>
              <w:rPr>
                <w:rFonts w:ascii="標楷體" w:eastAsia="標楷體" w:hAnsi="標楷體"/>
                <w:color w:val="000000"/>
              </w:rPr>
            </w:pPr>
            <w:r w:rsidRPr="0029717D">
              <w:rPr>
                <w:rFonts w:ascii="標楷體" w:eastAsia="標楷體" w:hAnsi="標楷體" w:hint="eastAsia"/>
                <w:color w:val="000000"/>
              </w:rPr>
              <w:t>參加</w:t>
            </w:r>
            <w:r>
              <w:rPr>
                <w:rFonts w:ascii="標楷體" w:eastAsia="標楷體" w:hAnsi="標楷體" w:hint="eastAsia"/>
                <w:color w:val="000000"/>
              </w:rPr>
              <w:t>10</w:t>
            </w:r>
            <w:r w:rsidR="00326DBC">
              <w:rPr>
                <w:rFonts w:ascii="標楷體" w:eastAsia="標楷體" w:hAnsi="標楷體" w:hint="eastAsia"/>
                <w:color w:val="000000"/>
              </w:rPr>
              <w:t>8</w:t>
            </w:r>
            <w:r w:rsidRPr="0029717D">
              <w:rPr>
                <w:rFonts w:ascii="標楷體" w:eastAsia="標楷體" w:hAnsi="標楷體" w:hint="eastAsia"/>
                <w:color w:val="000000"/>
              </w:rPr>
              <w:t>年高職優質化計畫說明會</w:t>
            </w:r>
          </w:p>
          <w:p w:rsidR="00A33A44" w:rsidRDefault="00A33A44" w:rsidP="00A33A44">
            <w:pPr>
              <w:pStyle w:val="af"/>
              <w:numPr>
                <w:ilvl w:val="0"/>
                <w:numId w:val="21"/>
              </w:numPr>
              <w:snapToGrid w:val="0"/>
              <w:spacing w:line="360" w:lineRule="exact"/>
              <w:ind w:leftChars="0"/>
              <w:rPr>
                <w:rFonts w:ascii="標楷體" w:eastAsia="標楷體" w:hAnsi="標楷體"/>
                <w:color w:val="000000"/>
              </w:rPr>
            </w:pPr>
            <w:r w:rsidRPr="0029717D">
              <w:rPr>
                <w:rFonts w:ascii="標楷體" w:eastAsia="標楷體" w:hAnsi="標楷體" w:hint="eastAsia"/>
                <w:color w:val="000000"/>
              </w:rPr>
              <w:t>參加</w:t>
            </w:r>
            <w:r>
              <w:rPr>
                <w:rFonts w:ascii="標楷體" w:eastAsia="標楷體" w:hAnsi="標楷體" w:hint="eastAsia"/>
                <w:color w:val="000000"/>
              </w:rPr>
              <w:t>10</w:t>
            </w:r>
            <w:r w:rsidR="00326DBC">
              <w:rPr>
                <w:rFonts w:ascii="標楷體" w:eastAsia="標楷體" w:hAnsi="標楷體" w:hint="eastAsia"/>
                <w:color w:val="000000"/>
              </w:rPr>
              <w:t>7</w:t>
            </w:r>
            <w:r>
              <w:rPr>
                <w:rFonts w:ascii="標楷體" w:eastAsia="標楷體" w:hAnsi="標楷體" w:hint="eastAsia"/>
                <w:color w:val="000000"/>
                <w:lang w:eastAsia="zh-HK"/>
              </w:rPr>
              <w:t>學</w:t>
            </w:r>
            <w:r w:rsidRPr="0029717D">
              <w:rPr>
                <w:rFonts w:ascii="標楷體" w:eastAsia="標楷體" w:hAnsi="標楷體" w:hint="eastAsia"/>
                <w:color w:val="000000"/>
              </w:rPr>
              <w:t>年</w:t>
            </w:r>
            <w:r>
              <w:rPr>
                <w:rFonts w:ascii="標楷體" w:eastAsia="標楷體" w:hAnsi="標楷體" w:hint="eastAsia"/>
                <w:color w:val="000000"/>
                <w:lang w:eastAsia="zh-HK"/>
              </w:rPr>
              <w:t>度</w:t>
            </w:r>
            <w:r w:rsidRPr="0029717D">
              <w:rPr>
                <w:rFonts w:ascii="標楷體" w:eastAsia="標楷體" w:hAnsi="標楷體" w:hint="eastAsia"/>
                <w:color w:val="000000"/>
              </w:rPr>
              <w:t>高職優質化南區校際交流</w:t>
            </w:r>
          </w:p>
          <w:p w:rsidR="00A33A44" w:rsidRDefault="00A33A44" w:rsidP="00A33A44">
            <w:pPr>
              <w:pStyle w:val="af"/>
              <w:numPr>
                <w:ilvl w:val="0"/>
                <w:numId w:val="21"/>
              </w:numPr>
              <w:snapToGrid w:val="0"/>
              <w:spacing w:line="360" w:lineRule="exact"/>
              <w:ind w:leftChars="0"/>
              <w:rPr>
                <w:rFonts w:ascii="標楷體" w:eastAsia="標楷體" w:hAnsi="標楷體"/>
                <w:color w:val="000000"/>
              </w:rPr>
            </w:pPr>
            <w:r w:rsidRPr="0029717D">
              <w:rPr>
                <w:rFonts w:ascii="標楷體" w:eastAsia="標楷體" w:hAnsi="標楷體" w:hint="eastAsia"/>
                <w:color w:val="000000"/>
              </w:rPr>
              <w:t>辦理高三第二次模擬考</w:t>
            </w:r>
          </w:p>
          <w:p w:rsidR="00A33A44" w:rsidRDefault="00A33A44" w:rsidP="00A33A44">
            <w:pPr>
              <w:pStyle w:val="af"/>
              <w:numPr>
                <w:ilvl w:val="0"/>
                <w:numId w:val="21"/>
              </w:numPr>
              <w:snapToGrid w:val="0"/>
              <w:spacing w:line="360" w:lineRule="exact"/>
              <w:ind w:leftChars="0"/>
              <w:rPr>
                <w:rFonts w:ascii="標楷體" w:eastAsia="標楷體" w:hAnsi="標楷體"/>
                <w:color w:val="000000"/>
              </w:rPr>
            </w:pPr>
            <w:proofErr w:type="gramStart"/>
            <w:r>
              <w:rPr>
                <w:rFonts w:ascii="標楷體" w:eastAsia="標楷體" w:hAnsi="標楷體" w:hint="eastAsia"/>
                <w:color w:val="000000"/>
              </w:rPr>
              <w:t>10</w:t>
            </w:r>
            <w:r w:rsidR="00326DBC">
              <w:rPr>
                <w:rFonts w:ascii="標楷體" w:eastAsia="標楷體" w:hAnsi="標楷體" w:hint="eastAsia"/>
                <w:color w:val="000000"/>
              </w:rPr>
              <w:t>8</w:t>
            </w:r>
            <w:proofErr w:type="gramEnd"/>
            <w:r w:rsidRPr="0029717D">
              <w:rPr>
                <w:rFonts w:ascii="標楷體" w:eastAsia="標楷體" w:hAnsi="標楷體" w:hint="eastAsia"/>
                <w:color w:val="000000"/>
              </w:rPr>
              <w:t>年度</w:t>
            </w:r>
            <w:r>
              <w:rPr>
                <w:rFonts w:ascii="標楷體" w:eastAsia="標楷體" w:hAnsi="標楷體" w:hint="eastAsia"/>
                <w:color w:val="000000"/>
                <w:lang w:eastAsia="zh-HK"/>
              </w:rPr>
              <w:t>科技校院</w:t>
            </w:r>
            <w:r w:rsidRPr="0029717D">
              <w:rPr>
                <w:rFonts w:ascii="標楷體" w:eastAsia="標楷體" w:hAnsi="標楷體" w:hint="eastAsia"/>
                <w:color w:val="000000"/>
              </w:rPr>
              <w:t>繁星計畫</w:t>
            </w:r>
            <w:r>
              <w:rPr>
                <w:rFonts w:ascii="標楷體" w:eastAsia="標楷體" w:hAnsi="標楷體" w:hint="eastAsia"/>
                <w:color w:val="000000"/>
                <w:lang w:eastAsia="zh-HK"/>
              </w:rPr>
              <w:t>入學</w:t>
            </w:r>
            <w:r w:rsidRPr="0029717D">
              <w:rPr>
                <w:rFonts w:ascii="標楷體" w:eastAsia="標楷體" w:hAnsi="標楷體" w:hint="eastAsia"/>
                <w:color w:val="000000"/>
              </w:rPr>
              <w:t>全國聯合甄選</w:t>
            </w:r>
          </w:p>
          <w:p w:rsidR="00A33A44" w:rsidRDefault="00A33A44" w:rsidP="00A33A44">
            <w:pPr>
              <w:pStyle w:val="af"/>
              <w:numPr>
                <w:ilvl w:val="0"/>
                <w:numId w:val="21"/>
              </w:numPr>
              <w:tabs>
                <w:tab w:val="left" w:pos="750"/>
              </w:tabs>
              <w:snapToGrid w:val="0"/>
              <w:spacing w:line="360" w:lineRule="exact"/>
              <w:ind w:leftChars="0"/>
              <w:rPr>
                <w:rFonts w:ascii="標楷體" w:eastAsia="標楷體" w:hAnsi="標楷體"/>
                <w:color w:val="000000"/>
              </w:rPr>
            </w:pPr>
            <w:r w:rsidRPr="0029717D">
              <w:rPr>
                <w:rFonts w:ascii="標楷體" w:eastAsia="標楷體" w:hAnsi="標楷體" w:hint="eastAsia"/>
                <w:color w:val="000000"/>
              </w:rPr>
              <w:t>辦理本學期重修學分報名</w:t>
            </w:r>
          </w:p>
          <w:p w:rsidR="00A33A44" w:rsidRDefault="00A33A44" w:rsidP="00A33A44">
            <w:pPr>
              <w:pStyle w:val="af"/>
              <w:numPr>
                <w:ilvl w:val="0"/>
                <w:numId w:val="21"/>
              </w:numPr>
              <w:tabs>
                <w:tab w:val="left" w:pos="750"/>
              </w:tabs>
              <w:snapToGrid w:val="0"/>
              <w:spacing w:line="360" w:lineRule="exact"/>
              <w:ind w:leftChars="0"/>
              <w:rPr>
                <w:rFonts w:ascii="標楷體" w:eastAsia="標楷體" w:hAnsi="標楷體"/>
                <w:color w:val="000000"/>
              </w:rPr>
            </w:pPr>
            <w:r>
              <w:rPr>
                <w:rFonts w:ascii="標楷體" w:eastAsia="標楷體" w:hAnsi="標楷體" w:hint="eastAsia"/>
                <w:color w:val="000000"/>
              </w:rPr>
              <w:t>10</w:t>
            </w:r>
            <w:r w:rsidR="00326DBC">
              <w:rPr>
                <w:rFonts w:ascii="標楷體" w:eastAsia="標楷體" w:hAnsi="標楷體" w:hint="eastAsia"/>
                <w:color w:val="000000"/>
              </w:rPr>
              <w:t>7</w:t>
            </w:r>
            <w:r w:rsidRPr="0029717D">
              <w:rPr>
                <w:rFonts w:ascii="標楷體" w:eastAsia="標楷體" w:hAnsi="標楷體" w:hint="eastAsia"/>
                <w:color w:val="000000"/>
              </w:rPr>
              <w:t>學年度第二學期學生異動名冊核報</w:t>
            </w:r>
          </w:p>
          <w:p w:rsidR="00A33A44" w:rsidRDefault="00A33A44" w:rsidP="00A33A44">
            <w:pPr>
              <w:pStyle w:val="af"/>
              <w:numPr>
                <w:ilvl w:val="0"/>
                <w:numId w:val="21"/>
              </w:numPr>
              <w:tabs>
                <w:tab w:val="left" w:pos="750"/>
              </w:tabs>
              <w:snapToGrid w:val="0"/>
              <w:spacing w:line="360" w:lineRule="exact"/>
              <w:ind w:leftChars="0"/>
              <w:rPr>
                <w:rFonts w:ascii="標楷體" w:eastAsia="標楷體" w:hAnsi="標楷體"/>
                <w:color w:val="000000"/>
              </w:rPr>
            </w:pPr>
            <w:r>
              <w:rPr>
                <w:rFonts w:ascii="標楷體" w:eastAsia="標楷體" w:hAnsi="標楷體" w:hint="eastAsia"/>
                <w:color w:val="000000"/>
              </w:rPr>
              <w:t>10</w:t>
            </w:r>
            <w:r w:rsidR="00326DBC">
              <w:rPr>
                <w:rFonts w:ascii="標楷體" w:eastAsia="標楷體" w:hAnsi="標楷體" w:hint="eastAsia"/>
                <w:color w:val="000000"/>
              </w:rPr>
              <w:t>7</w:t>
            </w:r>
            <w:r w:rsidRPr="0029717D">
              <w:rPr>
                <w:rFonts w:ascii="標楷體" w:eastAsia="標楷體" w:hAnsi="標楷體" w:hint="eastAsia"/>
                <w:color w:val="000000"/>
              </w:rPr>
              <w:t>學年度第二學期各項獎助學金申請</w:t>
            </w:r>
          </w:p>
          <w:p w:rsidR="00A33A44" w:rsidRPr="00221CF8" w:rsidRDefault="00A33A44" w:rsidP="00A33A44">
            <w:pPr>
              <w:pStyle w:val="af"/>
              <w:numPr>
                <w:ilvl w:val="0"/>
                <w:numId w:val="21"/>
              </w:numPr>
              <w:tabs>
                <w:tab w:val="left" w:pos="750"/>
              </w:tabs>
              <w:snapToGrid w:val="0"/>
              <w:spacing w:line="360" w:lineRule="exact"/>
              <w:ind w:leftChars="0"/>
              <w:rPr>
                <w:rFonts w:ascii="標楷體" w:eastAsia="標楷體" w:hAnsi="標楷體"/>
                <w:color w:val="000000"/>
              </w:rPr>
            </w:pPr>
            <w:r>
              <w:rPr>
                <w:rFonts w:ascii="標楷體" w:eastAsia="標楷體" w:hAnsi="標楷體" w:hint="eastAsia"/>
                <w:color w:val="000000"/>
              </w:rPr>
              <w:t>辦理高雄市國中技藝教育技藝競賽</w:t>
            </w:r>
          </w:p>
        </w:tc>
      </w:tr>
      <w:tr w:rsidR="00A33A44" w:rsidRPr="00221CF8" w:rsidTr="003D0512">
        <w:trPr>
          <w:trHeight w:val="675"/>
          <w:jc w:val="center"/>
        </w:trPr>
        <w:tc>
          <w:tcPr>
            <w:tcW w:w="1134" w:type="dxa"/>
            <w:shd w:val="clear" w:color="auto" w:fill="auto"/>
            <w:vAlign w:val="center"/>
          </w:tcPr>
          <w:p w:rsidR="00A33A44" w:rsidRPr="00221CF8" w:rsidRDefault="00A33A44" w:rsidP="003D0512">
            <w:pPr>
              <w:spacing w:line="360" w:lineRule="exact"/>
              <w:jc w:val="center"/>
              <w:rPr>
                <w:rFonts w:ascii="標楷體" w:eastAsia="標楷體" w:hAnsi="標楷體"/>
                <w:color w:val="000000"/>
                <w:sz w:val="28"/>
                <w:szCs w:val="28"/>
              </w:rPr>
            </w:pPr>
            <w:r w:rsidRPr="00221CF8">
              <w:rPr>
                <w:rFonts w:ascii="標楷體" w:eastAsia="標楷體" w:hAnsi="標楷體" w:hint="eastAsia"/>
                <w:color w:val="000000"/>
                <w:sz w:val="28"/>
                <w:szCs w:val="28"/>
              </w:rPr>
              <w:t>四月份</w:t>
            </w:r>
          </w:p>
        </w:tc>
        <w:tc>
          <w:tcPr>
            <w:tcW w:w="7868" w:type="dxa"/>
            <w:shd w:val="clear" w:color="auto" w:fill="auto"/>
          </w:tcPr>
          <w:p w:rsidR="00A33A44" w:rsidRDefault="00A33A44" w:rsidP="00A33A44">
            <w:pPr>
              <w:pStyle w:val="af"/>
              <w:numPr>
                <w:ilvl w:val="0"/>
                <w:numId w:val="22"/>
              </w:numPr>
              <w:snapToGrid w:val="0"/>
              <w:spacing w:line="360" w:lineRule="exact"/>
              <w:ind w:leftChars="0"/>
              <w:rPr>
                <w:rFonts w:ascii="標楷體" w:eastAsia="標楷體" w:hAnsi="標楷體"/>
                <w:color w:val="000000"/>
              </w:rPr>
            </w:pPr>
            <w:r w:rsidRPr="00A84D96">
              <w:rPr>
                <w:rFonts w:ascii="標楷體" w:eastAsia="標楷體" w:hAnsi="標楷體" w:hint="eastAsia"/>
                <w:color w:val="000000"/>
                <w:lang w:eastAsia="zh-HK"/>
              </w:rPr>
              <w:t>10</w:t>
            </w:r>
            <w:r w:rsidR="00326DBC">
              <w:rPr>
                <w:rFonts w:ascii="標楷體" w:eastAsia="標楷體" w:hAnsi="標楷體" w:hint="eastAsia"/>
                <w:color w:val="000000"/>
              </w:rPr>
              <w:t>7</w:t>
            </w:r>
            <w:r w:rsidRPr="00A84D96">
              <w:rPr>
                <w:rFonts w:ascii="標楷體" w:eastAsia="標楷體" w:hAnsi="標楷體" w:hint="eastAsia"/>
                <w:color w:val="000000"/>
                <w:lang w:eastAsia="zh-HK"/>
              </w:rPr>
              <w:t>學年度第</w:t>
            </w:r>
            <w:r>
              <w:rPr>
                <w:rFonts w:ascii="標楷體" w:eastAsia="標楷體" w:hAnsi="標楷體" w:hint="eastAsia"/>
                <w:color w:val="000000"/>
                <w:lang w:eastAsia="zh-HK"/>
              </w:rPr>
              <w:t>二</w:t>
            </w:r>
            <w:r w:rsidRPr="00A84D96">
              <w:rPr>
                <w:rFonts w:ascii="標楷體" w:eastAsia="標楷體" w:hAnsi="標楷體" w:hint="eastAsia"/>
                <w:color w:val="000000"/>
                <w:lang w:eastAsia="zh-HK"/>
              </w:rPr>
              <w:t>學期</w:t>
            </w:r>
            <w:r>
              <w:rPr>
                <w:rFonts w:ascii="標楷體" w:eastAsia="標楷體" w:hAnsi="標楷體" w:hint="eastAsia"/>
                <w:color w:val="000000"/>
                <w:lang w:eastAsia="zh-HK"/>
              </w:rPr>
              <w:t>3</w:t>
            </w:r>
            <w:r w:rsidRPr="00A84D96">
              <w:rPr>
                <w:rFonts w:ascii="標楷體" w:eastAsia="標楷體" w:hAnsi="標楷體" w:hint="eastAsia"/>
                <w:color w:val="000000"/>
                <w:lang w:eastAsia="zh-HK"/>
              </w:rPr>
              <w:t>月份高職優質化管考會議</w:t>
            </w:r>
          </w:p>
          <w:p w:rsidR="00A33A44" w:rsidRPr="0029717D" w:rsidRDefault="00A33A44" w:rsidP="00A33A44">
            <w:pPr>
              <w:pStyle w:val="af"/>
              <w:numPr>
                <w:ilvl w:val="0"/>
                <w:numId w:val="22"/>
              </w:numPr>
              <w:snapToGrid w:val="0"/>
              <w:spacing w:line="360" w:lineRule="exact"/>
              <w:ind w:leftChars="0"/>
              <w:rPr>
                <w:rFonts w:ascii="標楷體" w:eastAsia="標楷體" w:hAnsi="標楷體"/>
                <w:color w:val="000000"/>
              </w:rPr>
            </w:pPr>
            <w:r>
              <w:rPr>
                <w:rFonts w:ascii="標楷體" w:eastAsia="標楷體" w:hAnsi="標楷體" w:hint="eastAsia"/>
                <w:color w:val="000000"/>
              </w:rPr>
              <w:t>10</w:t>
            </w:r>
            <w:r w:rsidR="00326DBC">
              <w:rPr>
                <w:rFonts w:ascii="標楷體" w:eastAsia="標楷體" w:hAnsi="標楷體" w:hint="eastAsia"/>
                <w:color w:val="000000"/>
              </w:rPr>
              <w:t>7</w:t>
            </w:r>
            <w:r w:rsidRPr="00221CF8">
              <w:rPr>
                <w:rFonts w:ascii="標楷體" w:eastAsia="標楷體" w:hAnsi="標楷體" w:hint="eastAsia"/>
                <w:color w:val="000000"/>
              </w:rPr>
              <w:t>學年度第</w:t>
            </w:r>
            <w:r>
              <w:rPr>
                <w:rFonts w:ascii="標楷體" w:eastAsia="標楷體" w:hAnsi="標楷體" w:hint="eastAsia"/>
                <w:color w:val="000000"/>
              </w:rPr>
              <w:t>二</w:t>
            </w:r>
            <w:r w:rsidRPr="00221CF8">
              <w:rPr>
                <w:rFonts w:ascii="標楷體" w:eastAsia="標楷體" w:hAnsi="標楷體" w:hint="eastAsia"/>
                <w:color w:val="000000"/>
              </w:rPr>
              <w:t>學期</w:t>
            </w:r>
            <w:r w:rsidRPr="0029717D">
              <w:rPr>
                <w:rFonts w:ascii="標楷體" w:eastAsia="標楷體" w:hAnsi="標楷體" w:hint="eastAsia"/>
                <w:color w:val="000000"/>
              </w:rPr>
              <w:t>學科競試</w:t>
            </w:r>
          </w:p>
          <w:p w:rsidR="00A33A44" w:rsidRDefault="00A33A44" w:rsidP="00A33A44">
            <w:pPr>
              <w:pStyle w:val="af"/>
              <w:numPr>
                <w:ilvl w:val="0"/>
                <w:numId w:val="22"/>
              </w:numPr>
              <w:snapToGrid w:val="0"/>
              <w:spacing w:line="360" w:lineRule="exact"/>
              <w:ind w:leftChars="0"/>
              <w:rPr>
                <w:rFonts w:ascii="標楷體" w:eastAsia="標楷體" w:hAnsi="標楷體"/>
                <w:color w:val="000000"/>
              </w:rPr>
            </w:pPr>
            <w:r w:rsidRPr="0029717D">
              <w:rPr>
                <w:rFonts w:ascii="標楷體" w:eastAsia="標楷體" w:hAnsi="標楷體" w:hint="eastAsia"/>
                <w:color w:val="000000"/>
              </w:rPr>
              <w:lastRenderedPageBreak/>
              <w:t>期中教務會議</w:t>
            </w:r>
          </w:p>
          <w:p w:rsidR="00A33A44" w:rsidRPr="00ED755E" w:rsidRDefault="00A33A44" w:rsidP="00A33A44">
            <w:pPr>
              <w:pStyle w:val="af"/>
              <w:numPr>
                <w:ilvl w:val="0"/>
                <w:numId w:val="22"/>
              </w:numPr>
              <w:snapToGrid w:val="0"/>
              <w:spacing w:line="360" w:lineRule="exact"/>
              <w:ind w:leftChars="0"/>
              <w:rPr>
                <w:rFonts w:ascii="標楷體" w:eastAsia="標楷體" w:hAnsi="標楷體"/>
                <w:color w:val="000000"/>
              </w:rPr>
            </w:pPr>
            <w:r w:rsidRPr="00ED755E">
              <w:rPr>
                <w:rFonts w:ascii="標楷體" w:eastAsia="標楷體" w:hAnsi="標楷體" w:hint="eastAsia"/>
                <w:color w:val="000000"/>
              </w:rPr>
              <w:t>10</w:t>
            </w:r>
            <w:r w:rsidR="00326DBC">
              <w:rPr>
                <w:rFonts w:ascii="標楷體" w:eastAsia="標楷體" w:hAnsi="標楷體" w:hint="eastAsia"/>
                <w:color w:val="000000"/>
              </w:rPr>
              <w:t>7</w:t>
            </w:r>
            <w:r w:rsidRPr="00ED755E">
              <w:rPr>
                <w:rFonts w:ascii="標楷體" w:eastAsia="標楷體" w:hAnsi="標楷體" w:hint="eastAsia"/>
                <w:color w:val="000000"/>
              </w:rPr>
              <w:t>學年度第二學期第一次作業抽查</w:t>
            </w:r>
          </w:p>
          <w:p w:rsidR="00A33A44" w:rsidRDefault="00A33A44" w:rsidP="00A33A44">
            <w:pPr>
              <w:pStyle w:val="af"/>
              <w:numPr>
                <w:ilvl w:val="0"/>
                <w:numId w:val="22"/>
              </w:numPr>
              <w:snapToGrid w:val="0"/>
              <w:spacing w:line="360" w:lineRule="exact"/>
              <w:ind w:leftChars="0"/>
              <w:rPr>
                <w:rFonts w:ascii="標楷體" w:eastAsia="標楷體" w:hAnsi="標楷體"/>
                <w:color w:val="000000"/>
              </w:rPr>
            </w:pPr>
            <w:r w:rsidRPr="0029717D">
              <w:rPr>
                <w:rFonts w:ascii="標楷體" w:eastAsia="標楷體" w:hAnsi="標楷體" w:hint="eastAsia"/>
                <w:color w:val="000000"/>
              </w:rPr>
              <w:t>辦理英文歌曲比賽</w:t>
            </w:r>
          </w:p>
          <w:p w:rsidR="00A33A44" w:rsidRDefault="00A33A44" w:rsidP="00A33A44">
            <w:pPr>
              <w:pStyle w:val="af"/>
              <w:numPr>
                <w:ilvl w:val="0"/>
                <w:numId w:val="22"/>
              </w:numPr>
              <w:snapToGrid w:val="0"/>
              <w:spacing w:line="360" w:lineRule="exact"/>
              <w:ind w:leftChars="0"/>
              <w:rPr>
                <w:rFonts w:ascii="標楷體" w:eastAsia="標楷體" w:hAnsi="標楷體"/>
                <w:color w:val="000000"/>
              </w:rPr>
            </w:pPr>
            <w:r w:rsidRPr="0029717D">
              <w:rPr>
                <w:rFonts w:ascii="標楷體" w:eastAsia="標楷體" w:hAnsi="標楷體" w:hint="eastAsia"/>
                <w:color w:val="000000"/>
              </w:rPr>
              <w:t>呈報</w:t>
            </w:r>
            <w:r>
              <w:rPr>
                <w:rFonts w:ascii="標楷體" w:eastAsia="標楷體" w:hAnsi="標楷體" w:hint="eastAsia"/>
                <w:color w:val="000000"/>
              </w:rPr>
              <w:t>10</w:t>
            </w:r>
            <w:r w:rsidR="00326DBC">
              <w:rPr>
                <w:rFonts w:ascii="標楷體" w:eastAsia="標楷體" w:hAnsi="標楷體" w:hint="eastAsia"/>
                <w:color w:val="000000"/>
              </w:rPr>
              <w:t>7</w:t>
            </w:r>
            <w:r w:rsidRPr="0029717D">
              <w:rPr>
                <w:rFonts w:ascii="標楷體" w:eastAsia="標楷體" w:hAnsi="標楷體" w:hint="eastAsia"/>
                <w:color w:val="000000"/>
              </w:rPr>
              <w:t>學年度優質化計畫訪視表</w:t>
            </w:r>
          </w:p>
          <w:p w:rsidR="00A33A44" w:rsidRDefault="00A33A44" w:rsidP="00A33A44">
            <w:pPr>
              <w:pStyle w:val="af"/>
              <w:numPr>
                <w:ilvl w:val="0"/>
                <w:numId w:val="22"/>
              </w:numPr>
              <w:snapToGrid w:val="0"/>
              <w:spacing w:line="360" w:lineRule="exact"/>
              <w:ind w:leftChars="0"/>
              <w:rPr>
                <w:rFonts w:ascii="標楷體" w:eastAsia="標楷體" w:hAnsi="標楷體"/>
                <w:color w:val="000000"/>
              </w:rPr>
            </w:pPr>
            <w:r>
              <w:rPr>
                <w:rFonts w:ascii="標楷體" w:eastAsia="標楷體" w:hAnsi="標楷體" w:hint="eastAsia"/>
                <w:color w:val="000000"/>
              </w:rPr>
              <w:t>10</w:t>
            </w:r>
            <w:r w:rsidR="00326DBC">
              <w:rPr>
                <w:rFonts w:ascii="標楷體" w:eastAsia="標楷體" w:hAnsi="標楷體" w:hint="eastAsia"/>
                <w:color w:val="000000"/>
              </w:rPr>
              <w:t>7</w:t>
            </w:r>
            <w:r w:rsidRPr="0029717D">
              <w:rPr>
                <w:rFonts w:ascii="標楷體" w:eastAsia="標楷體" w:hAnsi="標楷體" w:hint="eastAsia"/>
                <w:color w:val="000000"/>
              </w:rPr>
              <w:t>學年度高中</w:t>
            </w:r>
            <w:proofErr w:type="gramStart"/>
            <w:r w:rsidRPr="0029717D">
              <w:rPr>
                <w:rFonts w:ascii="標楷體" w:eastAsia="標楷體" w:hAnsi="標楷體" w:hint="eastAsia"/>
                <w:color w:val="000000"/>
              </w:rPr>
              <w:t>職均質化</w:t>
            </w:r>
            <w:proofErr w:type="gramEnd"/>
            <w:r w:rsidRPr="0029717D">
              <w:rPr>
                <w:rFonts w:ascii="標楷體" w:eastAsia="標楷體" w:hAnsi="標楷體" w:hint="eastAsia"/>
                <w:color w:val="000000"/>
              </w:rPr>
              <w:t>計畫輔導訪視</w:t>
            </w:r>
          </w:p>
          <w:p w:rsidR="00A33A44" w:rsidRDefault="00A33A44" w:rsidP="00A33A44">
            <w:pPr>
              <w:pStyle w:val="af"/>
              <w:numPr>
                <w:ilvl w:val="0"/>
                <w:numId w:val="22"/>
              </w:numPr>
              <w:snapToGrid w:val="0"/>
              <w:spacing w:line="360" w:lineRule="exact"/>
              <w:ind w:leftChars="0"/>
              <w:rPr>
                <w:rFonts w:ascii="標楷體" w:eastAsia="標楷體" w:hAnsi="標楷體"/>
                <w:color w:val="000000"/>
              </w:rPr>
            </w:pPr>
            <w:r w:rsidRPr="0029717D">
              <w:rPr>
                <w:rFonts w:ascii="標楷體" w:eastAsia="標楷體" w:hAnsi="標楷體" w:hint="eastAsia"/>
                <w:color w:val="000000"/>
              </w:rPr>
              <w:t>呈報</w:t>
            </w:r>
            <w:r>
              <w:rPr>
                <w:rFonts w:ascii="標楷體" w:eastAsia="標楷體" w:hAnsi="標楷體" w:hint="eastAsia"/>
                <w:color w:val="000000"/>
              </w:rPr>
              <w:t>10</w:t>
            </w:r>
            <w:r w:rsidR="00326DBC">
              <w:rPr>
                <w:rFonts w:ascii="標楷體" w:eastAsia="標楷體" w:hAnsi="標楷體" w:hint="eastAsia"/>
                <w:color w:val="000000"/>
              </w:rPr>
              <w:t>8</w:t>
            </w:r>
            <w:r w:rsidRPr="0029717D">
              <w:rPr>
                <w:rFonts w:ascii="標楷體" w:eastAsia="標楷體" w:hAnsi="標楷體" w:hint="eastAsia"/>
                <w:color w:val="000000"/>
              </w:rPr>
              <w:t>學年度優質化計畫</w:t>
            </w:r>
          </w:p>
          <w:p w:rsidR="00A33A44" w:rsidRDefault="00A33A44" w:rsidP="00A33A44">
            <w:pPr>
              <w:pStyle w:val="af"/>
              <w:numPr>
                <w:ilvl w:val="0"/>
                <w:numId w:val="22"/>
              </w:numPr>
              <w:snapToGrid w:val="0"/>
              <w:spacing w:line="360" w:lineRule="exact"/>
              <w:ind w:leftChars="0"/>
              <w:rPr>
                <w:rFonts w:ascii="標楷體" w:eastAsia="標楷體" w:hAnsi="標楷體"/>
                <w:color w:val="000000"/>
              </w:rPr>
            </w:pPr>
            <w:r w:rsidRPr="0029717D">
              <w:rPr>
                <w:rFonts w:ascii="標楷體" w:eastAsia="標楷體" w:hAnsi="標楷體" w:hint="eastAsia"/>
                <w:color w:val="000000"/>
              </w:rPr>
              <w:t>呈報</w:t>
            </w:r>
            <w:r>
              <w:rPr>
                <w:rFonts w:ascii="標楷體" w:eastAsia="標楷體" w:hAnsi="標楷體" w:hint="eastAsia"/>
                <w:color w:val="000000"/>
              </w:rPr>
              <w:t>10</w:t>
            </w:r>
            <w:r w:rsidR="00326DBC">
              <w:rPr>
                <w:rFonts w:ascii="標楷體" w:eastAsia="標楷體" w:hAnsi="標楷體" w:hint="eastAsia"/>
                <w:color w:val="000000"/>
              </w:rPr>
              <w:t>8</w:t>
            </w:r>
            <w:r w:rsidRPr="0029717D">
              <w:rPr>
                <w:rFonts w:ascii="標楷體" w:eastAsia="標楷體" w:hAnsi="標楷體" w:hint="eastAsia"/>
                <w:color w:val="000000"/>
              </w:rPr>
              <w:t>學年度業界協同教學計畫</w:t>
            </w:r>
          </w:p>
          <w:p w:rsidR="00A33A44" w:rsidRDefault="00A33A44" w:rsidP="00A33A44">
            <w:pPr>
              <w:pStyle w:val="af"/>
              <w:numPr>
                <w:ilvl w:val="0"/>
                <w:numId w:val="22"/>
              </w:numPr>
              <w:tabs>
                <w:tab w:val="left" w:pos="778"/>
              </w:tabs>
              <w:snapToGrid w:val="0"/>
              <w:spacing w:line="360" w:lineRule="exact"/>
              <w:ind w:leftChars="0"/>
              <w:rPr>
                <w:rFonts w:ascii="標楷體" w:eastAsia="標楷體" w:hAnsi="標楷體"/>
                <w:color w:val="000000"/>
              </w:rPr>
            </w:pPr>
            <w:r w:rsidRPr="0029717D">
              <w:rPr>
                <w:rFonts w:ascii="標楷體" w:eastAsia="標楷體" w:hAnsi="標楷體" w:hint="eastAsia"/>
                <w:color w:val="000000"/>
              </w:rPr>
              <w:t>呈報各科特色課程計畫</w:t>
            </w:r>
          </w:p>
          <w:p w:rsidR="00A33A44" w:rsidRDefault="00A33A44" w:rsidP="00A33A44">
            <w:pPr>
              <w:pStyle w:val="af"/>
              <w:numPr>
                <w:ilvl w:val="0"/>
                <w:numId w:val="22"/>
              </w:numPr>
              <w:tabs>
                <w:tab w:val="left" w:pos="778"/>
              </w:tabs>
              <w:snapToGrid w:val="0"/>
              <w:spacing w:line="360" w:lineRule="exact"/>
              <w:ind w:leftChars="0"/>
              <w:rPr>
                <w:rFonts w:ascii="標楷體" w:eastAsia="標楷體" w:hAnsi="標楷體"/>
                <w:color w:val="000000"/>
              </w:rPr>
            </w:pPr>
            <w:r w:rsidRPr="0029717D">
              <w:rPr>
                <w:rFonts w:ascii="標楷體" w:eastAsia="標楷體" w:hAnsi="標楷體" w:hint="eastAsia"/>
                <w:color w:val="000000"/>
              </w:rPr>
              <w:t>呈報各科特色課程設備需求計畫</w:t>
            </w:r>
          </w:p>
          <w:p w:rsidR="00A33A44" w:rsidRDefault="00A33A44" w:rsidP="00A33A44">
            <w:pPr>
              <w:pStyle w:val="af"/>
              <w:numPr>
                <w:ilvl w:val="0"/>
                <w:numId w:val="22"/>
              </w:numPr>
              <w:tabs>
                <w:tab w:val="left" w:pos="778"/>
              </w:tabs>
              <w:snapToGrid w:val="0"/>
              <w:spacing w:line="360" w:lineRule="exact"/>
              <w:ind w:leftChars="0"/>
              <w:rPr>
                <w:rFonts w:ascii="標楷體" w:eastAsia="標楷體" w:hAnsi="標楷體"/>
                <w:color w:val="000000"/>
              </w:rPr>
            </w:pPr>
            <w:r>
              <w:rPr>
                <w:rFonts w:ascii="標楷體" w:eastAsia="標楷體" w:hAnsi="標楷體" w:hint="eastAsia"/>
                <w:color w:val="000000"/>
              </w:rPr>
              <w:t>辦理10</w:t>
            </w:r>
            <w:r w:rsidR="00326DBC">
              <w:rPr>
                <w:rFonts w:ascii="標楷體" w:eastAsia="標楷體" w:hAnsi="標楷體" w:hint="eastAsia"/>
                <w:color w:val="000000"/>
              </w:rPr>
              <w:t>7</w:t>
            </w:r>
            <w:r w:rsidRPr="0029717D">
              <w:rPr>
                <w:rFonts w:ascii="標楷體" w:eastAsia="標楷體" w:hAnsi="標楷體" w:hint="eastAsia"/>
                <w:color w:val="000000"/>
              </w:rPr>
              <w:t>學年度第</w:t>
            </w:r>
            <w:r>
              <w:rPr>
                <w:rFonts w:ascii="標楷體" w:eastAsia="標楷體" w:hAnsi="標楷體" w:hint="eastAsia"/>
                <w:color w:val="000000"/>
              </w:rPr>
              <w:t>二</w:t>
            </w:r>
            <w:r w:rsidRPr="0029717D">
              <w:rPr>
                <w:rFonts w:ascii="標楷體" w:eastAsia="標楷體" w:hAnsi="標楷體" w:hint="eastAsia"/>
                <w:color w:val="000000"/>
              </w:rPr>
              <w:t>學期英文單字認證</w:t>
            </w:r>
          </w:p>
          <w:p w:rsidR="00A33A44" w:rsidRDefault="00A33A44" w:rsidP="00A33A44">
            <w:pPr>
              <w:pStyle w:val="af"/>
              <w:numPr>
                <w:ilvl w:val="0"/>
                <w:numId w:val="22"/>
              </w:numPr>
              <w:tabs>
                <w:tab w:val="left" w:pos="778"/>
              </w:tabs>
              <w:snapToGrid w:val="0"/>
              <w:spacing w:line="360" w:lineRule="exact"/>
              <w:ind w:leftChars="0"/>
              <w:rPr>
                <w:rFonts w:ascii="標楷體" w:eastAsia="標楷體" w:hAnsi="標楷體"/>
                <w:color w:val="000000"/>
              </w:rPr>
            </w:pPr>
            <w:r w:rsidRPr="0029717D">
              <w:rPr>
                <w:rFonts w:ascii="標楷體" w:eastAsia="標楷體" w:hAnsi="標楷體" w:hint="eastAsia"/>
                <w:color w:val="000000"/>
              </w:rPr>
              <w:t>辦理高三第3次升學模擬考試</w:t>
            </w:r>
          </w:p>
          <w:p w:rsidR="00A33A44" w:rsidRDefault="00A33A44" w:rsidP="00A33A44">
            <w:pPr>
              <w:pStyle w:val="af"/>
              <w:numPr>
                <w:ilvl w:val="0"/>
                <w:numId w:val="22"/>
              </w:numPr>
              <w:tabs>
                <w:tab w:val="left" w:pos="778"/>
              </w:tabs>
              <w:snapToGrid w:val="0"/>
              <w:spacing w:line="360" w:lineRule="exact"/>
              <w:ind w:leftChars="0"/>
              <w:rPr>
                <w:rFonts w:ascii="標楷體" w:eastAsia="標楷體" w:hAnsi="標楷體"/>
                <w:color w:val="000000"/>
              </w:rPr>
            </w:pPr>
            <w:r w:rsidRPr="0029717D">
              <w:rPr>
                <w:rFonts w:ascii="標楷體" w:eastAsia="標楷體" w:hAnsi="標楷體" w:hint="eastAsia"/>
                <w:color w:val="000000"/>
              </w:rPr>
              <w:t>辦理</w:t>
            </w:r>
            <w:proofErr w:type="gramStart"/>
            <w:r>
              <w:rPr>
                <w:rFonts w:ascii="標楷體" w:eastAsia="標楷體" w:hAnsi="標楷體" w:hint="eastAsia"/>
                <w:color w:val="000000"/>
              </w:rPr>
              <w:t>10</w:t>
            </w:r>
            <w:r w:rsidR="00326DBC">
              <w:rPr>
                <w:rFonts w:ascii="標楷體" w:eastAsia="標楷體" w:hAnsi="標楷體" w:hint="eastAsia"/>
                <w:color w:val="000000"/>
              </w:rPr>
              <w:t>7</w:t>
            </w:r>
            <w:proofErr w:type="gramEnd"/>
            <w:r w:rsidRPr="0029717D">
              <w:rPr>
                <w:rFonts w:ascii="標楷體" w:eastAsia="標楷體" w:hAnsi="標楷體" w:hint="eastAsia"/>
                <w:color w:val="000000"/>
              </w:rPr>
              <w:t>年度高雄市技藝競賽檢討會</w:t>
            </w:r>
          </w:p>
          <w:p w:rsidR="00A33A44" w:rsidRPr="00221CF8" w:rsidRDefault="00A33A44" w:rsidP="00A33A44">
            <w:pPr>
              <w:pStyle w:val="af"/>
              <w:numPr>
                <w:ilvl w:val="0"/>
                <w:numId w:val="22"/>
              </w:numPr>
              <w:tabs>
                <w:tab w:val="left" w:pos="778"/>
              </w:tabs>
              <w:snapToGrid w:val="0"/>
              <w:spacing w:line="360" w:lineRule="exact"/>
              <w:ind w:leftChars="0"/>
              <w:rPr>
                <w:rFonts w:ascii="標楷體" w:eastAsia="標楷體" w:hAnsi="標楷體"/>
                <w:color w:val="000000"/>
              </w:rPr>
            </w:pPr>
            <w:r>
              <w:rPr>
                <w:rFonts w:ascii="標楷體" w:eastAsia="標楷體" w:hAnsi="標楷體" w:hint="eastAsia"/>
                <w:color w:val="000000"/>
              </w:rPr>
              <w:t>呈報</w:t>
            </w:r>
            <w:r w:rsidRPr="00221CF8">
              <w:rPr>
                <w:rFonts w:ascii="標楷體" w:eastAsia="標楷體" w:hAnsi="標楷體" w:hint="eastAsia"/>
                <w:color w:val="000000"/>
              </w:rPr>
              <w:t>國中技藝</w:t>
            </w:r>
            <w:r>
              <w:rPr>
                <w:rFonts w:ascii="標楷體" w:eastAsia="標楷體" w:hAnsi="標楷體" w:hint="eastAsia"/>
                <w:color w:val="000000"/>
              </w:rPr>
              <w:t>課</w:t>
            </w:r>
            <w:r w:rsidRPr="00221CF8">
              <w:rPr>
                <w:rFonts w:ascii="標楷體" w:eastAsia="標楷體" w:hAnsi="標楷體" w:hint="eastAsia"/>
                <w:color w:val="000000"/>
              </w:rPr>
              <w:t>程</w:t>
            </w:r>
            <w:r>
              <w:rPr>
                <w:rFonts w:ascii="標楷體" w:eastAsia="標楷體" w:hAnsi="標楷體" w:hint="eastAsia"/>
                <w:color w:val="000000"/>
              </w:rPr>
              <w:t>第二次段考成績</w:t>
            </w:r>
          </w:p>
        </w:tc>
      </w:tr>
      <w:tr w:rsidR="00A33A44" w:rsidRPr="0022062B" w:rsidTr="003D0512">
        <w:trPr>
          <w:trHeight w:val="1239"/>
          <w:jc w:val="center"/>
        </w:trPr>
        <w:tc>
          <w:tcPr>
            <w:tcW w:w="1134" w:type="dxa"/>
            <w:shd w:val="clear" w:color="auto" w:fill="auto"/>
            <w:vAlign w:val="center"/>
          </w:tcPr>
          <w:p w:rsidR="00A33A44" w:rsidRPr="00221CF8" w:rsidRDefault="00A33A44" w:rsidP="003D0512">
            <w:pPr>
              <w:spacing w:line="360" w:lineRule="exact"/>
              <w:jc w:val="center"/>
              <w:rPr>
                <w:rFonts w:ascii="標楷體" w:eastAsia="標楷體" w:hAnsi="標楷體"/>
                <w:color w:val="000000"/>
                <w:sz w:val="28"/>
                <w:szCs w:val="28"/>
              </w:rPr>
            </w:pPr>
            <w:r w:rsidRPr="00221CF8">
              <w:rPr>
                <w:rFonts w:ascii="標楷體" w:eastAsia="標楷體" w:hAnsi="標楷體" w:hint="eastAsia"/>
                <w:color w:val="000000"/>
                <w:sz w:val="28"/>
                <w:szCs w:val="28"/>
              </w:rPr>
              <w:lastRenderedPageBreak/>
              <w:t>五月份</w:t>
            </w:r>
          </w:p>
        </w:tc>
        <w:tc>
          <w:tcPr>
            <w:tcW w:w="7868" w:type="dxa"/>
            <w:shd w:val="clear" w:color="auto" w:fill="auto"/>
          </w:tcPr>
          <w:p w:rsidR="00A33A44" w:rsidRDefault="00A33A44" w:rsidP="00A33A44">
            <w:pPr>
              <w:pStyle w:val="af"/>
              <w:numPr>
                <w:ilvl w:val="0"/>
                <w:numId w:val="23"/>
              </w:numPr>
              <w:tabs>
                <w:tab w:val="left" w:pos="2213"/>
              </w:tabs>
              <w:snapToGrid w:val="0"/>
              <w:spacing w:line="360" w:lineRule="exact"/>
              <w:ind w:leftChars="0"/>
              <w:rPr>
                <w:rFonts w:ascii="標楷體" w:eastAsia="標楷體" w:hAnsi="標楷體"/>
                <w:color w:val="000000"/>
              </w:rPr>
            </w:pPr>
            <w:r w:rsidRPr="00A84D96">
              <w:rPr>
                <w:rFonts w:ascii="標楷體" w:eastAsia="標楷體" w:hAnsi="標楷體" w:hint="eastAsia"/>
                <w:color w:val="000000"/>
                <w:lang w:eastAsia="zh-HK"/>
              </w:rPr>
              <w:t>10</w:t>
            </w:r>
            <w:r w:rsidR="00326DBC">
              <w:rPr>
                <w:rFonts w:ascii="標楷體" w:eastAsia="標楷體" w:hAnsi="標楷體" w:hint="eastAsia"/>
                <w:color w:val="000000"/>
              </w:rPr>
              <w:t>7</w:t>
            </w:r>
            <w:r w:rsidRPr="00A84D96">
              <w:rPr>
                <w:rFonts w:ascii="標楷體" w:eastAsia="標楷體" w:hAnsi="標楷體" w:hint="eastAsia"/>
                <w:color w:val="000000"/>
                <w:lang w:eastAsia="zh-HK"/>
              </w:rPr>
              <w:t>學年度第</w:t>
            </w:r>
            <w:r>
              <w:rPr>
                <w:rFonts w:ascii="標楷體" w:eastAsia="標楷體" w:hAnsi="標楷體" w:hint="eastAsia"/>
                <w:color w:val="000000"/>
                <w:lang w:eastAsia="zh-HK"/>
              </w:rPr>
              <w:t>二</w:t>
            </w:r>
            <w:r w:rsidRPr="00A84D96">
              <w:rPr>
                <w:rFonts w:ascii="標楷體" w:eastAsia="標楷體" w:hAnsi="標楷體" w:hint="eastAsia"/>
                <w:color w:val="000000"/>
                <w:lang w:eastAsia="zh-HK"/>
              </w:rPr>
              <w:t>學期</w:t>
            </w:r>
            <w:r>
              <w:rPr>
                <w:rFonts w:ascii="標楷體" w:eastAsia="標楷體" w:hAnsi="標楷體" w:hint="eastAsia"/>
                <w:color w:val="000000"/>
                <w:lang w:eastAsia="zh-HK"/>
              </w:rPr>
              <w:t>4</w:t>
            </w:r>
            <w:r w:rsidRPr="00A84D96">
              <w:rPr>
                <w:rFonts w:ascii="標楷體" w:eastAsia="標楷體" w:hAnsi="標楷體" w:hint="eastAsia"/>
                <w:color w:val="000000"/>
                <w:lang w:eastAsia="zh-HK"/>
              </w:rPr>
              <w:t>月份高職優質化管考會議</w:t>
            </w:r>
          </w:p>
          <w:p w:rsidR="00A33A44" w:rsidRDefault="00A33A44" w:rsidP="00A33A44">
            <w:pPr>
              <w:pStyle w:val="af"/>
              <w:numPr>
                <w:ilvl w:val="0"/>
                <w:numId w:val="23"/>
              </w:numPr>
              <w:tabs>
                <w:tab w:val="left" w:pos="2213"/>
              </w:tabs>
              <w:snapToGrid w:val="0"/>
              <w:spacing w:line="360" w:lineRule="exact"/>
              <w:ind w:leftChars="0"/>
              <w:rPr>
                <w:rFonts w:ascii="標楷體" w:eastAsia="標楷體" w:hAnsi="標楷體"/>
                <w:color w:val="000000"/>
              </w:rPr>
            </w:pPr>
            <w:r w:rsidRPr="0029717D">
              <w:rPr>
                <w:rFonts w:ascii="標楷體" w:eastAsia="標楷體" w:hAnsi="標楷體" w:hint="eastAsia"/>
                <w:color w:val="000000"/>
              </w:rPr>
              <w:t>辦理</w:t>
            </w:r>
            <w:r>
              <w:rPr>
                <w:rFonts w:ascii="標楷體" w:eastAsia="標楷體" w:hAnsi="標楷體" w:hint="eastAsia"/>
                <w:color w:val="000000"/>
              </w:rPr>
              <w:t>10</w:t>
            </w:r>
            <w:r w:rsidR="00326DBC">
              <w:rPr>
                <w:rFonts w:ascii="標楷體" w:eastAsia="標楷體" w:hAnsi="標楷體" w:hint="eastAsia"/>
                <w:color w:val="000000"/>
              </w:rPr>
              <w:t>7</w:t>
            </w:r>
            <w:r w:rsidRPr="0029717D">
              <w:rPr>
                <w:rFonts w:ascii="標楷體" w:eastAsia="標楷體" w:hAnsi="標楷體" w:hint="eastAsia"/>
                <w:color w:val="000000"/>
              </w:rPr>
              <w:t>學年度第二學期第二次定期考查</w:t>
            </w:r>
          </w:p>
          <w:p w:rsidR="00A33A44" w:rsidRDefault="00A33A44" w:rsidP="00A33A44">
            <w:pPr>
              <w:pStyle w:val="af"/>
              <w:numPr>
                <w:ilvl w:val="0"/>
                <w:numId w:val="23"/>
              </w:numPr>
              <w:tabs>
                <w:tab w:val="left" w:pos="2213"/>
              </w:tabs>
              <w:snapToGrid w:val="0"/>
              <w:spacing w:line="360" w:lineRule="exact"/>
              <w:ind w:leftChars="0"/>
              <w:rPr>
                <w:rFonts w:ascii="標楷體" w:eastAsia="標楷體" w:hAnsi="標楷體"/>
                <w:color w:val="000000"/>
              </w:rPr>
            </w:pPr>
            <w:r w:rsidRPr="0029717D">
              <w:rPr>
                <w:rFonts w:ascii="標楷體" w:eastAsia="標楷體" w:hAnsi="標楷體" w:hint="eastAsia"/>
                <w:color w:val="000000"/>
              </w:rPr>
              <w:t>實施各科、學科期中教學研究會</w:t>
            </w:r>
          </w:p>
          <w:p w:rsidR="00A33A44" w:rsidRDefault="00A33A44" w:rsidP="00A33A44">
            <w:pPr>
              <w:pStyle w:val="af"/>
              <w:numPr>
                <w:ilvl w:val="0"/>
                <w:numId w:val="23"/>
              </w:numPr>
              <w:tabs>
                <w:tab w:val="left" w:pos="2213"/>
              </w:tabs>
              <w:snapToGrid w:val="0"/>
              <w:spacing w:line="360" w:lineRule="exact"/>
              <w:ind w:leftChars="0"/>
              <w:rPr>
                <w:rFonts w:ascii="標楷體" w:eastAsia="標楷體" w:hAnsi="標楷體"/>
                <w:color w:val="000000"/>
              </w:rPr>
            </w:pPr>
            <w:r>
              <w:rPr>
                <w:rFonts w:ascii="標楷體" w:eastAsia="標楷體" w:hAnsi="標楷體" w:hint="eastAsia"/>
                <w:color w:val="000000"/>
              </w:rPr>
              <w:t>10</w:t>
            </w:r>
            <w:r w:rsidR="00326DBC">
              <w:rPr>
                <w:rFonts w:ascii="標楷體" w:eastAsia="標楷體" w:hAnsi="標楷體" w:hint="eastAsia"/>
                <w:color w:val="000000"/>
              </w:rPr>
              <w:t>7</w:t>
            </w:r>
            <w:r w:rsidRPr="00221CF8">
              <w:rPr>
                <w:rFonts w:ascii="標楷體" w:eastAsia="標楷體" w:hAnsi="標楷體" w:hint="eastAsia"/>
                <w:color w:val="000000"/>
              </w:rPr>
              <w:t>學年度第</w:t>
            </w:r>
            <w:r>
              <w:rPr>
                <w:rFonts w:ascii="標楷體" w:eastAsia="標楷體" w:hAnsi="標楷體" w:hint="eastAsia"/>
                <w:color w:val="000000"/>
              </w:rPr>
              <w:t>二</w:t>
            </w:r>
            <w:r w:rsidRPr="00221CF8">
              <w:rPr>
                <w:rFonts w:ascii="標楷體" w:eastAsia="標楷體" w:hAnsi="標楷體" w:hint="eastAsia"/>
                <w:color w:val="000000"/>
              </w:rPr>
              <w:t>學期</w:t>
            </w:r>
            <w:r>
              <w:rPr>
                <w:rFonts w:ascii="標楷體" w:eastAsia="標楷體" w:hAnsi="標楷體" w:hint="eastAsia"/>
                <w:color w:val="000000"/>
              </w:rPr>
              <w:t>第</w:t>
            </w:r>
            <w:r>
              <w:rPr>
                <w:rFonts w:ascii="標楷體" w:eastAsia="標楷體" w:hAnsi="標楷體" w:hint="eastAsia"/>
                <w:color w:val="000000"/>
                <w:lang w:eastAsia="zh-HK"/>
              </w:rPr>
              <w:t>三</w:t>
            </w:r>
            <w:r>
              <w:rPr>
                <w:rFonts w:ascii="標楷體" w:eastAsia="標楷體" w:hAnsi="標楷體" w:hint="eastAsia"/>
                <w:color w:val="000000"/>
              </w:rPr>
              <w:t>次</w:t>
            </w:r>
            <w:r w:rsidRPr="00221CF8">
              <w:rPr>
                <w:rFonts w:ascii="標楷體" w:eastAsia="標楷體" w:hAnsi="標楷體" w:hint="eastAsia"/>
                <w:color w:val="000000"/>
              </w:rPr>
              <w:t>教學研究會</w:t>
            </w:r>
          </w:p>
          <w:p w:rsidR="00A33A44" w:rsidRDefault="00A33A44" w:rsidP="00A33A44">
            <w:pPr>
              <w:pStyle w:val="af"/>
              <w:numPr>
                <w:ilvl w:val="0"/>
                <w:numId w:val="23"/>
              </w:numPr>
              <w:tabs>
                <w:tab w:val="left" w:pos="2213"/>
              </w:tabs>
              <w:snapToGrid w:val="0"/>
              <w:spacing w:line="360" w:lineRule="exact"/>
              <w:ind w:leftChars="0"/>
              <w:rPr>
                <w:rFonts w:ascii="標楷體" w:eastAsia="標楷體" w:hAnsi="標楷體"/>
                <w:color w:val="000000"/>
              </w:rPr>
            </w:pPr>
            <w:r>
              <w:rPr>
                <w:rFonts w:ascii="標楷體" w:eastAsia="標楷體" w:hAnsi="標楷體" w:hint="eastAsia"/>
                <w:color w:val="000000"/>
              </w:rPr>
              <w:t>10</w:t>
            </w:r>
            <w:r w:rsidR="00326DBC">
              <w:rPr>
                <w:rFonts w:ascii="標楷體" w:eastAsia="標楷體" w:hAnsi="標楷體" w:hint="eastAsia"/>
                <w:color w:val="000000"/>
              </w:rPr>
              <w:t>8</w:t>
            </w:r>
            <w:r w:rsidRPr="0029717D">
              <w:rPr>
                <w:rFonts w:ascii="標楷體" w:eastAsia="標楷體" w:hAnsi="標楷體" w:hint="eastAsia"/>
                <w:color w:val="000000"/>
              </w:rPr>
              <w:t>年十二年國教國中會考</w:t>
            </w:r>
          </w:p>
          <w:p w:rsidR="00A33A44" w:rsidRDefault="00A33A44" w:rsidP="00A33A44">
            <w:pPr>
              <w:pStyle w:val="af"/>
              <w:numPr>
                <w:ilvl w:val="0"/>
                <w:numId w:val="23"/>
              </w:numPr>
              <w:tabs>
                <w:tab w:val="left" w:pos="2213"/>
              </w:tabs>
              <w:snapToGrid w:val="0"/>
              <w:spacing w:line="360" w:lineRule="exact"/>
              <w:ind w:leftChars="0"/>
              <w:rPr>
                <w:rFonts w:ascii="標楷體" w:eastAsia="標楷體" w:hAnsi="標楷體"/>
                <w:color w:val="000000"/>
              </w:rPr>
            </w:pPr>
            <w:proofErr w:type="gramStart"/>
            <w:r>
              <w:rPr>
                <w:rFonts w:ascii="標楷體" w:eastAsia="標楷體" w:hAnsi="標楷體" w:hint="eastAsia"/>
                <w:color w:val="000000"/>
              </w:rPr>
              <w:t>10</w:t>
            </w:r>
            <w:r w:rsidR="00326DBC">
              <w:rPr>
                <w:rFonts w:ascii="標楷體" w:eastAsia="標楷體" w:hAnsi="標楷體" w:hint="eastAsia"/>
                <w:color w:val="000000"/>
              </w:rPr>
              <w:t>8</w:t>
            </w:r>
            <w:proofErr w:type="gramEnd"/>
            <w:r w:rsidRPr="0029717D">
              <w:rPr>
                <w:rFonts w:ascii="標楷體" w:eastAsia="標楷體" w:hAnsi="標楷體" w:hint="eastAsia"/>
                <w:color w:val="000000"/>
              </w:rPr>
              <w:t>年度四技二專統一入學測驗</w:t>
            </w:r>
          </w:p>
          <w:p w:rsidR="00A33A44" w:rsidRDefault="00A33A44" w:rsidP="00A33A44">
            <w:pPr>
              <w:pStyle w:val="af"/>
              <w:numPr>
                <w:ilvl w:val="0"/>
                <w:numId w:val="23"/>
              </w:numPr>
              <w:tabs>
                <w:tab w:val="left" w:pos="2213"/>
              </w:tabs>
              <w:snapToGrid w:val="0"/>
              <w:spacing w:line="360" w:lineRule="exact"/>
              <w:ind w:leftChars="0"/>
              <w:rPr>
                <w:rFonts w:ascii="標楷體" w:eastAsia="標楷體" w:hAnsi="標楷體"/>
                <w:color w:val="000000"/>
              </w:rPr>
            </w:pPr>
            <w:r w:rsidRPr="0029717D">
              <w:rPr>
                <w:rFonts w:ascii="標楷體" w:eastAsia="標楷體" w:hAnsi="標楷體" w:hint="eastAsia"/>
                <w:color w:val="000000"/>
              </w:rPr>
              <w:t>辦理</w:t>
            </w:r>
            <w:proofErr w:type="gramStart"/>
            <w:r w:rsidRPr="0029717D">
              <w:rPr>
                <w:rFonts w:ascii="標楷體" w:eastAsia="標楷體" w:hAnsi="標楷體" w:hint="eastAsia"/>
                <w:color w:val="000000"/>
              </w:rPr>
              <w:t>三</w:t>
            </w:r>
            <w:proofErr w:type="gramEnd"/>
            <w:r w:rsidRPr="0029717D">
              <w:rPr>
                <w:rFonts w:ascii="標楷體" w:eastAsia="標楷體" w:hAnsi="標楷體" w:hint="eastAsia"/>
                <w:color w:val="000000"/>
              </w:rPr>
              <w:t>年級</w:t>
            </w:r>
            <w:proofErr w:type="gramStart"/>
            <w:r>
              <w:rPr>
                <w:rFonts w:ascii="標楷體" w:eastAsia="標楷體" w:hAnsi="標楷體" w:hint="eastAsia"/>
                <w:color w:val="000000"/>
              </w:rPr>
              <w:t>10</w:t>
            </w:r>
            <w:r w:rsidR="00326DBC">
              <w:rPr>
                <w:rFonts w:ascii="標楷體" w:eastAsia="標楷體" w:hAnsi="標楷體" w:hint="eastAsia"/>
                <w:color w:val="000000"/>
              </w:rPr>
              <w:t>8</w:t>
            </w:r>
            <w:proofErr w:type="gramEnd"/>
            <w:r w:rsidRPr="0029717D">
              <w:rPr>
                <w:rFonts w:ascii="標楷體" w:eastAsia="標楷體" w:hAnsi="標楷體" w:hint="eastAsia"/>
                <w:color w:val="000000"/>
              </w:rPr>
              <w:t>年度學生推</w:t>
            </w:r>
            <w:proofErr w:type="gramStart"/>
            <w:r w:rsidRPr="0029717D">
              <w:rPr>
                <w:rFonts w:ascii="標楷體" w:eastAsia="標楷體" w:hAnsi="標楷體" w:hint="eastAsia"/>
                <w:color w:val="000000"/>
              </w:rPr>
              <w:t>甄及技優說明</w:t>
            </w:r>
            <w:proofErr w:type="gramEnd"/>
            <w:r w:rsidRPr="0029717D">
              <w:rPr>
                <w:rFonts w:ascii="標楷體" w:eastAsia="標楷體" w:hAnsi="標楷體" w:hint="eastAsia"/>
                <w:color w:val="000000"/>
              </w:rPr>
              <w:t>會</w:t>
            </w:r>
          </w:p>
          <w:p w:rsidR="00A33A44" w:rsidRDefault="00A33A44" w:rsidP="00A33A44">
            <w:pPr>
              <w:pStyle w:val="af"/>
              <w:numPr>
                <w:ilvl w:val="0"/>
                <w:numId w:val="23"/>
              </w:numPr>
              <w:tabs>
                <w:tab w:val="left" w:pos="2213"/>
              </w:tabs>
              <w:snapToGrid w:val="0"/>
              <w:spacing w:line="360" w:lineRule="exact"/>
              <w:ind w:leftChars="0"/>
              <w:rPr>
                <w:rFonts w:ascii="標楷體" w:eastAsia="標楷體" w:hAnsi="標楷體"/>
                <w:color w:val="000000"/>
              </w:rPr>
            </w:pPr>
            <w:r w:rsidRPr="0029717D">
              <w:rPr>
                <w:rFonts w:ascii="標楷體" w:eastAsia="標楷體" w:hAnsi="標楷體" w:hint="eastAsia"/>
                <w:color w:val="000000"/>
              </w:rPr>
              <w:t>辦理</w:t>
            </w:r>
            <w:proofErr w:type="gramStart"/>
            <w:r w:rsidRPr="0029717D">
              <w:rPr>
                <w:rFonts w:ascii="標楷體" w:eastAsia="標楷體" w:hAnsi="標楷體" w:hint="eastAsia"/>
                <w:color w:val="000000"/>
              </w:rPr>
              <w:t>三</w:t>
            </w:r>
            <w:proofErr w:type="gramEnd"/>
            <w:r w:rsidRPr="0029717D">
              <w:rPr>
                <w:rFonts w:ascii="標楷體" w:eastAsia="標楷體" w:hAnsi="標楷體" w:hint="eastAsia"/>
                <w:color w:val="000000"/>
              </w:rPr>
              <w:t>年級</w:t>
            </w:r>
            <w:proofErr w:type="gramStart"/>
            <w:r>
              <w:rPr>
                <w:rFonts w:ascii="標楷體" w:eastAsia="標楷體" w:hAnsi="標楷體" w:hint="eastAsia"/>
                <w:color w:val="000000"/>
              </w:rPr>
              <w:t>10</w:t>
            </w:r>
            <w:r w:rsidR="00326DBC">
              <w:rPr>
                <w:rFonts w:ascii="標楷體" w:eastAsia="標楷體" w:hAnsi="標楷體" w:hint="eastAsia"/>
                <w:color w:val="000000"/>
              </w:rPr>
              <w:t>8</w:t>
            </w:r>
            <w:proofErr w:type="gramEnd"/>
            <w:r w:rsidRPr="0029717D">
              <w:rPr>
                <w:rFonts w:ascii="標楷體" w:eastAsia="標楷體" w:hAnsi="標楷體" w:hint="eastAsia"/>
                <w:color w:val="000000"/>
              </w:rPr>
              <w:t>年度雙軌旗艦說明會</w:t>
            </w:r>
          </w:p>
          <w:p w:rsidR="00A33A44" w:rsidRDefault="00A33A44" w:rsidP="00A33A44">
            <w:pPr>
              <w:pStyle w:val="af"/>
              <w:numPr>
                <w:ilvl w:val="0"/>
                <w:numId w:val="23"/>
              </w:numPr>
              <w:tabs>
                <w:tab w:val="left" w:pos="2213"/>
              </w:tabs>
              <w:snapToGrid w:val="0"/>
              <w:spacing w:line="360" w:lineRule="exact"/>
              <w:ind w:leftChars="0"/>
              <w:rPr>
                <w:rFonts w:ascii="標楷體" w:eastAsia="標楷體" w:hAnsi="標楷體"/>
                <w:color w:val="000000"/>
              </w:rPr>
            </w:pPr>
            <w:r w:rsidRPr="0029717D">
              <w:rPr>
                <w:rFonts w:ascii="標楷體" w:eastAsia="標楷體" w:hAnsi="標楷體" w:hint="eastAsia"/>
                <w:color w:val="000000"/>
              </w:rPr>
              <w:t>辦理</w:t>
            </w:r>
            <w:proofErr w:type="gramStart"/>
            <w:r w:rsidRPr="0029717D">
              <w:rPr>
                <w:rFonts w:ascii="標楷體" w:eastAsia="標楷體" w:hAnsi="標楷體" w:hint="eastAsia"/>
                <w:color w:val="000000"/>
              </w:rPr>
              <w:t>三</w:t>
            </w:r>
            <w:proofErr w:type="gramEnd"/>
            <w:r w:rsidRPr="0029717D">
              <w:rPr>
                <w:rFonts w:ascii="標楷體" w:eastAsia="標楷體" w:hAnsi="標楷體" w:hint="eastAsia"/>
                <w:color w:val="000000"/>
              </w:rPr>
              <w:t>年級</w:t>
            </w:r>
            <w:proofErr w:type="gramStart"/>
            <w:r>
              <w:rPr>
                <w:rFonts w:ascii="標楷體" w:eastAsia="標楷體" w:hAnsi="標楷體" w:hint="eastAsia"/>
                <w:color w:val="000000"/>
              </w:rPr>
              <w:t>10</w:t>
            </w:r>
            <w:r w:rsidR="00326DBC">
              <w:rPr>
                <w:rFonts w:ascii="標楷體" w:eastAsia="標楷體" w:hAnsi="標楷體" w:hint="eastAsia"/>
                <w:color w:val="000000"/>
              </w:rPr>
              <w:t>8</w:t>
            </w:r>
            <w:proofErr w:type="gramEnd"/>
            <w:r w:rsidRPr="0029717D">
              <w:rPr>
                <w:rFonts w:ascii="標楷體" w:eastAsia="標楷體" w:hAnsi="標楷體" w:hint="eastAsia"/>
                <w:color w:val="000000"/>
              </w:rPr>
              <w:t>年度學生推</w:t>
            </w:r>
            <w:proofErr w:type="gramStart"/>
            <w:r w:rsidRPr="0029717D">
              <w:rPr>
                <w:rFonts w:ascii="標楷體" w:eastAsia="標楷體" w:hAnsi="標楷體" w:hint="eastAsia"/>
                <w:color w:val="000000"/>
              </w:rPr>
              <w:t>甄</w:t>
            </w:r>
            <w:proofErr w:type="gramEnd"/>
            <w:r w:rsidRPr="0029717D">
              <w:rPr>
                <w:rFonts w:ascii="標楷體" w:eastAsia="標楷體" w:hAnsi="標楷體" w:hint="eastAsia"/>
                <w:color w:val="000000"/>
              </w:rPr>
              <w:t>作業</w:t>
            </w:r>
          </w:p>
          <w:p w:rsidR="00A33A44" w:rsidRDefault="00A33A44" w:rsidP="00A33A44">
            <w:pPr>
              <w:pStyle w:val="af"/>
              <w:numPr>
                <w:ilvl w:val="0"/>
                <w:numId w:val="23"/>
              </w:numPr>
              <w:tabs>
                <w:tab w:val="left" w:pos="2213"/>
              </w:tabs>
              <w:snapToGrid w:val="0"/>
              <w:spacing w:line="360" w:lineRule="exact"/>
              <w:ind w:leftChars="0"/>
              <w:rPr>
                <w:rFonts w:ascii="標楷體" w:eastAsia="標楷體" w:hAnsi="標楷體"/>
                <w:color w:val="000000"/>
              </w:rPr>
            </w:pPr>
            <w:r w:rsidRPr="0029717D">
              <w:rPr>
                <w:rFonts w:ascii="標楷體" w:eastAsia="標楷體" w:hAnsi="標楷體" w:hint="eastAsia"/>
                <w:color w:val="000000"/>
              </w:rPr>
              <w:t>辦理</w:t>
            </w:r>
            <w:proofErr w:type="gramStart"/>
            <w:r w:rsidRPr="0029717D">
              <w:rPr>
                <w:rFonts w:ascii="標楷體" w:eastAsia="標楷體" w:hAnsi="標楷體" w:hint="eastAsia"/>
                <w:color w:val="000000"/>
              </w:rPr>
              <w:t>三</w:t>
            </w:r>
            <w:proofErr w:type="gramEnd"/>
            <w:r w:rsidRPr="0029717D">
              <w:rPr>
                <w:rFonts w:ascii="標楷體" w:eastAsia="標楷體" w:hAnsi="標楷體" w:hint="eastAsia"/>
                <w:color w:val="000000"/>
              </w:rPr>
              <w:t>年級</w:t>
            </w:r>
            <w:proofErr w:type="gramStart"/>
            <w:r>
              <w:rPr>
                <w:rFonts w:ascii="標楷體" w:eastAsia="標楷體" w:hAnsi="標楷體" w:hint="eastAsia"/>
                <w:color w:val="000000"/>
              </w:rPr>
              <w:t>10</w:t>
            </w:r>
            <w:r w:rsidR="00326DBC">
              <w:rPr>
                <w:rFonts w:ascii="標楷體" w:eastAsia="標楷體" w:hAnsi="標楷體" w:hint="eastAsia"/>
                <w:color w:val="000000"/>
              </w:rPr>
              <w:t>8</w:t>
            </w:r>
            <w:proofErr w:type="gramEnd"/>
            <w:r w:rsidRPr="0029717D">
              <w:rPr>
                <w:rFonts w:ascii="標楷體" w:eastAsia="標楷體" w:hAnsi="標楷體" w:hint="eastAsia"/>
                <w:color w:val="000000"/>
              </w:rPr>
              <w:t>年度學生技優</w:t>
            </w:r>
            <w:proofErr w:type="gramStart"/>
            <w:r w:rsidRPr="0029717D">
              <w:rPr>
                <w:rFonts w:ascii="標楷體" w:eastAsia="標楷體" w:hAnsi="標楷體" w:hint="eastAsia"/>
                <w:color w:val="000000"/>
              </w:rPr>
              <w:t>甄</w:t>
            </w:r>
            <w:proofErr w:type="gramEnd"/>
            <w:r w:rsidRPr="0029717D">
              <w:rPr>
                <w:rFonts w:ascii="標楷體" w:eastAsia="標楷體" w:hAnsi="標楷體" w:hint="eastAsia"/>
                <w:color w:val="000000"/>
              </w:rPr>
              <w:t>審報名作業</w:t>
            </w:r>
          </w:p>
          <w:p w:rsidR="00A33A44" w:rsidRDefault="00A33A44" w:rsidP="00A33A44">
            <w:pPr>
              <w:pStyle w:val="af"/>
              <w:numPr>
                <w:ilvl w:val="0"/>
                <w:numId w:val="23"/>
              </w:numPr>
              <w:tabs>
                <w:tab w:val="left" w:pos="-426"/>
                <w:tab w:val="left" w:pos="806"/>
              </w:tabs>
              <w:snapToGrid w:val="0"/>
              <w:spacing w:line="360" w:lineRule="exact"/>
              <w:ind w:leftChars="0"/>
              <w:rPr>
                <w:rFonts w:ascii="標楷體" w:eastAsia="標楷體" w:hAnsi="標楷體"/>
                <w:color w:val="000000"/>
              </w:rPr>
            </w:pPr>
            <w:proofErr w:type="gramStart"/>
            <w:r w:rsidRPr="0029717D">
              <w:rPr>
                <w:rFonts w:ascii="標楷體" w:eastAsia="標楷體" w:hAnsi="標楷體" w:hint="eastAsia"/>
                <w:color w:val="000000"/>
              </w:rPr>
              <w:t>三</w:t>
            </w:r>
            <w:proofErr w:type="gramEnd"/>
            <w:r w:rsidRPr="0029717D">
              <w:rPr>
                <w:rFonts w:ascii="標楷體" w:eastAsia="標楷體" w:hAnsi="標楷體" w:hint="eastAsia"/>
                <w:color w:val="000000"/>
              </w:rPr>
              <w:t>年級辦理離校手續</w:t>
            </w:r>
          </w:p>
          <w:p w:rsidR="00A33A44" w:rsidRDefault="00A33A44" w:rsidP="00A33A44">
            <w:pPr>
              <w:pStyle w:val="af"/>
              <w:numPr>
                <w:ilvl w:val="0"/>
                <w:numId w:val="23"/>
              </w:numPr>
              <w:tabs>
                <w:tab w:val="left" w:pos="708"/>
                <w:tab w:val="left" w:pos="806"/>
              </w:tabs>
              <w:snapToGrid w:val="0"/>
              <w:spacing w:line="360" w:lineRule="exact"/>
              <w:ind w:leftChars="0"/>
              <w:rPr>
                <w:rFonts w:ascii="標楷體" w:eastAsia="標楷體" w:hAnsi="標楷體"/>
                <w:color w:val="000000"/>
              </w:rPr>
            </w:pPr>
            <w:r w:rsidRPr="0029717D">
              <w:rPr>
                <w:rFonts w:ascii="標楷體" w:eastAsia="標楷體" w:hAnsi="標楷體" w:hint="eastAsia"/>
                <w:color w:val="000000"/>
              </w:rPr>
              <w:t>辦理</w:t>
            </w:r>
            <w:proofErr w:type="gramStart"/>
            <w:r>
              <w:rPr>
                <w:rFonts w:ascii="標楷體" w:eastAsia="標楷體" w:hAnsi="標楷體" w:hint="eastAsia"/>
                <w:color w:val="000000"/>
              </w:rPr>
              <w:t>10</w:t>
            </w:r>
            <w:r w:rsidR="00326DBC">
              <w:rPr>
                <w:rFonts w:ascii="標楷體" w:eastAsia="標楷體" w:hAnsi="標楷體" w:hint="eastAsia"/>
                <w:color w:val="000000"/>
              </w:rPr>
              <w:t>8</w:t>
            </w:r>
            <w:proofErr w:type="gramEnd"/>
            <w:r w:rsidRPr="0029717D">
              <w:rPr>
                <w:rFonts w:ascii="標楷體" w:eastAsia="標楷體" w:hAnsi="標楷體" w:hint="eastAsia"/>
                <w:color w:val="000000"/>
              </w:rPr>
              <w:t>年度新生特色課程招生說明會</w:t>
            </w:r>
          </w:p>
          <w:p w:rsidR="00A33A44" w:rsidRDefault="00A33A44" w:rsidP="00A33A44">
            <w:pPr>
              <w:pStyle w:val="af"/>
              <w:numPr>
                <w:ilvl w:val="0"/>
                <w:numId w:val="23"/>
              </w:numPr>
              <w:tabs>
                <w:tab w:val="left" w:pos="708"/>
                <w:tab w:val="left" w:pos="806"/>
              </w:tabs>
              <w:snapToGrid w:val="0"/>
              <w:spacing w:line="360" w:lineRule="exact"/>
              <w:ind w:leftChars="0"/>
              <w:rPr>
                <w:rFonts w:ascii="標楷體" w:eastAsia="標楷體" w:hAnsi="標楷體"/>
                <w:color w:val="000000"/>
              </w:rPr>
            </w:pPr>
            <w:r w:rsidRPr="0029717D">
              <w:rPr>
                <w:rFonts w:ascii="標楷體" w:eastAsia="標楷體" w:hAnsi="標楷體" w:hint="eastAsia"/>
                <w:color w:val="000000"/>
              </w:rPr>
              <w:t>國中技藝學程繳交學期總成績</w:t>
            </w:r>
          </w:p>
          <w:p w:rsidR="00A33A44" w:rsidRPr="00221CF8" w:rsidRDefault="00A33A44" w:rsidP="00A33A44">
            <w:pPr>
              <w:pStyle w:val="af"/>
              <w:numPr>
                <w:ilvl w:val="0"/>
                <w:numId w:val="23"/>
              </w:numPr>
              <w:tabs>
                <w:tab w:val="left" w:pos="708"/>
                <w:tab w:val="left" w:pos="806"/>
              </w:tabs>
              <w:snapToGrid w:val="0"/>
              <w:spacing w:line="360" w:lineRule="exact"/>
              <w:ind w:leftChars="0"/>
              <w:rPr>
                <w:rFonts w:ascii="標楷體" w:eastAsia="標楷體" w:hAnsi="標楷體"/>
                <w:color w:val="000000"/>
              </w:rPr>
            </w:pPr>
            <w:r>
              <w:rPr>
                <w:rFonts w:ascii="標楷體" w:eastAsia="標楷體" w:hAnsi="標楷體" w:hint="eastAsia"/>
                <w:color w:val="000000"/>
              </w:rPr>
              <w:t>辦理實用技能學程分發報名作業</w:t>
            </w:r>
          </w:p>
        </w:tc>
      </w:tr>
      <w:tr w:rsidR="00A33A44" w:rsidRPr="00221CF8" w:rsidTr="003D0512">
        <w:trPr>
          <w:trHeight w:val="396"/>
          <w:jc w:val="center"/>
        </w:trPr>
        <w:tc>
          <w:tcPr>
            <w:tcW w:w="1134" w:type="dxa"/>
            <w:shd w:val="clear" w:color="auto" w:fill="auto"/>
            <w:vAlign w:val="center"/>
          </w:tcPr>
          <w:p w:rsidR="00A33A44" w:rsidRPr="00221CF8" w:rsidRDefault="00A33A44" w:rsidP="003D0512">
            <w:pPr>
              <w:spacing w:line="360" w:lineRule="exact"/>
              <w:jc w:val="center"/>
              <w:rPr>
                <w:rFonts w:ascii="標楷體" w:eastAsia="標楷體" w:hAnsi="標楷體"/>
                <w:color w:val="000000"/>
                <w:sz w:val="28"/>
                <w:szCs w:val="28"/>
              </w:rPr>
            </w:pPr>
            <w:r w:rsidRPr="00221CF8">
              <w:rPr>
                <w:rFonts w:ascii="標楷體" w:eastAsia="標楷體" w:hAnsi="標楷體" w:hint="eastAsia"/>
                <w:color w:val="000000"/>
                <w:sz w:val="28"/>
                <w:szCs w:val="28"/>
              </w:rPr>
              <w:t>六月份</w:t>
            </w:r>
          </w:p>
        </w:tc>
        <w:tc>
          <w:tcPr>
            <w:tcW w:w="7868" w:type="dxa"/>
            <w:shd w:val="clear" w:color="auto" w:fill="auto"/>
          </w:tcPr>
          <w:p w:rsidR="00A33A44" w:rsidRDefault="00A33A44" w:rsidP="00A33A44">
            <w:pPr>
              <w:pStyle w:val="af"/>
              <w:numPr>
                <w:ilvl w:val="0"/>
                <w:numId w:val="24"/>
              </w:numPr>
              <w:tabs>
                <w:tab w:val="left" w:pos="2213"/>
              </w:tabs>
              <w:snapToGrid w:val="0"/>
              <w:spacing w:line="360" w:lineRule="exact"/>
              <w:ind w:leftChars="0"/>
              <w:rPr>
                <w:rFonts w:ascii="標楷體" w:eastAsia="標楷體" w:hAnsi="標楷體"/>
                <w:color w:val="000000"/>
              </w:rPr>
            </w:pPr>
            <w:r w:rsidRPr="00A84D96">
              <w:rPr>
                <w:rFonts w:ascii="標楷體" w:eastAsia="標楷體" w:hAnsi="標楷體" w:hint="eastAsia"/>
                <w:color w:val="000000"/>
                <w:lang w:eastAsia="zh-HK"/>
              </w:rPr>
              <w:t>10</w:t>
            </w:r>
            <w:r w:rsidR="00326DBC">
              <w:rPr>
                <w:rFonts w:ascii="標楷體" w:eastAsia="標楷體" w:hAnsi="標楷體" w:hint="eastAsia"/>
                <w:color w:val="000000"/>
              </w:rPr>
              <w:t>7</w:t>
            </w:r>
            <w:r w:rsidRPr="00A84D96">
              <w:rPr>
                <w:rFonts w:ascii="標楷體" w:eastAsia="標楷體" w:hAnsi="標楷體" w:hint="eastAsia"/>
                <w:color w:val="000000"/>
                <w:lang w:eastAsia="zh-HK"/>
              </w:rPr>
              <w:t>學年度第</w:t>
            </w:r>
            <w:r>
              <w:rPr>
                <w:rFonts w:ascii="標楷體" w:eastAsia="標楷體" w:hAnsi="標楷體" w:hint="eastAsia"/>
                <w:color w:val="000000"/>
                <w:lang w:eastAsia="zh-HK"/>
              </w:rPr>
              <w:t>二</w:t>
            </w:r>
            <w:r w:rsidRPr="00A84D96">
              <w:rPr>
                <w:rFonts w:ascii="標楷體" w:eastAsia="標楷體" w:hAnsi="標楷體" w:hint="eastAsia"/>
                <w:color w:val="000000"/>
                <w:lang w:eastAsia="zh-HK"/>
              </w:rPr>
              <w:t>學期</w:t>
            </w:r>
            <w:r>
              <w:rPr>
                <w:rFonts w:ascii="標楷體" w:eastAsia="標楷體" w:hAnsi="標楷體" w:hint="eastAsia"/>
                <w:color w:val="000000"/>
                <w:lang w:eastAsia="zh-HK"/>
              </w:rPr>
              <w:t>4</w:t>
            </w:r>
            <w:r w:rsidRPr="00A84D96">
              <w:rPr>
                <w:rFonts w:ascii="標楷體" w:eastAsia="標楷體" w:hAnsi="標楷體" w:hint="eastAsia"/>
                <w:color w:val="000000"/>
                <w:lang w:eastAsia="zh-HK"/>
              </w:rPr>
              <w:t>月份高職優質化管考會議</w:t>
            </w:r>
          </w:p>
          <w:p w:rsidR="00A33A44" w:rsidRDefault="00A33A44" w:rsidP="00A33A44">
            <w:pPr>
              <w:pStyle w:val="af"/>
              <w:numPr>
                <w:ilvl w:val="0"/>
                <w:numId w:val="24"/>
              </w:numPr>
              <w:tabs>
                <w:tab w:val="left" w:pos="2213"/>
              </w:tabs>
              <w:snapToGrid w:val="0"/>
              <w:spacing w:line="360" w:lineRule="exact"/>
              <w:ind w:leftChars="0"/>
              <w:rPr>
                <w:rFonts w:ascii="標楷體" w:eastAsia="標楷體" w:hAnsi="標楷體"/>
                <w:color w:val="000000"/>
              </w:rPr>
            </w:pPr>
            <w:r w:rsidRPr="0029717D">
              <w:rPr>
                <w:rFonts w:ascii="標楷體" w:eastAsia="標楷體" w:hAnsi="標楷體" w:hint="eastAsia"/>
                <w:color w:val="000000"/>
              </w:rPr>
              <w:t>辦理</w:t>
            </w:r>
            <w:r>
              <w:rPr>
                <w:rFonts w:ascii="標楷體" w:eastAsia="標楷體" w:hAnsi="標楷體" w:hint="eastAsia"/>
                <w:color w:val="000000"/>
              </w:rPr>
              <w:t>10</w:t>
            </w:r>
            <w:r w:rsidR="00326DBC">
              <w:rPr>
                <w:rFonts w:ascii="標楷體" w:eastAsia="標楷體" w:hAnsi="標楷體" w:hint="eastAsia"/>
                <w:color w:val="000000"/>
              </w:rPr>
              <w:t>7</w:t>
            </w:r>
            <w:r w:rsidRPr="0029717D">
              <w:rPr>
                <w:rFonts w:ascii="標楷體" w:eastAsia="標楷體" w:hAnsi="標楷體" w:hint="eastAsia"/>
                <w:color w:val="000000"/>
              </w:rPr>
              <w:t>學年度第二學期第</w:t>
            </w:r>
            <w:r>
              <w:rPr>
                <w:rFonts w:ascii="標楷體" w:eastAsia="標楷體" w:hAnsi="標楷體" w:hint="eastAsia"/>
                <w:color w:val="000000"/>
              </w:rPr>
              <w:t>三</w:t>
            </w:r>
            <w:r w:rsidRPr="0029717D">
              <w:rPr>
                <w:rFonts w:ascii="標楷體" w:eastAsia="標楷體" w:hAnsi="標楷體" w:hint="eastAsia"/>
                <w:color w:val="000000"/>
              </w:rPr>
              <w:t>次定期考查</w:t>
            </w:r>
          </w:p>
          <w:p w:rsidR="00A33A44" w:rsidRDefault="00A33A44" w:rsidP="00A33A44">
            <w:pPr>
              <w:pStyle w:val="af"/>
              <w:numPr>
                <w:ilvl w:val="0"/>
                <w:numId w:val="24"/>
              </w:numPr>
              <w:tabs>
                <w:tab w:val="left" w:pos="2213"/>
              </w:tabs>
              <w:snapToGrid w:val="0"/>
              <w:spacing w:line="360" w:lineRule="exact"/>
              <w:ind w:leftChars="0" w:hangingChars="200"/>
              <w:rPr>
                <w:rFonts w:ascii="標楷體" w:eastAsia="標楷體" w:hAnsi="標楷體"/>
                <w:color w:val="000000"/>
              </w:rPr>
            </w:pPr>
            <w:r>
              <w:rPr>
                <w:rFonts w:ascii="標楷體" w:eastAsia="標楷體" w:hAnsi="標楷體" w:hint="eastAsia"/>
                <w:color w:val="000000"/>
              </w:rPr>
              <w:t>10</w:t>
            </w:r>
            <w:r w:rsidR="00326DBC">
              <w:rPr>
                <w:rFonts w:ascii="標楷體" w:eastAsia="標楷體" w:hAnsi="標楷體" w:hint="eastAsia"/>
                <w:color w:val="000000"/>
              </w:rPr>
              <w:t>7</w:t>
            </w:r>
            <w:r w:rsidRPr="00221CF8">
              <w:rPr>
                <w:rFonts w:ascii="標楷體" w:eastAsia="標楷體" w:hAnsi="標楷體" w:hint="eastAsia"/>
                <w:color w:val="000000"/>
              </w:rPr>
              <w:t>學年度第</w:t>
            </w:r>
            <w:r>
              <w:rPr>
                <w:rFonts w:ascii="標楷體" w:eastAsia="標楷體" w:hAnsi="標楷體" w:hint="eastAsia"/>
                <w:color w:val="000000"/>
              </w:rPr>
              <w:t>二</w:t>
            </w:r>
            <w:r w:rsidRPr="00221CF8">
              <w:rPr>
                <w:rFonts w:ascii="標楷體" w:eastAsia="標楷體" w:hAnsi="標楷體" w:hint="eastAsia"/>
                <w:color w:val="000000"/>
              </w:rPr>
              <w:t>學期</w:t>
            </w:r>
            <w:r>
              <w:rPr>
                <w:rFonts w:ascii="標楷體" w:eastAsia="標楷體" w:hAnsi="標楷體" w:hint="eastAsia"/>
                <w:color w:val="000000"/>
              </w:rPr>
              <w:t>第</w:t>
            </w:r>
            <w:r>
              <w:rPr>
                <w:rFonts w:ascii="標楷體" w:eastAsia="標楷體" w:hAnsi="標楷體" w:hint="eastAsia"/>
                <w:color w:val="000000"/>
                <w:lang w:eastAsia="zh-HK"/>
              </w:rPr>
              <w:t>四</w:t>
            </w:r>
            <w:r>
              <w:rPr>
                <w:rFonts w:ascii="標楷體" w:eastAsia="標楷體" w:hAnsi="標楷體" w:hint="eastAsia"/>
                <w:color w:val="000000"/>
              </w:rPr>
              <w:t>次</w:t>
            </w:r>
            <w:r w:rsidRPr="00221CF8">
              <w:rPr>
                <w:rFonts w:ascii="標楷體" w:eastAsia="標楷體" w:hAnsi="標楷體" w:hint="eastAsia"/>
                <w:color w:val="000000"/>
              </w:rPr>
              <w:t>教學研究會</w:t>
            </w:r>
          </w:p>
          <w:p w:rsidR="00A33A44" w:rsidRDefault="00A33A44" w:rsidP="00A33A44">
            <w:pPr>
              <w:pStyle w:val="af"/>
              <w:numPr>
                <w:ilvl w:val="0"/>
                <w:numId w:val="24"/>
              </w:numPr>
              <w:tabs>
                <w:tab w:val="left" w:pos="2213"/>
              </w:tabs>
              <w:snapToGrid w:val="0"/>
              <w:spacing w:line="360" w:lineRule="exact"/>
              <w:ind w:leftChars="0" w:hangingChars="200"/>
              <w:rPr>
                <w:rFonts w:ascii="標楷體" w:eastAsia="標楷體" w:hAnsi="標楷體"/>
                <w:color w:val="000000"/>
              </w:rPr>
            </w:pPr>
            <w:r>
              <w:rPr>
                <w:rFonts w:ascii="標楷體" w:eastAsia="標楷體" w:hAnsi="標楷體" w:hint="eastAsia"/>
                <w:color w:val="000000"/>
              </w:rPr>
              <w:t>10</w:t>
            </w:r>
            <w:r w:rsidR="00326DBC">
              <w:rPr>
                <w:rFonts w:ascii="標楷體" w:eastAsia="標楷體" w:hAnsi="標楷體" w:hint="eastAsia"/>
                <w:color w:val="000000"/>
              </w:rPr>
              <w:t>7</w:t>
            </w:r>
            <w:r w:rsidRPr="00221CF8">
              <w:rPr>
                <w:rFonts w:ascii="標楷體" w:eastAsia="標楷體" w:hAnsi="標楷體" w:hint="eastAsia"/>
                <w:color w:val="000000"/>
              </w:rPr>
              <w:t>學年度第</w:t>
            </w:r>
            <w:r>
              <w:rPr>
                <w:rFonts w:ascii="標楷體" w:eastAsia="標楷體" w:hAnsi="標楷體" w:hint="eastAsia"/>
                <w:color w:val="000000"/>
              </w:rPr>
              <w:t>二</w:t>
            </w:r>
            <w:r w:rsidRPr="00221CF8">
              <w:rPr>
                <w:rFonts w:ascii="標楷體" w:eastAsia="標楷體" w:hAnsi="標楷體" w:hint="eastAsia"/>
                <w:color w:val="000000"/>
              </w:rPr>
              <w:t>學期</w:t>
            </w:r>
            <w:r w:rsidRPr="0029717D">
              <w:rPr>
                <w:rFonts w:ascii="標楷體" w:eastAsia="標楷體" w:hAnsi="標楷體" w:hint="eastAsia"/>
                <w:color w:val="000000"/>
              </w:rPr>
              <w:t>期末教務會議</w:t>
            </w:r>
          </w:p>
          <w:p w:rsidR="00A33A44" w:rsidRDefault="00A33A44" w:rsidP="00A33A44">
            <w:pPr>
              <w:pStyle w:val="af"/>
              <w:numPr>
                <w:ilvl w:val="0"/>
                <w:numId w:val="24"/>
              </w:numPr>
              <w:tabs>
                <w:tab w:val="left" w:pos="2213"/>
              </w:tabs>
              <w:snapToGrid w:val="0"/>
              <w:spacing w:line="360" w:lineRule="exact"/>
              <w:ind w:leftChars="0" w:hangingChars="200"/>
              <w:rPr>
                <w:rFonts w:ascii="標楷體" w:eastAsia="標楷體" w:hAnsi="標楷體"/>
                <w:color w:val="000000"/>
              </w:rPr>
            </w:pPr>
            <w:r>
              <w:rPr>
                <w:rFonts w:ascii="標楷體" w:eastAsia="標楷體" w:hAnsi="標楷體" w:hint="eastAsia"/>
                <w:color w:val="000000"/>
              </w:rPr>
              <w:t>10</w:t>
            </w:r>
            <w:r w:rsidR="00326DBC">
              <w:rPr>
                <w:rFonts w:ascii="標楷體" w:eastAsia="標楷體" w:hAnsi="標楷體" w:hint="eastAsia"/>
                <w:color w:val="000000"/>
              </w:rPr>
              <w:t>8</w:t>
            </w:r>
            <w:r>
              <w:rPr>
                <w:rFonts w:ascii="標楷體" w:eastAsia="標楷體" w:hAnsi="標楷體" w:hint="eastAsia"/>
                <w:color w:val="000000"/>
                <w:lang w:eastAsia="zh-HK"/>
              </w:rPr>
              <w:t>學年度</w:t>
            </w:r>
            <w:r w:rsidRPr="0029717D">
              <w:rPr>
                <w:rFonts w:ascii="標楷體" w:eastAsia="標楷體" w:hAnsi="標楷體" w:hint="eastAsia"/>
                <w:color w:val="000000"/>
              </w:rPr>
              <w:t>優質化計畫</w:t>
            </w:r>
            <w:proofErr w:type="gramStart"/>
            <w:r w:rsidRPr="0029717D">
              <w:rPr>
                <w:rFonts w:ascii="標楷體" w:eastAsia="標楷體" w:hAnsi="標楷體" w:hint="eastAsia"/>
                <w:color w:val="000000"/>
              </w:rPr>
              <w:t>複</w:t>
            </w:r>
            <w:proofErr w:type="gramEnd"/>
            <w:r w:rsidRPr="0029717D">
              <w:rPr>
                <w:rFonts w:ascii="標楷體" w:eastAsia="標楷體" w:hAnsi="標楷體" w:hint="eastAsia"/>
                <w:color w:val="000000"/>
              </w:rPr>
              <w:t>審</w:t>
            </w:r>
          </w:p>
          <w:p w:rsidR="00A33A44" w:rsidRDefault="00A33A44" w:rsidP="00A33A44">
            <w:pPr>
              <w:pStyle w:val="af"/>
              <w:numPr>
                <w:ilvl w:val="0"/>
                <w:numId w:val="24"/>
              </w:numPr>
              <w:tabs>
                <w:tab w:val="left" w:pos="2213"/>
              </w:tabs>
              <w:snapToGrid w:val="0"/>
              <w:spacing w:line="360" w:lineRule="exact"/>
              <w:ind w:leftChars="0" w:hangingChars="200"/>
              <w:rPr>
                <w:rFonts w:ascii="標楷體" w:eastAsia="標楷體" w:hAnsi="標楷體"/>
                <w:color w:val="000000"/>
              </w:rPr>
            </w:pPr>
            <w:proofErr w:type="gramStart"/>
            <w:r>
              <w:rPr>
                <w:rFonts w:ascii="標楷體" w:eastAsia="標楷體" w:hAnsi="標楷體" w:hint="eastAsia"/>
                <w:color w:val="000000"/>
              </w:rPr>
              <w:t>10</w:t>
            </w:r>
            <w:r w:rsidR="00326DBC">
              <w:rPr>
                <w:rFonts w:ascii="標楷體" w:eastAsia="標楷體" w:hAnsi="標楷體" w:hint="eastAsia"/>
                <w:color w:val="000000"/>
              </w:rPr>
              <w:t>8</w:t>
            </w:r>
            <w:proofErr w:type="gramEnd"/>
            <w:r w:rsidRPr="0029717D">
              <w:rPr>
                <w:rFonts w:ascii="標楷體" w:eastAsia="標楷體" w:hAnsi="標楷體" w:hint="eastAsia"/>
                <w:color w:val="000000"/>
              </w:rPr>
              <w:t>年度四技二專推薦甄選報名</w:t>
            </w:r>
          </w:p>
          <w:p w:rsidR="00A33A44" w:rsidRDefault="00A33A44" w:rsidP="00A33A44">
            <w:pPr>
              <w:pStyle w:val="af"/>
              <w:numPr>
                <w:ilvl w:val="0"/>
                <w:numId w:val="24"/>
              </w:numPr>
              <w:tabs>
                <w:tab w:val="left" w:pos="2213"/>
              </w:tabs>
              <w:snapToGrid w:val="0"/>
              <w:spacing w:line="360" w:lineRule="exact"/>
              <w:ind w:leftChars="0" w:hangingChars="200"/>
              <w:rPr>
                <w:rFonts w:ascii="標楷體" w:eastAsia="標楷體" w:hAnsi="標楷體"/>
                <w:color w:val="000000"/>
              </w:rPr>
            </w:pPr>
            <w:r w:rsidRPr="0029717D">
              <w:rPr>
                <w:rFonts w:ascii="標楷體" w:eastAsia="標楷體" w:hAnsi="標楷體" w:hint="eastAsia"/>
                <w:color w:val="000000"/>
              </w:rPr>
              <w:t>四技二專推甄</w:t>
            </w:r>
            <w:r w:rsidRPr="0029717D">
              <w:rPr>
                <w:rFonts w:ascii="標楷體" w:eastAsia="標楷體" w:hAnsi="標楷體"/>
                <w:color w:val="000000"/>
              </w:rPr>
              <w:t>正取生、備取生上網登記就讀志願</w:t>
            </w:r>
            <w:r w:rsidRPr="0029717D">
              <w:rPr>
                <w:rFonts w:ascii="標楷體" w:eastAsia="標楷體" w:hAnsi="標楷體" w:hint="eastAsia"/>
                <w:color w:val="000000"/>
              </w:rPr>
              <w:t xml:space="preserve"> </w:t>
            </w:r>
          </w:p>
          <w:p w:rsidR="00A33A44" w:rsidRDefault="00A33A44" w:rsidP="00A33A44">
            <w:pPr>
              <w:pStyle w:val="af"/>
              <w:numPr>
                <w:ilvl w:val="0"/>
                <w:numId w:val="24"/>
              </w:numPr>
              <w:tabs>
                <w:tab w:val="left" w:pos="2213"/>
              </w:tabs>
              <w:snapToGrid w:val="0"/>
              <w:spacing w:line="360" w:lineRule="exact"/>
              <w:ind w:leftChars="0" w:hangingChars="200"/>
              <w:rPr>
                <w:rFonts w:ascii="標楷體" w:eastAsia="標楷體" w:hAnsi="標楷體"/>
                <w:color w:val="000000"/>
              </w:rPr>
            </w:pPr>
            <w:r w:rsidRPr="0029717D">
              <w:rPr>
                <w:rFonts w:ascii="標楷體" w:eastAsia="標楷體" w:hAnsi="標楷體" w:hint="eastAsia"/>
                <w:color w:val="000000"/>
              </w:rPr>
              <w:t>四技二專技優</w:t>
            </w:r>
            <w:proofErr w:type="gramStart"/>
            <w:r w:rsidRPr="0029717D">
              <w:rPr>
                <w:rFonts w:ascii="標楷體" w:eastAsia="標楷體" w:hAnsi="標楷體" w:hint="eastAsia"/>
                <w:color w:val="000000"/>
              </w:rPr>
              <w:t>甄</w:t>
            </w:r>
            <w:proofErr w:type="gramEnd"/>
            <w:r w:rsidRPr="0029717D">
              <w:rPr>
                <w:rFonts w:ascii="標楷體" w:eastAsia="標楷體" w:hAnsi="標楷體" w:hint="eastAsia"/>
                <w:color w:val="000000"/>
              </w:rPr>
              <w:t>審</w:t>
            </w:r>
            <w:r w:rsidRPr="0029717D">
              <w:rPr>
                <w:rFonts w:ascii="標楷體" w:eastAsia="標楷體" w:hAnsi="標楷體"/>
                <w:color w:val="000000"/>
              </w:rPr>
              <w:t>公告考生</w:t>
            </w:r>
            <w:proofErr w:type="gramStart"/>
            <w:r w:rsidRPr="0029717D">
              <w:rPr>
                <w:rFonts w:ascii="標楷體" w:eastAsia="標楷體" w:hAnsi="標楷體"/>
                <w:color w:val="000000"/>
              </w:rPr>
              <w:t>甄</w:t>
            </w:r>
            <w:proofErr w:type="gramEnd"/>
            <w:r w:rsidRPr="0029717D">
              <w:rPr>
                <w:rFonts w:ascii="標楷體" w:eastAsia="標楷體" w:hAnsi="標楷體"/>
                <w:color w:val="000000"/>
              </w:rPr>
              <w:t>審結果正、備取</w:t>
            </w:r>
          </w:p>
          <w:p w:rsidR="00A33A44" w:rsidRDefault="00A33A44" w:rsidP="00A33A44">
            <w:pPr>
              <w:pStyle w:val="af"/>
              <w:numPr>
                <w:ilvl w:val="0"/>
                <w:numId w:val="24"/>
              </w:numPr>
              <w:tabs>
                <w:tab w:val="left" w:pos="2213"/>
              </w:tabs>
              <w:snapToGrid w:val="0"/>
              <w:spacing w:line="360" w:lineRule="exact"/>
              <w:ind w:leftChars="0" w:left="526" w:hangingChars="219" w:hanging="526"/>
              <w:rPr>
                <w:rFonts w:ascii="標楷體" w:eastAsia="標楷體" w:hAnsi="標楷體"/>
                <w:color w:val="000000"/>
              </w:rPr>
            </w:pPr>
            <w:r w:rsidRPr="005F7E0C">
              <w:rPr>
                <w:rFonts w:ascii="標楷體" w:eastAsia="標楷體" w:hAnsi="標楷體" w:hint="eastAsia"/>
                <w:color w:val="000000"/>
              </w:rPr>
              <w:t>收集國中技藝學</w:t>
            </w:r>
            <w:proofErr w:type="gramStart"/>
            <w:r w:rsidRPr="005F7E0C">
              <w:rPr>
                <w:rFonts w:ascii="標楷體" w:eastAsia="標楷體" w:hAnsi="標楷體" w:hint="eastAsia"/>
                <w:color w:val="000000"/>
              </w:rPr>
              <w:t>程班薦輔費</w:t>
            </w:r>
            <w:proofErr w:type="gramEnd"/>
            <w:r w:rsidRPr="005F7E0C">
              <w:rPr>
                <w:rFonts w:ascii="標楷體" w:eastAsia="標楷體" w:hAnsi="標楷體" w:hint="eastAsia"/>
                <w:color w:val="000000"/>
              </w:rPr>
              <w:t>及行政費之領據以備核銷</w:t>
            </w:r>
          </w:p>
          <w:p w:rsidR="00A33A44" w:rsidRPr="005F7E0C" w:rsidRDefault="00A33A44" w:rsidP="00A33A44">
            <w:pPr>
              <w:pStyle w:val="af"/>
              <w:numPr>
                <w:ilvl w:val="0"/>
                <w:numId w:val="24"/>
              </w:numPr>
              <w:tabs>
                <w:tab w:val="left" w:pos="2213"/>
              </w:tabs>
              <w:snapToGrid w:val="0"/>
              <w:spacing w:line="360" w:lineRule="exact"/>
              <w:ind w:leftChars="0" w:left="526" w:hangingChars="219" w:hanging="526"/>
              <w:rPr>
                <w:rFonts w:ascii="標楷體" w:eastAsia="標楷體" w:hAnsi="標楷體"/>
                <w:color w:val="000000"/>
              </w:rPr>
            </w:pPr>
            <w:r>
              <w:rPr>
                <w:rFonts w:ascii="標楷體" w:eastAsia="標楷體" w:hAnsi="標楷體" w:hint="eastAsia"/>
                <w:color w:val="000000"/>
                <w:lang w:eastAsia="zh-HK"/>
              </w:rPr>
              <w:t>國中生實用技能學程、</w:t>
            </w:r>
            <w:proofErr w:type="gramStart"/>
            <w:r>
              <w:rPr>
                <w:rFonts w:ascii="標楷體" w:eastAsia="標楷體" w:hAnsi="標楷體" w:hint="eastAsia"/>
                <w:color w:val="000000"/>
                <w:lang w:eastAsia="zh-HK"/>
              </w:rPr>
              <w:t>技優入學</w:t>
            </w:r>
            <w:proofErr w:type="gramEnd"/>
            <w:r>
              <w:rPr>
                <w:rFonts w:ascii="標楷體" w:eastAsia="標楷體" w:hAnsi="標楷體" w:hint="eastAsia"/>
                <w:color w:val="000000"/>
                <w:lang w:eastAsia="zh-HK"/>
              </w:rPr>
              <w:t>報到</w:t>
            </w:r>
          </w:p>
        </w:tc>
      </w:tr>
      <w:tr w:rsidR="00A33A44" w:rsidRPr="00221CF8" w:rsidTr="00326DBC">
        <w:trPr>
          <w:trHeight w:val="2948"/>
          <w:jc w:val="center"/>
        </w:trPr>
        <w:tc>
          <w:tcPr>
            <w:tcW w:w="1134" w:type="dxa"/>
            <w:shd w:val="clear" w:color="auto" w:fill="auto"/>
            <w:vAlign w:val="center"/>
          </w:tcPr>
          <w:p w:rsidR="00A33A44" w:rsidRPr="00221CF8" w:rsidRDefault="00A33A44" w:rsidP="003D0512">
            <w:pPr>
              <w:spacing w:line="360" w:lineRule="exact"/>
              <w:jc w:val="center"/>
              <w:rPr>
                <w:rFonts w:ascii="標楷體" w:eastAsia="標楷體" w:hAnsi="標楷體"/>
                <w:color w:val="000000"/>
                <w:sz w:val="28"/>
                <w:szCs w:val="28"/>
              </w:rPr>
            </w:pPr>
            <w:r w:rsidRPr="00221CF8">
              <w:rPr>
                <w:rFonts w:ascii="標楷體" w:eastAsia="標楷體" w:hAnsi="標楷體" w:hint="eastAsia"/>
                <w:color w:val="000000"/>
                <w:sz w:val="28"/>
                <w:szCs w:val="28"/>
              </w:rPr>
              <w:lastRenderedPageBreak/>
              <w:t>七月份</w:t>
            </w:r>
          </w:p>
        </w:tc>
        <w:tc>
          <w:tcPr>
            <w:tcW w:w="7868" w:type="dxa"/>
            <w:shd w:val="clear" w:color="auto" w:fill="auto"/>
          </w:tcPr>
          <w:p w:rsidR="00A33A44" w:rsidRDefault="00A33A44" w:rsidP="00A33A44">
            <w:pPr>
              <w:pStyle w:val="af"/>
              <w:numPr>
                <w:ilvl w:val="0"/>
                <w:numId w:val="25"/>
              </w:numPr>
              <w:tabs>
                <w:tab w:val="left" w:pos="2213"/>
              </w:tabs>
              <w:snapToGrid w:val="0"/>
              <w:spacing w:line="360" w:lineRule="exact"/>
              <w:ind w:leftChars="0"/>
              <w:rPr>
                <w:rFonts w:ascii="標楷體" w:eastAsia="標楷體" w:hAnsi="標楷體"/>
                <w:color w:val="000000"/>
              </w:rPr>
            </w:pPr>
            <w:r w:rsidRPr="00A84D96">
              <w:rPr>
                <w:rFonts w:ascii="標楷體" w:eastAsia="標楷體" w:hAnsi="標楷體" w:hint="eastAsia"/>
                <w:color w:val="000000"/>
                <w:lang w:eastAsia="zh-HK"/>
              </w:rPr>
              <w:t>10</w:t>
            </w:r>
            <w:r w:rsidR="00326DBC">
              <w:rPr>
                <w:rFonts w:ascii="標楷體" w:eastAsia="標楷體" w:hAnsi="標楷體" w:hint="eastAsia"/>
                <w:color w:val="000000"/>
              </w:rPr>
              <w:t>7</w:t>
            </w:r>
            <w:r w:rsidRPr="00A84D96">
              <w:rPr>
                <w:rFonts w:ascii="標楷體" w:eastAsia="標楷體" w:hAnsi="標楷體" w:hint="eastAsia"/>
                <w:color w:val="000000"/>
                <w:lang w:eastAsia="zh-HK"/>
              </w:rPr>
              <w:t>學年度第</w:t>
            </w:r>
            <w:r>
              <w:rPr>
                <w:rFonts w:ascii="標楷體" w:eastAsia="標楷體" w:hAnsi="標楷體" w:hint="eastAsia"/>
                <w:color w:val="000000"/>
                <w:lang w:eastAsia="zh-HK"/>
              </w:rPr>
              <w:t>二</w:t>
            </w:r>
            <w:r w:rsidRPr="00A84D96">
              <w:rPr>
                <w:rFonts w:ascii="標楷體" w:eastAsia="標楷體" w:hAnsi="標楷體" w:hint="eastAsia"/>
                <w:color w:val="000000"/>
                <w:lang w:eastAsia="zh-HK"/>
              </w:rPr>
              <w:t>學期</w:t>
            </w:r>
            <w:r>
              <w:rPr>
                <w:rFonts w:ascii="標楷體" w:eastAsia="標楷體" w:hAnsi="標楷體" w:hint="eastAsia"/>
                <w:color w:val="000000"/>
                <w:lang w:eastAsia="zh-HK"/>
              </w:rPr>
              <w:t>6</w:t>
            </w:r>
            <w:r w:rsidRPr="00A84D96">
              <w:rPr>
                <w:rFonts w:ascii="標楷體" w:eastAsia="標楷體" w:hAnsi="標楷體" w:hint="eastAsia"/>
                <w:color w:val="000000"/>
                <w:lang w:eastAsia="zh-HK"/>
              </w:rPr>
              <w:t>月份高職優質化管考會議</w:t>
            </w:r>
          </w:p>
          <w:p w:rsidR="00A33A44" w:rsidRPr="005F7E0C" w:rsidRDefault="00A33A44" w:rsidP="00A33A44">
            <w:pPr>
              <w:pStyle w:val="af"/>
              <w:numPr>
                <w:ilvl w:val="0"/>
                <w:numId w:val="25"/>
              </w:numPr>
              <w:tabs>
                <w:tab w:val="left" w:pos="2213"/>
              </w:tabs>
              <w:snapToGrid w:val="0"/>
              <w:spacing w:line="360" w:lineRule="exact"/>
              <w:ind w:leftChars="0"/>
              <w:rPr>
                <w:rFonts w:ascii="標楷體" w:eastAsia="標楷體" w:hAnsi="標楷體"/>
                <w:color w:val="000000"/>
              </w:rPr>
            </w:pPr>
            <w:r w:rsidRPr="005F7E0C">
              <w:rPr>
                <w:rFonts w:ascii="標楷體" w:eastAsia="標楷體" w:hAnsi="標楷體" w:hint="eastAsia"/>
                <w:color w:val="000000"/>
              </w:rPr>
              <w:t>辦理建教班第一次定期考查</w:t>
            </w:r>
          </w:p>
          <w:p w:rsidR="00A33A44" w:rsidRDefault="00A33A44" w:rsidP="00A33A44">
            <w:pPr>
              <w:pStyle w:val="af"/>
              <w:numPr>
                <w:ilvl w:val="0"/>
                <w:numId w:val="25"/>
              </w:numPr>
              <w:tabs>
                <w:tab w:val="left" w:pos="2213"/>
              </w:tabs>
              <w:snapToGrid w:val="0"/>
              <w:spacing w:line="360" w:lineRule="exact"/>
              <w:ind w:leftChars="0"/>
              <w:rPr>
                <w:rFonts w:ascii="標楷體" w:eastAsia="標楷體" w:hAnsi="標楷體"/>
                <w:color w:val="000000"/>
              </w:rPr>
            </w:pPr>
            <w:proofErr w:type="gramStart"/>
            <w:r>
              <w:rPr>
                <w:rFonts w:ascii="標楷體" w:eastAsia="標楷體" w:hAnsi="標楷體" w:hint="eastAsia"/>
                <w:color w:val="000000"/>
              </w:rPr>
              <w:t>10</w:t>
            </w:r>
            <w:r w:rsidR="00326DBC">
              <w:rPr>
                <w:rFonts w:ascii="標楷體" w:eastAsia="標楷體" w:hAnsi="標楷體" w:hint="eastAsia"/>
                <w:color w:val="000000"/>
              </w:rPr>
              <w:t>8</w:t>
            </w:r>
            <w:proofErr w:type="gramEnd"/>
            <w:r w:rsidRPr="005F7E0C">
              <w:rPr>
                <w:rFonts w:ascii="標楷體" w:eastAsia="標楷體" w:hAnsi="標楷體" w:hint="eastAsia"/>
                <w:color w:val="000000"/>
              </w:rPr>
              <w:t>年度四技二專登記分發上網選填志願</w:t>
            </w:r>
          </w:p>
          <w:p w:rsidR="00A33A44" w:rsidRDefault="00A33A44" w:rsidP="00A33A44">
            <w:pPr>
              <w:pStyle w:val="af"/>
              <w:numPr>
                <w:ilvl w:val="0"/>
                <w:numId w:val="25"/>
              </w:numPr>
              <w:tabs>
                <w:tab w:val="left" w:pos="2213"/>
              </w:tabs>
              <w:snapToGrid w:val="0"/>
              <w:spacing w:line="360" w:lineRule="exact"/>
              <w:ind w:leftChars="0"/>
              <w:rPr>
                <w:rFonts w:ascii="標楷體" w:eastAsia="標楷體" w:hAnsi="標楷體"/>
                <w:color w:val="000000"/>
              </w:rPr>
            </w:pPr>
            <w:r w:rsidRPr="005F7E0C">
              <w:rPr>
                <w:rFonts w:ascii="標楷體" w:eastAsia="標楷體" w:hAnsi="標楷體" w:hint="eastAsia"/>
                <w:color w:val="000000"/>
              </w:rPr>
              <w:t>建教班作業抽查</w:t>
            </w:r>
          </w:p>
          <w:p w:rsidR="00A33A44" w:rsidRDefault="00A33A44" w:rsidP="00A33A44">
            <w:pPr>
              <w:pStyle w:val="af"/>
              <w:numPr>
                <w:ilvl w:val="0"/>
                <w:numId w:val="25"/>
              </w:numPr>
              <w:tabs>
                <w:tab w:val="left" w:pos="2213"/>
              </w:tabs>
              <w:snapToGrid w:val="0"/>
              <w:spacing w:line="360" w:lineRule="exact"/>
              <w:ind w:leftChars="0"/>
              <w:rPr>
                <w:rFonts w:ascii="標楷體" w:eastAsia="標楷體" w:hAnsi="標楷體"/>
                <w:color w:val="000000"/>
              </w:rPr>
            </w:pPr>
            <w:r>
              <w:rPr>
                <w:rFonts w:ascii="標楷體" w:eastAsia="標楷體" w:hAnsi="標楷體" w:hint="eastAsia"/>
                <w:color w:val="000000"/>
              </w:rPr>
              <w:t>10</w:t>
            </w:r>
            <w:r w:rsidR="00326DBC">
              <w:rPr>
                <w:rFonts w:ascii="標楷體" w:eastAsia="標楷體" w:hAnsi="標楷體" w:hint="eastAsia"/>
                <w:color w:val="000000"/>
              </w:rPr>
              <w:t>8</w:t>
            </w:r>
            <w:r w:rsidRPr="005F7E0C">
              <w:rPr>
                <w:rFonts w:ascii="標楷體" w:eastAsia="標楷體" w:hAnsi="標楷體" w:hint="eastAsia"/>
                <w:color w:val="000000"/>
              </w:rPr>
              <w:t>年免試入學新生報到</w:t>
            </w:r>
          </w:p>
          <w:p w:rsidR="00A33A44" w:rsidRDefault="00A33A44" w:rsidP="00A33A44">
            <w:pPr>
              <w:pStyle w:val="af"/>
              <w:numPr>
                <w:ilvl w:val="0"/>
                <w:numId w:val="25"/>
              </w:numPr>
              <w:tabs>
                <w:tab w:val="left" w:pos="2213"/>
              </w:tabs>
              <w:snapToGrid w:val="0"/>
              <w:spacing w:line="360" w:lineRule="exact"/>
              <w:ind w:leftChars="0"/>
              <w:rPr>
                <w:rFonts w:ascii="標楷體" w:eastAsia="標楷體" w:hAnsi="標楷體"/>
                <w:color w:val="000000"/>
              </w:rPr>
            </w:pPr>
            <w:r>
              <w:rPr>
                <w:rFonts w:ascii="標楷體" w:eastAsia="標楷體" w:hAnsi="標楷體" w:hint="eastAsia"/>
                <w:color w:val="000000"/>
              </w:rPr>
              <w:t>10</w:t>
            </w:r>
            <w:r w:rsidR="00326DBC">
              <w:rPr>
                <w:rFonts w:ascii="標楷體" w:eastAsia="標楷體" w:hAnsi="標楷體" w:hint="eastAsia"/>
                <w:color w:val="000000"/>
              </w:rPr>
              <w:t>8</w:t>
            </w:r>
            <w:r w:rsidRPr="005F7E0C">
              <w:rPr>
                <w:rFonts w:ascii="標楷體" w:eastAsia="標楷體" w:hAnsi="標楷體" w:hint="eastAsia"/>
                <w:color w:val="000000"/>
              </w:rPr>
              <w:t>學年度高中</w:t>
            </w:r>
            <w:proofErr w:type="gramStart"/>
            <w:r w:rsidRPr="005F7E0C">
              <w:rPr>
                <w:rFonts w:ascii="標楷體" w:eastAsia="標楷體" w:hAnsi="標楷體" w:hint="eastAsia"/>
                <w:color w:val="000000"/>
              </w:rPr>
              <w:t>職均質化</w:t>
            </w:r>
            <w:proofErr w:type="gramEnd"/>
            <w:r w:rsidRPr="005F7E0C">
              <w:rPr>
                <w:rFonts w:ascii="標楷體" w:eastAsia="標楷體" w:hAnsi="標楷體" w:hint="eastAsia"/>
                <w:color w:val="000000"/>
              </w:rPr>
              <w:t>計畫</w:t>
            </w:r>
            <w:proofErr w:type="gramStart"/>
            <w:r w:rsidRPr="005F7E0C">
              <w:rPr>
                <w:rFonts w:ascii="標楷體" w:eastAsia="標楷體" w:hAnsi="標楷體" w:hint="eastAsia"/>
                <w:color w:val="000000"/>
              </w:rPr>
              <w:t>複</w:t>
            </w:r>
            <w:proofErr w:type="gramEnd"/>
            <w:r w:rsidRPr="005F7E0C">
              <w:rPr>
                <w:rFonts w:ascii="標楷體" w:eastAsia="標楷體" w:hAnsi="標楷體" w:hint="eastAsia"/>
                <w:color w:val="000000"/>
              </w:rPr>
              <w:t>審</w:t>
            </w:r>
          </w:p>
          <w:p w:rsidR="00A33A44" w:rsidRDefault="00A33A44" w:rsidP="00A33A44">
            <w:pPr>
              <w:pStyle w:val="af"/>
              <w:numPr>
                <w:ilvl w:val="0"/>
                <w:numId w:val="25"/>
              </w:numPr>
              <w:tabs>
                <w:tab w:val="left" w:pos="2213"/>
              </w:tabs>
              <w:snapToGrid w:val="0"/>
              <w:spacing w:line="360" w:lineRule="exact"/>
              <w:ind w:leftChars="0"/>
              <w:rPr>
                <w:rFonts w:ascii="標楷體" w:eastAsia="標楷體" w:hAnsi="標楷體"/>
                <w:color w:val="000000"/>
              </w:rPr>
            </w:pPr>
            <w:r w:rsidRPr="005F7E0C">
              <w:rPr>
                <w:rFonts w:ascii="標楷體" w:eastAsia="標楷體" w:hAnsi="標楷體" w:hint="eastAsia"/>
                <w:color w:val="000000"/>
              </w:rPr>
              <w:t>受理轉學生報名作業</w:t>
            </w:r>
          </w:p>
          <w:p w:rsidR="00A33A44" w:rsidRPr="00221CF8" w:rsidRDefault="00A33A44" w:rsidP="00326DBC">
            <w:pPr>
              <w:pStyle w:val="af"/>
              <w:numPr>
                <w:ilvl w:val="0"/>
                <w:numId w:val="25"/>
              </w:numPr>
              <w:tabs>
                <w:tab w:val="left" w:pos="2213"/>
              </w:tabs>
              <w:snapToGrid w:val="0"/>
              <w:spacing w:line="360" w:lineRule="exact"/>
              <w:ind w:leftChars="0"/>
              <w:rPr>
                <w:rFonts w:ascii="標楷體" w:eastAsia="標楷體" w:hAnsi="標楷體"/>
                <w:color w:val="000000"/>
              </w:rPr>
            </w:pPr>
            <w:r w:rsidRPr="005F7E0C">
              <w:rPr>
                <w:rFonts w:ascii="標楷體" w:eastAsia="標楷體" w:hAnsi="標楷體" w:hint="eastAsia"/>
                <w:color w:val="000000"/>
              </w:rPr>
              <w:t>正規班學生辦理異動</w:t>
            </w:r>
          </w:p>
        </w:tc>
      </w:tr>
    </w:tbl>
    <w:p w:rsidR="00B6649D" w:rsidRPr="00A33A44" w:rsidRDefault="00B6649D" w:rsidP="00576C8C">
      <w:pPr>
        <w:spacing w:line="360" w:lineRule="exact"/>
        <w:rPr>
          <w:rFonts w:ascii="標楷體" w:eastAsia="標楷體" w:hAnsi="標楷體"/>
          <w:b/>
          <w:color w:val="000000"/>
        </w:rPr>
      </w:pPr>
    </w:p>
    <w:p w:rsidR="002627E3" w:rsidRPr="00221CF8" w:rsidRDefault="002627E3" w:rsidP="00576C8C">
      <w:pPr>
        <w:spacing w:line="360" w:lineRule="exact"/>
        <w:rPr>
          <w:rFonts w:ascii="標楷體" w:eastAsia="標楷體" w:hAnsi="標楷體"/>
          <w:b/>
          <w:color w:val="000000"/>
        </w:rPr>
        <w:sectPr w:rsidR="002627E3" w:rsidRPr="00221CF8" w:rsidSect="00A170EF">
          <w:footerReference w:type="even" r:id="rId8"/>
          <w:footerReference w:type="default" r:id="rId9"/>
          <w:pgSz w:w="11906" w:h="16838"/>
          <w:pgMar w:top="1134" w:right="1134" w:bottom="1134" w:left="1134" w:header="851" w:footer="992" w:gutter="0"/>
          <w:cols w:space="425"/>
          <w:docGrid w:type="lines" w:linePitch="360"/>
        </w:sectPr>
      </w:pPr>
    </w:p>
    <w:p w:rsidR="00A25866" w:rsidRPr="005E5FF9" w:rsidRDefault="00B6649D" w:rsidP="00A25866">
      <w:pPr>
        <w:snapToGrid w:val="0"/>
        <w:jc w:val="center"/>
        <w:rPr>
          <w:rFonts w:ascii="標楷體" w:eastAsia="標楷體" w:hAnsi="標楷體"/>
          <w:b/>
          <w:sz w:val="32"/>
          <w:szCs w:val="32"/>
        </w:rPr>
      </w:pPr>
      <w:r w:rsidRPr="00221CF8">
        <w:rPr>
          <w:rFonts w:ascii="標楷體" w:eastAsia="標楷體" w:hAnsi="標楷體"/>
          <w:b/>
          <w:color w:val="000000"/>
        </w:rPr>
        <w:lastRenderedPageBreak/>
        <w:br w:type="page"/>
      </w:r>
    </w:p>
    <w:p w:rsidR="008247BF" w:rsidRPr="008247BF" w:rsidRDefault="008247BF" w:rsidP="008247BF">
      <w:pPr>
        <w:spacing w:line="360" w:lineRule="exact"/>
        <w:jc w:val="center"/>
        <w:rPr>
          <w:rFonts w:ascii="標楷體" w:eastAsia="標楷體" w:hAnsi="標楷體"/>
          <w:b/>
          <w:sz w:val="28"/>
          <w:szCs w:val="28"/>
        </w:rPr>
      </w:pPr>
      <w:bookmarkStart w:id="0" w:name="附件五"/>
      <w:bookmarkStart w:id="1" w:name="附件六"/>
      <w:r w:rsidRPr="008247BF">
        <w:rPr>
          <w:rFonts w:ascii="標楷體" w:eastAsia="標楷體" w:hAnsi="標楷體" w:hint="eastAsia"/>
          <w:b/>
          <w:sz w:val="28"/>
          <w:szCs w:val="28"/>
        </w:rPr>
        <w:lastRenderedPageBreak/>
        <w:t>高英高級工商職業學校辦理10</w:t>
      </w:r>
      <w:r w:rsidR="00326DBC">
        <w:rPr>
          <w:rFonts w:ascii="標楷體" w:eastAsia="標楷體" w:hAnsi="標楷體" w:hint="eastAsia"/>
          <w:b/>
          <w:sz w:val="28"/>
          <w:szCs w:val="28"/>
        </w:rPr>
        <w:t>7</w:t>
      </w:r>
      <w:r w:rsidRPr="008247BF">
        <w:rPr>
          <w:rFonts w:ascii="標楷體" w:eastAsia="標楷體" w:hAnsi="標楷體" w:hint="eastAsia"/>
          <w:b/>
          <w:sz w:val="28"/>
          <w:szCs w:val="28"/>
        </w:rPr>
        <w:t>學年度</w:t>
      </w:r>
      <w:proofErr w:type="gramStart"/>
      <w:r w:rsidRPr="008247BF">
        <w:rPr>
          <w:rFonts w:ascii="標楷體" w:eastAsia="標楷體" w:hAnsi="標楷體" w:hint="eastAsia"/>
          <w:b/>
          <w:sz w:val="28"/>
          <w:szCs w:val="28"/>
        </w:rPr>
        <w:t>高中職適性</w:t>
      </w:r>
      <w:proofErr w:type="gramEnd"/>
      <w:r w:rsidRPr="008247BF">
        <w:rPr>
          <w:rFonts w:ascii="標楷體" w:eastAsia="標楷體" w:hAnsi="標楷體" w:hint="eastAsia"/>
          <w:b/>
          <w:sz w:val="28"/>
          <w:szCs w:val="28"/>
        </w:rPr>
        <w:t>學習社區</w:t>
      </w:r>
    </w:p>
    <w:p w:rsidR="008247BF" w:rsidRPr="008247BF" w:rsidRDefault="008247BF" w:rsidP="008247BF">
      <w:pPr>
        <w:snapToGrid w:val="0"/>
        <w:jc w:val="center"/>
        <w:rPr>
          <w:rFonts w:ascii="標楷體" w:eastAsia="標楷體" w:hAnsi="標楷體"/>
          <w:b/>
          <w:sz w:val="28"/>
          <w:szCs w:val="28"/>
        </w:rPr>
      </w:pPr>
      <w:proofErr w:type="gramStart"/>
      <w:r w:rsidRPr="008247BF">
        <w:rPr>
          <w:rFonts w:ascii="標楷體" w:eastAsia="標楷體" w:hAnsi="標楷體" w:hint="eastAsia"/>
          <w:b/>
          <w:sz w:val="28"/>
          <w:szCs w:val="28"/>
        </w:rPr>
        <w:t>均質化</w:t>
      </w:r>
      <w:proofErr w:type="gramEnd"/>
      <w:r w:rsidRPr="008247BF">
        <w:rPr>
          <w:rFonts w:ascii="標楷體" w:eastAsia="標楷體" w:hAnsi="標楷體" w:hint="eastAsia"/>
          <w:b/>
          <w:sz w:val="28"/>
          <w:szCs w:val="28"/>
        </w:rPr>
        <w:t>實施方案－社區國中寒假職</w:t>
      </w:r>
      <w:proofErr w:type="gramStart"/>
      <w:r w:rsidRPr="008247BF">
        <w:rPr>
          <w:rFonts w:ascii="標楷體" w:eastAsia="標楷體" w:hAnsi="標楷體" w:hint="eastAsia"/>
          <w:b/>
          <w:sz w:val="28"/>
          <w:szCs w:val="28"/>
        </w:rPr>
        <w:t>涯</w:t>
      </w:r>
      <w:proofErr w:type="gramEnd"/>
      <w:r w:rsidRPr="008247BF">
        <w:rPr>
          <w:rFonts w:ascii="標楷體" w:eastAsia="標楷體" w:hAnsi="標楷體" w:hint="eastAsia"/>
          <w:b/>
          <w:sz w:val="28"/>
          <w:szCs w:val="28"/>
        </w:rPr>
        <w:t>探索研習營實施計畫</w:t>
      </w:r>
    </w:p>
    <w:p w:rsidR="008247BF" w:rsidRPr="008247BF" w:rsidRDefault="008247BF" w:rsidP="008247BF">
      <w:pPr>
        <w:snapToGrid w:val="0"/>
        <w:rPr>
          <w:rFonts w:ascii="標楷體" w:eastAsia="標楷體" w:hAnsi="標楷體"/>
          <w:b/>
          <w:sz w:val="28"/>
          <w:szCs w:val="28"/>
        </w:rPr>
      </w:pPr>
    </w:p>
    <w:p w:rsidR="008247BF" w:rsidRPr="008247BF" w:rsidRDefault="008247BF" w:rsidP="008247BF">
      <w:pPr>
        <w:snapToGrid w:val="0"/>
        <w:ind w:left="996" w:hangingChars="415" w:hanging="996"/>
        <w:jc w:val="both"/>
        <w:rPr>
          <w:rStyle w:val="journal-content-article"/>
          <w:rFonts w:ascii="標楷體" w:eastAsia="標楷體" w:hAnsi="標楷體"/>
        </w:rPr>
      </w:pPr>
      <w:r w:rsidRPr="008247BF">
        <w:rPr>
          <w:rStyle w:val="journal-content-article"/>
          <w:rFonts w:ascii="標楷體" w:eastAsia="標楷體" w:hAnsi="標楷體" w:hint="eastAsia"/>
        </w:rPr>
        <w:t>一、依　　據</w:t>
      </w:r>
    </w:p>
    <w:p w:rsidR="008247BF" w:rsidRPr="008247BF" w:rsidRDefault="008247BF" w:rsidP="008247BF">
      <w:pPr>
        <w:snapToGrid w:val="0"/>
        <w:ind w:left="996" w:hangingChars="415" w:hanging="996"/>
        <w:jc w:val="both"/>
        <w:rPr>
          <w:rStyle w:val="journal-content-article"/>
          <w:rFonts w:ascii="標楷體" w:eastAsia="標楷體" w:hAnsi="標楷體"/>
        </w:rPr>
      </w:pPr>
      <w:r w:rsidRPr="008247BF">
        <w:rPr>
          <w:rStyle w:val="journal-content-article"/>
          <w:rFonts w:ascii="標楷體" w:eastAsia="標楷體" w:hAnsi="標楷體" w:hint="eastAsia"/>
        </w:rPr>
        <w:t xml:space="preserve">　　(</w:t>
      </w:r>
      <w:proofErr w:type="gramStart"/>
      <w:r w:rsidRPr="008247BF">
        <w:rPr>
          <w:rStyle w:val="journal-content-article"/>
          <w:rFonts w:ascii="標楷體" w:eastAsia="標楷體" w:hAnsi="標楷體" w:hint="eastAsia"/>
        </w:rPr>
        <w:t>一</w:t>
      </w:r>
      <w:proofErr w:type="gramEnd"/>
      <w:r w:rsidRPr="008247BF">
        <w:rPr>
          <w:rStyle w:val="journal-content-article"/>
          <w:rFonts w:ascii="標楷體" w:eastAsia="標楷體" w:hAnsi="標楷體" w:hint="eastAsia"/>
        </w:rPr>
        <w:t>)教育部103年10月8日</w:t>
      </w:r>
      <w:proofErr w:type="gramStart"/>
      <w:r w:rsidRPr="008247BF">
        <w:rPr>
          <w:rStyle w:val="journal-content-article"/>
          <w:rFonts w:ascii="標楷體" w:eastAsia="標楷體" w:hAnsi="標楷體" w:hint="eastAsia"/>
        </w:rPr>
        <w:t>臺教國署高</w:t>
      </w:r>
      <w:proofErr w:type="gramEnd"/>
      <w:r w:rsidRPr="008247BF">
        <w:rPr>
          <w:rStyle w:val="journal-content-article"/>
          <w:rFonts w:ascii="標楷體" w:eastAsia="標楷體" w:hAnsi="標楷體" w:hint="eastAsia"/>
        </w:rPr>
        <w:t>字第1030107964號函核定本校辦理之「高級中等學校適性學習社區教育</w:t>
      </w:r>
      <w:proofErr w:type="gramStart"/>
      <w:r w:rsidRPr="008247BF">
        <w:rPr>
          <w:rStyle w:val="journal-content-article"/>
          <w:rFonts w:ascii="標楷體" w:eastAsia="標楷體" w:hAnsi="標楷體" w:hint="eastAsia"/>
        </w:rPr>
        <w:t>資源均質化</w:t>
      </w:r>
      <w:proofErr w:type="gramEnd"/>
      <w:r w:rsidRPr="008247BF">
        <w:rPr>
          <w:rStyle w:val="journal-content-article"/>
          <w:rFonts w:ascii="標楷體" w:eastAsia="標楷體" w:hAnsi="標楷體" w:hint="eastAsia"/>
        </w:rPr>
        <w:t>實施方案」辦理。</w:t>
      </w:r>
    </w:p>
    <w:p w:rsidR="008247BF" w:rsidRPr="008247BF" w:rsidRDefault="008247BF" w:rsidP="008247BF">
      <w:pPr>
        <w:snapToGrid w:val="0"/>
        <w:ind w:left="996" w:hangingChars="415" w:hanging="996"/>
        <w:jc w:val="both"/>
        <w:rPr>
          <w:rStyle w:val="journal-content-article"/>
          <w:rFonts w:ascii="標楷體" w:eastAsia="標楷體" w:hAnsi="標楷體"/>
        </w:rPr>
      </w:pPr>
      <w:r w:rsidRPr="008247BF">
        <w:rPr>
          <w:rStyle w:val="journal-content-article"/>
          <w:rFonts w:ascii="標楷體" w:eastAsia="標楷體" w:hAnsi="標楷體" w:hint="eastAsia"/>
        </w:rPr>
        <w:t xml:space="preserve">    (二)10</w:t>
      </w:r>
      <w:r w:rsidR="00326DBC">
        <w:rPr>
          <w:rStyle w:val="journal-content-article"/>
          <w:rFonts w:ascii="標楷體" w:eastAsia="標楷體" w:hAnsi="標楷體" w:hint="eastAsia"/>
        </w:rPr>
        <w:t>7</w:t>
      </w:r>
      <w:r w:rsidRPr="008247BF">
        <w:rPr>
          <w:rStyle w:val="journal-content-article"/>
          <w:rFonts w:ascii="標楷體" w:eastAsia="標楷體" w:hAnsi="標楷體" w:hint="eastAsia"/>
        </w:rPr>
        <w:t>學年度鳳山區高中職性學習社區教育</w:t>
      </w:r>
      <w:proofErr w:type="gramStart"/>
      <w:r w:rsidRPr="008247BF">
        <w:rPr>
          <w:rStyle w:val="journal-content-article"/>
          <w:rFonts w:ascii="標楷體" w:eastAsia="標楷體" w:hAnsi="標楷體" w:hint="eastAsia"/>
        </w:rPr>
        <w:t>資源均質化</w:t>
      </w:r>
      <w:proofErr w:type="gramEnd"/>
      <w:r w:rsidRPr="008247BF">
        <w:rPr>
          <w:rStyle w:val="journal-content-article"/>
          <w:rFonts w:ascii="標楷體" w:eastAsia="標楷體" w:hAnsi="標楷體" w:hint="eastAsia"/>
        </w:rPr>
        <w:t>實施方案計畫申請書。</w:t>
      </w:r>
    </w:p>
    <w:p w:rsidR="008247BF" w:rsidRPr="008247BF" w:rsidRDefault="008247BF" w:rsidP="008247BF">
      <w:pPr>
        <w:snapToGrid w:val="0"/>
        <w:ind w:left="996" w:hangingChars="415" w:hanging="996"/>
        <w:jc w:val="both"/>
        <w:rPr>
          <w:rStyle w:val="journal-content-article"/>
          <w:rFonts w:ascii="標楷體" w:eastAsia="標楷體" w:hAnsi="標楷體"/>
        </w:rPr>
      </w:pPr>
      <w:r w:rsidRPr="008247BF">
        <w:rPr>
          <w:rStyle w:val="journal-content-article"/>
          <w:rFonts w:ascii="標楷體" w:eastAsia="標楷體" w:hAnsi="標楷體" w:hint="eastAsia"/>
        </w:rPr>
        <w:t>二、計畫目標：</w:t>
      </w:r>
    </w:p>
    <w:p w:rsidR="008247BF" w:rsidRPr="008247BF" w:rsidRDefault="008247BF" w:rsidP="008247BF">
      <w:pPr>
        <w:snapToGrid w:val="0"/>
        <w:ind w:left="996" w:hangingChars="415" w:hanging="996"/>
        <w:jc w:val="both"/>
        <w:rPr>
          <w:rStyle w:val="journal-content-article"/>
          <w:rFonts w:ascii="標楷體" w:eastAsia="標楷體" w:hAnsi="標楷體"/>
        </w:rPr>
      </w:pPr>
      <w:r w:rsidRPr="008247BF">
        <w:rPr>
          <w:rStyle w:val="journal-content-article"/>
          <w:rFonts w:hint="eastAsia"/>
        </w:rPr>
        <w:t xml:space="preserve">　　</w:t>
      </w:r>
      <w:r w:rsidRPr="008247BF">
        <w:rPr>
          <w:rStyle w:val="journal-content-article"/>
          <w:rFonts w:ascii="標楷體" w:eastAsia="標楷體" w:hAnsi="標楷體" w:hint="eastAsia"/>
        </w:rPr>
        <w:t>(</w:t>
      </w:r>
      <w:proofErr w:type="gramStart"/>
      <w:r w:rsidRPr="008247BF">
        <w:rPr>
          <w:rStyle w:val="journal-content-article"/>
          <w:rFonts w:ascii="標楷體" w:eastAsia="標楷體" w:hAnsi="標楷體" w:hint="eastAsia"/>
        </w:rPr>
        <w:t>一</w:t>
      </w:r>
      <w:proofErr w:type="gramEnd"/>
      <w:r w:rsidRPr="008247BF">
        <w:rPr>
          <w:rStyle w:val="journal-content-article"/>
          <w:rFonts w:ascii="標楷體" w:eastAsia="標楷體" w:hAnsi="標楷體" w:hint="eastAsia"/>
        </w:rPr>
        <w:t>)</w:t>
      </w:r>
      <w:r w:rsidRPr="008247BF">
        <w:rPr>
          <w:rStyle w:val="journal-content-article"/>
          <w:rFonts w:ascii="標楷體" w:eastAsia="標楷體" w:hAnsi="標楷體"/>
        </w:rPr>
        <w:t>配合</w:t>
      </w:r>
      <w:r w:rsidRPr="008247BF">
        <w:rPr>
          <w:rStyle w:val="journal-content-article"/>
          <w:rFonts w:ascii="標楷體" w:eastAsia="標楷體" w:hAnsi="標楷體" w:hint="eastAsia"/>
        </w:rPr>
        <w:t>國中生</w:t>
      </w:r>
      <w:r w:rsidRPr="008247BF">
        <w:rPr>
          <w:rStyle w:val="journal-content-article"/>
          <w:rFonts w:ascii="標楷體" w:eastAsia="標楷體" w:hAnsi="標楷體"/>
        </w:rPr>
        <w:t>身心能力發展歷程；尊重個性發展，激發個人潛能；</w:t>
      </w:r>
      <w:proofErr w:type="gramStart"/>
      <w:r w:rsidRPr="008247BF">
        <w:rPr>
          <w:rStyle w:val="journal-content-article"/>
          <w:rFonts w:ascii="標楷體" w:eastAsia="標楷體" w:hAnsi="標楷體"/>
        </w:rPr>
        <w:t>涵泳民主</w:t>
      </w:r>
      <w:proofErr w:type="gramEnd"/>
      <w:r w:rsidRPr="008247BF">
        <w:rPr>
          <w:rStyle w:val="journal-content-article"/>
          <w:rFonts w:ascii="標楷體" w:eastAsia="標楷體" w:hAnsi="標楷體"/>
        </w:rPr>
        <w:t>素養，尊重多元文化價值；增進</w:t>
      </w:r>
      <w:r w:rsidRPr="008247BF">
        <w:rPr>
          <w:rStyle w:val="journal-content-article"/>
          <w:rFonts w:ascii="標楷體" w:eastAsia="標楷體" w:hAnsi="標楷體" w:hint="eastAsia"/>
        </w:rPr>
        <w:t>國中生</w:t>
      </w:r>
      <w:r w:rsidRPr="008247BF">
        <w:rPr>
          <w:rStyle w:val="journal-content-article"/>
          <w:rFonts w:ascii="標楷體" w:eastAsia="標楷體" w:hAnsi="標楷體"/>
        </w:rPr>
        <w:t>自我了解，發展個人潛能。</w:t>
      </w:r>
    </w:p>
    <w:p w:rsidR="008247BF" w:rsidRPr="008247BF" w:rsidRDefault="008247BF" w:rsidP="008247BF">
      <w:pPr>
        <w:snapToGrid w:val="0"/>
        <w:ind w:left="996" w:hangingChars="415" w:hanging="996"/>
        <w:jc w:val="both"/>
        <w:rPr>
          <w:rFonts w:ascii="標楷體" w:eastAsia="標楷體" w:hAnsi="標楷體"/>
        </w:rPr>
      </w:pPr>
      <w:r w:rsidRPr="008247BF">
        <w:rPr>
          <w:rStyle w:val="journal-content-article"/>
          <w:rFonts w:ascii="標楷體" w:eastAsia="標楷體" w:hAnsi="標楷體" w:hint="eastAsia"/>
        </w:rPr>
        <w:t xml:space="preserve">    (二)</w:t>
      </w:r>
      <w:proofErr w:type="gramStart"/>
      <w:r w:rsidRPr="008247BF">
        <w:rPr>
          <w:rStyle w:val="journal-content-article"/>
          <w:rFonts w:ascii="標楷體" w:eastAsia="標楷體" w:hAnsi="標楷體"/>
        </w:rPr>
        <w:t>透過均質化</w:t>
      </w:r>
      <w:proofErr w:type="gramEnd"/>
      <w:r w:rsidRPr="008247BF">
        <w:rPr>
          <w:rStyle w:val="journal-content-article"/>
          <w:rFonts w:ascii="標楷體" w:eastAsia="標楷體" w:hAnsi="標楷體"/>
        </w:rPr>
        <w:t>的推動，設計國中生職</w:t>
      </w:r>
      <w:proofErr w:type="gramStart"/>
      <w:r w:rsidRPr="008247BF">
        <w:rPr>
          <w:rStyle w:val="journal-content-article"/>
          <w:rFonts w:ascii="標楷體" w:eastAsia="標楷體" w:hAnsi="標楷體"/>
        </w:rPr>
        <w:t>涯</w:t>
      </w:r>
      <w:proofErr w:type="gramEnd"/>
      <w:r w:rsidRPr="008247BF">
        <w:rPr>
          <w:rStyle w:val="journal-content-article"/>
          <w:rFonts w:ascii="標楷體" w:eastAsia="標楷體" w:hAnsi="標楷體"/>
        </w:rPr>
        <w:t>探索的課程，使其有實際的體驗課程，達成適性選擇的目標。達成提升生涯規劃與終身學習能力。</w:t>
      </w:r>
    </w:p>
    <w:p w:rsidR="008247BF" w:rsidRPr="008247BF" w:rsidRDefault="008247BF" w:rsidP="008247BF">
      <w:pPr>
        <w:snapToGrid w:val="0"/>
        <w:ind w:left="996" w:hangingChars="415" w:hanging="996"/>
        <w:jc w:val="both"/>
        <w:rPr>
          <w:rStyle w:val="journal-content-article"/>
          <w:rFonts w:ascii="標楷體" w:eastAsia="標楷體" w:hAnsi="標楷體"/>
        </w:rPr>
      </w:pPr>
      <w:r w:rsidRPr="008247BF">
        <w:rPr>
          <w:rStyle w:val="journal-content-article"/>
          <w:rFonts w:ascii="標楷體" w:eastAsia="標楷體" w:hAnsi="標楷體" w:hint="eastAsia"/>
        </w:rPr>
        <w:t xml:space="preserve">    (三)提升社區國中生進入本校就近入學率。</w:t>
      </w:r>
    </w:p>
    <w:p w:rsidR="008247BF" w:rsidRPr="008247BF" w:rsidRDefault="008247BF" w:rsidP="008247BF">
      <w:pPr>
        <w:snapToGrid w:val="0"/>
        <w:spacing w:beforeLines="50" w:before="180"/>
        <w:ind w:left="838" w:hangingChars="349" w:hanging="838"/>
        <w:jc w:val="both"/>
        <w:rPr>
          <w:rStyle w:val="journal-content-article"/>
          <w:rFonts w:ascii="標楷體" w:eastAsia="標楷體" w:hAnsi="標楷體"/>
        </w:rPr>
      </w:pPr>
      <w:r w:rsidRPr="008247BF">
        <w:rPr>
          <w:rStyle w:val="journal-content-article"/>
          <w:rFonts w:ascii="標楷體" w:eastAsia="標楷體" w:hAnsi="標楷體" w:hint="eastAsia"/>
        </w:rPr>
        <w:t>三、主辦學校：高英高級工商職業學校</w:t>
      </w:r>
    </w:p>
    <w:p w:rsidR="008247BF" w:rsidRPr="008247BF" w:rsidRDefault="008247BF" w:rsidP="008247BF">
      <w:pPr>
        <w:snapToGrid w:val="0"/>
        <w:spacing w:beforeLines="50" w:before="180"/>
        <w:ind w:left="838" w:hangingChars="349" w:hanging="838"/>
        <w:jc w:val="both"/>
        <w:rPr>
          <w:rStyle w:val="journal-content-article"/>
          <w:rFonts w:ascii="標楷體" w:eastAsia="標楷體" w:hAnsi="標楷體"/>
        </w:rPr>
      </w:pPr>
      <w:r w:rsidRPr="008247BF">
        <w:rPr>
          <w:rStyle w:val="journal-content-article"/>
          <w:rFonts w:ascii="標楷體" w:eastAsia="標楷體" w:hAnsi="標楷體" w:hint="eastAsia"/>
        </w:rPr>
        <w:t>四、實施對象：鄰近本校社區國中生</w:t>
      </w:r>
    </w:p>
    <w:p w:rsidR="008247BF" w:rsidRPr="008247BF" w:rsidRDefault="008247BF" w:rsidP="008247BF">
      <w:pPr>
        <w:snapToGrid w:val="0"/>
        <w:spacing w:beforeLines="50" w:before="180"/>
        <w:ind w:left="838" w:hangingChars="349" w:hanging="838"/>
        <w:jc w:val="both"/>
        <w:rPr>
          <w:rStyle w:val="journal-content-article"/>
          <w:rFonts w:ascii="標楷體" w:eastAsia="標楷體" w:hAnsi="標楷體"/>
        </w:rPr>
      </w:pPr>
      <w:r w:rsidRPr="008247BF">
        <w:rPr>
          <w:rStyle w:val="journal-content-article"/>
          <w:rFonts w:ascii="標楷體" w:eastAsia="標楷體" w:hAnsi="標楷體" w:hint="eastAsia"/>
        </w:rPr>
        <w:t>五、實施日期：10</w:t>
      </w:r>
      <w:r w:rsidR="00326DBC">
        <w:rPr>
          <w:rStyle w:val="journal-content-article"/>
          <w:rFonts w:ascii="標楷體" w:eastAsia="標楷體" w:hAnsi="標楷體" w:hint="eastAsia"/>
        </w:rPr>
        <w:t>8</w:t>
      </w:r>
      <w:r w:rsidRPr="008247BF">
        <w:rPr>
          <w:rStyle w:val="journal-content-article"/>
          <w:rFonts w:ascii="標楷體" w:eastAsia="標楷體" w:hAnsi="標楷體" w:hint="eastAsia"/>
        </w:rPr>
        <w:t>年1月</w:t>
      </w:r>
      <w:r w:rsidR="00A25866">
        <w:rPr>
          <w:rStyle w:val="journal-content-article"/>
          <w:rFonts w:ascii="標楷體" w:eastAsia="標楷體" w:hAnsi="標楷體" w:hint="eastAsia"/>
        </w:rPr>
        <w:t>22</w:t>
      </w:r>
      <w:r w:rsidRPr="008247BF">
        <w:rPr>
          <w:rStyle w:val="journal-content-article"/>
          <w:rFonts w:ascii="標楷體" w:eastAsia="標楷體" w:hAnsi="標楷體" w:hint="eastAsia"/>
        </w:rPr>
        <w:t>日(</w:t>
      </w:r>
      <w:proofErr w:type="gramStart"/>
      <w:r w:rsidRPr="008247BF">
        <w:rPr>
          <w:rStyle w:val="journal-content-article"/>
          <w:rFonts w:ascii="標楷體" w:eastAsia="標楷體" w:hAnsi="標楷體" w:hint="eastAsia"/>
        </w:rPr>
        <w:t>一</w:t>
      </w:r>
      <w:proofErr w:type="gramEnd"/>
      <w:r w:rsidRPr="008247BF">
        <w:rPr>
          <w:rStyle w:val="journal-content-article"/>
          <w:rFonts w:ascii="標楷體" w:eastAsia="標楷體" w:hAnsi="標楷體" w:hint="eastAsia"/>
        </w:rPr>
        <w:t>)至10</w:t>
      </w:r>
      <w:r w:rsidR="00326DBC">
        <w:rPr>
          <w:rStyle w:val="journal-content-article"/>
          <w:rFonts w:ascii="標楷體" w:eastAsia="標楷體" w:hAnsi="標楷體" w:hint="eastAsia"/>
        </w:rPr>
        <w:t>8</w:t>
      </w:r>
      <w:r w:rsidRPr="008247BF">
        <w:rPr>
          <w:rStyle w:val="journal-content-article"/>
          <w:rFonts w:ascii="標楷體" w:eastAsia="標楷體" w:hAnsi="標楷體" w:hint="eastAsia"/>
        </w:rPr>
        <w:t>年1月2</w:t>
      </w:r>
      <w:r w:rsidR="00A25866">
        <w:rPr>
          <w:rStyle w:val="journal-content-article"/>
          <w:rFonts w:ascii="標楷體" w:eastAsia="標楷體" w:hAnsi="標楷體" w:hint="eastAsia"/>
        </w:rPr>
        <w:t>4</w:t>
      </w:r>
      <w:r w:rsidRPr="008247BF">
        <w:rPr>
          <w:rStyle w:val="journal-content-article"/>
          <w:rFonts w:ascii="標楷體" w:eastAsia="標楷體" w:hAnsi="標楷體" w:hint="eastAsia"/>
        </w:rPr>
        <w:t>日(三)共三天。</w:t>
      </w:r>
    </w:p>
    <w:p w:rsidR="008247BF" w:rsidRPr="008247BF" w:rsidRDefault="008247BF" w:rsidP="008247BF">
      <w:pPr>
        <w:snapToGrid w:val="0"/>
        <w:spacing w:beforeLines="50" w:before="180"/>
        <w:ind w:left="1721" w:hangingChars="717" w:hanging="1721"/>
        <w:jc w:val="both"/>
        <w:rPr>
          <w:rStyle w:val="journal-content-article"/>
          <w:rFonts w:ascii="標楷體" w:eastAsia="標楷體" w:hAnsi="標楷體"/>
        </w:rPr>
      </w:pPr>
      <w:r w:rsidRPr="008247BF">
        <w:rPr>
          <w:rStyle w:val="journal-content-article"/>
          <w:rFonts w:ascii="標楷體" w:eastAsia="標楷體" w:hAnsi="標楷體" w:hint="eastAsia"/>
        </w:rPr>
        <w:t>六、</w:t>
      </w:r>
      <w:proofErr w:type="gramStart"/>
      <w:r w:rsidRPr="008247BF">
        <w:rPr>
          <w:rStyle w:val="journal-content-article"/>
          <w:rFonts w:ascii="標楷體" w:eastAsia="標楷體" w:hAnsi="標楷體" w:hint="eastAsia"/>
        </w:rPr>
        <w:t>辦理職群</w:t>
      </w:r>
      <w:proofErr w:type="gramEnd"/>
      <w:r w:rsidRPr="008247BF">
        <w:rPr>
          <w:rStyle w:val="journal-content-article"/>
          <w:rFonts w:ascii="標楷體" w:eastAsia="標楷體" w:hAnsi="標楷體" w:hint="eastAsia"/>
        </w:rPr>
        <w:t>：動力</w:t>
      </w:r>
      <w:proofErr w:type="gramStart"/>
      <w:r w:rsidRPr="008247BF">
        <w:rPr>
          <w:rStyle w:val="journal-content-article"/>
          <w:rFonts w:ascii="標楷體" w:eastAsia="標楷體" w:hAnsi="標楷體" w:hint="eastAsia"/>
        </w:rPr>
        <w:t>機械職群</w:t>
      </w:r>
      <w:proofErr w:type="gramEnd"/>
      <w:r w:rsidRPr="008247BF">
        <w:rPr>
          <w:rStyle w:val="journal-content-article"/>
          <w:rFonts w:ascii="標楷體" w:eastAsia="標楷體" w:hAnsi="標楷體" w:hint="eastAsia"/>
        </w:rPr>
        <w:t>、電機</w:t>
      </w:r>
      <w:proofErr w:type="gramStart"/>
      <w:r w:rsidRPr="008247BF">
        <w:rPr>
          <w:rStyle w:val="journal-content-article"/>
          <w:rFonts w:ascii="標楷體" w:eastAsia="標楷體" w:hAnsi="標楷體" w:hint="eastAsia"/>
        </w:rPr>
        <w:t>電子職群</w:t>
      </w:r>
      <w:proofErr w:type="gramEnd"/>
      <w:r w:rsidRPr="008247BF">
        <w:rPr>
          <w:rStyle w:val="journal-content-article"/>
          <w:rFonts w:ascii="標楷體" w:eastAsia="標楷體" w:hAnsi="標楷體" w:hint="eastAsia"/>
        </w:rPr>
        <w:t>、</w:t>
      </w:r>
      <w:proofErr w:type="gramStart"/>
      <w:r w:rsidRPr="008247BF">
        <w:rPr>
          <w:rStyle w:val="journal-content-article"/>
          <w:rFonts w:ascii="標楷體" w:eastAsia="標楷體" w:hAnsi="標楷體" w:hint="eastAsia"/>
        </w:rPr>
        <w:t>設計職群</w:t>
      </w:r>
      <w:proofErr w:type="gramEnd"/>
      <w:r w:rsidRPr="008247BF">
        <w:rPr>
          <w:rStyle w:val="journal-content-article"/>
          <w:rFonts w:ascii="標楷體" w:eastAsia="標楷體" w:hAnsi="標楷體" w:hint="eastAsia"/>
        </w:rPr>
        <w:t>、商業</w:t>
      </w:r>
      <w:proofErr w:type="gramStart"/>
      <w:r w:rsidRPr="008247BF">
        <w:rPr>
          <w:rStyle w:val="journal-content-article"/>
          <w:rFonts w:ascii="標楷體" w:eastAsia="標楷體" w:hAnsi="標楷體" w:hint="eastAsia"/>
        </w:rPr>
        <w:t>管理職群</w:t>
      </w:r>
      <w:proofErr w:type="gramEnd"/>
      <w:r w:rsidRPr="008247BF">
        <w:rPr>
          <w:rStyle w:val="journal-content-article"/>
          <w:rFonts w:ascii="標楷體" w:eastAsia="標楷體" w:hAnsi="標楷體" w:hint="eastAsia"/>
        </w:rPr>
        <w:t>、餐</w:t>
      </w:r>
      <w:proofErr w:type="gramStart"/>
      <w:r w:rsidRPr="008247BF">
        <w:rPr>
          <w:rStyle w:val="journal-content-article"/>
          <w:rFonts w:ascii="標楷體" w:eastAsia="標楷體" w:hAnsi="標楷體" w:hint="eastAsia"/>
        </w:rPr>
        <w:t>旅職群</w:t>
      </w:r>
      <w:proofErr w:type="gramEnd"/>
      <w:r w:rsidRPr="008247BF">
        <w:rPr>
          <w:rStyle w:val="journal-content-article"/>
          <w:rFonts w:ascii="標楷體" w:eastAsia="標楷體" w:hAnsi="標楷體" w:hint="eastAsia"/>
        </w:rPr>
        <w:t>、</w:t>
      </w:r>
      <w:proofErr w:type="gramStart"/>
      <w:r w:rsidRPr="008247BF">
        <w:rPr>
          <w:rStyle w:val="journal-content-article"/>
          <w:rFonts w:ascii="標楷體" w:eastAsia="標楷體" w:hAnsi="標楷體" w:hint="eastAsia"/>
        </w:rPr>
        <w:t>食品職群</w:t>
      </w:r>
      <w:proofErr w:type="gramEnd"/>
      <w:r w:rsidRPr="008247BF">
        <w:rPr>
          <w:rStyle w:val="journal-content-article"/>
          <w:rFonts w:ascii="標楷體" w:eastAsia="標楷體" w:hAnsi="標楷體" w:hint="eastAsia"/>
        </w:rPr>
        <w:t>、</w:t>
      </w:r>
      <w:proofErr w:type="gramStart"/>
      <w:r w:rsidRPr="008247BF">
        <w:rPr>
          <w:rStyle w:val="journal-content-article"/>
          <w:rFonts w:ascii="標楷體" w:eastAsia="標楷體" w:hAnsi="標楷體" w:hint="eastAsia"/>
        </w:rPr>
        <w:t>家政職群等7個職群</w:t>
      </w:r>
      <w:proofErr w:type="gramEnd"/>
      <w:r w:rsidRPr="008247BF">
        <w:rPr>
          <w:rStyle w:val="journal-content-article"/>
          <w:rFonts w:ascii="標楷體" w:eastAsia="標楷體" w:hAnsi="標楷體" w:hint="eastAsia"/>
        </w:rPr>
        <w:t>，</w:t>
      </w:r>
      <w:proofErr w:type="gramStart"/>
      <w:r w:rsidRPr="008247BF">
        <w:rPr>
          <w:rStyle w:val="journal-content-article"/>
          <w:rFonts w:ascii="標楷體" w:eastAsia="標楷體" w:hAnsi="標楷體" w:hint="eastAsia"/>
        </w:rPr>
        <w:t>各職群授課</w:t>
      </w:r>
      <w:proofErr w:type="gramEnd"/>
      <w:r w:rsidRPr="008247BF">
        <w:rPr>
          <w:rStyle w:val="journal-content-article"/>
          <w:rFonts w:ascii="標楷體" w:eastAsia="標楷體" w:hAnsi="標楷體" w:hint="eastAsia"/>
        </w:rPr>
        <w:t>內容表，如附件一。</w:t>
      </w:r>
    </w:p>
    <w:p w:rsidR="008247BF" w:rsidRPr="008247BF" w:rsidRDefault="008247BF" w:rsidP="008247BF">
      <w:pPr>
        <w:snapToGrid w:val="0"/>
        <w:spacing w:beforeLines="50" w:before="180"/>
        <w:ind w:left="838" w:hangingChars="349" w:hanging="838"/>
        <w:jc w:val="both"/>
        <w:rPr>
          <w:rStyle w:val="journal-content-article"/>
          <w:rFonts w:ascii="標楷體" w:eastAsia="標楷體" w:hAnsi="標楷體"/>
        </w:rPr>
      </w:pPr>
      <w:r w:rsidRPr="008247BF">
        <w:rPr>
          <w:rStyle w:val="journal-content-article"/>
          <w:rFonts w:ascii="標楷體" w:eastAsia="標楷體" w:hAnsi="標楷體" w:hint="eastAsia"/>
        </w:rPr>
        <w:t>七、參加人數：各</w:t>
      </w:r>
      <w:proofErr w:type="gramStart"/>
      <w:r w:rsidRPr="008247BF">
        <w:rPr>
          <w:rStyle w:val="journal-content-article"/>
          <w:rFonts w:ascii="標楷體" w:eastAsia="標楷體" w:hAnsi="標楷體" w:hint="eastAsia"/>
        </w:rPr>
        <w:t>職群各</w:t>
      </w:r>
      <w:proofErr w:type="gramEnd"/>
      <w:r w:rsidRPr="008247BF">
        <w:rPr>
          <w:rStyle w:val="journal-content-article"/>
          <w:rFonts w:ascii="標楷體" w:eastAsia="標楷體" w:hAnsi="標楷體" w:hint="eastAsia"/>
        </w:rPr>
        <w:t>班以40人為限，額滿為止。</w:t>
      </w:r>
    </w:p>
    <w:p w:rsidR="008247BF" w:rsidRPr="008247BF" w:rsidRDefault="008247BF" w:rsidP="008247BF">
      <w:pPr>
        <w:snapToGrid w:val="0"/>
        <w:spacing w:beforeLines="50" w:before="180"/>
        <w:ind w:left="838" w:hangingChars="349" w:hanging="838"/>
        <w:jc w:val="both"/>
        <w:rPr>
          <w:rStyle w:val="journal-content-article"/>
          <w:rFonts w:ascii="標楷體" w:eastAsia="標楷體" w:hAnsi="標楷體"/>
        </w:rPr>
      </w:pPr>
      <w:r w:rsidRPr="008247BF">
        <w:rPr>
          <w:rStyle w:val="journal-content-article"/>
          <w:rFonts w:ascii="標楷體" w:eastAsia="標楷體" w:hAnsi="標楷體" w:hint="eastAsia"/>
        </w:rPr>
        <w:t>八、課程內容：</w:t>
      </w:r>
    </w:p>
    <w:p w:rsidR="008247BF" w:rsidRPr="008247BF" w:rsidRDefault="008247BF" w:rsidP="008247BF">
      <w:pPr>
        <w:snapToGrid w:val="0"/>
        <w:ind w:left="838" w:hangingChars="349" w:hanging="838"/>
        <w:jc w:val="both"/>
        <w:rPr>
          <w:rStyle w:val="journal-content-article"/>
          <w:rFonts w:ascii="標楷體" w:eastAsia="標楷體" w:hAnsi="標楷體"/>
        </w:rPr>
      </w:pPr>
      <w:r w:rsidRPr="008247BF">
        <w:rPr>
          <w:rStyle w:val="journal-content-article"/>
          <w:rFonts w:ascii="標楷體" w:eastAsia="標楷體" w:hAnsi="標楷體" w:hint="eastAsia"/>
        </w:rPr>
        <w:t xml:space="preserve">　　(</w:t>
      </w:r>
      <w:proofErr w:type="gramStart"/>
      <w:r w:rsidRPr="008247BF">
        <w:rPr>
          <w:rStyle w:val="journal-content-article"/>
          <w:rFonts w:ascii="標楷體" w:eastAsia="標楷體" w:hAnsi="標楷體" w:hint="eastAsia"/>
        </w:rPr>
        <w:t>一</w:t>
      </w:r>
      <w:proofErr w:type="gramEnd"/>
      <w:r w:rsidRPr="008247BF">
        <w:rPr>
          <w:rStyle w:val="journal-content-article"/>
          <w:rFonts w:ascii="標楷體" w:eastAsia="標楷體" w:hAnsi="標楷體" w:hint="eastAsia"/>
        </w:rPr>
        <w:t>)</w:t>
      </w:r>
      <w:proofErr w:type="gramStart"/>
      <w:r w:rsidRPr="008247BF">
        <w:rPr>
          <w:rStyle w:val="journal-content-article"/>
          <w:rFonts w:ascii="標楷體" w:eastAsia="標楷體" w:hAnsi="標楷體" w:hint="eastAsia"/>
        </w:rPr>
        <w:t>職群介紹</w:t>
      </w:r>
      <w:proofErr w:type="gramEnd"/>
      <w:r w:rsidRPr="008247BF">
        <w:rPr>
          <w:rStyle w:val="journal-content-article"/>
          <w:rFonts w:ascii="標楷體" w:eastAsia="標楷體" w:hAnsi="標楷體" w:hint="eastAsia"/>
        </w:rPr>
        <w:t>及未來發展方向。</w:t>
      </w:r>
    </w:p>
    <w:p w:rsidR="008247BF" w:rsidRPr="008247BF" w:rsidRDefault="008247BF" w:rsidP="008247BF">
      <w:pPr>
        <w:snapToGrid w:val="0"/>
        <w:ind w:left="838" w:hangingChars="349" w:hanging="838"/>
        <w:jc w:val="both"/>
        <w:rPr>
          <w:rStyle w:val="journal-content-article"/>
          <w:rFonts w:ascii="標楷體" w:eastAsia="標楷體" w:hAnsi="標楷體"/>
        </w:rPr>
      </w:pPr>
      <w:r w:rsidRPr="008247BF">
        <w:rPr>
          <w:rStyle w:val="journal-content-article"/>
          <w:rFonts w:ascii="標楷體" w:eastAsia="標楷體" w:hAnsi="標楷體" w:hint="eastAsia"/>
        </w:rPr>
        <w:t xml:space="preserve">    (二)</w:t>
      </w:r>
      <w:proofErr w:type="gramStart"/>
      <w:r w:rsidRPr="008247BF">
        <w:rPr>
          <w:rStyle w:val="journal-content-article"/>
          <w:rFonts w:ascii="標楷體" w:eastAsia="標楷體" w:hAnsi="標楷體" w:hint="eastAsia"/>
        </w:rPr>
        <w:t>各職群學習</w:t>
      </w:r>
      <w:proofErr w:type="gramEnd"/>
      <w:r w:rsidRPr="008247BF">
        <w:rPr>
          <w:rStyle w:val="journal-content-article"/>
          <w:rFonts w:ascii="標楷體" w:eastAsia="標楷體" w:hAnsi="標楷體" w:hint="eastAsia"/>
        </w:rPr>
        <w:t>內容實作。</w:t>
      </w:r>
    </w:p>
    <w:p w:rsidR="008247BF" w:rsidRPr="008247BF" w:rsidRDefault="008247BF" w:rsidP="008247BF">
      <w:pPr>
        <w:snapToGrid w:val="0"/>
        <w:ind w:left="838" w:hangingChars="349" w:hanging="838"/>
        <w:jc w:val="both"/>
        <w:rPr>
          <w:rStyle w:val="journal-content-article"/>
          <w:rFonts w:ascii="標楷體" w:eastAsia="標楷體" w:hAnsi="標楷體"/>
        </w:rPr>
      </w:pPr>
      <w:r w:rsidRPr="008247BF">
        <w:rPr>
          <w:rStyle w:val="journal-content-article"/>
          <w:rFonts w:ascii="標楷體" w:eastAsia="標楷體" w:hAnsi="標楷體" w:hint="eastAsia"/>
        </w:rPr>
        <w:t xml:space="preserve">　　(三)</w:t>
      </w:r>
      <w:proofErr w:type="gramStart"/>
      <w:r w:rsidRPr="008247BF">
        <w:rPr>
          <w:rStyle w:val="journal-content-article"/>
          <w:rFonts w:ascii="標楷體" w:eastAsia="標楷體" w:hAnsi="標楷體" w:hint="eastAsia"/>
        </w:rPr>
        <w:t>各職群專業</w:t>
      </w:r>
      <w:proofErr w:type="gramEnd"/>
      <w:r w:rsidRPr="008247BF">
        <w:rPr>
          <w:rStyle w:val="journal-content-article"/>
          <w:rFonts w:ascii="標楷體" w:eastAsia="標楷體" w:hAnsi="標楷體" w:hint="eastAsia"/>
        </w:rPr>
        <w:t>知識應用。</w:t>
      </w:r>
    </w:p>
    <w:p w:rsidR="008247BF" w:rsidRPr="008247BF" w:rsidRDefault="008247BF" w:rsidP="008247BF">
      <w:pPr>
        <w:snapToGrid w:val="0"/>
        <w:ind w:left="838" w:hangingChars="349" w:hanging="838"/>
        <w:jc w:val="both"/>
        <w:rPr>
          <w:rStyle w:val="journal-content-article"/>
          <w:rFonts w:ascii="標楷體" w:eastAsia="標楷體" w:hAnsi="標楷體"/>
        </w:rPr>
      </w:pPr>
      <w:r w:rsidRPr="008247BF">
        <w:rPr>
          <w:rStyle w:val="journal-content-article"/>
          <w:rFonts w:ascii="標楷體" w:eastAsia="標楷體" w:hAnsi="標楷體" w:hint="eastAsia"/>
        </w:rPr>
        <w:t xml:space="preserve">    (四)心得分享與報告。</w:t>
      </w:r>
    </w:p>
    <w:p w:rsidR="008247BF" w:rsidRPr="008247BF" w:rsidRDefault="008247BF" w:rsidP="008247BF">
      <w:pPr>
        <w:snapToGrid w:val="0"/>
        <w:spacing w:beforeLines="50" w:before="180"/>
        <w:ind w:left="1704" w:hangingChars="710" w:hanging="1704"/>
        <w:jc w:val="both"/>
        <w:rPr>
          <w:rStyle w:val="journal-content-article"/>
          <w:rFonts w:ascii="標楷體" w:eastAsia="標楷體" w:hAnsi="標楷體"/>
        </w:rPr>
      </w:pPr>
      <w:r w:rsidRPr="008247BF">
        <w:rPr>
          <w:rStyle w:val="journal-content-article"/>
          <w:rFonts w:ascii="標楷體" w:eastAsia="標楷體" w:hAnsi="標楷體" w:hint="eastAsia"/>
        </w:rPr>
        <w:t>九、報名方式：參加活動學生檢具家長同意書(如附件二)，並由各校承辦人填妥報名表(如附件三)後傳真至高英工商。</w:t>
      </w:r>
    </w:p>
    <w:p w:rsidR="008247BF" w:rsidRPr="008247BF" w:rsidRDefault="008247BF" w:rsidP="008247BF">
      <w:pPr>
        <w:snapToGrid w:val="0"/>
        <w:ind w:left="838" w:hangingChars="349" w:hanging="838"/>
        <w:jc w:val="both"/>
        <w:rPr>
          <w:rStyle w:val="journal-content-article"/>
          <w:rFonts w:ascii="標楷體" w:eastAsia="標楷體" w:hAnsi="標楷體"/>
        </w:rPr>
      </w:pPr>
      <w:r w:rsidRPr="008247BF">
        <w:rPr>
          <w:rStyle w:val="journal-content-article"/>
          <w:rFonts w:ascii="標楷體" w:eastAsia="標楷體" w:hAnsi="標楷體" w:hint="eastAsia"/>
        </w:rPr>
        <w:t xml:space="preserve">　　　　　　　傳真號碼：(07)781-8137，連絡人：陳月嬌組長</w:t>
      </w:r>
    </w:p>
    <w:p w:rsidR="008247BF" w:rsidRPr="008247BF" w:rsidRDefault="008247BF" w:rsidP="008247BF">
      <w:pPr>
        <w:snapToGrid w:val="0"/>
        <w:ind w:left="838" w:hangingChars="349" w:hanging="838"/>
        <w:jc w:val="both"/>
        <w:rPr>
          <w:rStyle w:val="journal-content-article"/>
          <w:rFonts w:ascii="標楷體" w:eastAsia="標楷體" w:hAnsi="標楷體"/>
        </w:rPr>
      </w:pPr>
      <w:r w:rsidRPr="008247BF">
        <w:rPr>
          <w:rStyle w:val="journal-content-article"/>
          <w:rFonts w:ascii="標楷體" w:eastAsia="標楷體" w:hAnsi="標楷體" w:hint="eastAsia"/>
        </w:rPr>
        <w:t xml:space="preserve">　　　　　　　連絡電話：(07)783-2991轉267或269              </w:t>
      </w:r>
    </w:p>
    <w:p w:rsidR="008247BF" w:rsidRPr="008247BF" w:rsidRDefault="008247BF" w:rsidP="008247BF">
      <w:pPr>
        <w:snapToGrid w:val="0"/>
        <w:spacing w:beforeLines="50" w:before="180"/>
        <w:ind w:left="838" w:hangingChars="349" w:hanging="838"/>
        <w:jc w:val="both"/>
        <w:rPr>
          <w:rStyle w:val="journal-content-article"/>
          <w:rFonts w:ascii="標楷體" w:eastAsia="標楷體" w:hAnsi="標楷體"/>
        </w:rPr>
      </w:pPr>
      <w:r w:rsidRPr="008247BF">
        <w:rPr>
          <w:rStyle w:val="journal-content-article"/>
          <w:rFonts w:ascii="標楷體" w:eastAsia="標楷體" w:hAnsi="標楷體" w:hint="eastAsia"/>
        </w:rPr>
        <w:t>十、預期目標：</w:t>
      </w:r>
    </w:p>
    <w:p w:rsidR="008247BF" w:rsidRPr="008247BF" w:rsidRDefault="008247BF" w:rsidP="008247BF">
      <w:pPr>
        <w:snapToGrid w:val="0"/>
        <w:ind w:left="967" w:hangingChars="403" w:hanging="967"/>
        <w:jc w:val="both"/>
        <w:rPr>
          <w:rFonts w:ascii="標楷體" w:eastAsia="標楷體" w:hAnsi="標楷體"/>
        </w:rPr>
      </w:pPr>
      <w:r w:rsidRPr="008247BF">
        <w:rPr>
          <w:rStyle w:val="journal-content-article"/>
          <w:rFonts w:ascii="標楷體" w:eastAsia="標楷體" w:hAnsi="標楷體" w:hint="eastAsia"/>
        </w:rPr>
        <w:t xml:space="preserve">　　(</w:t>
      </w:r>
      <w:proofErr w:type="gramStart"/>
      <w:r w:rsidRPr="008247BF">
        <w:rPr>
          <w:rStyle w:val="journal-content-article"/>
          <w:rFonts w:ascii="標楷體" w:eastAsia="標楷體" w:hAnsi="標楷體" w:hint="eastAsia"/>
        </w:rPr>
        <w:t>一</w:t>
      </w:r>
      <w:proofErr w:type="gramEnd"/>
      <w:r w:rsidRPr="008247BF">
        <w:rPr>
          <w:rStyle w:val="journal-content-article"/>
          <w:rFonts w:ascii="標楷體" w:eastAsia="標楷體" w:hAnsi="標楷體" w:hint="eastAsia"/>
        </w:rPr>
        <w:t>)</w:t>
      </w:r>
      <w:r w:rsidRPr="008247BF">
        <w:rPr>
          <w:rFonts w:ascii="標楷體" w:eastAsia="標楷體" w:hAnsi="標楷體" w:hint="eastAsia"/>
        </w:rPr>
        <w:t>籍由國中職</w:t>
      </w:r>
      <w:proofErr w:type="gramStart"/>
      <w:r w:rsidRPr="008247BF">
        <w:rPr>
          <w:rFonts w:ascii="標楷體" w:eastAsia="標楷體" w:hAnsi="標楷體" w:hint="eastAsia"/>
        </w:rPr>
        <w:t>涯</w:t>
      </w:r>
      <w:proofErr w:type="gramEnd"/>
      <w:r w:rsidRPr="008247BF">
        <w:rPr>
          <w:rFonts w:ascii="標楷體" w:eastAsia="標楷體" w:hAnsi="標楷體" w:hint="eastAsia"/>
        </w:rPr>
        <w:t>探索研習營辦理，引導學生認識各高中職之專業類科未來職</w:t>
      </w:r>
      <w:proofErr w:type="gramStart"/>
      <w:r w:rsidRPr="008247BF">
        <w:rPr>
          <w:rFonts w:ascii="標楷體" w:eastAsia="標楷體" w:hAnsi="標楷體" w:hint="eastAsia"/>
        </w:rPr>
        <w:t>涯</w:t>
      </w:r>
      <w:proofErr w:type="gramEnd"/>
      <w:r w:rsidRPr="008247BF">
        <w:rPr>
          <w:rFonts w:ascii="標楷體" w:eastAsia="標楷體" w:hAnsi="標楷體" w:hint="eastAsia"/>
        </w:rPr>
        <w:t>發展，讓社區國中學生及早進行生涯規劃。</w:t>
      </w:r>
    </w:p>
    <w:p w:rsidR="008247BF" w:rsidRPr="008247BF" w:rsidRDefault="008247BF" w:rsidP="008247BF">
      <w:pPr>
        <w:snapToGrid w:val="0"/>
        <w:ind w:left="967" w:hangingChars="403" w:hanging="967"/>
        <w:jc w:val="both"/>
        <w:rPr>
          <w:rFonts w:ascii="標楷體" w:eastAsia="標楷體" w:hAnsi="標楷體"/>
        </w:rPr>
      </w:pPr>
      <w:r w:rsidRPr="008247BF">
        <w:rPr>
          <w:rFonts w:ascii="標楷體" w:eastAsia="標楷體" w:hAnsi="標楷體" w:hint="eastAsia"/>
        </w:rPr>
        <w:t xml:space="preserve">    (二)配合</w:t>
      </w:r>
      <w:proofErr w:type="gramStart"/>
      <w:r w:rsidRPr="008247BF">
        <w:rPr>
          <w:rFonts w:ascii="標楷體" w:eastAsia="標楷體" w:hAnsi="標楷體" w:hint="eastAsia"/>
        </w:rPr>
        <w:t>各職群專業</w:t>
      </w:r>
      <w:proofErr w:type="gramEnd"/>
      <w:r w:rsidRPr="008247BF">
        <w:rPr>
          <w:rFonts w:ascii="標楷體" w:eastAsia="標楷體" w:hAnsi="標楷體" w:hint="eastAsia"/>
        </w:rPr>
        <w:t>知識應用課程，使國中生了解高中職課程學習內容與產業界結合情形，活化職</w:t>
      </w:r>
      <w:proofErr w:type="gramStart"/>
      <w:r w:rsidRPr="008247BF">
        <w:rPr>
          <w:rFonts w:ascii="標楷體" w:eastAsia="標楷體" w:hAnsi="標楷體" w:hint="eastAsia"/>
        </w:rPr>
        <w:t>涯</w:t>
      </w:r>
      <w:proofErr w:type="gramEnd"/>
      <w:r w:rsidRPr="008247BF">
        <w:rPr>
          <w:rFonts w:ascii="標楷體" w:eastAsia="標楷體" w:hAnsi="標楷體" w:hint="eastAsia"/>
        </w:rPr>
        <w:t>探索教學內容。</w:t>
      </w:r>
    </w:p>
    <w:p w:rsidR="008247BF" w:rsidRPr="008247BF" w:rsidRDefault="008247BF" w:rsidP="008247BF">
      <w:pPr>
        <w:snapToGrid w:val="0"/>
        <w:spacing w:beforeLines="50" w:before="180"/>
        <w:ind w:left="1925" w:hangingChars="802" w:hanging="1925"/>
        <w:jc w:val="both"/>
        <w:rPr>
          <w:rFonts w:ascii="標楷體" w:eastAsia="標楷體" w:hAnsi="標楷體"/>
        </w:rPr>
      </w:pPr>
      <w:r w:rsidRPr="008247BF">
        <w:rPr>
          <w:rFonts w:ascii="標楷體" w:eastAsia="標楷體" w:hAnsi="標楷體" w:hint="eastAsia"/>
        </w:rPr>
        <w:t>十一、經費概算：本計畫經費由</w:t>
      </w:r>
      <w:proofErr w:type="gramStart"/>
      <w:r w:rsidRPr="008247BF">
        <w:rPr>
          <w:rFonts w:ascii="標楷體" w:eastAsia="標楷體" w:hAnsi="標楷體" w:hint="eastAsia"/>
        </w:rPr>
        <w:t>教育部高中職適性</w:t>
      </w:r>
      <w:proofErr w:type="gramEnd"/>
      <w:r w:rsidRPr="008247BF">
        <w:rPr>
          <w:rFonts w:ascii="標楷體" w:eastAsia="標楷體" w:hAnsi="標楷體" w:hint="eastAsia"/>
        </w:rPr>
        <w:t>學習</w:t>
      </w:r>
      <w:proofErr w:type="gramStart"/>
      <w:r w:rsidRPr="008247BF">
        <w:rPr>
          <w:rFonts w:ascii="標楷體" w:eastAsia="標楷體" w:hAnsi="標楷體" w:hint="eastAsia"/>
        </w:rPr>
        <w:t>社區均質化</w:t>
      </w:r>
      <w:proofErr w:type="gramEnd"/>
      <w:r w:rsidRPr="008247BF">
        <w:rPr>
          <w:rFonts w:ascii="標楷體" w:eastAsia="標楷體" w:hAnsi="標楷體" w:hint="eastAsia"/>
        </w:rPr>
        <w:t>實施方案提供，不足部份由學校支應。</w:t>
      </w:r>
    </w:p>
    <w:p w:rsidR="008247BF" w:rsidRPr="008247BF" w:rsidRDefault="008247BF" w:rsidP="008247BF">
      <w:pPr>
        <w:snapToGrid w:val="0"/>
        <w:spacing w:beforeLines="50" w:before="180"/>
        <w:ind w:left="1680" w:hangingChars="700" w:hanging="1680"/>
        <w:jc w:val="both"/>
        <w:rPr>
          <w:rStyle w:val="journal-content-article"/>
        </w:rPr>
      </w:pPr>
      <w:r w:rsidRPr="008247BF">
        <w:rPr>
          <w:rFonts w:ascii="標楷體" w:eastAsia="標楷體" w:hAnsi="標楷體" w:hint="eastAsia"/>
        </w:rPr>
        <w:t>十二、本實施計畫陳校長核可後實施，修正時亦同。</w:t>
      </w:r>
    </w:p>
    <w:p w:rsidR="008247BF" w:rsidRPr="008247BF" w:rsidRDefault="008247BF" w:rsidP="008247BF">
      <w:pPr>
        <w:widowControl/>
        <w:snapToGrid w:val="0"/>
        <w:ind w:left="2"/>
        <w:jc w:val="center"/>
        <w:rPr>
          <w:rFonts w:ascii="標楷體" w:eastAsia="標楷體" w:hAnsi="標楷體"/>
          <w:b/>
          <w:sz w:val="28"/>
          <w:szCs w:val="28"/>
        </w:rPr>
      </w:pPr>
      <w:r>
        <w:rPr>
          <w:rFonts w:hAnsi="標楷體"/>
        </w:rPr>
        <w:br w:type="page"/>
      </w:r>
      <w:r w:rsidRPr="008247BF">
        <w:rPr>
          <w:rFonts w:ascii="標楷體" w:eastAsia="標楷體" w:hAnsi="標楷體" w:hint="eastAsia"/>
          <w:b/>
          <w:sz w:val="28"/>
          <w:szCs w:val="28"/>
        </w:rPr>
        <w:lastRenderedPageBreak/>
        <w:t>高英高級工商職業學校辦理</w:t>
      </w:r>
      <w:r w:rsidRPr="008247BF">
        <w:rPr>
          <w:rFonts w:ascii="標楷體" w:eastAsia="標楷體" w:hAnsi="標楷體" w:hint="eastAsia"/>
          <w:b/>
          <w:bCs/>
          <w:color w:val="000000"/>
          <w:kern w:val="0"/>
          <w:sz w:val="28"/>
          <w:szCs w:val="28"/>
        </w:rPr>
        <w:t>10</w:t>
      </w:r>
      <w:r w:rsidR="00326DBC">
        <w:rPr>
          <w:rFonts w:ascii="標楷體" w:eastAsia="標楷體" w:hAnsi="標楷體" w:hint="eastAsia"/>
          <w:b/>
          <w:bCs/>
          <w:color w:val="000000"/>
          <w:kern w:val="0"/>
          <w:sz w:val="28"/>
          <w:szCs w:val="28"/>
        </w:rPr>
        <w:t>7</w:t>
      </w:r>
      <w:r w:rsidRPr="008247BF">
        <w:rPr>
          <w:rFonts w:ascii="標楷體" w:eastAsia="標楷體" w:hAnsi="標楷體" w:hint="eastAsia"/>
          <w:b/>
          <w:bCs/>
          <w:color w:val="000000"/>
          <w:kern w:val="0"/>
          <w:sz w:val="28"/>
          <w:szCs w:val="28"/>
        </w:rPr>
        <w:t>學年度</w:t>
      </w:r>
      <w:proofErr w:type="gramStart"/>
      <w:r w:rsidRPr="008247BF">
        <w:rPr>
          <w:rFonts w:ascii="標楷體" w:eastAsia="標楷體" w:hAnsi="標楷體"/>
          <w:b/>
          <w:bCs/>
          <w:color w:val="000000"/>
          <w:kern w:val="0"/>
          <w:sz w:val="28"/>
          <w:szCs w:val="28"/>
        </w:rPr>
        <w:t>高中職適性</w:t>
      </w:r>
      <w:proofErr w:type="gramEnd"/>
      <w:r w:rsidRPr="008247BF">
        <w:rPr>
          <w:rFonts w:ascii="標楷體" w:eastAsia="標楷體" w:hAnsi="標楷體"/>
          <w:b/>
          <w:bCs/>
          <w:color w:val="000000"/>
          <w:kern w:val="0"/>
          <w:sz w:val="28"/>
          <w:szCs w:val="28"/>
        </w:rPr>
        <w:t>學習社區教育</w:t>
      </w:r>
      <w:proofErr w:type="gramStart"/>
      <w:r w:rsidRPr="008247BF">
        <w:rPr>
          <w:rFonts w:ascii="標楷體" w:eastAsia="標楷體" w:hAnsi="標楷體"/>
          <w:b/>
          <w:bCs/>
          <w:color w:val="000000"/>
          <w:kern w:val="0"/>
          <w:sz w:val="28"/>
          <w:szCs w:val="28"/>
        </w:rPr>
        <w:t>資源均質化</w:t>
      </w:r>
      <w:proofErr w:type="gramEnd"/>
      <w:r w:rsidRPr="008247BF">
        <w:rPr>
          <w:rFonts w:ascii="標楷體" w:eastAsia="標楷體" w:hAnsi="標楷體"/>
          <w:b/>
          <w:bCs/>
          <w:color w:val="000000"/>
          <w:kern w:val="0"/>
          <w:sz w:val="28"/>
          <w:szCs w:val="28"/>
        </w:rPr>
        <w:t>實施方案</w:t>
      </w:r>
      <w:r w:rsidRPr="008247BF">
        <w:rPr>
          <w:rFonts w:ascii="標楷體" w:eastAsia="標楷體" w:hAnsi="標楷體" w:hint="eastAsia"/>
          <w:b/>
          <w:sz w:val="28"/>
          <w:szCs w:val="28"/>
        </w:rPr>
        <w:t>社區國中寒假職</w:t>
      </w:r>
      <w:proofErr w:type="gramStart"/>
      <w:r w:rsidRPr="008247BF">
        <w:rPr>
          <w:rFonts w:ascii="標楷體" w:eastAsia="標楷體" w:hAnsi="標楷體" w:hint="eastAsia"/>
          <w:b/>
          <w:sz w:val="28"/>
          <w:szCs w:val="28"/>
        </w:rPr>
        <w:t>涯</w:t>
      </w:r>
      <w:proofErr w:type="gramEnd"/>
      <w:r w:rsidRPr="008247BF">
        <w:rPr>
          <w:rFonts w:ascii="標楷體" w:eastAsia="標楷體" w:hAnsi="標楷體" w:hint="eastAsia"/>
          <w:b/>
          <w:sz w:val="28"/>
          <w:szCs w:val="28"/>
        </w:rPr>
        <w:t>探索研習課程表</w:t>
      </w:r>
    </w:p>
    <w:p w:rsidR="008247BF" w:rsidRDefault="008247BF" w:rsidP="008247BF">
      <w:pPr>
        <w:widowControl/>
        <w:snapToGrid w:val="0"/>
        <w:ind w:left="2"/>
        <w:jc w:val="center"/>
        <w:rPr>
          <w:rFonts w:ascii="標楷體" w:eastAsia="標楷體" w:hAnsi="標楷體"/>
        </w:rPr>
      </w:pPr>
    </w:p>
    <w:p w:rsidR="008247BF" w:rsidRPr="008247BF" w:rsidRDefault="008247BF" w:rsidP="008247BF">
      <w:pPr>
        <w:widowControl/>
        <w:snapToGrid w:val="0"/>
        <w:ind w:left="2"/>
        <w:rPr>
          <w:rFonts w:ascii="標楷體" w:eastAsia="標楷體" w:hAnsi="標楷體"/>
        </w:rPr>
      </w:pPr>
      <w:r w:rsidRPr="008247BF">
        <w:rPr>
          <w:rFonts w:ascii="標楷體" w:eastAsia="標楷體" w:hAnsi="標楷體" w:hint="eastAsia"/>
        </w:rPr>
        <w:t>研習時間：10</w:t>
      </w:r>
      <w:r w:rsidR="00326DBC">
        <w:rPr>
          <w:rFonts w:ascii="標楷體" w:eastAsia="標楷體" w:hAnsi="標楷體" w:hint="eastAsia"/>
        </w:rPr>
        <w:t>8</w:t>
      </w:r>
      <w:r w:rsidRPr="008247BF">
        <w:rPr>
          <w:rFonts w:ascii="標楷體" w:eastAsia="標楷體" w:hAnsi="標楷體" w:hint="eastAsia"/>
        </w:rPr>
        <w:t>年1月</w:t>
      </w:r>
      <w:r w:rsidR="00A25866">
        <w:rPr>
          <w:rFonts w:ascii="標楷體" w:eastAsia="標楷體" w:hAnsi="標楷體" w:hint="eastAsia"/>
        </w:rPr>
        <w:t>22</w:t>
      </w:r>
      <w:r w:rsidRPr="008247BF">
        <w:rPr>
          <w:rFonts w:ascii="標楷體" w:eastAsia="標楷體" w:hAnsi="標楷體" w:hint="eastAsia"/>
        </w:rPr>
        <w:t>日至1月</w:t>
      </w:r>
      <w:r w:rsidR="00A25866">
        <w:rPr>
          <w:rFonts w:ascii="標楷體" w:eastAsia="標楷體" w:hAnsi="標楷體" w:hint="eastAsia"/>
        </w:rPr>
        <w:t>24</w:t>
      </w:r>
      <w:r w:rsidRPr="008247BF">
        <w:rPr>
          <w:rFonts w:ascii="標楷體" w:eastAsia="標楷體" w:hAnsi="標楷體" w:hint="eastAsia"/>
        </w:rPr>
        <w:t>日</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1717"/>
        <w:gridCol w:w="4512"/>
        <w:gridCol w:w="1418"/>
        <w:gridCol w:w="1315"/>
      </w:tblGrid>
      <w:tr w:rsidR="008247BF" w:rsidRPr="008247BF" w:rsidTr="00473278">
        <w:trPr>
          <w:trHeight w:val="330"/>
        </w:trPr>
        <w:tc>
          <w:tcPr>
            <w:tcW w:w="823" w:type="dxa"/>
            <w:shd w:val="clear" w:color="auto" w:fill="auto"/>
          </w:tcPr>
          <w:p w:rsidR="008247BF" w:rsidRPr="008247BF" w:rsidRDefault="008247BF" w:rsidP="00473278">
            <w:pPr>
              <w:widowControl/>
              <w:snapToGrid w:val="0"/>
              <w:jc w:val="center"/>
              <w:rPr>
                <w:rFonts w:ascii="標楷體" w:eastAsia="標楷體" w:hAnsi="標楷體"/>
              </w:rPr>
            </w:pPr>
            <w:r w:rsidRPr="008247BF">
              <w:rPr>
                <w:rFonts w:ascii="標楷體" w:eastAsia="標楷體" w:hAnsi="標楷體" w:hint="eastAsia"/>
              </w:rPr>
              <w:t>項次</w:t>
            </w:r>
          </w:p>
        </w:tc>
        <w:tc>
          <w:tcPr>
            <w:tcW w:w="1717" w:type="dxa"/>
            <w:shd w:val="clear" w:color="auto" w:fill="auto"/>
          </w:tcPr>
          <w:p w:rsidR="008247BF" w:rsidRPr="008247BF" w:rsidRDefault="008247BF" w:rsidP="00473278">
            <w:pPr>
              <w:widowControl/>
              <w:snapToGrid w:val="0"/>
              <w:jc w:val="center"/>
              <w:rPr>
                <w:rFonts w:ascii="標楷體" w:eastAsia="標楷體" w:hAnsi="標楷體"/>
              </w:rPr>
            </w:pPr>
            <w:proofErr w:type="gramStart"/>
            <w:r w:rsidRPr="008247BF">
              <w:rPr>
                <w:rFonts w:ascii="標楷體" w:eastAsia="標楷體" w:hAnsi="標楷體" w:hint="eastAsia"/>
              </w:rPr>
              <w:t>職群名稱</w:t>
            </w:r>
            <w:proofErr w:type="gramEnd"/>
          </w:p>
        </w:tc>
        <w:tc>
          <w:tcPr>
            <w:tcW w:w="4512" w:type="dxa"/>
            <w:shd w:val="clear" w:color="auto" w:fill="auto"/>
          </w:tcPr>
          <w:p w:rsidR="008247BF" w:rsidRPr="008247BF" w:rsidRDefault="008247BF" w:rsidP="00473278">
            <w:pPr>
              <w:widowControl/>
              <w:snapToGrid w:val="0"/>
              <w:jc w:val="center"/>
              <w:rPr>
                <w:rFonts w:ascii="標楷體" w:eastAsia="標楷體" w:hAnsi="標楷體"/>
              </w:rPr>
            </w:pPr>
            <w:r w:rsidRPr="008247BF">
              <w:rPr>
                <w:rFonts w:ascii="標楷體" w:eastAsia="標楷體" w:hAnsi="標楷體" w:hint="eastAsia"/>
              </w:rPr>
              <w:t>課程內容</w:t>
            </w:r>
          </w:p>
        </w:tc>
        <w:tc>
          <w:tcPr>
            <w:tcW w:w="1418" w:type="dxa"/>
            <w:shd w:val="clear" w:color="auto" w:fill="auto"/>
          </w:tcPr>
          <w:p w:rsidR="008247BF" w:rsidRPr="008247BF" w:rsidRDefault="008247BF" w:rsidP="00473278">
            <w:pPr>
              <w:widowControl/>
              <w:snapToGrid w:val="0"/>
              <w:jc w:val="center"/>
              <w:rPr>
                <w:rFonts w:ascii="標楷體" w:eastAsia="標楷體" w:hAnsi="標楷體"/>
              </w:rPr>
            </w:pPr>
            <w:proofErr w:type="gramStart"/>
            <w:r w:rsidRPr="008247BF">
              <w:rPr>
                <w:rFonts w:ascii="標楷體" w:eastAsia="標楷體" w:hAnsi="標楷體" w:hint="eastAsia"/>
              </w:rPr>
              <w:t>開班數</w:t>
            </w:r>
            <w:proofErr w:type="gramEnd"/>
          </w:p>
        </w:tc>
        <w:tc>
          <w:tcPr>
            <w:tcW w:w="1315" w:type="dxa"/>
            <w:shd w:val="clear" w:color="auto" w:fill="auto"/>
          </w:tcPr>
          <w:p w:rsidR="008247BF" w:rsidRPr="008247BF" w:rsidRDefault="008247BF" w:rsidP="00473278">
            <w:pPr>
              <w:widowControl/>
              <w:snapToGrid w:val="0"/>
              <w:jc w:val="center"/>
              <w:rPr>
                <w:rFonts w:ascii="標楷體" w:eastAsia="標楷體" w:hAnsi="標楷體"/>
              </w:rPr>
            </w:pPr>
            <w:r w:rsidRPr="008247BF">
              <w:rPr>
                <w:rFonts w:ascii="標楷體" w:eastAsia="標楷體" w:hAnsi="標楷體" w:hint="eastAsia"/>
              </w:rPr>
              <w:t>備註</w:t>
            </w:r>
          </w:p>
        </w:tc>
      </w:tr>
      <w:tr w:rsidR="008247BF" w:rsidRPr="008247BF" w:rsidTr="00473278">
        <w:trPr>
          <w:trHeight w:val="1024"/>
        </w:trPr>
        <w:tc>
          <w:tcPr>
            <w:tcW w:w="823" w:type="dxa"/>
            <w:shd w:val="clear" w:color="auto" w:fill="auto"/>
            <w:vAlign w:val="center"/>
          </w:tcPr>
          <w:p w:rsidR="008247BF" w:rsidRPr="008247BF" w:rsidRDefault="008247BF" w:rsidP="00473278">
            <w:pPr>
              <w:widowControl/>
              <w:snapToGrid w:val="0"/>
              <w:jc w:val="center"/>
              <w:rPr>
                <w:rFonts w:ascii="標楷體" w:eastAsia="標楷體" w:hAnsi="標楷體"/>
              </w:rPr>
            </w:pPr>
            <w:r w:rsidRPr="008247BF">
              <w:rPr>
                <w:rFonts w:ascii="標楷體" w:eastAsia="標楷體" w:hAnsi="標楷體" w:hint="eastAsia"/>
              </w:rPr>
              <w:t>1</w:t>
            </w:r>
          </w:p>
        </w:tc>
        <w:tc>
          <w:tcPr>
            <w:tcW w:w="1717" w:type="dxa"/>
            <w:shd w:val="clear" w:color="auto" w:fill="auto"/>
            <w:vAlign w:val="center"/>
          </w:tcPr>
          <w:p w:rsidR="008247BF" w:rsidRPr="008247BF" w:rsidRDefault="008247BF" w:rsidP="00473278">
            <w:pPr>
              <w:widowControl/>
              <w:snapToGrid w:val="0"/>
              <w:jc w:val="center"/>
              <w:rPr>
                <w:rFonts w:ascii="標楷體" w:eastAsia="標楷體" w:hAnsi="標楷體"/>
              </w:rPr>
            </w:pPr>
            <w:r w:rsidRPr="008247BF">
              <w:rPr>
                <w:rFonts w:ascii="標楷體" w:eastAsia="標楷體" w:hAnsi="標楷體" w:hint="eastAsia"/>
              </w:rPr>
              <w:t>動力機械</w:t>
            </w:r>
          </w:p>
        </w:tc>
        <w:tc>
          <w:tcPr>
            <w:tcW w:w="4512" w:type="dxa"/>
            <w:shd w:val="clear" w:color="auto" w:fill="auto"/>
          </w:tcPr>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1.動力</w:t>
            </w:r>
            <w:proofErr w:type="gramStart"/>
            <w:r w:rsidRPr="008247BF">
              <w:rPr>
                <w:rFonts w:ascii="標楷體" w:eastAsia="標楷體" w:hAnsi="標楷體" w:hint="eastAsia"/>
              </w:rPr>
              <w:t>機械職群介紹</w:t>
            </w:r>
            <w:proofErr w:type="gramEnd"/>
            <w:r w:rsidRPr="008247BF">
              <w:rPr>
                <w:rFonts w:ascii="標楷體" w:eastAsia="標楷體" w:hAnsi="標楷體" w:hint="eastAsia"/>
              </w:rPr>
              <w:t>及未來發展</w:t>
            </w:r>
          </w:p>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2.認識汽車/機車基本架構</w:t>
            </w:r>
          </w:p>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3.汽車/機車基礎保養技能</w:t>
            </w:r>
          </w:p>
        </w:tc>
        <w:tc>
          <w:tcPr>
            <w:tcW w:w="1418" w:type="dxa"/>
            <w:shd w:val="clear" w:color="auto" w:fill="auto"/>
            <w:vAlign w:val="center"/>
          </w:tcPr>
          <w:p w:rsidR="008247BF" w:rsidRPr="008247BF" w:rsidRDefault="008247BF" w:rsidP="00473278">
            <w:pPr>
              <w:widowControl/>
              <w:snapToGrid w:val="0"/>
              <w:jc w:val="center"/>
              <w:rPr>
                <w:rFonts w:ascii="標楷體" w:eastAsia="標楷體" w:hAnsi="標楷體"/>
              </w:rPr>
            </w:pPr>
            <w:r w:rsidRPr="008247BF">
              <w:rPr>
                <w:rFonts w:ascii="標楷體" w:eastAsia="標楷體" w:hAnsi="標楷體" w:hint="eastAsia"/>
              </w:rPr>
              <w:t>2</w:t>
            </w:r>
          </w:p>
        </w:tc>
        <w:tc>
          <w:tcPr>
            <w:tcW w:w="1315" w:type="dxa"/>
            <w:shd w:val="clear" w:color="auto" w:fill="auto"/>
            <w:vAlign w:val="center"/>
          </w:tcPr>
          <w:p w:rsidR="008247BF" w:rsidRPr="008247BF" w:rsidRDefault="008247BF" w:rsidP="00473278">
            <w:pPr>
              <w:widowControl/>
              <w:snapToGrid w:val="0"/>
              <w:jc w:val="center"/>
              <w:rPr>
                <w:rFonts w:ascii="標楷體" w:eastAsia="標楷體" w:hAnsi="標楷體"/>
              </w:rPr>
            </w:pPr>
          </w:p>
        </w:tc>
      </w:tr>
      <w:tr w:rsidR="008247BF" w:rsidRPr="008247BF" w:rsidTr="00473278">
        <w:trPr>
          <w:trHeight w:val="1718"/>
        </w:trPr>
        <w:tc>
          <w:tcPr>
            <w:tcW w:w="823" w:type="dxa"/>
            <w:shd w:val="clear" w:color="auto" w:fill="auto"/>
            <w:vAlign w:val="center"/>
          </w:tcPr>
          <w:p w:rsidR="008247BF" w:rsidRPr="008247BF" w:rsidRDefault="008247BF" w:rsidP="00473278">
            <w:pPr>
              <w:widowControl/>
              <w:snapToGrid w:val="0"/>
              <w:jc w:val="center"/>
              <w:rPr>
                <w:rFonts w:ascii="標楷體" w:eastAsia="標楷體" w:hAnsi="標楷體"/>
              </w:rPr>
            </w:pPr>
            <w:r w:rsidRPr="008247BF">
              <w:rPr>
                <w:rFonts w:ascii="標楷體" w:eastAsia="標楷體" w:hAnsi="標楷體" w:hint="eastAsia"/>
              </w:rPr>
              <w:t>2</w:t>
            </w:r>
          </w:p>
        </w:tc>
        <w:tc>
          <w:tcPr>
            <w:tcW w:w="1717" w:type="dxa"/>
            <w:shd w:val="clear" w:color="auto" w:fill="auto"/>
            <w:vAlign w:val="center"/>
          </w:tcPr>
          <w:p w:rsidR="008247BF" w:rsidRPr="008247BF" w:rsidRDefault="008247BF" w:rsidP="00473278">
            <w:pPr>
              <w:widowControl/>
              <w:snapToGrid w:val="0"/>
              <w:jc w:val="center"/>
              <w:rPr>
                <w:rFonts w:ascii="標楷體" w:eastAsia="標楷體" w:hAnsi="標楷體"/>
              </w:rPr>
            </w:pPr>
            <w:r w:rsidRPr="008247BF">
              <w:rPr>
                <w:rFonts w:ascii="標楷體" w:eastAsia="標楷體" w:hAnsi="標楷體" w:hint="eastAsia"/>
              </w:rPr>
              <w:t>電機電子</w:t>
            </w:r>
          </w:p>
        </w:tc>
        <w:tc>
          <w:tcPr>
            <w:tcW w:w="4512" w:type="dxa"/>
            <w:shd w:val="clear" w:color="auto" w:fill="auto"/>
          </w:tcPr>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1.電機</w:t>
            </w:r>
            <w:proofErr w:type="gramStart"/>
            <w:r w:rsidRPr="008247BF">
              <w:rPr>
                <w:rFonts w:ascii="標楷體" w:eastAsia="標楷體" w:hAnsi="標楷體" w:hint="eastAsia"/>
              </w:rPr>
              <w:t>電子職群介紹</w:t>
            </w:r>
            <w:proofErr w:type="gramEnd"/>
            <w:r w:rsidRPr="008247BF">
              <w:rPr>
                <w:rFonts w:ascii="標楷體" w:eastAsia="標楷體" w:hAnsi="標楷體" w:hint="eastAsia"/>
              </w:rPr>
              <w:t>及未來發展</w:t>
            </w:r>
          </w:p>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2.簡易電子裝置與電路實作</w:t>
            </w:r>
          </w:p>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3.介紹電腦基本概念</w:t>
            </w:r>
          </w:p>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4.電腦硬體裝修實作</w:t>
            </w:r>
          </w:p>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5.簡易電路與配線實作</w:t>
            </w:r>
          </w:p>
        </w:tc>
        <w:tc>
          <w:tcPr>
            <w:tcW w:w="1418" w:type="dxa"/>
            <w:shd w:val="clear" w:color="auto" w:fill="auto"/>
            <w:vAlign w:val="center"/>
          </w:tcPr>
          <w:p w:rsidR="008247BF" w:rsidRPr="008247BF" w:rsidRDefault="008247BF" w:rsidP="00473278">
            <w:pPr>
              <w:widowControl/>
              <w:snapToGrid w:val="0"/>
              <w:jc w:val="center"/>
              <w:rPr>
                <w:rFonts w:ascii="標楷體" w:eastAsia="標楷體" w:hAnsi="標楷體"/>
              </w:rPr>
            </w:pPr>
            <w:r w:rsidRPr="008247BF">
              <w:rPr>
                <w:rFonts w:ascii="標楷體" w:eastAsia="標楷體" w:hAnsi="標楷體" w:hint="eastAsia"/>
              </w:rPr>
              <w:t>2</w:t>
            </w:r>
          </w:p>
        </w:tc>
        <w:tc>
          <w:tcPr>
            <w:tcW w:w="1315" w:type="dxa"/>
            <w:shd w:val="clear" w:color="auto" w:fill="auto"/>
            <w:vAlign w:val="center"/>
          </w:tcPr>
          <w:p w:rsidR="008247BF" w:rsidRPr="008247BF" w:rsidRDefault="008247BF" w:rsidP="00473278">
            <w:pPr>
              <w:widowControl/>
              <w:snapToGrid w:val="0"/>
              <w:jc w:val="center"/>
              <w:rPr>
                <w:rFonts w:ascii="標楷體" w:eastAsia="標楷體" w:hAnsi="標楷體"/>
              </w:rPr>
            </w:pPr>
          </w:p>
        </w:tc>
      </w:tr>
      <w:tr w:rsidR="008247BF" w:rsidRPr="008247BF" w:rsidTr="00473278">
        <w:trPr>
          <w:trHeight w:val="1718"/>
        </w:trPr>
        <w:tc>
          <w:tcPr>
            <w:tcW w:w="823" w:type="dxa"/>
            <w:shd w:val="clear" w:color="auto" w:fill="auto"/>
            <w:vAlign w:val="center"/>
          </w:tcPr>
          <w:p w:rsidR="008247BF" w:rsidRPr="008247BF" w:rsidRDefault="008247BF" w:rsidP="00473278">
            <w:pPr>
              <w:widowControl/>
              <w:snapToGrid w:val="0"/>
              <w:jc w:val="center"/>
              <w:rPr>
                <w:rFonts w:ascii="標楷體" w:eastAsia="標楷體" w:hAnsi="標楷體"/>
              </w:rPr>
            </w:pPr>
            <w:r w:rsidRPr="008247BF">
              <w:rPr>
                <w:rFonts w:ascii="標楷體" w:eastAsia="標楷體" w:hAnsi="標楷體" w:hint="eastAsia"/>
              </w:rPr>
              <w:t>3</w:t>
            </w:r>
          </w:p>
        </w:tc>
        <w:tc>
          <w:tcPr>
            <w:tcW w:w="1717" w:type="dxa"/>
            <w:shd w:val="clear" w:color="auto" w:fill="auto"/>
            <w:vAlign w:val="center"/>
          </w:tcPr>
          <w:p w:rsidR="008247BF" w:rsidRPr="008247BF" w:rsidRDefault="008247BF" w:rsidP="00473278">
            <w:pPr>
              <w:widowControl/>
              <w:snapToGrid w:val="0"/>
              <w:jc w:val="center"/>
              <w:rPr>
                <w:rFonts w:ascii="標楷體" w:eastAsia="標楷體" w:hAnsi="標楷體"/>
              </w:rPr>
            </w:pPr>
            <w:r w:rsidRPr="008247BF">
              <w:rPr>
                <w:rFonts w:ascii="標楷體" w:eastAsia="標楷體" w:hAnsi="標楷體" w:hint="eastAsia"/>
              </w:rPr>
              <w:t>設　　計</w:t>
            </w:r>
          </w:p>
        </w:tc>
        <w:tc>
          <w:tcPr>
            <w:tcW w:w="4512" w:type="dxa"/>
            <w:shd w:val="clear" w:color="auto" w:fill="auto"/>
          </w:tcPr>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1.</w:t>
            </w:r>
            <w:proofErr w:type="gramStart"/>
            <w:r w:rsidRPr="008247BF">
              <w:rPr>
                <w:rFonts w:ascii="標楷體" w:eastAsia="標楷體" w:hAnsi="標楷體" w:hint="eastAsia"/>
              </w:rPr>
              <w:t>設計職群介紹</w:t>
            </w:r>
            <w:proofErr w:type="gramEnd"/>
            <w:r w:rsidRPr="008247BF">
              <w:rPr>
                <w:rFonts w:ascii="標楷體" w:eastAsia="標楷體" w:hAnsi="標楷體" w:hint="eastAsia"/>
              </w:rPr>
              <w:t>及未來發展</w:t>
            </w:r>
          </w:p>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2.鉛筆描繪基本技法。</w:t>
            </w:r>
          </w:p>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3.綜合靜物鉛筆素描。</w:t>
            </w:r>
          </w:p>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4.設計造形的基本要素。</w:t>
            </w:r>
          </w:p>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5.美的形式原理設計應用。</w:t>
            </w:r>
          </w:p>
        </w:tc>
        <w:tc>
          <w:tcPr>
            <w:tcW w:w="1418" w:type="dxa"/>
            <w:shd w:val="clear" w:color="auto" w:fill="auto"/>
            <w:vAlign w:val="center"/>
          </w:tcPr>
          <w:p w:rsidR="008247BF" w:rsidRPr="008247BF" w:rsidRDefault="008247BF" w:rsidP="00473278">
            <w:pPr>
              <w:widowControl/>
              <w:snapToGrid w:val="0"/>
              <w:jc w:val="center"/>
              <w:rPr>
                <w:rFonts w:ascii="標楷體" w:eastAsia="標楷體" w:hAnsi="標楷體"/>
              </w:rPr>
            </w:pPr>
            <w:r w:rsidRPr="008247BF">
              <w:rPr>
                <w:rFonts w:ascii="標楷體" w:eastAsia="標楷體" w:hAnsi="標楷體" w:hint="eastAsia"/>
              </w:rPr>
              <w:t>2</w:t>
            </w:r>
          </w:p>
        </w:tc>
        <w:tc>
          <w:tcPr>
            <w:tcW w:w="1315" w:type="dxa"/>
            <w:shd w:val="clear" w:color="auto" w:fill="auto"/>
            <w:vAlign w:val="center"/>
          </w:tcPr>
          <w:p w:rsidR="008247BF" w:rsidRPr="008247BF" w:rsidRDefault="008247BF" w:rsidP="00473278">
            <w:pPr>
              <w:widowControl/>
              <w:snapToGrid w:val="0"/>
              <w:jc w:val="center"/>
              <w:rPr>
                <w:rFonts w:ascii="標楷體" w:eastAsia="標楷體" w:hAnsi="標楷體"/>
              </w:rPr>
            </w:pPr>
          </w:p>
        </w:tc>
      </w:tr>
      <w:tr w:rsidR="008247BF" w:rsidRPr="008247BF" w:rsidTr="00473278">
        <w:trPr>
          <w:trHeight w:val="1371"/>
        </w:trPr>
        <w:tc>
          <w:tcPr>
            <w:tcW w:w="823" w:type="dxa"/>
            <w:shd w:val="clear" w:color="auto" w:fill="auto"/>
            <w:vAlign w:val="center"/>
          </w:tcPr>
          <w:p w:rsidR="008247BF" w:rsidRPr="008247BF" w:rsidRDefault="008247BF" w:rsidP="00473278">
            <w:pPr>
              <w:widowControl/>
              <w:snapToGrid w:val="0"/>
              <w:jc w:val="center"/>
              <w:rPr>
                <w:rFonts w:ascii="標楷體" w:eastAsia="標楷體" w:hAnsi="標楷體"/>
              </w:rPr>
            </w:pPr>
            <w:r w:rsidRPr="008247BF">
              <w:rPr>
                <w:rFonts w:ascii="標楷體" w:eastAsia="標楷體" w:hAnsi="標楷體" w:hint="eastAsia"/>
              </w:rPr>
              <w:t>4</w:t>
            </w:r>
          </w:p>
        </w:tc>
        <w:tc>
          <w:tcPr>
            <w:tcW w:w="1717" w:type="dxa"/>
            <w:shd w:val="clear" w:color="auto" w:fill="auto"/>
            <w:vAlign w:val="center"/>
          </w:tcPr>
          <w:p w:rsidR="008247BF" w:rsidRPr="008247BF" w:rsidRDefault="008247BF" w:rsidP="00473278">
            <w:pPr>
              <w:widowControl/>
              <w:snapToGrid w:val="0"/>
              <w:jc w:val="center"/>
              <w:rPr>
                <w:rFonts w:ascii="標楷體" w:eastAsia="標楷體" w:hAnsi="標楷體"/>
              </w:rPr>
            </w:pPr>
            <w:r w:rsidRPr="008247BF">
              <w:rPr>
                <w:rFonts w:ascii="標楷體" w:eastAsia="標楷體" w:hAnsi="標楷體" w:hint="eastAsia"/>
              </w:rPr>
              <w:t>商業管理</w:t>
            </w:r>
          </w:p>
        </w:tc>
        <w:tc>
          <w:tcPr>
            <w:tcW w:w="4512" w:type="dxa"/>
            <w:shd w:val="clear" w:color="auto" w:fill="auto"/>
          </w:tcPr>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1.商業</w:t>
            </w:r>
            <w:proofErr w:type="gramStart"/>
            <w:r w:rsidRPr="008247BF">
              <w:rPr>
                <w:rFonts w:ascii="標楷體" w:eastAsia="標楷體" w:hAnsi="標楷體" w:hint="eastAsia"/>
              </w:rPr>
              <w:t>管理職群介紹</w:t>
            </w:r>
            <w:proofErr w:type="gramEnd"/>
            <w:r w:rsidRPr="008247BF">
              <w:rPr>
                <w:rFonts w:ascii="標楷體" w:eastAsia="標楷體" w:hAnsi="標楷體" w:hint="eastAsia"/>
              </w:rPr>
              <w:t>及未來發展</w:t>
            </w:r>
          </w:p>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2.商業禮儀介紹與實作</w:t>
            </w:r>
          </w:p>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3.辦公室軟體應用-文書處理</w:t>
            </w:r>
          </w:p>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4.辦公室軟體應用-簡報設計</w:t>
            </w:r>
          </w:p>
        </w:tc>
        <w:tc>
          <w:tcPr>
            <w:tcW w:w="1418" w:type="dxa"/>
            <w:shd w:val="clear" w:color="auto" w:fill="auto"/>
            <w:vAlign w:val="center"/>
          </w:tcPr>
          <w:p w:rsidR="008247BF" w:rsidRPr="008247BF" w:rsidRDefault="008247BF" w:rsidP="00473278">
            <w:pPr>
              <w:widowControl/>
              <w:snapToGrid w:val="0"/>
              <w:jc w:val="center"/>
              <w:rPr>
                <w:rFonts w:ascii="標楷體" w:eastAsia="標楷體" w:hAnsi="標楷體"/>
              </w:rPr>
            </w:pPr>
            <w:r w:rsidRPr="008247BF">
              <w:rPr>
                <w:rFonts w:ascii="標楷體" w:eastAsia="標楷體" w:hAnsi="標楷體" w:hint="eastAsia"/>
              </w:rPr>
              <w:t>2</w:t>
            </w:r>
          </w:p>
        </w:tc>
        <w:tc>
          <w:tcPr>
            <w:tcW w:w="1315" w:type="dxa"/>
            <w:shd w:val="clear" w:color="auto" w:fill="auto"/>
            <w:vAlign w:val="center"/>
          </w:tcPr>
          <w:p w:rsidR="008247BF" w:rsidRPr="008247BF" w:rsidRDefault="008247BF" w:rsidP="00473278">
            <w:pPr>
              <w:widowControl/>
              <w:snapToGrid w:val="0"/>
              <w:jc w:val="center"/>
              <w:rPr>
                <w:rFonts w:ascii="標楷體" w:eastAsia="標楷體" w:hAnsi="標楷體"/>
              </w:rPr>
            </w:pPr>
          </w:p>
        </w:tc>
      </w:tr>
      <w:tr w:rsidR="008247BF" w:rsidRPr="008247BF" w:rsidTr="00473278">
        <w:trPr>
          <w:trHeight w:val="1701"/>
        </w:trPr>
        <w:tc>
          <w:tcPr>
            <w:tcW w:w="823" w:type="dxa"/>
            <w:shd w:val="clear" w:color="auto" w:fill="auto"/>
            <w:vAlign w:val="center"/>
          </w:tcPr>
          <w:p w:rsidR="008247BF" w:rsidRPr="008247BF" w:rsidRDefault="008247BF" w:rsidP="00473278">
            <w:pPr>
              <w:widowControl/>
              <w:snapToGrid w:val="0"/>
              <w:jc w:val="center"/>
              <w:rPr>
                <w:rFonts w:ascii="標楷體" w:eastAsia="標楷體" w:hAnsi="標楷體"/>
              </w:rPr>
            </w:pPr>
            <w:r w:rsidRPr="008247BF">
              <w:rPr>
                <w:rFonts w:ascii="標楷體" w:eastAsia="標楷體" w:hAnsi="標楷體" w:hint="eastAsia"/>
              </w:rPr>
              <w:t>5</w:t>
            </w:r>
          </w:p>
        </w:tc>
        <w:tc>
          <w:tcPr>
            <w:tcW w:w="1717" w:type="dxa"/>
            <w:shd w:val="clear" w:color="auto" w:fill="auto"/>
            <w:vAlign w:val="center"/>
          </w:tcPr>
          <w:p w:rsidR="008247BF" w:rsidRPr="008247BF" w:rsidRDefault="008247BF" w:rsidP="00473278">
            <w:pPr>
              <w:widowControl/>
              <w:snapToGrid w:val="0"/>
              <w:jc w:val="center"/>
              <w:rPr>
                <w:rFonts w:ascii="標楷體" w:eastAsia="標楷體" w:hAnsi="標楷體"/>
              </w:rPr>
            </w:pPr>
            <w:r w:rsidRPr="008247BF">
              <w:rPr>
                <w:rFonts w:ascii="標楷體" w:eastAsia="標楷體" w:hAnsi="標楷體" w:hint="eastAsia"/>
              </w:rPr>
              <w:t>餐　　旅</w:t>
            </w:r>
          </w:p>
        </w:tc>
        <w:tc>
          <w:tcPr>
            <w:tcW w:w="4512" w:type="dxa"/>
            <w:shd w:val="clear" w:color="auto" w:fill="auto"/>
          </w:tcPr>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1.餐</w:t>
            </w:r>
            <w:proofErr w:type="gramStart"/>
            <w:r w:rsidRPr="008247BF">
              <w:rPr>
                <w:rFonts w:ascii="標楷體" w:eastAsia="標楷體" w:hAnsi="標楷體" w:hint="eastAsia"/>
              </w:rPr>
              <w:t>旅職群</w:t>
            </w:r>
            <w:proofErr w:type="gramEnd"/>
            <w:r w:rsidRPr="008247BF">
              <w:rPr>
                <w:rFonts w:ascii="標楷體" w:eastAsia="標楷體" w:hAnsi="標楷體" w:hint="eastAsia"/>
              </w:rPr>
              <w:t>介紹及未來發展</w:t>
            </w:r>
          </w:p>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2.飲料調製實作</w:t>
            </w:r>
          </w:p>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3.餐飲禮儀介紹</w:t>
            </w:r>
          </w:p>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4.餐旅</w:t>
            </w:r>
            <w:proofErr w:type="gramStart"/>
            <w:r w:rsidRPr="008247BF">
              <w:rPr>
                <w:rFonts w:ascii="標楷體" w:eastAsia="標楷體" w:hAnsi="標楷體" w:hint="eastAsia"/>
              </w:rPr>
              <w:t>服務口布摺疊</w:t>
            </w:r>
            <w:proofErr w:type="gramEnd"/>
            <w:r w:rsidRPr="008247BF">
              <w:rPr>
                <w:rFonts w:ascii="標楷體" w:eastAsia="標楷體" w:hAnsi="標楷體" w:hint="eastAsia"/>
              </w:rPr>
              <w:t>實作</w:t>
            </w:r>
          </w:p>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5.中餐烹調實作</w:t>
            </w:r>
          </w:p>
        </w:tc>
        <w:tc>
          <w:tcPr>
            <w:tcW w:w="1418" w:type="dxa"/>
            <w:shd w:val="clear" w:color="auto" w:fill="auto"/>
            <w:vAlign w:val="center"/>
          </w:tcPr>
          <w:p w:rsidR="008247BF" w:rsidRPr="008247BF" w:rsidRDefault="008247BF" w:rsidP="00473278">
            <w:pPr>
              <w:widowControl/>
              <w:snapToGrid w:val="0"/>
              <w:jc w:val="center"/>
              <w:rPr>
                <w:rFonts w:ascii="標楷體" w:eastAsia="標楷體" w:hAnsi="標楷體"/>
              </w:rPr>
            </w:pPr>
            <w:r w:rsidRPr="008247BF">
              <w:rPr>
                <w:rFonts w:ascii="標楷體" w:eastAsia="標楷體" w:hAnsi="標楷體" w:hint="eastAsia"/>
              </w:rPr>
              <w:t>3</w:t>
            </w:r>
          </w:p>
        </w:tc>
        <w:tc>
          <w:tcPr>
            <w:tcW w:w="1315" w:type="dxa"/>
            <w:shd w:val="clear" w:color="auto" w:fill="auto"/>
            <w:vAlign w:val="center"/>
          </w:tcPr>
          <w:p w:rsidR="008247BF" w:rsidRPr="008247BF" w:rsidRDefault="008247BF" w:rsidP="00473278">
            <w:pPr>
              <w:widowControl/>
              <w:snapToGrid w:val="0"/>
              <w:jc w:val="center"/>
              <w:rPr>
                <w:rFonts w:ascii="標楷體" w:eastAsia="標楷體" w:hAnsi="標楷體"/>
              </w:rPr>
            </w:pPr>
          </w:p>
        </w:tc>
      </w:tr>
      <w:tr w:rsidR="008247BF" w:rsidRPr="008247BF" w:rsidTr="00473278">
        <w:trPr>
          <w:trHeight w:val="1371"/>
        </w:trPr>
        <w:tc>
          <w:tcPr>
            <w:tcW w:w="823" w:type="dxa"/>
            <w:shd w:val="clear" w:color="auto" w:fill="auto"/>
            <w:vAlign w:val="center"/>
          </w:tcPr>
          <w:p w:rsidR="008247BF" w:rsidRPr="008247BF" w:rsidRDefault="008247BF" w:rsidP="00473278">
            <w:pPr>
              <w:widowControl/>
              <w:snapToGrid w:val="0"/>
              <w:jc w:val="center"/>
              <w:rPr>
                <w:rFonts w:ascii="標楷體" w:eastAsia="標楷體" w:hAnsi="標楷體"/>
              </w:rPr>
            </w:pPr>
            <w:r w:rsidRPr="008247BF">
              <w:rPr>
                <w:rFonts w:ascii="標楷體" w:eastAsia="標楷體" w:hAnsi="標楷體" w:hint="eastAsia"/>
              </w:rPr>
              <w:t>6</w:t>
            </w:r>
          </w:p>
        </w:tc>
        <w:tc>
          <w:tcPr>
            <w:tcW w:w="1717" w:type="dxa"/>
            <w:shd w:val="clear" w:color="auto" w:fill="auto"/>
            <w:vAlign w:val="center"/>
          </w:tcPr>
          <w:p w:rsidR="008247BF" w:rsidRPr="008247BF" w:rsidRDefault="008247BF" w:rsidP="00473278">
            <w:pPr>
              <w:widowControl/>
              <w:snapToGrid w:val="0"/>
              <w:jc w:val="center"/>
              <w:rPr>
                <w:rFonts w:ascii="標楷體" w:eastAsia="標楷體" w:hAnsi="標楷體"/>
              </w:rPr>
            </w:pPr>
            <w:r w:rsidRPr="008247BF">
              <w:rPr>
                <w:rFonts w:ascii="標楷體" w:eastAsia="標楷體" w:hAnsi="標楷體" w:hint="eastAsia"/>
              </w:rPr>
              <w:t>食　　品</w:t>
            </w:r>
          </w:p>
        </w:tc>
        <w:tc>
          <w:tcPr>
            <w:tcW w:w="4512" w:type="dxa"/>
            <w:shd w:val="clear" w:color="auto" w:fill="auto"/>
          </w:tcPr>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1.</w:t>
            </w:r>
            <w:proofErr w:type="gramStart"/>
            <w:r w:rsidRPr="008247BF">
              <w:rPr>
                <w:rFonts w:ascii="標楷體" w:eastAsia="標楷體" w:hAnsi="標楷體" w:hint="eastAsia"/>
              </w:rPr>
              <w:t>食品職群介紹</w:t>
            </w:r>
            <w:proofErr w:type="gramEnd"/>
            <w:r w:rsidRPr="008247BF">
              <w:rPr>
                <w:rFonts w:ascii="標楷體" w:eastAsia="標楷體" w:hAnsi="標楷體" w:hint="eastAsia"/>
              </w:rPr>
              <w:t>及未來發展</w:t>
            </w:r>
          </w:p>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2.中式麵食實作</w:t>
            </w:r>
          </w:p>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3.烘焙食品麵包實作</w:t>
            </w:r>
          </w:p>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4.烘焙食品蛋糕實作</w:t>
            </w:r>
          </w:p>
        </w:tc>
        <w:tc>
          <w:tcPr>
            <w:tcW w:w="1418" w:type="dxa"/>
            <w:shd w:val="clear" w:color="auto" w:fill="auto"/>
            <w:vAlign w:val="center"/>
          </w:tcPr>
          <w:p w:rsidR="008247BF" w:rsidRPr="008247BF" w:rsidRDefault="008247BF" w:rsidP="00473278">
            <w:pPr>
              <w:widowControl/>
              <w:snapToGrid w:val="0"/>
              <w:jc w:val="center"/>
              <w:rPr>
                <w:rFonts w:ascii="標楷體" w:eastAsia="標楷體" w:hAnsi="標楷體"/>
              </w:rPr>
            </w:pPr>
            <w:r w:rsidRPr="008247BF">
              <w:rPr>
                <w:rFonts w:ascii="標楷體" w:eastAsia="標楷體" w:hAnsi="標楷體" w:hint="eastAsia"/>
              </w:rPr>
              <w:t>2</w:t>
            </w:r>
          </w:p>
        </w:tc>
        <w:tc>
          <w:tcPr>
            <w:tcW w:w="1315" w:type="dxa"/>
            <w:shd w:val="clear" w:color="auto" w:fill="auto"/>
            <w:vAlign w:val="center"/>
          </w:tcPr>
          <w:p w:rsidR="008247BF" w:rsidRPr="008247BF" w:rsidRDefault="008247BF" w:rsidP="00473278">
            <w:pPr>
              <w:widowControl/>
              <w:snapToGrid w:val="0"/>
              <w:jc w:val="center"/>
              <w:rPr>
                <w:rFonts w:ascii="標楷體" w:eastAsia="標楷體" w:hAnsi="標楷體"/>
              </w:rPr>
            </w:pPr>
          </w:p>
        </w:tc>
      </w:tr>
      <w:tr w:rsidR="008247BF" w:rsidRPr="008247BF" w:rsidTr="00473278">
        <w:trPr>
          <w:trHeight w:val="1734"/>
        </w:trPr>
        <w:tc>
          <w:tcPr>
            <w:tcW w:w="823" w:type="dxa"/>
            <w:shd w:val="clear" w:color="auto" w:fill="auto"/>
            <w:vAlign w:val="center"/>
          </w:tcPr>
          <w:p w:rsidR="008247BF" w:rsidRPr="008247BF" w:rsidRDefault="008247BF" w:rsidP="00473278">
            <w:pPr>
              <w:widowControl/>
              <w:snapToGrid w:val="0"/>
              <w:jc w:val="center"/>
              <w:rPr>
                <w:rFonts w:ascii="標楷體" w:eastAsia="標楷體" w:hAnsi="標楷體"/>
              </w:rPr>
            </w:pPr>
            <w:r w:rsidRPr="008247BF">
              <w:rPr>
                <w:rFonts w:ascii="標楷體" w:eastAsia="標楷體" w:hAnsi="標楷體" w:hint="eastAsia"/>
              </w:rPr>
              <w:t>7</w:t>
            </w:r>
          </w:p>
        </w:tc>
        <w:tc>
          <w:tcPr>
            <w:tcW w:w="1717" w:type="dxa"/>
            <w:shd w:val="clear" w:color="auto" w:fill="auto"/>
            <w:vAlign w:val="center"/>
          </w:tcPr>
          <w:p w:rsidR="008247BF" w:rsidRPr="008247BF" w:rsidRDefault="008247BF" w:rsidP="00473278">
            <w:pPr>
              <w:widowControl/>
              <w:snapToGrid w:val="0"/>
              <w:jc w:val="center"/>
              <w:rPr>
                <w:rFonts w:ascii="標楷體" w:eastAsia="標楷體" w:hAnsi="標楷體"/>
              </w:rPr>
            </w:pPr>
            <w:r w:rsidRPr="008247BF">
              <w:rPr>
                <w:rFonts w:ascii="標楷體" w:eastAsia="標楷體" w:hAnsi="標楷體" w:hint="eastAsia"/>
              </w:rPr>
              <w:t>家　　政</w:t>
            </w:r>
          </w:p>
        </w:tc>
        <w:tc>
          <w:tcPr>
            <w:tcW w:w="4512" w:type="dxa"/>
            <w:shd w:val="clear" w:color="auto" w:fill="auto"/>
          </w:tcPr>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1.</w:t>
            </w:r>
            <w:proofErr w:type="gramStart"/>
            <w:r w:rsidRPr="008247BF">
              <w:rPr>
                <w:rFonts w:ascii="標楷體" w:eastAsia="標楷體" w:hAnsi="標楷體" w:hint="eastAsia"/>
              </w:rPr>
              <w:t>家政職群介紹</w:t>
            </w:r>
            <w:proofErr w:type="gramEnd"/>
            <w:r w:rsidRPr="008247BF">
              <w:rPr>
                <w:rFonts w:ascii="標楷體" w:eastAsia="標楷體" w:hAnsi="標楷體" w:hint="eastAsia"/>
              </w:rPr>
              <w:t>及未來發展</w:t>
            </w:r>
          </w:p>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2.蝶谷巴</w:t>
            </w:r>
            <w:proofErr w:type="gramStart"/>
            <w:r w:rsidRPr="008247BF">
              <w:rPr>
                <w:rFonts w:ascii="標楷體" w:eastAsia="標楷體" w:hAnsi="標楷體" w:hint="eastAsia"/>
              </w:rPr>
              <w:t>特</w:t>
            </w:r>
            <w:proofErr w:type="gramEnd"/>
            <w:r w:rsidRPr="008247BF">
              <w:rPr>
                <w:rFonts w:ascii="標楷體" w:eastAsia="標楷體" w:hAnsi="標楷體" w:hint="eastAsia"/>
              </w:rPr>
              <w:t>飾品運用與成型</w:t>
            </w:r>
          </w:p>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3.指甲彩繪實作</w:t>
            </w:r>
          </w:p>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4.彩妝與整體運用</w:t>
            </w:r>
          </w:p>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5.基本</w:t>
            </w:r>
            <w:proofErr w:type="gramStart"/>
            <w:r w:rsidRPr="008247BF">
              <w:rPr>
                <w:rFonts w:ascii="標楷體" w:eastAsia="標楷體" w:hAnsi="標楷體" w:hint="eastAsia"/>
              </w:rPr>
              <w:t>髮型編梳設計</w:t>
            </w:r>
            <w:proofErr w:type="gramEnd"/>
          </w:p>
        </w:tc>
        <w:tc>
          <w:tcPr>
            <w:tcW w:w="1418" w:type="dxa"/>
            <w:shd w:val="clear" w:color="auto" w:fill="auto"/>
            <w:vAlign w:val="center"/>
          </w:tcPr>
          <w:p w:rsidR="008247BF" w:rsidRPr="008247BF" w:rsidRDefault="008247BF" w:rsidP="00473278">
            <w:pPr>
              <w:widowControl/>
              <w:snapToGrid w:val="0"/>
              <w:jc w:val="center"/>
              <w:rPr>
                <w:rFonts w:ascii="標楷體" w:eastAsia="標楷體" w:hAnsi="標楷體"/>
              </w:rPr>
            </w:pPr>
            <w:r w:rsidRPr="008247BF">
              <w:rPr>
                <w:rFonts w:ascii="標楷體" w:eastAsia="標楷體" w:hAnsi="標楷體" w:hint="eastAsia"/>
              </w:rPr>
              <w:t>2</w:t>
            </w:r>
          </w:p>
        </w:tc>
        <w:tc>
          <w:tcPr>
            <w:tcW w:w="1315" w:type="dxa"/>
            <w:shd w:val="clear" w:color="auto" w:fill="auto"/>
            <w:vAlign w:val="center"/>
          </w:tcPr>
          <w:p w:rsidR="008247BF" w:rsidRPr="008247BF" w:rsidRDefault="008247BF" w:rsidP="00473278">
            <w:pPr>
              <w:widowControl/>
              <w:snapToGrid w:val="0"/>
              <w:jc w:val="center"/>
              <w:rPr>
                <w:rFonts w:ascii="標楷體" w:eastAsia="標楷體" w:hAnsi="標楷體"/>
              </w:rPr>
            </w:pPr>
          </w:p>
        </w:tc>
      </w:tr>
    </w:tbl>
    <w:p w:rsidR="008247BF" w:rsidRPr="008247BF" w:rsidRDefault="008247BF" w:rsidP="008247BF">
      <w:pPr>
        <w:widowControl/>
        <w:snapToGrid w:val="0"/>
        <w:ind w:left="2"/>
        <w:jc w:val="center"/>
        <w:rPr>
          <w:rFonts w:ascii="標楷體" w:eastAsia="標楷體" w:hAnsi="標楷體"/>
          <w:b/>
          <w:sz w:val="28"/>
          <w:szCs w:val="28"/>
        </w:rPr>
      </w:pPr>
      <w:r>
        <w:rPr>
          <w:rFonts w:hAnsi="標楷體"/>
        </w:rPr>
        <w:br w:type="page"/>
      </w:r>
      <w:r w:rsidRPr="008247BF">
        <w:rPr>
          <w:rFonts w:ascii="標楷體" w:eastAsia="標楷體" w:hAnsi="標楷體" w:hint="eastAsia"/>
          <w:b/>
          <w:sz w:val="28"/>
          <w:szCs w:val="28"/>
        </w:rPr>
        <w:lastRenderedPageBreak/>
        <w:t>高英高級工商職業學校辦理</w:t>
      </w:r>
      <w:r w:rsidR="008E4167">
        <w:rPr>
          <w:rFonts w:ascii="標楷體" w:eastAsia="標楷體" w:hAnsi="標楷體" w:hint="eastAsia"/>
          <w:b/>
          <w:bCs/>
          <w:color w:val="000000"/>
          <w:kern w:val="0"/>
          <w:sz w:val="28"/>
          <w:szCs w:val="28"/>
        </w:rPr>
        <w:t>10</w:t>
      </w:r>
      <w:r w:rsidR="00326DBC">
        <w:rPr>
          <w:rFonts w:ascii="標楷體" w:eastAsia="標楷體" w:hAnsi="標楷體" w:hint="eastAsia"/>
          <w:b/>
          <w:bCs/>
          <w:color w:val="000000"/>
          <w:kern w:val="0"/>
          <w:sz w:val="28"/>
          <w:szCs w:val="28"/>
        </w:rPr>
        <w:t>7</w:t>
      </w:r>
      <w:r w:rsidR="008E4167">
        <w:rPr>
          <w:rFonts w:ascii="標楷體" w:eastAsia="標楷體" w:hAnsi="標楷體" w:hint="eastAsia"/>
          <w:b/>
          <w:bCs/>
          <w:color w:val="000000"/>
          <w:kern w:val="0"/>
          <w:sz w:val="28"/>
          <w:szCs w:val="28"/>
        </w:rPr>
        <w:t>學年度</w:t>
      </w:r>
      <w:proofErr w:type="gramStart"/>
      <w:r w:rsidRPr="008247BF">
        <w:rPr>
          <w:rFonts w:ascii="標楷體" w:eastAsia="標楷體" w:hAnsi="標楷體"/>
          <w:b/>
          <w:bCs/>
          <w:color w:val="000000"/>
          <w:kern w:val="0"/>
          <w:sz w:val="28"/>
          <w:szCs w:val="28"/>
        </w:rPr>
        <w:t>高中職適性</w:t>
      </w:r>
      <w:proofErr w:type="gramEnd"/>
      <w:r w:rsidRPr="008247BF">
        <w:rPr>
          <w:rFonts w:ascii="標楷體" w:eastAsia="標楷體" w:hAnsi="標楷體"/>
          <w:b/>
          <w:bCs/>
          <w:color w:val="000000"/>
          <w:kern w:val="0"/>
          <w:sz w:val="28"/>
          <w:szCs w:val="28"/>
        </w:rPr>
        <w:t>學習社區教育</w:t>
      </w:r>
      <w:proofErr w:type="gramStart"/>
      <w:r w:rsidRPr="008247BF">
        <w:rPr>
          <w:rFonts w:ascii="標楷體" w:eastAsia="標楷體" w:hAnsi="標楷體"/>
          <w:b/>
          <w:bCs/>
          <w:color w:val="000000"/>
          <w:kern w:val="0"/>
          <w:sz w:val="28"/>
          <w:szCs w:val="28"/>
        </w:rPr>
        <w:t>資源均質化</w:t>
      </w:r>
      <w:proofErr w:type="gramEnd"/>
      <w:r w:rsidRPr="008247BF">
        <w:rPr>
          <w:rFonts w:ascii="標楷體" w:eastAsia="標楷體" w:hAnsi="標楷體"/>
          <w:b/>
          <w:bCs/>
          <w:color w:val="000000"/>
          <w:kern w:val="0"/>
          <w:sz w:val="28"/>
          <w:szCs w:val="28"/>
        </w:rPr>
        <w:t>實施方案</w:t>
      </w:r>
      <w:r w:rsidRPr="008247BF">
        <w:rPr>
          <w:rFonts w:ascii="標楷體" w:eastAsia="標楷體" w:hAnsi="標楷體" w:hint="eastAsia"/>
          <w:b/>
          <w:sz w:val="28"/>
          <w:szCs w:val="28"/>
        </w:rPr>
        <w:t>社區國中寒假職</w:t>
      </w:r>
      <w:proofErr w:type="gramStart"/>
      <w:r w:rsidRPr="008247BF">
        <w:rPr>
          <w:rFonts w:ascii="標楷體" w:eastAsia="標楷體" w:hAnsi="標楷體" w:hint="eastAsia"/>
          <w:b/>
          <w:sz w:val="28"/>
          <w:szCs w:val="28"/>
        </w:rPr>
        <w:t>涯</w:t>
      </w:r>
      <w:proofErr w:type="gramEnd"/>
      <w:r w:rsidRPr="008247BF">
        <w:rPr>
          <w:rFonts w:ascii="標楷體" w:eastAsia="標楷體" w:hAnsi="標楷體" w:hint="eastAsia"/>
          <w:b/>
          <w:sz w:val="28"/>
          <w:szCs w:val="28"/>
        </w:rPr>
        <w:t>探索【     群】研習營</w:t>
      </w:r>
    </w:p>
    <w:p w:rsidR="008247BF" w:rsidRDefault="008247BF" w:rsidP="008247BF">
      <w:pPr>
        <w:widowControl/>
        <w:snapToGrid w:val="0"/>
        <w:ind w:left="2"/>
        <w:jc w:val="center"/>
        <w:rPr>
          <w:rFonts w:ascii="標楷體" w:eastAsia="標楷體" w:hAnsi="標楷體"/>
          <w:color w:val="000000"/>
          <w:sz w:val="32"/>
          <w:szCs w:val="32"/>
        </w:rPr>
      </w:pPr>
    </w:p>
    <w:p w:rsidR="008247BF" w:rsidRDefault="008247BF" w:rsidP="008247BF">
      <w:pPr>
        <w:widowControl/>
        <w:snapToGrid w:val="0"/>
        <w:ind w:left="2"/>
        <w:jc w:val="center"/>
        <w:rPr>
          <w:rFonts w:ascii="標楷體" w:eastAsia="標楷體" w:hAnsi="標楷體"/>
          <w:color w:val="000000"/>
          <w:sz w:val="32"/>
          <w:szCs w:val="32"/>
        </w:rPr>
      </w:pPr>
      <w:r>
        <w:rPr>
          <w:rFonts w:ascii="標楷體" w:eastAsia="標楷體" w:hAnsi="標楷體" w:hint="eastAsia"/>
          <w:color w:val="000000"/>
          <w:sz w:val="32"/>
          <w:szCs w:val="32"/>
        </w:rPr>
        <w:t>家長同意書</w:t>
      </w:r>
    </w:p>
    <w:p w:rsidR="008247BF" w:rsidRDefault="008247BF" w:rsidP="008247BF">
      <w:pPr>
        <w:widowControl/>
        <w:snapToGrid w:val="0"/>
        <w:ind w:left="2"/>
        <w:jc w:val="center"/>
        <w:rPr>
          <w:rFonts w:ascii="標楷體" w:eastAsia="標楷體" w:hAnsi="標楷體"/>
          <w:color w:val="000000"/>
          <w:sz w:val="32"/>
          <w:szCs w:val="32"/>
        </w:rPr>
      </w:pPr>
    </w:p>
    <w:p w:rsidR="008247BF" w:rsidRPr="00E27A6E" w:rsidRDefault="008247BF" w:rsidP="008247BF">
      <w:pPr>
        <w:widowControl/>
        <w:snapToGrid w:val="0"/>
        <w:ind w:left="2"/>
        <w:jc w:val="center"/>
        <w:rPr>
          <w:rFonts w:ascii="標楷體" w:eastAsia="標楷體" w:hAnsi="標楷體"/>
          <w:color w:val="000000"/>
          <w:sz w:val="32"/>
          <w:szCs w:val="32"/>
        </w:rPr>
      </w:pPr>
    </w:p>
    <w:p w:rsidR="008247BF" w:rsidRPr="00E27A6E" w:rsidRDefault="008247BF" w:rsidP="008247BF">
      <w:pPr>
        <w:widowControl/>
        <w:snapToGrid w:val="0"/>
        <w:ind w:left="2"/>
        <w:jc w:val="center"/>
        <w:rPr>
          <w:rFonts w:ascii="標楷體" w:eastAsia="標楷體" w:hAnsi="標楷體"/>
          <w:color w:val="000000"/>
          <w:sz w:val="32"/>
          <w:szCs w:val="32"/>
        </w:rPr>
      </w:pPr>
    </w:p>
    <w:p w:rsidR="008247BF" w:rsidRDefault="008247BF" w:rsidP="008247BF">
      <w:pPr>
        <w:widowControl/>
        <w:snapToGrid w:val="0"/>
        <w:ind w:left="2"/>
        <w:jc w:val="center"/>
        <w:rPr>
          <w:rFonts w:ascii="標楷體" w:eastAsia="標楷體" w:hAnsi="標楷體"/>
          <w:color w:val="000000"/>
          <w:sz w:val="32"/>
          <w:szCs w:val="32"/>
        </w:rPr>
      </w:pPr>
    </w:p>
    <w:p w:rsidR="008247BF" w:rsidRPr="006F5814" w:rsidRDefault="008247BF" w:rsidP="008247BF">
      <w:pPr>
        <w:widowControl/>
        <w:snapToGrid w:val="0"/>
        <w:spacing w:line="360" w:lineRule="auto"/>
        <w:ind w:left="2"/>
        <w:rPr>
          <w:rFonts w:ascii="標楷體" w:eastAsia="標楷體" w:hAnsi="標楷體"/>
          <w:sz w:val="32"/>
          <w:szCs w:val="32"/>
        </w:rPr>
      </w:pPr>
      <w:r>
        <w:rPr>
          <w:rFonts w:ascii="標楷體" w:eastAsia="標楷體" w:hAnsi="標楷體" w:hint="eastAsia"/>
          <w:sz w:val="28"/>
          <w:szCs w:val="28"/>
        </w:rPr>
        <w:t xml:space="preserve">    </w:t>
      </w:r>
      <w:r w:rsidRPr="006F5814">
        <w:rPr>
          <w:rFonts w:ascii="標楷體" w:eastAsia="標楷體" w:hAnsi="標楷體" w:hint="eastAsia"/>
          <w:sz w:val="32"/>
          <w:szCs w:val="32"/>
        </w:rPr>
        <w:t>茲同意</w:t>
      </w:r>
      <w:r>
        <w:rPr>
          <w:rFonts w:ascii="標楷體" w:eastAsia="標楷體" w:hAnsi="標楷體" w:hint="eastAsia"/>
          <w:sz w:val="32"/>
          <w:szCs w:val="32"/>
        </w:rPr>
        <w:t xml:space="preserve"> _____________ 國中</w:t>
      </w:r>
      <w:r w:rsidRPr="006F5814">
        <w:rPr>
          <w:rFonts w:ascii="標楷體" w:eastAsia="標楷體" w:hAnsi="標楷體" w:hint="eastAsia"/>
          <w:sz w:val="32"/>
          <w:szCs w:val="32"/>
        </w:rPr>
        <w:t xml:space="preserve">學生(姓名)　</w:t>
      </w:r>
      <w:proofErr w:type="gramStart"/>
      <w:r w:rsidRPr="006F5814">
        <w:rPr>
          <w:rFonts w:ascii="標楷體" w:eastAsia="標楷體" w:hAnsi="標楷體" w:hint="eastAsia"/>
          <w:sz w:val="32"/>
          <w:szCs w:val="32"/>
        </w:rPr>
        <w:t>＿＿＿</w:t>
      </w:r>
      <w:r>
        <w:rPr>
          <w:rFonts w:ascii="標楷體" w:eastAsia="標楷體" w:hAnsi="標楷體" w:hint="eastAsia"/>
          <w:sz w:val="32"/>
          <w:szCs w:val="32"/>
        </w:rPr>
        <w:t>＿</w:t>
      </w:r>
      <w:r w:rsidRPr="006F5814">
        <w:rPr>
          <w:rFonts w:ascii="標楷體" w:eastAsia="標楷體" w:hAnsi="標楷體" w:hint="eastAsia"/>
          <w:sz w:val="32"/>
          <w:szCs w:val="32"/>
        </w:rPr>
        <w:t>＿＿＿＿</w:t>
      </w:r>
      <w:proofErr w:type="gramEnd"/>
      <w:r w:rsidRPr="006F5814">
        <w:rPr>
          <w:rFonts w:ascii="標楷體" w:eastAsia="標楷體" w:hAnsi="標楷體" w:hint="eastAsia"/>
          <w:sz w:val="32"/>
          <w:szCs w:val="32"/>
        </w:rPr>
        <w:t xml:space="preserve">　參加高英工商辦理之「社區國中寒假職</w:t>
      </w:r>
      <w:proofErr w:type="gramStart"/>
      <w:r w:rsidRPr="006F5814">
        <w:rPr>
          <w:rFonts w:ascii="標楷體" w:eastAsia="標楷體" w:hAnsi="標楷體" w:hint="eastAsia"/>
          <w:sz w:val="32"/>
          <w:szCs w:val="32"/>
        </w:rPr>
        <w:t>涯</w:t>
      </w:r>
      <w:proofErr w:type="gramEnd"/>
      <w:r w:rsidRPr="006F5814">
        <w:rPr>
          <w:rFonts w:ascii="標楷體" w:eastAsia="標楷體" w:hAnsi="標楷體" w:hint="eastAsia"/>
          <w:sz w:val="32"/>
          <w:szCs w:val="32"/>
        </w:rPr>
        <w:t>探索研習營」，研習時間：1</w:t>
      </w:r>
      <w:r>
        <w:rPr>
          <w:rFonts w:ascii="標楷體" w:eastAsia="標楷體" w:hAnsi="標楷體" w:hint="eastAsia"/>
          <w:sz w:val="32"/>
          <w:szCs w:val="32"/>
        </w:rPr>
        <w:t>0</w:t>
      </w:r>
      <w:r w:rsidR="00326DBC">
        <w:rPr>
          <w:rFonts w:ascii="標楷體" w:eastAsia="標楷體" w:hAnsi="標楷體" w:hint="eastAsia"/>
          <w:sz w:val="32"/>
          <w:szCs w:val="32"/>
        </w:rPr>
        <w:t>8</w:t>
      </w:r>
      <w:r w:rsidRPr="006F5814">
        <w:rPr>
          <w:rFonts w:ascii="標楷體" w:eastAsia="標楷體" w:hAnsi="標楷體" w:hint="eastAsia"/>
          <w:sz w:val="32"/>
          <w:szCs w:val="32"/>
        </w:rPr>
        <w:t>年</w:t>
      </w:r>
      <w:r>
        <w:rPr>
          <w:rFonts w:ascii="標楷體" w:eastAsia="標楷體" w:hAnsi="標楷體" w:hint="eastAsia"/>
          <w:sz w:val="32"/>
          <w:szCs w:val="32"/>
        </w:rPr>
        <w:t>1</w:t>
      </w:r>
      <w:r w:rsidRPr="006F5814">
        <w:rPr>
          <w:rFonts w:ascii="標楷體" w:eastAsia="標楷體" w:hAnsi="標楷體" w:hint="eastAsia"/>
          <w:sz w:val="32"/>
          <w:szCs w:val="32"/>
        </w:rPr>
        <w:t>月</w:t>
      </w:r>
      <w:r>
        <w:rPr>
          <w:rFonts w:ascii="標楷體" w:eastAsia="標楷體" w:hAnsi="標楷體" w:hint="eastAsia"/>
          <w:sz w:val="32"/>
          <w:szCs w:val="32"/>
        </w:rPr>
        <w:t>2</w:t>
      </w:r>
      <w:r w:rsidR="00A25866">
        <w:rPr>
          <w:rFonts w:ascii="標楷體" w:eastAsia="標楷體" w:hAnsi="標楷體" w:hint="eastAsia"/>
          <w:sz w:val="32"/>
          <w:szCs w:val="32"/>
        </w:rPr>
        <w:t>2</w:t>
      </w:r>
      <w:r w:rsidRPr="006F5814">
        <w:rPr>
          <w:rFonts w:ascii="標楷體" w:eastAsia="標楷體" w:hAnsi="標楷體" w:hint="eastAsia"/>
          <w:sz w:val="32"/>
          <w:szCs w:val="32"/>
        </w:rPr>
        <w:t>日至</w:t>
      </w:r>
      <w:r>
        <w:rPr>
          <w:rFonts w:ascii="標楷體" w:eastAsia="標楷體" w:hAnsi="標楷體" w:hint="eastAsia"/>
          <w:sz w:val="32"/>
          <w:szCs w:val="32"/>
        </w:rPr>
        <w:t>10</w:t>
      </w:r>
      <w:r w:rsidR="00326DBC">
        <w:rPr>
          <w:rFonts w:ascii="標楷體" w:eastAsia="標楷體" w:hAnsi="標楷體" w:hint="eastAsia"/>
          <w:sz w:val="32"/>
          <w:szCs w:val="32"/>
        </w:rPr>
        <w:t>8</w:t>
      </w:r>
      <w:r>
        <w:rPr>
          <w:rFonts w:ascii="標楷體" w:eastAsia="標楷體" w:hAnsi="標楷體" w:hint="eastAsia"/>
          <w:sz w:val="32"/>
          <w:szCs w:val="32"/>
        </w:rPr>
        <w:t>年1</w:t>
      </w:r>
      <w:r w:rsidRPr="006F5814">
        <w:rPr>
          <w:rFonts w:ascii="標楷體" w:eastAsia="標楷體" w:hAnsi="標楷體" w:hint="eastAsia"/>
          <w:sz w:val="32"/>
          <w:szCs w:val="32"/>
        </w:rPr>
        <w:t>月</w:t>
      </w:r>
      <w:r w:rsidR="00A25866">
        <w:rPr>
          <w:rFonts w:ascii="標楷體" w:eastAsia="標楷體" w:hAnsi="標楷體" w:hint="eastAsia"/>
          <w:sz w:val="32"/>
          <w:szCs w:val="32"/>
        </w:rPr>
        <w:t>24</w:t>
      </w:r>
      <w:r w:rsidRPr="006F5814">
        <w:rPr>
          <w:rFonts w:ascii="標楷體" w:eastAsia="標楷體" w:hAnsi="標楷體" w:hint="eastAsia"/>
          <w:sz w:val="32"/>
          <w:szCs w:val="32"/>
        </w:rPr>
        <w:t>日共3天。</w:t>
      </w:r>
    </w:p>
    <w:p w:rsidR="008247BF" w:rsidRPr="006F5814" w:rsidRDefault="008247BF" w:rsidP="008247BF">
      <w:pPr>
        <w:widowControl/>
        <w:snapToGrid w:val="0"/>
        <w:spacing w:line="360" w:lineRule="auto"/>
        <w:ind w:left="2"/>
        <w:rPr>
          <w:rFonts w:ascii="標楷體" w:eastAsia="標楷體" w:hAnsi="標楷體"/>
          <w:sz w:val="32"/>
          <w:szCs w:val="32"/>
        </w:rPr>
      </w:pPr>
    </w:p>
    <w:p w:rsidR="008247BF" w:rsidRPr="006F5814" w:rsidRDefault="008247BF" w:rsidP="008247BF">
      <w:pPr>
        <w:widowControl/>
        <w:snapToGrid w:val="0"/>
        <w:spacing w:line="360" w:lineRule="auto"/>
        <w:ind w:left="2"/>
        <w:rPr>
          <w:rFonts w:ascii="標楷體" w:eastAsia="標楷體" w:hAnsi="標楷體"/>
          <w:sz w:val="32"/>
          <w:szCs w:val="32"/>
        </w:rPr>
      </w:pPr>
      <w:r w:rsidRPr="006F5814">
        <w:rPr>
          <w:rFonts w:ascii="標楷體" w:eastAsia="標楷體" w:hAnsi="標楷體" w:hint="eastAsia"/>
          <w:sz w:val="32"/>
          <w:szCs w:val="32"/>
        </w:rPr>
        <w:t>此致</w:t>
      </w:r>
    </w:p>
    <w:p w:rsidR="008247BF" w:rsidRPr="006F5814" w:rsidRDefault="008247BF" w:rsidP="008247BF">
      <w:pPr>
        <w:widowControl/>
        <w:snapToGrid w:val="0"/>
        <w:spacing w:line="360" w:lineRule="auto"/>
        <w:ind w:left="2"/>
        <w:rPr>
          <w:rFonts w:ascii="標楷體" w:eastAsia="標楷體" w:hAnsi="標楷體"/>
          <w:sz w:val="32"/>
          <w:szCs w:val="32"/>
        </w:rPr>
      </w:pPr>
    </w:p>
    <w:p w:rsidR="008247BF" w:rsidRPr="006F5814" w:rsidRDefault="008247BF" w:rsidP="008247BF">
      <w:pPr>
        <w:widowControl/>
        <w:snapToGrid w:val="0"/>
        <w:spacing w:line="360" w:lineRule="auto"/>
        <w:ind w:left="2"/>
        <w:rPr>
          <w:rFonts w:ascii="標楷體" w:eastAsia="標楷體" w:hAnsi="標楷體"/>
          <w:sz w:val="32"/>
          <w:szCs w:val="32"/>
        </w:rPr>
      </w:pPr>
      <w:r w:rsidRPr="006F5814">
        <w:rPr>
          <w:rFonts w:ascii="標楷體" w:eastAsia="標楷體" w:hAnsi="標楷體" w:hint="eastAsia"/>
          <w:sz w:val="32"/>
          <w:szCs w:val="32"/>
        </w:rPr>
        <w:t>高英高級工商職業學校</w:t>
      </w:r>
    </w:p>
    <w:p w:rsidR="008247BF" w:rsidRDefault="008247BF" w:rsidP="008247BF">
      <w:pPr>
        <w:widowControl/>
        <w:snapToGrid w:val="0"/>
        <w:spacing w:line="360" w:lineRule="auto"/>
        <w:ind w:left="2"/>
        <w:rPr>
          <w:rFonts w:ascii="標楷體" w:eastAsia="標楷體" w:hAnsi="標楷體"/>
          <w:sz w:val="32"/>
          <w:szCs w:val="32"/>
        </w:rPr>
      </w:pPr>
    </w:p>
    <w:p w:rsidR="008247BF" w:rsidRDefault="008247BF" w:rsidP="008247BF">
      <w:pPr>
        <w:widowControl/>
        <w:snapToGrid w:val="0"/>
        <w:spacing w:line="360" w:lineRule="auto"/>
        <w:ind w:left="2"/>
        <w:rPr>
          <w:rFonts w:ascii="標楷體" w:eastAsia="標楷體" w:hAnsi="標楷體"/>
          <w:sz w:val="32"/>
          <w:szCs w:val="32"/>
        </w:rPr>
      </w:pPr>
    </w:p>
    <w:p w:rsidR="008247BF" w:rsidRPr="006F5814" w:rsidRDefault="008247BF" w:rsidP="008247BF">
      <w:pPr>
        <w:widowControl/>
        <w:snapToGrid w:val="0"/>
        <w:spacing w:line="360" w:lineRule="auto"/>
        <w:ind w:left="2"/>
        <w:rPr>
          <w:rFonts w:ascii="標楷體" w:eastAsia="標楷體" w:hAnsi="標楷體"/>
          <w:sz w:val="32"/>
          <w:szCs w:val="32"/>
        </w:rPr>
      </w:pPr>
    </w:p>
    <w:p w:rsidR="008247BF" w:rsidRPr="006F5814" w:rsidRDefault="008247BF" w:rsidP="008247BF">
      <w:pPr>
        <w:widowControl/>
        <w:snapToGrid w:val="0"/>
        <w:spacing w:line="360" w:lineRule="auto"/>
        <w:ind w:leftChars="1601" w:left="3842"/>
        <w:rPr>
          <w:rFonts w:ascii="標楷體" w:eastAsia="標楷體" w:hAnsi="標楷體"/>
          <w:sz w:val="32"/>
          <w:szCs w:val="32"/>
        </w:rPr>
      </w:pPr>
      <w:r w:rsidRPr="006F5814">
        <w:rPr>
          <w:rFonts w:ascii="標楷體" w:eastAsia="標楷體" w:hAnsi="標楷體" w:hint="eastAsia"/>
          <w:sz w:val="32"/>
          <w:szCs w:val="32"/>
        </w:rPr>
        <w:t>家長姓名：____________________ (簽章)</w:t>
      </w:r>
    </w:p>
    <w:p w:rsidR="008247BF" w:rsidRPr="006F5814" w:rsidRDefault="008247BF" w:rsidP="008247BF">
      <w:pPr>
        <w:widowControl/>
        <w:snapToGrid w:val="0"/>
        <w:spacing w:line="360" w:lineRule="auto"/>
        <w:ind w:leftChars="1601" w:left="3842"/>
        <w:rPr>
          <w:rFonts w:ascii="標楷體" w:eastAsia="標楷體" w:hAnsi="標楷體"/>
          <w:sz w:val="32"/>
          <w:szCs w:val="32"/>
        </w:rPr>
      </w:pPr>
      <w:r w:rsidRPr="006F5814">
        <w:rPr>
          <w:rFonts w:ascii="標楷體" w:eastAsia="標楷體" w:hAnsi="標楷體" w:hint="eastAsia"/>
          <w:sz w:val="32"/>
          <w:szCs w:val="32"/>
        </w:rPr>
        <w:t>家長連絡電話：</w:t>
      </w:r>
      <w:proofErr w:type="gramStart"/>
      <w:r w:rsidRPr="006F5814">
        <w:rPr>
          <w:rFonts w:ascii="標楷體" w:eastAsia="標楷體" w:hAnsi="標楷體" w:hint="eastAsia"/>
          <w:sz w:val="32"/>
          <w:szCs w:val="32"/>
        </w:rPr>
        <w:t>＿＿＿＿＿＿＿＿</w:t>
      </w:r>
      <w:proofErr w:type="gramEnd"/>
    </w:p>
    <w:p w:rsidR="008247BF" w:rsidRPr="006F5814" w:rsidRDefault="008247BF" w:rsidP="008247BF">
      <w:pPr>
        <w:widowControl/>
        <w:snapToGrid w:val="0"/>
        <w:spacing w:line="360" w:lineRule="auto"/>
        <w:ind w:leftChars="1601" w:left="3842"/>
        <w:rPr>
          <w:rFonts w:ascii="標楷體" w:eastAsia="標楷體" w:hAnsi="標楷體"/>
          <w:sz w:val="32"/>
          <w:szCs w:val="32"/>
        </w:rPr>
      </w:pPr>
      <w:r w:rsidRPr="006F5814">
        <w:rPr>
          <w:rFonts w:ascii="標楷體" w:eastAsia="標楷體" w:hAnsi="標楷體" w:hint="eastAsia"/>
          <w:sz w:val="32"/>
          <w:szCs w:val="32"/>
        </w:rPr>
        <w:t>學生姓名：____________________ (簽章)</w:t>
      </w:r>
    </w:p>
    <w:p w:rsidR="008247BF" w:rsidRDefault="008247BF" w:rsidP="008247BF">
      <w:pPr>
        <w:widowControl/>
        <w:snapToGrid w:val="0"/>
        <w:spacing w:line="360" w:lineRule="auto"/>
        <w:ind w:leftChars="1601" w:left="3842"/>
        <w:rPr>
          <w:rFonts w:ascii="標楷體" w:eastAsia="標楷體" w:hAnsi="標楷體"/>
          <w:sz w:val="32"/>
          <w:szCs w:val="32"/>
        </w:rPr>
      </w:pPr>
      <w:r w:rsidRPr="006F5814">
        <w:rPr>
          <w:rFonts w:ascii="標楷體" w:eastAsia="標楷體" w:hAnsi="標楷體" w:hint="eastAsia"/>
          <w:sz w:val="32"/>
          <w:szCs w:val="32"/>
        </w:rPr>
        <w:t>班級導師：</w:t>
      </w:r>
      <w:proofErr w:type="gramStart"/>
      <w:r w:rsidRPr="006F5814">
        <w:rPr>
          <w:rFonts w:ascii="標楷體" w:eastAsia="標楷體" w:hAnsi="標楷體" w:hint="eastAsia"/>
          <w:sz w:val="32"/>
          <w:szCs w:val="32"/>
        </w:rPr>
        <w:t>＿＿＿＿＿＿＿＿＿＿</w:t>
      </w:r>
      <w:proofErr w:type="gramEnd"/>
      <w:r w:rsidRPr="006F5814">
        <w:rPr>
          <w:rFonts w:ascii="標楷體" w:eastAsia="標楷體" w:hAnsi="標楷體" w:hint="eastAsia"/>
          <w:sz w:val="32"/>
          <w:szCs w:val="32"/>
        </w:rPr>
        <w:t xml:space="preserve"> (簽章)</w:t>
      </w:r>
    </w:p>
    <w:p w:rsidR="008247BF" w:rsidRDefault="008247BF" w:rsidP="008247BF">
      <w:pPr>
        <w:widowControl/>
        <w:snapToGrid w:val="0"/>
        <w:spacing w:line="360" w:lineRule="auto"/>
        <w:ind w:leftChars="1601" w:left="3842"/>
        <w:rPr>
          <w:rFonts w:ascii="標楷體" w:eastAsia="標楷體" w:hAnsi="標楷體"/>
          <w:sz w:val="32"/>
          <w:szCs w:val="32"/>
        </w:rPr>
      </w:pPr>
    </w:p>
    <w:p w:rsidR="008247BF" w:rsidRDefault="008247BF" w:rsidP="008247BF">
      <w:pPr>
        <w:widowControl/>
        <w:snapToGrid w:val="0"/>
        <w:spacing w:line="360" w:lineRule="auto"/>
        <w:ind w:leftChars="1601" w:left="3842"/>
        <w:rPr>
          <w:rFonts w:ascii="標楷體" w:eastAsia="標楷體" w:hAnsi="標楷體"/>
          <w:sz w:val="32"/>
          <w:szCs w:val="32"/>
        </w:rPr>
      </w:pPr>
    </w:p>
    <w:p w:rsidR="008247BF" w:rsidRPr="006F5814" w:rsidRDefault="008247BF" w:rsidP="008247BF">
      <w:pPr>
        <w:widowControl/>
        <w:snapToGrid w:val="0"/>
        <w:spacing w:line="360" w:lineRule="auto"/>
        <w:ind w:leftChars="1601" w:left="3842"/>
        <w:jc w:val="right"/>
        <w:rPr>
          <w:rFonts w:ascii="標楷體" w:eastAsia="標楷體" w:hAnsi="標楷體"/>
          <w:sz w:val="32"/>
          <w:szCs w:val="32"/>
        </w:rPr>
      </w:pPr>
      <w:r>
        <w:rPr>
          <w:rFonts w:ascii="標楷體" w:eastAsia="標楷體" w:hAnsi="標楷體" w:hint="eastAsia"/>
          <w:sz w:val="32"/>
          <w:szCs w:val="32"/>
        </w:rPr>
        <w:t>中 華 民 國       年      月      日</w:t>
      </w:r>
    </w:p>
    <w:p w:rsidR="008247BF" w:rsidRPr="008247BF" w:rsidRDefault="008247BF" w:rsidP="008247BF">
      <w:pPr>
        <w:widowControl/>
        <w:snapToGrid w:val="0"/>
        <w:ind w:left="2"/>
        <w:jc w:val="center"/>
        <w:rPr>
          <w:rFonts w:ascii="標楷體" w:eastAsia="標楷體" w:hAnsi="標楷體"/>
          <w:b/>
          <w:color w:val="000000"/>
          <w:sz w:val="28"/>
          <w:szCs w:val="28"/>
        </w:rPr>
      </w:pPr>
      <w:r>
        <w:rPr>
          <w:rFonts w:hAnsi="標楷體"/>
        </w:rPr>
        <w:br w:type="page"/>
      </w:r>
      <w:r w:rsidRPr="008247BF">
        <w:rPr>
          <w:rFonts w:ascii="標楷體" w:eastAsia="標楷體" w:hAnsi="標楷體" w:hint="eastAsia"/>
          <w:b/>
          <w:sz w:val="28"/>
          <w:szCs w:val="28"/>
        </w:rPr>
        <w:lastRenderedPageBreak/>
        <w:t>高英高級工商職業學校辦理</w:t>
      </w:r>
      <w:r w:rsidRPr="008247BF">
        <w:rPr>
          <w:rFonts w:ascii="標楷體" w:eastAsia="標楷體" w:hAnsi="標楷體" w:hint="eastAsia"/>
          <w:b/>
          <w:bCs/>
          <w:color w:val="000000"/>
          <w:kern w:val="0"/>
          <w:sz w:val="28"/>
          <w:szCs w:val="28"/>
        </w:rPr>
        <w:t>10</w:t>
      </w:r>
      <w:r w:rsidR="00326DBC">
        <w:rPr>
          <w:rFonts w:ascii="標楷體" w:eastAsia="標楷體" w:hAnsi="標楷體" w:hint="eastAsia"/>
          <w:b/>
          <w:bCs/>
          <w:color w:val="000000"/>
          <w:kern w:val="0"/>
          <w:sz w:val="28"/>
          <w:szCs w:val="28"/>
        </w:rPr>
        <w:t>8</w:t>
      </w:r>
      <w:r w:rsidRPr="008247BF">
        <w:rPr>
          <w:rFonts w:ascii="標楷體" w:eastAsia="標楷體" w:hAnsi="標楷體" w:hint="eastAsia"/>
          <w:b/>
          <w:bCs/>
          <w:color w:val="000000"/>
          <w:kern w:val="0"/>
          <w:sz w:val="28"/>
          <w:szCs w:val="28"/>
        </w:rPr>
        <w:t>學年度</w:t>
      </w:r>
      <w:proofErr w:type="gramStart"/>
      <w:r w:rsidRPr="008247BF">
        <w:rPr>
          <w:rFonts w:ascii="標楷體" w:eastAsia="標楷體" w:hAnsi="標楷體"/>
          <w:b/>
          <w:bCs/>
          <w:color w:val="000000"/>
          <w:kern w:val="0"/>
          <w:sz w:val="28"/>
          <w:szCs w:val="28"/>
        </w:rPr>
        <w:t>高中職適性</w:t>
      </w:r>
      <w:proofErr w:type="gramEnd"/>
      <w:r w:rsidRPr="008247BF">
        <w:rPr>
          <w:rFonts w:ascii="標楷體" w:eastAsia="標楷體" w:hAnsi="標楷體"/>
          <w:b/>
          <w:bCs/>
          <w:color w:val="000000"/>
          <w:kern w:val="0"/>
          <w:sz w:val="28"/>
          <w:szCs w:val="28"/>
        </w:rPr>
        <w:t>學習社區教育</w:t>
      </w:r>
      <w:proofErr w:type="gramStart"/>
      <w:r w:rsidRPr="008247BF">
        <w:rPr>
          <w:rFonts w:ascii="標楷體" w:eastAsia="標楷體" w:hAnsi="標楷體"/>
          <w:b/>
          <w:bCs/>
          <w:color w:val="000000"/>
          <w:kern w:val="0"/>
          <w:sz w:val="28"/>
          <w:szCs w:val="28"/>
        </w:rPr>
        <w:t>資源均質化</w:t>
      </w:r>
      <w:proofErr w:type="gramEnd"/>
      <w:r w:rsidRPr="008247BF">
        <w:rPr>
          <w:rFonts w:ascii="標楷體" w:eastAsia="標楷體" w:hAnsi="標楷體"/>
          <w:b/>
          <w:bCs/>
          <w:color w:val="000000"/>
          <w:kern w:val="0"/>
          <w:sz w:val="28"/>
          <w:szCs w:val="28"/>
        </w:rPr>
        <w:t>實施方案</w:t>
      </w:r>
      <w:r w:rsidRPr="008247BF">
        <w:rPr>
          <w:rFonts w:ascii="標楷體" w:eastAsia="標楷體" w:hAnsi="標楷體" w:hint="eastAsia"/>
          <w:b/>
          <w:sz w:val="28"/>
          <w:szCs w:val="28"/>
        </w:rPr>
        <w:t>社區國中寒假職</w:t>
      </w:r>
      <w:proofErr w:type="gramStart"/>
      <w:r w:rsidRPr="008247BF">
        <w:rPr>
          <w:rFonts w:ascii="標楷體" w:eastAsia="標楷體" w:hAnsi="標楷體" w:hint="eastAsia"/>
          <w:b/>
          <w:sz w:val="28"/>
          <w:szCs w:val="28"/>
        </w:rPr>
        <w:t>涯</w:t>
      </w:r>
      <w:proofErr w:type="gramEnd"/>
      <w:r w:rsidRPr="008247BF">
        <w:rPr>
          <w:rFonts w:ascii="標楷體" w:eastAsia="標楷體" w:hAnsi="標楷體" w:hint="eastAsia"/>
          <w:b/>
          <w:sz w:val="28"/>
          <w:szCs w:val="28"/>
        </w:rPr>
        <w:t>探索研習營</w:t>
      </w:r>
      <w:r w:rsidRPr="008247BF">
        <w:rPr>
          <w:rFonts w:ascii="標楷體" w:eastAsia="標楷體" w:hAnsi="標楷體" w:hint="eastAsia"/>
          <w:b/>
          <w:color w:val="000000"/>
          <w:sz w:val="28"/>
          <w:szCs w:val="28"/>
        </w:rPr>
        <w:t>報名表</w:t>
      </w:r>
    </w:p>
    <w:p w:rsidR="008247BF" w:rsidRDefault="006D0687" w:rsidP="008247BF">
      <w:pPr>
        <w:widowControl/>
        <w:snapToGrid w:val="0"/>
        <w:ind w:left="2"/>
        <w:jc w:val="center"/>
        <w:rPr>
          <w:rFonts w:ascii="標楷體" w:eastAsia="標楷體" w:hAnsi="標楷體"/>
        </w:rPr>
      </w:pPr>
      <w:r>
        <w:rPr>
          <w:rFonts w:ascii="標楷體" w:eastAsia="標楷體" w:hAnsi="標楷體" w:hint="eastAsia"/>
          <w:noProof/>
          <w:sz w:val="32"/>
          <w:szCs w:val="32"/>
        </w:rPr>
        <mc:AlternateContent>
          <mc:Choice Requires="wps">
            <w:drawing>
              <wp:anchor distT="0" distB="0" distL="114300" distR="114300" simplePos="0" relativeHeight="251657216" behindDoc="0" locked="0" layoutInCell="1" allowOverlap="1" wp14:anchorId="78DE2D98" wp14:editId="7E882450">
                <wp:simplePos x="0" y="0"/>
                <wp:positionH relativeFrom="column">
                  <wp:posOffset>-148590</wp:posOffset>
                </wp:positionH>
                <wp:positionV relativeFrom="paragraph">
                  <wp:posOffset>-905510</wp:posOffset>
                </wp:positionV>
                <wp:extent cx="1238250" cy="342900"/>
                <wp:effectExtent l="3810" t="0" r="0" b="6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7BF" w:rsidRPr="00930FE1" w:rsidRDefault="008247BF" w:rsidP="008247BF">
                            <w:pPr>
                              <w:rPr>
                                <w:rFonts w:ascii="標楷體" w:eastAsia="標楷體" w:hAnsi="標楷體"/>
                              </w:rPr>
                            </w:pPr>
                            <w:r w:rsidRPr="00930FE1">
                              <w:rPr>
                                <w:rFonts w:ascii="標楷體" w:eastAsia="標楷體" w:hAnsi="標楷體" w:hint="eastAsia"/>
                              </w:rPr>
                              <w:t>附件</w:t>
                            </w:r>
                            <w:proofErr w:type="gramStart"/>
                            <w:r>
                              <w:rPr>
                                <w:rFonts w:ascii="標楷體" w:eastAsia="標楷體" w:hAnsi="標楷體" w:hint="eastAsia"/>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7pt;margin-top:-71.3pt;width:97.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" stroked="f">
                <v:textbox>
                  <w:txbxContent>
                    <w:p w:rsidR="008247BF" w:rsidRPr="00930FE1" w:rsidRDefault="008247BF" w:rsidP="008247BF">
                      <w:pPr>
                        <w:rPr>
                          <w:rFonts w:ascii="標楷體" w:eastAsia="標楷體" w:hAnsi="標楷體"/>
                        </w:rPr>
                      </w:pPr>
                      <w:r w:rsidRPr="00930FE1">
                        <w:rPr>
                          <w:rFonts w:ascii="標楷體" w:eastAsia="標楷體" w:hAnsi="標楷體" w:hint="eastAsia"/>
                        </w:rPr>
                        <w:t>附件</w:t>
                      </w:r>
                      <w:proofErr w:type="gramStart"/>
                      <w:r>
                        <w:rPr>
                          <w:rFonts w:ascii="標楷體" w:eastAsia="標楷體" w:hAnsi="標楷體" w:hint="eastAsia"/>
                        </w:rPr>
                        <w:t>三</w:t>
                      </w:r>
                      <w:proofErr w:type="gramEnd"/>
                    </w:p>
                  </w:txbxContent>
                </v:textbox>
              </v:shape>
            </w:pict>
          </mc:Fallback>
        </mc:AlternateContent>
      </w:r>
    </w:p>
    <w:p w:rsidR="008247BF" w:rsidRDefault="008247BF" w:rsidP="008247BF">
      <w:pPr>
        <w:widowControl/>
        <w:snapToGrid w:val="0"/>
        <w:ind w:left="2"/>
        <w:jc w:val="center"/>
        <w:rPr>
          <w:rFonts w:ascii="標楷體" w:eastAsia="標楷體" w:hAnsi="標楷體"/>
        </w:rPr>
      </w:pPr>
    </w:p>
    <w:p w:rsidR="008247BF" w:rsidRDefault="008247BF" w:rsidP="008247BF">
      <w:pPr>
        <w:widowControl/>
        <w:snapToGrid w:val="0"/>
        <w:ind w:left="2"/>
        <w:rPr>
          <w:rFonts w:ascii="標楷體" w:eastAsia="標楷體" w:hAnsi="標楷體"/>
          <w:sz w:val="28"/>
          <w:szCs w:val="28"/>
        </w:rPr>
      </w:pPr>
      <w:r w:rsidRPr="004A14EB">
        <w:rPr>
          <w:rFonts w:ascii="標楷體" w:eastAsia="標楷體" w:hAnsi="標楷體" w:hint="eastAsia"/>
          <w:sz w:val="28"/>
          <w:szCs w:val="28"/>
        </w:rPr>
        <w:t>國中</w:t>
      </w:r>
      <w:r>
        <w:rPr>
          <w:rFonts w:ascii="標楷體" w:eastAsia="標楷體" w:hAnsi="標楷體" w:hint="eastAsia"/>
          <w:sz w:val="28"/>
          <w:szCs w:val="28"/>
        </w:rPr>
        <w:t>校名</w:t>
      </w:r>
      <w:r w:rsidRPr="004A14EB">
        <w:rPr>
          <w:rFonts w:ascii="標楷體" w:eastAsia="標楷體" w:hAnsi="標楷體" w:hint="eastAsia"/>
          <w:sz w:val="28"/>
          <w:szCs w:val="28"/>
        </w:rPr>
        <w:t>：_________________________</w:t>
      </w:r>
    </w:p>
    <w:p w:rsidR="008247BF" w:rsidRPr="004A14EB" w:rsidRDefault="008247BF" w:rsidP="008247BF">
      <w:pPr>
        <w:widowControl/>
        <w:snapToGrid w:val="0"/>
        <w:ind w:left="2"/>
        <w:rPr>
          <w:rFonts w:ascii="標楷體" w:eastAsia="標楷體" w:hAnsi="標楷體"/>
          <w:sz w:val="28"/>
          <w:szCs w:val="28"/>
        </w:rPr>
      </w:pPr>
    </w:p>
    <w:tbl>
      <w:tblPr>
        <w:tblW w:w="9492" w:type="dxa"/>
        <w:jc w:val="center"/>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7"/>
        <w:gridCol w:w="1620"/>
        <w:gridCol w:w="1668"/>
        <w:gridCol w:w="1932"/>
        <w:gridCol w:w="1710"/>
        <w:gridCol w:w="1555"/>
      </w:tblGrid>
      <w:tr w:rsidR="008247BF" w:rsidRPr="004A14EB" w:rsidTr="00473278">
        <w:trPr>
          <w:cantSplit/>
          <w:trHeight w:val="427"/>
          <w:jc w:val="center"/>
        </w:trPr>
        <w:tc>
          <w:tcPr>
            <w:tcW w:w="1007" w:type="dxa"/>
            <w:vAlign w:val="center"/>
          </w:tcPr>
          <w:p w:rsidR="008247BF" w:rsidRDefault="008247BF" w:rsidP="00473278">
            <w:pPr>
              <w:jc w:val="center"/>
              <w:rPr>
                <w:rFonts w:ascii="標楷體" w:eastAsia="標楷體" w:hAnsi="標楷體"/>
                <w:b/>
              </w:rPr>
            </w:pPr>
            <w:r>
              <w:rPr>
                <w:rFonts w:ascii="標楷體" w:eastAsia="標楷體" w:hAnsi="標楷體" w:hint="eastAsia"/>
                <w:b/>
              </w:rPr>
              <w:t>報名</w:t>
            </w:r>
          </w:p>
          <w:p w:rsidR="008247BF" w:rsidRPr="004A14EB" w:rsidRDefault="008247BF" w:rsidP="00473278">
            <w:pPr>
              <w:jc w:val="center"/>
              <w:rPr>
                <w:rFonts w:ascii="標楷體" w:eastAsia="標楷體" w:hAnsi="標楷體"/>
                <w:b/>
              </w:rPr>
            </w:pPr>
            <w:r>
              <w:rPr>
                <w:rFonts w:ascii="標楷體" w:eastAsia="標楷體" w:hAnsi="標楷體" w:hint="eastAsia"/>
                <w:b/>
              </w:rPr>
              <w:t>順位</w:t>
            </w:r>
          </w:p>
        </w:tc>
        <w:tc>
          <w:tcPr>
            <w:tcW w:w="1620" w:type="dxa"/>
            <w:vAlign w:val="center"/>
          </w:tcPr>
          <w:p w:rsidR="008247BF" w:rsidRPr="004A14EB" w:rsidRDefault="008247BF" w:rsidP="00473278">
            <w:pPr>
              <w:jc w:val="center"/>
              <w:rPr>
                <w:rFonts w:ascii="標楷體" w:eastAsia="標楷體" w:hAnsi="標楷體"/>
                <w:b/>
              </w:rPr>
            </w:pPr>
            <w:r>
              <w:rPr>
                <w:rFonts w:ascii="標楷體" w:eastAsia="標楷體" w:hAnsi="標楷體" w:hint="eastAsia"/>
                <w:b/>
              </w:rPr>
              <w:t>班級</w:t>
            </w:r>
          </w:p>
        </w:tc>
        <w:tc>
          <w:tcPr>
            <w:tcW w:w="1668" w:type="dxa"/>
            <w:vAlign w:val="center"/>
          </w:tcPr>
          <w:p w:rsidR="008247BF" w:rsidRPr="004A14EB" w:rsidRDefault="008247BF" w:rsidP="00473278">
            <w:pPr>
              <w:jc w:val="center"/>
              <w:rPr>
                <w:rFonts w:ascii="標楷體" w:eastAsia="標楷體" w:hAnsi="標楷體"/>
                <w:b/>
              </w:rPr>
            </w:pPr>
            <w:r w:rsidRPr="004A14EB">
              <w:rPr>
                <w:rFonts w:ascii="標楷體" w:eastAsia="標楷體" w:hAnsi="標楷體"/>
                <w:b/>
              </w:rPr>
              <w:t>姓名</w:t>
            </w:r>
          </w:p>
        </w:tc>
        <w:tc>
          <w:tcPr>
            <w:tcW w:w="1932" w:type="dxa"/>
            <w:vAlign w:val="center"/>
          </w:tcPr>
          <w:p w:rsidR="008247BF" w:rsidRDefault="008247BF" w:rsidP="00473278">
            <w:pPr>
              <w:jc w:val="center"/>
              <w:rPr>
                <w:rFonts w:ascii="標楷體" w:eastAsia="標楷體" w:hAnsi="標楷體"/>
                <w:b/>
              </w:rPr>
            </w:pPr>
            <w:r w:rsidRPr="004A14EB">
              <w:rPr>
                <w:rFonts w:ascii="標楷體" w:eastAsia="標楷體" w:hAnsi="標楷體"/>
                <w:b/>
              </w:rPr>
              <w:t>聯絡</w:t>
            </w:r>
            <w:r w:rsidRPr="004A14EB">
              <w:rPr>
                <w:rFonts w:ascii="標楷體" w:eastAsia="標楷體" w:hAnsi="標楷體" w:hint="eastAsia"/>
                <w:b/>
              </w:rPr>
              <w:t>方式</w:t>
            </w:r>
          </w:p>
          <w:p w:rsidR="008247BF" w:rsidRPr="004A14EB" w:rsidRDefault="008247BF" w:rsidP="00473278">
            <w:pPr>
              <w:jc w:val="center"/>
              <w:rPr>
                <w:rFonts w:ascii="標楷體" w:eastAsia="標楷體" w:hAnsi="標楷體"/>
                <w:b/>
              </w:rPr>
            </w:pPr>
            <w:r w:rsidRPr="004A14EB">
              <w:rPr>
                <w:rFonts w:ascii="標楷體" w:eastAsia="標楷體" w:hAnsi="標楷體" w:hint="eastAsia"/>
                <w:b/>
              </w:rPr>
              <w:t>(</w:t>
            </w:r>
            <w:r w:rsidRPr="004A14EB">
              <w:rPr>
                <w:rFonts w:ascii="標楷體" w:eastAsia="標楷體" w:hAnsi="標楷體"/>
                <w:b/>
              </w:rPr>
              <w:t>學校/手機</w:t>
            </w:r>
            <w:r w:rsidRPr="004A14EB">
              <w:rPr>
                <w:rFonts w:ascii="標楷體" w:eastAsia="標楷體" w:hAnsi="標楷體" w:hint="eastAsia"/>
                <w:b/>
              </w:rPr>
              <w:t>)</w:t>
            </w:r>
          </w:p>
        </w:tc>
        <w:tc>
          <w:tcPr>
            <w:tcW w:w="1710" w:type="dxa"/>
            <w:vAlign w:val="center"/>
          </w:tcPr>
          <w:p w:rsidR="008247BF" w:rsidRPr="004A14EB" w:rsidRDefault="008247BF" w:rsidP="00473278">
            <w:pPr>
              <w:jc w:val="center"/>
              <w:rPr>
                <w:rFonts w:ascii="標楷體" w:eastAsia="標楷體" w:hAnsi="標楷體"/>
                <w:b/>
              </w:rPr>
            </w:pPr>
            <w:r w:rsidRPr="004A14EB">
              <w:rPr>
                <w:rFonts w:ascii="標楷體" w:eastAsia="標楷體" w:hAnsi="標楷體" w:hint="eastAsia"/>
                <w:b/>
              </w:rPr>
              <w:t>身份證號</w:t>
            </w:r>
          </w:p>
        </w:tc>
        <w:tc>
          <w:tcPr>
            <w:tcW w:w="1555" w:type="dxa"/>
            <w:vAlign w:val="center"/>
          </w:tcPr>
          <w:p w:rsidR="008247BF" w:rsidRPr="004A14EB" w:rsidRDefault="008247BF" w:rsidP="00473278">
            <w:pPr>
              <w:jc w:val="center"/>
              <w:rPr>
                <w:rFonts w:ascii="標楷體" w:eastAsia="標楷體" w:hAnsi="標楷體"/>
                <w:b/>
              </w:rPr>
            </w:pPr>
            <w:proofErr w:type="gramStart"/>
            <w:r>
              <w:rPr>
                <w:rFonts w:ascii="標楷體" w:eastAsia="標楷體" w:hAnsi="標楷體" w:hint="eastAsia"/>
                <w:b/>
              </w:rPr>
              <w:t>參加職群名稱</w:t>
            </w:r>
            <w:proofErr w:type="gramEnd"/>
          </w:p>
        </w:tc>
      </w:tr>
      <w:tr w:rsidR="008247BF" w:rsidRPr="004A14EB" w:rsidTr="00473278">
        <w:trPr>
          <w:cantSplit/>
          <w:trHeight w:val="886"/>
          <w:jc w:val="center"/>
        </w:trPr>
        <w:tc>
          <w:tcPr>
            <w:tcW w:w="1007" w:type="dxa"/>
            <w:vAlign w:val="center"/>
          </w:tcPr>
          <w:p w:rsidR="008247BF" w:rsidRPr="004A14EB" w:rsidRDefault="008247BF" w:rsidP="00473278">
            <w:pPr>
              <w:spacing w:line="360" w:lineRule="auto"/>
              <w:jc w:val="center"/>
              <w:rPr>
                <w:rFonts w:ascii="標楷體" w:eastAsia="標楷體" w:hAnsi="標楷體"/>
              </w:rPr>
            </w:pPr>
          </w:p>
        </w:tc>
        <w:tc>
          <w:tcPr>
            <w:tcW w:w="1620" w:type="dxa"/>
            <w:vAlign w:val="center"/>
          </w:tcPr>
          <w:p w:rsidR="008247BF" w:rsidRPr="004A14EB" w:rsidRDefault="008247BF" w:rsidP="00473278">
            <w:pPr>
              <w:spacing w:line="360" w:lineRule="auto"/>
              <w:jc w:val="center"/>
              <w:rPr>
                <w:rFonts w:ascii="標楷體" w:eastAsia="標楷體" w:hAnsi="標楷體"/>
              </w:rPr>
            </w:pPr>
          </w:p>
        </w:tc>
        <w:tc>
          <w:tcPr>
            <w:tcW w:w="1668" w:type="dxa"/>
            <w:vAlign w:val="center"/>
          </w:tcPr>
          <w:p w:rsidR="008247BF" w:rsidRPr="004A14EB" w:rsidRDefault="008247BF" w:rsidP="00473278">
            <w:pPr>
              <w:spacing w:line="360" w:lineRule="auto"/>
              <w:jc w:val="center"/>
              <w:rPr>
                <w:rFonts w:ascii="標楷體" w:eastAsia="標楷體" w:hAnsi="標楷體"/>
              </w:rPr>
            </w:pPr>
          </w:p>
        </w:tc>
        <w:tc>
          <w:tcPr>
            <w:tcW w:w="1932" w:type="dxa"/>
          </w:tcPr>
          <w:p w:rsidR="008247BF" w:rsidRPr="004A14EB" w:rsidRDefault="008247BF" w:rsidP="00473278">
            <w:pPr>
              <w:spacing w:line="360" w:lineRule="auto"/>
              <w:jc w:val="both"/>
              <w:rPr>
                <w:rFonts w:ascii="標楷體" w:eastAsia="標楷體" w:hAnsi="標楷體"/>
              </w:rPr>
            </w:pPr>
          </w:p>
        </w:tc>
        <w:tc>
          <w:tcPr>
            <w:tcW w:w="1710" w:type="dxa"/>
            <w:vAlign w:val="center"/>
          </w:tcPr>
          <w:p w:rsidR="008247BF" w:rsidRPr="004A14EB" w:rsidRDefault="008247BF" w:rsidP="00473278">
            <w:pPr>
              <w:spacing w:line="360" w:lineRule="auto"/>
              <w:jc w:val="center"/>
              <w:rPr>
                <w:rFonts w:ascii="標楷體" w:eastAsia="標楷體" w:hAnsi="標楷體"/>
              </w:rPr>
            </w:pPr>
          </w:p>
        </w:tc>
        <w:tc>
          <w:tcPr>
            <w:tcW w:w="1555" w:type="dxa"/>
            <w:vAlign w:val="center"/>
          </w:tcPr>
          <w:p w:rsidR="008247BF" w:rsidRPr="004A14EB" w:rsidRDefault="008247BF" w:rsidP="00473278">
            <w:pPr>
              <w:spacing w:line="360" w:lineRule="auto"/>
              <w:jc w:val="center"/>
              <w:rPr>
                <w:rFonts w:ascii="標楷體" w:eastAsia="標楷體" w:hAnsi="標楷體"/>
              </w:rPr>
            </w:pPr>
          </w:p>
        </w:tc>
      </w:tr>
      <w:tr w:rsidR="008247BF" w:rsidRPr="004A14EB" w:rsidTr="00473278">
        <w:trPr>
          <w:cantSplit/>
          <w:trHeight w:val="886"/>
          <w:jc w:val="center"/>
        </w:trPr>
        <w:tc>
          <w:tcPr>
            <w:tcW w:w="1007" w:type="dxa"/>
            <w:vAlign w:val="center"/>
          </w:tcPr>
          <w:p w:rsidR="008247BF" w:rsidRPr="004A14EB" w:rsidRDefault="008247BF" w:rsidP="00473278">
            <w:pPr>
              <w:spacing w:line="360" w:lineRule="auto"/>
              <w:jc w:val="center"/>
              <w:rPr>
                <w:rFonts w:ascii="標楷體" w:eastAsia="標楷體" w:hAnsi="標楷體"/>
              </w:rPr>
            </w:pPr>
          </w:p>
        </w:tc>
        <w:tc>
          <w:tcPr>
            <w:tcW w:w="1620" w:type="dxa"/>
            <w:vAlign w:val="center"/>
          </w:tcPr>
          <w:p w:rsidR="008247BF" w:rsidRPr="004A14EB" w:rsidRDefault="008247BF" w:rsidP="00473278">
            <w:pPr>
              <w:spacing w:line="360" w:lineRule="auto"/>
              <w:jc w:val="center"/>
              <w:rPr>
                <w:rFonts w:ascii="標楷體" w:eastAsia="標楷體" w:hAnsi="標楷體"/>
              </w:rPr>
            </w:pPr>
          </w:p>
        </w:tc>
        <w:tc>
          <w:tcPr>
            <w:tcW w:w="1668" w:type="dxa"/>
            <w:vAlign w:val="center"/>
          </w:tcPr>
          <w:p w:rsidR="008247BF" w:rsidRPr="004A14EB" w:rsidRDefault="008247BF" w:rsidP="00473278">
            <w:pPr>
              <w:spacing w:line="360" w:lineRule="auto"/>
              <w:jc w:val="center"/>
              <w:rPr>
                <w:rFonts w:ascii="標楷體" w:eastAsia="標楷體" w:hAnsi="標楷體"/>
              </w:rPr>
            </w:pPr>
          </w:p>
        </w:tc>
        <w:tc>
          <w:tcPr>
            <w:tcW w:w="1932" w:type="dxa"/>
          </w:tcPr>
          <w:p w:rsidR="008247BF" w:rsidRPr="004A14EB" w:rsidRDefault="008247BF" w:rsidP="00473278">
            <w:pPr>
              <w:spacing w:line="360" w:lineRule="auto"/>
              <w:jc w:val="both"/>
              <w:rPr>
                <w:rFonts w:ascii="標楷體" w:eastAsia="標楷體" w:hAnsi="標楷體"/>
              </w:rPr>
            </w:pPr>
          </w:p>
        </w:tc>
        <w:tc>
          <w:tcPr>
            <w:tcW w:w="1710" w:type="dxa"/>
            <w:vAlign w:val="center"/>
          </w:tcPr>
          <w:p w:rsidR="008247BF" w:rsidRPr="004A14EB" w:rsidRDefault="008247BF" w:rsidP="00473278">
            <w:pPr>
              <w:spacing w:line="360" w:lineRule="auto"/>
              <w:jc w:val="center"/>
              <w:rPr>
                <w:rFonts w:ascii="標楷體" w:eastAsia="標楷體" w:hAnsi="標楷體"/>
              </w:rPr>
            </w:pPr>
          </w:p>
        </w:tc>
        <w:tc>
          <w:tcPr>
            <w:tcW w:w="1555" w:type="dxa"/>
            <w:vAlign w:val="center"/>
          </w:tcPr>
          <w:p w:rsidR="008247BF" w:rsidRPr="004A14EB" w:rsidRDefault="008247BF" w:rsidP="00473278">
            <w:pPr>
              <w:spacing w:line="360" w:lineRule="auto"/>
              <w:jc w:val="center"/>
              <w:rPr>
                <w:rFonts w:ascii="標楷體" w:eastAsia="標楷體" w:hAnsi="標楷體"/>
              </w:rPr>
            </w:pPr>
          </w:p>
        </w:tc>
      </w:tr>
      <w:tr w:rsidR="008247BF" w:rsidRPr="004A14EB" w:rsidTr="00473278">
        <w:trPr>
          <w:cantSplit/>
          <w:trHeight w:val="886"/>
          <w:jc w:val="center"/>
        </w:trPr>
        <w:tc>
          <w:tcPr>
            <w:tcW w:w="1007" w:type="dxa"/>
            <w:vAlign w:val="center"/>
          </w:tcPr>
          <w:p w:rsidR="008247BF" w:rsidRPr="004A14EB" w:rsidRDefault="008247BF" w:rsidP="00473278">
            <w:pPr>
              <w:spacing w:line="360" w:lineRule="auto"/>
              <w:jc w:val="center"/>
              <w:rPr>
                <w:rFonts w:ascii="標楷體" w:eastAsia="標楷體" w:hAnsi="標楷體"/>
              </w:rPr>
            </w:pPr>
          </w:p>
        </w:tc>
        <w:tc>
          <w:tcPr>
            <w:tcW w:w="1620" w:type="dxa"/>
            <w:vAlign w:val="center"/>
          </w:tcPr>
          <w:p w:rsidR="008247BF" w:rsidRPr="004A14EB" w:rsidRDefault="008247BF" w:rsidP="00473278">
            <w:pPr>
              <w:spacing w:line="360" w:lineRule="auto"/>
              <w:jc w:val="center"/>
              <w:rPr>
                <w:rFonts w:ascii="標楷體" w:eastAsia="標楷體" w:hAnsi="標楷體"/>
              </w:rPr>
            </w:pPr>
          </w:p>
        </w:tc>
        <w:tc>
          <w:tcPr>
            <w:tcW w:w="1668" w:type="dxa"/>
            <w:vAlign w:val="center"/>
          </w:tcPr>
          <w:p w:rsidR="008247BF" w:rsidRPr="004A14EB" w:rsidRDefault="008247BF" w:rsidP="00473278">
            <w:pPr>
              <w:spacing w:line="360" w:lineRule="auto"/>
              <w:jc w:val="center"/>
              <w:rPr>
                <w:rFonts w:ascii="標楷體" w:eastAsia="標楷體" w:hAnsi="標楷體"/>
              </w:rPr>
            </w:pPr>
          </w:p>
        </w:tc>
        <w:tc>
          <w:tcPr>
            <w:tcW w:w="1932" w:type="dxa"/>
          </w:tcPr>
          <w:p w:rsidR="008247BF" w:rsidRPr="004A14EB" w:rsidRDefault="008247BF" w:rsidP="00473278">
            <w:pPr>
              <w:spacing w:line="360" w:lineRule="auto"/>
              <w:jc w:val="both"/>
              <w:rPr>
                <w:rFonts w:ascii="標楷體" w:eastAsia="標楷體" w:hAnsi="標楷體"/>
              </w:rPr>
            </w:pPr>
          </w:p>
        </w:tc>
        <w:tc>
          <w:tcPr>
            <w:tcW w:w="1710" w:type="dxa"/>
            <w:vAlign w:val="center"/>
          </w:tcPr>
          <w:p w:rsidR="008247BF" w:rsidRPr="004A14EB" w:rsidRDefault="008247BF" w:rsidP="00473278">
            <w:pPr>
              <w:spacing w:line="360" w:lineRule="auto"/>
              <w:jc w:val="center"/>
              <w:rPr>
                <w:rFonts w:ascii="標楷體" w:eastAsia="標楷體" w:hAnsi="標楷體"/>
              </w:rPr>
            </w:pPr>
          </w:p>
        </w:tc>
        <w:tc>
          <w:tcPr>
            <w:tcW w:w="1555" w:type="dxa"/>
            <w:vAlign w:val="center"/>
          </w:tcPr>
          <w:p w:rsidR="008247BF" w:rsidRPr="004A14EB" w:rsidRDefault="008247BF" w:rsidP="00473278">
            <w:pPr>
              <w:spacing w:line="360" w:lineRule="auto"/>
              <w:jc w:val="center"/>
              <w:rPr>
                <w:rFonts w:ascii="標楷體" w:eastAsia="標楷體" w:hAnsi="標楷體"/>
              </w:rPr>
            </w:pPr>
          </w:p>
        </w:tc>
      </w:tr>
      <w:tr w:rsidR="008247BF" w:rsidRPr="004A14EB" w:rsidTr="00473278">
        <w:trPr>
          <w:cantSplit/>
          <w:trHeight w:val="886"/>
          <w:jc w:val="center"/>
        </w:trPr>
        <w:tc>
          <w:tcPr>
            <w:tcW w:w="1007" w:type="dxa"/>
            <w:vAlign w:val="center"/>
          </w:tcPr>
          <w:p w:rsidR="008247BF" w:rsidRPr="004A14EB" w:rsidRDefault="008247BF" w:rsidP="00473278">
            <w:pPr>
              <w:spacing w:line="360" w:lineRule="auto"/>
              <w:jc w:val="center"/>
              <w:rPr>
                <w:rFonts w:ascii="標楷體" w:eastAsia="標楷體" w:hAnsi="標楷體"/>
              </w:rPr>
            </w:pPr>
          </w:p>
        </w:tc>
        <w:tc>
          <w:tcPr>
            <w:tcW w:w="1620" w:type="dxa"/>
            <w:vAlign w:val="center"/>
          </w:tcPr>
          <w:p w:rsidR="008247BF" w:rsidRPr="004A14EB" w:rsidRDefault="008247BF" w:rsidP="00473278">
            <w:pPr>
              <w:spacing w:line="360" w:lineRule="auto"/>
              <w:jc w:val="center"/>
              <w:rPr>
                <w:rFonts w:ascii="標楷體" w:eastAsia="標楷體" w:hAnsi="標楷體"/>
              </w:rPr>
            </w:pPr>
          </w:p>
        </w:tc>
        <w:tc>
          <w:tcPr>
            <w:tcW w:w="1668" w:type="dxa"/>
            <w:vAlign w:val="center"/>
          </w:tcPr>
          <w:p w:rsidR="008247BF" w:rsidRPr="004A14EB" w:rsidRDefault="008247BF" w:rsidP="00473278">
            <w:pPr>
              <w:spacing w:line="360" w:lineRule="auto"/>
              <w:jc w:val="center"/>
              <w:rPr>
                <w:rFonts w:ascii="標楷體" w:eastAsia="標楷體" w:hAnsi="標楷體"/>
              </w:rPr>
            </w:pPr>
          </w:p>
        </w:tc>
        <w:tc>
          <w:tcPr>
            <w:tcW w:w="1932" w:type="dxa"/>
          </w:tcPr>
          <w:p w:rsidR="008247BF" w:rsidRPr="004A14EB" w:rsidRDefault="008247BF" w:rsidP="00473278">
            <w:pPr>
              <w:spacing w:line="360" w:lineRule="auto"/>
              <w:jc w:val="both"/>
              <w:rPr>
                <w:rFonts w:ascii="標楷體" w:eastAsia="標楷體" w:hAnsi="標楷體"/>
              </w:rPr>
            </w:pPr>
          </w:p>
        </w:tc>
        <w:tc>
          <w:tcPr>
            <w:tcW w:w="1710" w:type="dxa"/>
            <w:vAlign w:val="center"/>
          </w:tcPr>
          <w:p w:rsidR="008247BF" w:rsidRPr="004A14EB" w:rsidRDefault="008247BF" w:rsidP="00473278">
            <w:pPr>
              <w:spacing w:line="360" w:lineRule="auto"/>
              <w:jc w:val="center"/>
              <w:rPr>
                <w:rFonts w:ascii="標楷體" w:eastAsia="標楷體" w:hAnsi="標楷體"/>
              </w:rPr>
            </w:pPr>
          </w:p>
        </w:tc>
        <w:tc>
          <w:tcPr>
            <w:tcW w:w="1555" w:type="dxa"/>
            <w:vAlign w:val="center"/>
          </w:tcPr>
          <w:p w:rsidR="008247BF" w:rsidRPr="004A14EB" w:rsidRDefault="008247BF" w:rsidP="00473278">
            <w:pPr>
              <w:spacing w:line="360" w:lineRule="auto"/>
              <w:jc w:val="center"/>
              <w:rPr>
                <w:rFonts w:ascii="標楷體" w:eastAsia="標楷體" w:hAnsi="標楷體"/>
              </w:rPr>
            </w:pPr>
          </w:p>
        </w:tc>
      </w:tr>
      <w:tr w:rsidR="008247BF" w:rsidRPr="004A14EB" w:rsidTr="00473278">
        <w:trPr>
          <w:cantSplit/>
          <w:trHeight w:val="886"/>
          <w:jc w:val="center"/>
        </w:trPr>
        <w:tc>
          <w:tcPr>
            <w:tcW w:w="1007" w:type="dxa"/>
            <w:vAlign w:val="center"/>
          </w:tcPr>
          <w:p w:rsidR="008247BF" w:rsidRPr="004A14EB" w:rsidRDefault="008247BF" w:rsidP="00473278">
            <w:pPr>
              <w:spacing w:line="360" w:lineRule="auto"/>
              <w:jc w:val="center"/>
              <w:rPr>
                <w:rFonts w:ascii="標楷體" w:eastAsia="標楷體" w:hAnsi="標楷體"/>
              </w:rPr>
            </w:pPr>
          </w:p>
        </w:tc>
        <w:tc>
          <w:tcPr>
            <w:tcW w:w="1620" w:type="dxa"/>
            <w:vAlign w:val="center"/>
          </w:tcPr>
          <w:p w:rsidR="008247BF" w:rsidRPr="004A14EB" w:rsidRDefault="008247BF" w:rsidP="00473278">
            <w:pPr>
              <w:spacing w:line="360" w:lineRule="auto"/>
              <w:jc w:val="center"/>
              <w:rPr>
                <w:rFonts w:ascii="標楷體" w:eastAsia="標楷體" w:hAnsi="標楷體"/>
              </w:rPr>
            </w:pPr>
          </w:p>
        </w:tc>
        <w:tc>
          <w:tcPr>
            <w:tcW w:w="1668" w:type="dxa"/>
            <w:vAlign w:val="center"/>
          </w:tcPr>
          <w:p w:rsidR="008247BF" w:rsidRPr="004A14EB" w:rsidRDefault="008247BF" w:rsidP="00473278">
            <w:pPr>
              <w:spacing w:line="360" w:lineRule="auto"/>
              <w:jc w:val="center"/>
              <w:rPr>
                <w:rFonts w:ascii="標楷體" w:eastAsia="標楷體" w:hAnsi="標楷體"/>
              </w:rPr>
            </w:pPr>
          </w:p>
        </w:tc>
        <w:tc>
          <w:tcPr>
            <w:tcW w:w="1932" w:type="dxa"/>
          </w:tcPr>
          <w:p w:rsidR="008247BF" w:rsidRPr="004A14EB" w:rsidRDefault="008247BF" w:rsidP="00473278">
            <w:pPr>
              <w:spacing w:line="360" w:lineRule="auto"/>
              <w:jc w:val="both"/>
              <w:rPr>
                <w:rFonts w:ascii="標楷體" w:eastAsia="標楷體" w:hAnsi="標楷體"/>
              </w:rPr>
            </w:pPr>
          </w:p>
        </w:tc>
        <w:tc>
          <w:tcPr>
            <w:tcW w:w="1710" w:type="dxa"/>
            <w:vAlign w:val="center"/>
          </w:tcPr>
          <w:p w:rsidR="008247BF" w:rsidRPr="004A14EB" w:rsidRDefault="008247BF" w:rsidP="00473278">
            <w:pPr>
              <w:spacing w:line="360" w:lineRule="auto"/>
              <w:jc w:val="center"/>
              <w:rPr>
                <w:rFonts w:ascii="標楷體" w:eastAsia="標楷體" w:hAnsi="標楷體"/>
              </w:rPr>
            </w:pPr>
          </w:p>
        </w:tc>
        <w:tc>
          <w:tcPr>
            <w:tcW w:w="1555" w:type="dxa"/>
            <w:vAlign w:val="center"/>
          </w:tcPr>
          <w:p w:rsidR="008247BF" w:rsidRPr="004A14EB" w:rsidRDefault="008247BF" w:rsidP="00473278">
            <w:pPr>
              <w:spacing w:line="360" w:lineRule="auto"/>
              <w:jc w:val="center"/>
              <w:rPr>
                <w:rFonts w:ascii="標楷體" w:eastAsia="標楷體" w:hAnsi="標楷體"/>
              </w:rPr>
            </w:pPr>
          </w:p>
        </w:tc>
      </w:tr>
      <w:tr w:rsidR="008247BF" w:rsidRPr="004A14EB" w:rsidTr="00473278">
        <w:trPr>
          <w:cantSplit/>
          <w:trHeight w:val="886"/>
          <w:jc w:val="center"/>
        </w:trPr>
        <w:tc>
          <w:tcPr>
            <w:tcW w:w="1007" w:type="dxa"/>
            <w:vAlign w:val="center"/>
          </w:tcPr>
          <w:p w:rsidR="008247BF" w:rsidRPr="004A14EB" w:rsidRDefault="008247BF" w:rsidP="00473278">
            <w:pPr>
              <w:spacing w:line="360" w:lineRule="auto"/>
              <w:jc w:val="center"/>
              <w:rPr>
                <w:rFonts w:ascii="標楷體" w:eastAsia="標楷體" w:hAnsi="標楷體"/>
              </w:rPr>
            </w:pPr>
          </w:p>
        </w:tc>
        <w:tc>
          <w:tcPr>
            <w:tcW w:w="1620" w:type="dxa"/>
            <w:vAlign w:val="center"/>
          </w:tcPr>
          <w:p w:rsidR="008247BF" w:rsidRPr="004A14EB" w:rsidRDefault="008247BF" w:rsidP="00473278">
            <w:pPr>
              <w:spacing w:line="360" w:lineRule="auto"/>
              <w:jc w:val="center"/>
              <w:rPr>
                <w:rFonts w:ascii="標楷體" w:eastAsia="標楷體" w:hAnsi="標楷體"/>
              </w:rPr>
            </w:pPr>
          </w:p>
        </w:tc>
        <w:tc>
          <w:tcPr>
            <w:tcW w:w="1668" w:type="dxa"/>
            <w:vAlign w:val="center"/>
          </w:tcPr>
          <w:p w:rsidR="008247BF" w:rsidRPr="004A14EB" w:rsidRDefault="008247BF" w:rsidP="00473278">
            <w:pPr>
              <w:spacing w:line="360" w:lineRule="auto"/>
              <w:jc w:val="center"/>
              <w:rPr>
                <w:rFonts w:ascii="標楷體" w:eastAsia="標楷體" w:hAnsi="標楷體"/>
              </w:rPr>
            </w:pPr>
          </w:p>
        </w:tc>
        <w:tc>
          <w:tcPr>
            <w:tcW w:w="1932" w:type="dxa"/>
          </w:tcPr>
          <w:p w:rsidR="008247BF" w:rsidRPr="004A14EB" w:rsidRDefault="008247BF" w:rsidP="00473278">
            <w:pPr>
              <w:spacing w:line="360" w:lineRule="auto"/>
              <w:jc w:val="both"/>
              <w:rPr>
                <w:rFonts w:ascii="標楷體" w:eastAsia="標楷體" w:hAnsi="標楷體"/>
              </w:rPr>
            </w:pPr>
          </w:p>
        </w:tc>
        <w:tc>
          <w:tcPr>
            <w:tcW w:w="1710" w:type="dxa"/>
            <w:vAlign w:val="center"/>
          </w:tcPr>
          <w:p w:rsidR="008247BF" w:rsidRPr="004A14EB" w:rsidRDefault="008247BF" w:rsidP="00473278">
            <w:pPr>
              <w:spacing w:line="360" w:lineRule="auto"/>
              <w:jc w:val="center"/>
              <w:rPr>
                <w:rFonts w:ascii="標楷體" w:eastAsia="標楷體" w:hAnsi="標楷體"/>
              </w:rPr>
            </w:pPr>
          </w:p>
        </w:tc>
        <w:tc>
          <w:tcPr>
            <w:tcW w:w="1555" w:type="dxa"/>
            <w:vAlign w:val="center"/>
          </w:tcPr>
          <w:p w:rsidR="008247BF" w:rsidRPr="004A14EB" w:rsidRDefault="008247BF" w:rsidP="00473278">
            <w:pPr>
              <w:spacing w:line="360" w:lineRule="auto"/>
              <w:jc w:val="center"/>
              <w:rPr>
                <w:rFonts w:ascii="標楷體" w:eastAsia="標楷體" w:hAnsi="標楷體"/>
              </w:rPr>
            </w:pPr>
          </w:p>
        </w:tc>
      </w:tr>
    </w:tbl>
    <w:p w:rsidR="008247BF" w:rsidRDefault="008247BF" w:rsidP="008247BF">
      <w:pPr>
        <w:widowControl/>
        <w:snapToGrid w:val="0"/>
        <w:ind w:left="2"/>
        <w:rPr>
          <w:rFonts w:ascii="標楷體" w:eastAsia="標楷體" w:hAnsi="標楷體"/>
          <w:sz w:val="28"/>
          <w:szCs w:val="28"/>
        </w:rPr>
      </w:pPr>
    </w:p>
    <w:p w:rsidR="008247BF" w:rsidRPr="004A14EB" w:rsidRDefault="008247BF" w:rsidP="008247BF">
      <w:pPr>
        <w:widowControl/>
        <w:snapToGrid w:val="0"/>
        <w:ind w:left="2"/>
        <w:rPr>
          <w:rFonts w:ascii="標楷體" w:eastAsia="標楷體" w:hAnsi="標楷體"/>
          <w:sz w:val="28"/>
          <w:szCs w:val="28"/>
        </w:rPr>
      </w:pPr>
      <w:r w:rsidRPr="004A14EB">
        <w:rPr>
          <w:rFonts w:ascii="標楷體" w:eastAsia="標楷體" w:hAnsi="標楷體" w:hint="eastAsia"/>
          <w:sz w:val="28"/>
          <w:szCs w:val="28"/>
        </w:rPr>
        <w:t>國中承辦人：</w:t>
      </w:r>
      <w:proofErr w:type="gramStart"/>
      <w:r w:rsidRPr="004A14EB">
        <w:rPr>
          <w:rFonts w:ascii="標楷體" w:eastAsia="標楷體" w:hAnsi="標楷體" w:hint="eastAsia"/>
          <w:sz w:val="28"/>
          <w:szCs w:val="28"/>
        </w:rPr>
        <w:t>＿＿＿＿＿＿＿＿</w:t>
      </w:r>
      <w:proofErr w:type="gramEnd"/>
      <w:r w:rsidRPr="004A14EB">
        <w:rPr>
          <w:rFonts w:ascii="標楷體" w:eastAsia="標楷體" w:hAnsi="標楷體" w:hint="eastAsia"/>
          <w:sz w:val="28"/>
          <w:szCs w:val="28"/>
        </w:rPr>
        <w:t xml:space="preserve">　　承辦人連絡電話：___________________</w:t>
      </w:r>
    </w:p>
    <w:p w:rsidR="008247BF" w:rsidRPr="004A14EB" w:rsidRDefault="008247BF" w:rsidP="008247BF">
      <w:pPr>
        <w:widowControl/>
        <w:snapToGrid w:val="0"/>
        <w:ind w:left="2"/>
        <w:rPr>
          <w:rFonts w:ascii="標楷體" w:eastAsia="標楷體" w:hAnsi="標楷體"/>
        </w:rPr>
      </w:pPr>
    </w:p>
    <w:p w:rsidR="008247BF" w:rsidRPr="004A14EB" w:rsidRDefault="008247BF" w:rsidP="008247BF">
      <w:pPr>
        <w:widowControl/>
        <w:wordWrap w:val="0"/>
        <w:snapToGrid w:val="0"/>
        <w:rPr>
          <w:rFonts w:ascii="標楷體" w:eastAsia="標楷體" w:hAnsi="標楷體"/>
        </w:rPr>
      </w:pPr>
      <w:proofErr w:type="gramStart"/>
      <w:r w:rsidRPr="004A14EB">
        <w:rPr>
          <w:rFonts w:ascii="標楷體" w:eastAsia="標楷體" w:hAnsi="標楷體" w:hint="eastAsia"/>
        </w:rPr>
        <w:t>註</w:t>
      </w:r>
      <w:proofErr w:type="gramEnd"/>
      <w:r w:rsidRPr="004A14EB">
        <w:rPr>
          <w:rFonts w:ascii="標楷體" w:eastAsia="標楷體" w:hAnsi="標楷體" w:hint="eastAsia"/>
        </w:rPr>
        <w:t>：</w:t>
      </w:r>
    </w:p>
    <w:p w:rsidR="008247BF" w:rsidRPr="004A14EB" w:rsidRDefault="008247BF" w:rsidP="008247BF">
      <w:pPr>
        <w:widowControl/>
        <w:wordWrap w:val="0"/>
        <w:snapToGrid w:val="0"/>
        <w:rPr>
          <w:rFonts w:ascii="標楷體" w:eastAsia="標楷體" w:hAnsi="標楷體"/>
        </w:rPr>
      </w:pPr>
      <w:r>
        <w:rPr>
          <w:rFonts w:ascii="標楷體" w:eastAsia="標楷體" w:hAnsi="標楷體" w:hint="eastAsia"/>
        </w:rPr>
        <w:t>一、</w:t>
      </w:r>
      <w:r w:rsidRPr="004A14EB">
        <w:rPr>
          <w:rFonts w:ascii="標楷體" w:eastAsia="標楷體" w:hAnsi="標楷體" w:hint="eastAsia"/>
        </w:rPr>
        <w:t>即日起至</w:t>
      </w:r>
      <w:r>
        <w:rPr>
          <w:rFonts w:ascii="標楷體" w:eastAsia="標楷體" w:hAnsi="標楷體" w:hint="eastAsia"/>
        </w:rPr>
        <w:t>10</w:t>
      </w:r>
      <w:r w:rsidR="00326DBC">
        <w:rPr>
          <w:rFonts w:ascii="標楷體" w:eastAsia="標楷體" w:hAnsi="標楷體" w:hint="eastAsia"/>
        </w:rPr>
        <w:t>8</w:t>
      </w:r>
      <w:r>
        <w:rPr>
          <w:rFonts w:ascii="標楷體" w:eastAsia="標楷體" w:hAnsi="標楷體" w:hint="eastAsia"/>
        </w:rPr>
        <w:t>年1</w:t>
      </w:r>
      <w:r w:rsidRPr="004A14EB">
        <w:rPr>
          <w:rFonts w:ascii="標楷體" w:eastAsia="標楷體" w:hAnsi="標楷體" w:hint="eastAsia"/>
        </w:rPr>
        <w:t>月</w:t>
      </w:r>
      <w:r w:rsidR="00A25866">
        <w:rPr>
          <w:rFonts w:ascii="標楷體" w:eastAsia="標楷體" w:hAnsi="標楷體" w:hint="eastAsia"/>
        </w:rPr>
        <w:t>15</w:t>
      </w:r>
      <w:r w:rsidRPr="004A14EB">
        <w:rPr>
          <w:rFonts w:ascii="標楷體" w:eastAsia="標楷體" w:hAnsi="標楷體" w:hint="eastAsia"/>
        </w:rPr>
        <w:t>日(</w:t>
      </w:r>
      <w:proofErr w:type="gramStart"/>
      <w:r w:rsidR="00A25866">
        <w:rPr>
          <w:rFonts w:ascii="標楷體" w:eastAsia="標楷體" w:hAnsi="標楷體" w:hint="eastAsia"/>
          <w:lang w:eastAsia="zh-HK"/>
        </w:rPr>
        <w:t>一</w:t>
      </w:r>
      <w:proofErr w:type="gramEnd"/>
      <w:r w:rsidRPr="004A14EB">
        <w:rPr>
          <w:rFonts w:ascii="標楷體" w:eastAsia="標楷體" w:hAnsi="標楷體" w:hint="eastAsia"/>
        </w:rPr>
        <w:t>)</w:t>
      </w:r>
      <w:r>
        <w:rPr>
          <w:rFonts w:ascii="標楷體" w:eastAsia="標楷體" w:hAnsi="標楷體" w:hint="eastAsia"/>
        </w:rPr>
        <w:t>止</w:t>
      </w:r>
      <w:r w:rsidRPr="004A14EB">
        <w:rPr>
          <w:rFonts w:ascii="標楷體" w:eastAsia="標楷體" w:hAnsi="標楷體" w:hint="eastAsia"/>
        </w:rPr>
        <w:t>傳真報名表至本校報名。</w:t>
      </w:r>
    </w:p>
    <w:p w:rsidR="008247BF" w:rsidRPr="004A14EB" w:rsidRDefault="008247BF" w:rsidP="008247BF">
      <w:pPr>
        <w:widowControl/>
        <w:wordWrap w:val="0"/>
        <w:snapToGrid w:val="0"/>
        <w:ind w:firstLineChars="200" w:firstLine="480"/>
        <w:rPr>
          <w:rFonts w:ascii="標楷體" w:eastAsia="標楷體" w:hAnsi="標楷體"/>
        </w:rPr>
      </w:pPr>
      <w:r w:rsidRPr="004A14EB">
        <w:rPr>
          <w:rFonts w:ascii="標楷體" w:eastAsia="標楷體" w:hAnsi="標楷體" w:hint="eastAsia"/>
        </w:rPr>
        <w:t>傳真號碼：(07)781-8137</w:t>
      </w:r>
    </w:p>
    <w:p w:rsidR="008247BF" w:rsidRPr="004A14EB" w:rsidRDefault="008247BF" w:rsidP="008247BF">
      <w:pPr>
        <w:widowControl/>
        <w:wordWrap w:val="0"/>
        <w:snapToGrid w:val="0"/>
        <w:ind w:firstLineChars="200" w:firstLine="480"/>
        <w:rPr>
          <w:rFonts w:ascii="標楷體" w:eastAsia="標楷體" w:hAnsi="標楷體"/>
        </w:rPr>
      </w:pPr>
      <w:r w:rsidRPr="004A14EB">
        <w:rPr>
          <w:rFonts w:ascii="標楷體" w:eastAsia="標楷體" w:hAnsi="標楷體" w:hint="eastAsia"/>
        </w:rPr>
        <w:t>連 絡 人：</w:t>
      </w:r>
      <w:r>
        <w:rPr>
          <w:rFonts w:ascii="標楷體" w:eastAsia="標楷體" w:hAnsi="標楷體" w:hint="eastAsia"/>
        </w:rPr>
        <w:t>陳月嬌組長</w:t>
      </w:r>
    </w:p>
    <w:p w:rsidR="008247BF" w:rsidRPr="004A14EB" w:rsidRDefault="008247BF" w:rsidP="008247BF">
      <w:pPr>
        <w:widowControl/>
        <w:wordWrap w:val="0"/>
        <w:snapToGrid w:val="0"/>
        <w:ind w:firstLineChars="200" w:firstLine="480"/>
        <w:rPr>
          <w:rFonts w:ascii="標楷體" w:eastAsia="標楷體" w:hAnsi="標楷體"/>
        </w:rPr>
      </w:pPr>
      <w:r w:rsidRPr="004A14EB">
        <w:rPr>
          <w:rFonts w:ascii="標楷體" w:eastAsia="標楷體" w:hAnsi="標楷體" w:hint="eastAsia"/>
        </w:rPr>
        <w:t>連絡電話：(07)7832991轉</w:t>
      </w:r>
      <w:r>
        <w:rPr>
          <w:rFonts w:ascii="標楷體" w:eastAsia="標楷體" w:hAnsi="標楷體" w:hint="eastAsia"/>
        </w:rPr>
        <w:t>267或269</w:t>
      </w:r>
      <w:r w:rsidRPr="004A14EB">
        <w:rPr>
          <w:rFonts w:ascii="標楷體" w:eastAsia="標楷體" w:hAnsi="標楷體" w:hint="eastAsia"/>
        </w:rPr>
        <w:t>。</w:t>
      </w:r>
    </w:p>
    <w:p w:rsidR="008247BF" w:rsidRPr="00AC4E40" w:rsidRDefault="008247BF" w:rsidP="008247BF">
      <w:pPr>
        <w:widowControl/>
        <w:wordWrap w:val="0"/>
        <w:snapToGrid w:val="0"/>
        <w:rPr>
          <w:rFonts w:ascii="標楷體" w:eastAsia="標楷體" w:hAnsi="標楷體"/>
        </w:rPr>
      </w:pPr>
      <w:r>
        <w:rPr>
          <w:rFonts w:ascii="標楷體" w:eastAsia="標楷體" w:hAnsi="標楷體" w:hint="eastAsia"/>
        </w:rPr>
        <w:t>二、學生身份證字號僅供辦理活動保險之用。</w:t>
      </w:r>
    </w:p>
    <w:bookmarkEnd w:id="0"/>
    <w:p w:rsidR="008247BF" w:rsidRPr="008247BF" w:rsidRDefault="008247BF" w:rsidP="00A25866">
      <w:pPr>
        <w:jc w:val="center"/>
        <w:rPr>
          <w:rFonts w:eastAsia="標楷體"/>
          <w:b/>
          <w:color w:val="000000"/>
          <w:sz w:val="28"/>
          <w:szCs w:val="28"/>
        </w:rPr>
      </w:pPr>
      <w:r>
        <w:rPr>
          <w:rFonts w:ascii="標楷體" w:eastAsia="標楷體" w:hAnsi="標楷體"/>
          <w:b/>
          <w:color w:val="000000"/>
        </w:rPr>
        <w:br w:type="page"/>
      </w:r>
      <w:bookmarkStart w:id="2" w:name="附件十一"/>
      <w:bookmarkEnd w:id="1"/>
      <w:r w:rsidR="00A25866">
        <w:rPr>
          <w:rFonts w:ascii="標楷體" w:eastAsia="標楷體" w:hAnsi="標楷體"/>
          <w:b/>
          <w:color w:val="000000"/>
        </w:rPr>
        <w:lastRenderedPageBreak/>
        <w:t xml:space="preserve"> </w:t>
      </w:r>
      <w:r w:rsidRPr="008247BF">
        <w:rPr>
          <w:rFonts w:eastAsia="標楷體" w:hint="eastAsia"/>
          <w:b/>
          <w:color w:val="000000"/>
          <w:sz w:val="28"/>
          <w:szCs w:val="28"/>
        </w:rPr>
        <w:t>高英高級工商職業學校</w:t>
      </w:r>
    </w:p>
    <w:p w:rsidR="008247BF" w:rsidRPr="008247BF" w:rsidRDefault="008247BF" w:rsidP="008247BF">
      <w:pPr>
        <w:spacing w:line="480" w:lineRule="exact"/>
        <w:jc w:val="center"/>
        <w:rPr>
          <w:rFonts w:eastAsia="標楷體"/>
          <w:b/>
          <w:color w:val="000000"/>
          <w:sz w:val="28"/>
          <w:szCs w:val="28"/>
        </w:rPr>
      </w:pPr>
      <w:r w:rsidRPr="008247BF">
        <w:rPr>
          <w:rFonts w:eastAsia="標楷體" w:hint="eastAsia"/>
          <w:b/>
          <w:color w:val="000000"/>
          <w:sz w:val="28"/>
          <w:szCs w:val="28"/>
        </w:rPr>
        <w:t>10</w:t>
      </w:r>
      <w:r w:rsidR="00326DBC">
        <w:rPr>
          <w:rFonts w:eastAsia="標楷體" w:hint="eastAsia"/>
          <w:b/>
          <w:color w:val="000000"/>
          <w:sz w:val="28"/>
          <w:szCs w:val="28"/>
        </w:rPr>
        <w:t>7</w:t>
      </w:r>
      <w:r w:rsidRPr="008247BF">
        <w:rPr>
          <w:rFonts w:eastAsia="標楷體" w:hint="eastAsia"/>
          <w:b/>
          <w:color w:val="000000"/>
          <w:sz w:val="28"/>
          <w:szCs w:val="28"/>
        </w:rPr>
        <w:t>學年度各學科教師創意教學發表研習實施計畫</w:t>
      </w:r>
    </w:p>
    <w:p w:rsidR="008247BF" w:rsidRPr="008E7992" w:rsidRDefault="008247BF" w:rsidP="008247BF">
      <w:pPr>
        <w:spacing w:line="440" w:lineRule="exact"/>
        <w:rPr>
          <w:rFonts w:eastAsia="標楷體"/>
          <w:color w:val="000000"/>
          <w:sz w:val="28"/>
        </w:rPr>
      </w:pPr>
    </w:p>
    <w:p w:rsidR="008247BF" w:rsidRPr="008247BF" w:rsidRDefault="008247BF" w:rsidP="008247BF">
      <w:pPr>
        <w:spacing w:line="440" w:lineRule="exact"/>
        <w:rPr>
          <w:rFonts w:eastAsia="標楷體"/>
          <w:color w:val="000000"/>
        </w:rPr>
      </w:pPr>
      <w:r w:rsidRPr="008247BF">
        <w:rPr>
          <w:rFonts w:eastAsia="標楷體" w:hint="eastAsia"/>
          <w:color w:val="000000"/>
        </w:rPr>
        <w:t>壹、依據：</w:t>
      </w:r>
    </w:p>
    <w:p w:rsidR="008247BF" w:rsidRPr="008247BF" w:rsidRDefault="008247BF" w:rsidP="008247BF">
      <w:pPr>
        <w:spacing w:line="440" w:lineRule="exact"/>
        <w:ind w:leftChars="250" w:left="1080" w:hangingChars="200" w:hanging="480"/>
        <w:rPr>
          <w:rFonts w:eastAsia="標楷體"/>
          <w:color w:val="000000"/>
        </w:rPr>
      </w:pPr>
      <w:r w:rsidRPr="008247BF">
        <w:rPr>
          <w:rFonts w:eastAsia="標楷體" w:hint="eastAsia"/>
          <w:color w:val="000000"/>
        </w:rPr>
        <w:t>一、本校「教務工作發展計畫」。</w:t>
      </w:r>
    </w:p>
    <w:p w:rsidR="008247BF" w:rsidRPr="008247BF" w:rsidRDefault="008247BF" w:rsidP="008247BF">
      <w:pPr>
        <w:spacing w:line="440" w:lineRule="exact"/>
        <w:ind w:leftChars="250" w:left="1560" w:hangingChars="400" w:hanging="960"/>
        <w:rPr>
          <w:rFonts w:eastAsia="標楷體"/>
          <w:color w:val="000000"/>
        </w:rPr>
      </w:pPr>
      <w:r w:rsidRPr="008247BF">
        <w:rPr>
          <w:rFonts w:eastAsia="標楷體" w:hint="eastAsia"/>
          <w:color w:val="000000"/>
        </w:rPr>
        <w:t>二、本校教師「精進創新思維，推動教師專業成長」計畫辦理。</w:t>
      </w:r>
    </w:p>
    <w:p w:rsidR="008247BF" w:rsidRPr="008247BF" w:rsidRDefault="008247BF" w:rsidP="008247BF">
      <w:pPr>
        <w:spacing w:line="440" w:lineRule="exact"/>
        <w:ind w:left="480" w:hangingChars="200" w:hanging="480"/>
        <w:rPr>
          <w:rFonts w:eastAsia="標楷體"/>
          <w:color w:val="000000"/>
        </w:rPr>
      </w:pPr>
      <w:r w:rsidRPr="008247BF">
        <w:rPr>
          <w:rFonts w:eastAsia="標楷體" w:hint="eastAsia"/>
          <w:color w:val="000000"/>
        </w:rPr>
        <w:t>貳、目的：</w:t>
      </w:r>
    </w:p>
    <w:p w:rsidR="008247BF" w:rsidRPr="008247BF" w:rsidRDefault="008247BF" w:rsidP="008247BF">
      <w:pPr>
        <w:spacing w:line="440" w:lineRule="exact"/>
        <w:ind w:leftChars="250" w:left="1080" w:hangingChars="200" w:hanging="480"/>
        <w:rPr>
          <w:rFonts w:eastAsia="標楷體"/>
          <w:color w:val="000000"/>
        </w:rPr>
      </w:pPr>
      <w:r w:rsidRPr="008247BF">
        <w:rPr>
          <w:rFonts w:eastAsia="標楷體"/>
          <w:color w:val="000000"/>
        </w:rPr>
        <w:t>一、增進教師教學知能，提升教師教學品質。</w:t>
      </w:r>
    </w:p>
    <w:p w:rsidR="008247BF" w:rsidRPr="008247BF" w:rsidRDefault="008247BF" w:rsidP="008247BF">
      <w:pPr>
        <w:spacing w:line="440" w:lineRule="exact"/>
        <w:ind w:leftChars="250" w:left="1080" w:hangingChars="200" w:hanging="480"/>
        <w:rPr>
          <w:rFonts w:eastAsia="標楷體"/>
          <w:color w:val="000000"/>
        </w:rPr>
      </w:pPr>
      <w:r w:rsidRPr="008247BF">
        <w:rPr>
          <w:rFonts w:eastAsia="標楷體"/>
          <w:color w:val="000000"/>
        </w:rPr>
        <w:t>二、鼓勵教師專業成長，強化教師教學素養。</w:t>
      </w:r>
    </w:p>
    <w:p w:rsidR="008247BF" w:rsidRPr="008247BF" w:rsidRDefault="008247BF" w:rsidP="008247BF">
      <w:pPr>
        <w:spacing w:line="440" w:lineRule="exact"/>
        <w:ind w:leftChars="250" w:left="1080" w:hangingChars="200" w:hanging="480"/>
        <w:rPr>
          <w:rFonts w:eastAsia="標楷體"/>
          <w:color w:val="000000"/>
        </w:rPr>
      </w:pPr>
      <w:r w:rsidRPr="008247BF">
        <w:rPr>
          <w:rFonts w:eastAsia="標楷體"/>
          <w:color w:val="000000"/>
        </w:rPr>
        <w:t>三、透過教學經驗交流，使教學方法與過程更形流暢，達到更佳的教學效益與成效，並提供學生更佳多元的學習管道。</w:t>
      </w:r>
    </w:p>
    <w:p w:rsidR="008247BF" w:rsidRPr="008247BF" w:rsidRDefault="008247BF" w:rsidP="008247BF">
      <w:pPr>
        <w:spacing w:line="440" w:lineRule="exact"/>
        <w:ind w:leftChars="250" w:left="1080" w:hangingChars="200" w:hanging="480"/>
        <w:rPr>
          <w:rFonts w:eastAsia="標楷體"/>
          <w:color w:val="000000"/>
        </w:rPr>
      </w:pPr>
      <w:r w:rsidRPr="008247BF">
        <w:rPr>
          <w:rFonts w:eastAsia="標楷體"/>
          <w:color w:val="000000"/>
        </w:rPr>
        <w:t>四、教師彼此交流，相互研習學養知識，以期豐富彼此教學內容。</w:t>
      </w:r>
    </w:p>
    <w:p w:rsidR="008247BF" w:rsidRPr="008247BF" w:rsidRDefault="008247BF" w:rsidP="008247BF">
      <w:pPr>
        <w:spacing w:line="440" w:lineRule="exact"/>
        <w:rPr>
          <w:rFonts w:eastAsia="標楷體"/>
          <w:color w:val="000000"/>
        </w:rPr>
      </w:pPr>
      <w:r w:rsidRPr="008247BF">
        <w:rPr>
          <w:rFonts w:eastAsia="標楷體" w:hint="eastAsia"/>
          <w:color w:val="000000"/>
        </w:rPr>
        <w:t>參、辦理單位：教務處、一般科目教學研究會</w:t>
      </w:r>
    </w:p>
    <w:p w:rsidR="008247BF" w:rsidRPr="008247BF" w:rsidRDefault="008247BF" w:rsidP="008247BF">
      <w:pPr>
        <w:spacing w:line="440" w:lineRule="exact"/>
        <w:rPr>
          <w:rFonts w:eastAsia="標楷體"/>
          <w:color w:val="000000"/>
        </w:rPr>
      </w:pPr>
      <w:r w:rsidRPr="008247BF">
        <w:rPr>
          <w:rFonts w:eastAsia="標楷體" w:hint="eastAsia"/>
          <w:color w:val="000000"/>
        </w:rPr>
        <w:t>肆、研習時間：</w:t>
      </w:r>
      <w:r w:rsidRPr="008247BF">
        <w:rPr>
          <w:rFonts w:eastAsia="標楷體" w:hint="eastAsia"/>
          <w:color w:val="000000"/>
        </w:rPr>
        <w:t>10</w:t>
      </w:r>
      <w:r w:rsidR="00326DBC">
        <w:rPr>
          <w:rFonts w:eastAsia="標楷體" w:hint="eastAsia"/>
          <w:color w:val="000000"/>
        </w:rPr>
        <w:t>8</w:t>
      </w:r>
      <w:r w:rsidRPr="008247BF">
        <w:rPr>
          <w:rFonts w:eastAsia="標楷體" w:hint="eastAsia"/>
          <w:color w:val="000000"/>
        </w:rPr>
        <w:t>年</w:t>
      </w:r>
      <w:r w:rsidR="00A25866">
        <w:rPr>
          <w:rFonts w:eastAsia="標楷體" w:hint="eastAsia"/>
          <w:color w:val="000000"/>
        </w:rPr>
        <w:t>1</w:t>
      </w:r>
      <w:r w:rsidRPr="008247BF">
        <w:rPr>
          <w:rFonts w:eastAsia="標楷體" w:hint="eastAsia"/>
          <w:color w:val="000000"/>
        </w:rPr>
        <w:t>月</w:t>
      </w:r>
      <w:r w:rsidR="00A25866">
        <w:rPr>
          <w:rFonts w:eastAsia="標楷體" w:hint="eastAsia"/>
          <w:color w:val="000000"/>
        </w:rPr>
        <w:t>22</w:t>
      </w:r>
      <w:r w:rsidRPr="008247BF">
        <w:rPr>
          <w:rFonts w:eastAsia="標楷體" w:hint="eastAsia"/>
          <w:color w:val="000000"/>
        </w:rPr>
        <w:t>日</w:t>
      </w:r>
      <w:r w:rsidRPr="008247BF">
        <w:rPr>
          <w:rFonts w:eastAsia="標楷體" w:hint="eastAsia"/>
          <w:color w:val="000000"/>
        </w:rPr>
        <w:t>~10</w:t>
      </w:r>
      <w:r w:rsidR="00326DBC">
        <w:rPr>
          <w:rFonts w:eastAsia="標楷體" w:hint="eastAsia"/>
          <w:color w:val="000000"/>
        </w:rPr>
        <w:t>8</w:t>
      </w:r>
      <w:r w:rsidRPr="008247BF">
        <w:rPr>
          <w:rFonts w:eastAsia="標楷體" w:hint="eastAsia"/>
          <w:color w:val="000000"/>
        </w:rPr>
        <w:t>年</w:t>
      </w:r>
      <w:r w:rsidR="00A25866">
        <w:rPr>
          <w:rFonts w:eastAsia="標楷體" w:hint="eastAsia"/>
          <w:color w:val="000000"/>
        </w:rPr>
        <w:t>1</w:t>
      </w:r>
      <w:r w:rsidRPr="008247BF">
        <w:rPr>
          <w:rFonts w:eastAsia="標楷體" w:hint="eastAsia"/>
          <w:color w:val="000000"/>
        </w:rPr>
        <w:t>月</w:t>
      </w:r>
      <w:r w:rsidR="00A25866">
        <w:rPr>
          <w:rFonts w:eastAsia="標楷體" w:hint="eastAsia"/>
          <w:color w:val="000000"/>
        </w:rPr>
        <w:t>26</w:t>
      </w:r>
      <w:r w:rsidRPr="008247BF">
        <w:rPr>
          <w:rFonts w:eastAsia="標楷體" w:hint="eastAsia"/>
          <w:color w:val="000000"/>
        </w:rPr>
        <w:t>日，共</w:t>
      </w:r>
      <w:r w:rsidRPr="008247BF">
        <w:rPr>
          <w:rFonts w:eastAsia="標楷體" w:hint="eastAsia"/>
          <w:color w:val="000000"/>
        </w:rPr>
        <w:t>5</w:t>
      </w:r>
      <w:r w:rsidRPr="008247BF">
        <w:rPr>
          <w:rFonts w:eastAsia="標楷體" w:hint="eastAsia"/>
          <w:color w:val="000000"/>
        </w:rPr>
        <w:t>小時。</w:t>
      </w:r>
    </w:p>
    <w:p w:rsidR="008247BF" w:rsidRPr="008247BF" w:rsidRDefault="008247BF" w:rsidP="008247BF">
      <w:pPr>
        <w:spacing w:line="440" w:lineRule="exact"/>
        <w:rPr>
          <w:rFonts w:eastAsia="標楷體"/>
          <w:color w:val="000000"/>
        </w:rPr>
      </w:pPr>
      <w:r w:rsidRPr="008247BF">
        <w:rPr>
          <w:rFonts w:eastAsia="標楷體" w:hint="eastAsia"/>
          <w:color w:val="000000"/>
        </w:rPr>
        <w:t>伍、研習內容：</w:t>
      </w:r>
    </w:p>
    <w:p w:rsidR="008247BF" w:rsidRPr="008247BF" w:rsidRDefault="008247BF" w:rsidP="008247BF">
      <w:pPr>
        <w:spacing w:line="440" w:lineRule="exact"/>
        <w:rPr>
          <w:rFonts w:ascii="標楷體" w:eastAsia="標楷體" w:hAnsi="標楷體"/>
          <w:color w:val="000000"/>
        </w:rPr>
      </w:pPr>
      <w:r w:rsidRPr="008247BF">
        <w:rPr>
          <w:rFonts w:ascii="標楷體" w:eastAsia="標楷體" w:hAnsi="標楷體" w:hint="eastAsia"/>
          <w:color w:val="000000"/>
        </w:rPr>
        <w:t xml:space="preserve">　　一、國文科創意教學發表(1小時)</w:t>
      </w:r>
    </w:p>
    <w:p w:rsidR="008247BF" w:rsidRPr="008247BF" w:rsidRDefault="008247BF" w:rsidP="008247BF">
      <w:pPr>
        <w:spacing w:line="440" w:lineRule="exact"/>
        <w:rPr>
          <w:rFonts w:ascii="標楷體" w:eastAsia="標楷體" w:hAnsi="標楷體"/>
          <w:color w:val="000000"/>
        </w:rPr>
      </w:pPr>
      <w:r w:rsidRPr="008247BF">
        <w:rPr>
          <w:rFonts w:ascii="標楷體" w:eastAsia="標楷體" w:hAnsi="標楷體" w:hint="eastAsia"/>
          <w:color w:val="000000"/>
        </w:rPr>
        <w:t xml:space="preserve">　　二、英文科創意教學發表(1小時)</w:t>
      </w:r>
    </w:p>
    <w:p w:rsidR="008247BF" w:rsidRPr="008247BF" w:rsidRDefault="008247BF" w:rsidP="008247BF">
      <w:pPr>
        <w:spacing w:line="440" w:lineRule="exact"/>
        <w:rPr>
          <w:rFonts w:ascii="標楷體" w:eastAsia="標楷體" w:hAnsi="標楷體"/>
          <w:color w:val="000000"/>
        </w:rPr>
      </w:pPr>
      <w:r w:rsidRPr="008247BF">
        <w:rPr>
          <w:rFonts w:ascii="標楷體" w:eastAsia="標楷體" w:hAnsi="標楷體" w:hint="eastAsia"/>
          <w:color w:val="000000"/>
        </w:rPr>
        <w:t xml:space="preserve">　　三、數學科創意教學發表(1小時)</w:t>
      </w:r>
    </w:p>
    <w:p w:rsidR="008247BF" w:rsidRPr="008247BF" w:rsidRDefault="008247BF" w:rsidP="008247BF">
      <w:pPr>
        <w:spacing w:line="440" w:lineRule="exact"/>
        <w:rPr>
          <w:rFonts w:ascii="標楷體" w:eastAsia="標楷體" w:hAnsi="標楷體"/>
          <w:color w:val="000000"/>
        </w:rPr>
      </w:pPr>
      <w:r w:rsidRPr="008247BF">
        <w:rPr>
          <w:rFonts w:ascii="標楷體" w:eastAsia="標楷體" w:hAnsi="標楷體" w:hint="eastAsia"/>
          <w:color w:val="000000"/>
        </w:rPr>
        <w:t xml:space="preserve">　　四、輔導社會科創意教學發表(1小時)</w:t>
      </w:r>
    </w:p>
    <w:p w:rsidR="008247BF" w:rsidRPr="008247BF" w:rsidRDefault="008247BF" w:rsidP="008247BF">
      <w:pPr>
        <w:spacing w:line="440" w:lineRule="exact"/>
        <w:rPr>
          <w:rFonts w:ascii="標楷體" w:eastAsia="標楷體" w:hAnsi="標楷體"/>
          <w:color w:val="000000"/>
        </w:rPr>
      </w:pPr>
      <w:r w:rsidRPr="008247BF">
        <w:rPr>
          <w:rFonts w:ascii="標楷體" w:eastAsia="標楷體" w:hAnsi="標楷體" w:hint="eastAsia"/>
          <w:color w:val="000000"/>
        </w:rPr>
        <w:t xml:space="preserve">　　五、體育科創意教學發表(1小時)</w:t>
      </w:r>
    </w:p>
    <w:p w:rsidR="008247BF" w:rsidRPr="008247BF" w:rsidRDefault="008247BF" w:rsidP="008247BF">
      <w:pPr>
        <w:spacing w:line="440" w:lineRule="exact"/>
        <w:rPr>
          <w:rFonts w:ascii="標楷體" w:eastAsia="標楷體" w:hAnsi="標楷體"/>
          <w:color w:val="000000"/>
        </w:rPr>
      </w:pPr>
      <w:r w:rsidRPr="008247BF">
        <w:rPr>
          <w:rFonts w:ascii="標楷體" w:eastAsia="標楷體" w:hAnsi="標楷體" w:hint="eastAsia"/>
          <w:color w:val="000000"/>
        </w:rPr>
        <w:t xml:space="preserve">　　六、課程配</w:t>
      </w:r>
      <w:proofErr w:type="gramStart"/>
      <w:r w:rsidRPr="008247BF">
        <w:rPr>
          <w:rFonts w:ascii="標楷體" w:eastAsia="標楷體" w:hAnsi="標楷體" w:hint="eastAsia"/>
          <w:color w:val="000000"/>
        </w:rPr>
        <w:t>當表如</w:t>
      </w:r>
      <w:proofErr w:type="gramEnd"/>
      <w:r w:rsidRPr="008247BF">
        <w:rPr>
          <w:rFonts w:ascii="標楷體" w:eastAsia="標楷體" w:hAnsi="標楷體" w:hint="eastAsia"/>
          <w:color w:val="000000"/>
        </w:rPr>
        <w:t>【附件一】</w:t>
      </w:r>
    </w:p>
    <w:p w:rsidR="008247BF" w:rsidRPr="008247BF" w:rsidRDefault="008247BF" w:rsidP="008247BF">
      <w:pPr>
        <w:spacing w:line="440" w:lineRule="exact"/>
        <w:rPr>
          <w:rFonts w:eastAsia="標楷體"/>
          <w:color w:val="000000"/>
        </w:rPr>
      </w:pPr>
      <w:r w:rsidRPr="008247BF">
        <w:rPr>
          <w:rFonts w:eastAsia="標楷體" w:hint="eastAsia"/>
          <w:color w:val="000000"/>
        </w:rPr>
        <w:t>陸、參加人員：本學科所有教師。</w:t>
      </w:r>
    </w:p>
    <w:p w:rsidR="008247BF" w:rsidRPr="008247BF" w:rsidRDefault="008247BF" w:rsidP="008247BF">
      <w:pPr>
        <w:spacing w:line="440" w:lineRule="exact"/>
        <w:rPr>
          <w:rFonts w:eastAsia="標楷體"/>
          <w:color w:val="000000"/>
        </w:rPr>
      </w:pPr>
      <w:proofErr w:type="gramStart"/>
      <w:r w:rsidRPr="008247BF">
        <w:rPr>
          <w:rFonts w:eastAsia="標楷體" w:hint="eastAsia"/>
          <w:color w:val="000000"/>
        </w:rPr>
        <w:t>柒</w:t>
      </w:r>
      <w:proofErr w:type="gramEnd"/>
      <w:r w:rsidRPr="008247BF">
        <w:rPr>
          <w:rFonts w:eastAsia="標楷體" w:hint="eastAsia"/>
          <w:color w:val="000000"/>
        </w:rPr>
        <w:t>、全程參加研習教師由本校給予研習證明。</w:t>
      </w:r>
    </w:p>
    <w:p w:rsidR="008247BF" w:rsidRPr="008247BF" w:rsidRDefault="008247BF" w:rsidP="008247BF">
      <w:pPr>
        <w:spacing w:line="440" w:lineRule="exact"/>
        <w:rPr>
          <w:rFonts w:eastAsia="標楷體"/>
          <w:color w:val="000000"/>
        </w:rPr>
      </w:pPr>
      <w:r w:rsidRPr="008247BF">
        <w:rPr>
          <w:rFonts w:eastAsia="標楷體" w:hint="eastAsia"/>
          <w:color w:val="000000"/>
        </w:rPr>
        <w:t>捌、本計畫呈校長核定後實施，修正時同。</w:t>
      </w:r>
    </w:p>
    <w:p w:rsidR="008247BF" w:rsidRPr="008E7992" w:rsidRDefault="008247BF" w:rsidP="008247BF">
      <w:pPr>
        <w:jc w:val="both"/>
        <w:rPr>
          <w:color w:val="000000"/>
        </w:rPr>
      </w:pPr>
      <w:r w:rsidRPr="008247BF">
        <w:br w:type="page"/>
      </w:r>
      <w:r w:rsidRPr="008E7992">
        <w:rPr>
          <w:rFonts w:ascii="標楷體" w:eastAsia="標楷體" w:hint="eastAsia"/>
          <w:iCs/>
          <w:color w:val="000000"/>
        </w:rPr>
        <w:lastRenderedPageBreak/>
        <w:t>【附件一】</w:t>
      </w:r>
    </w:p>
    <w:p w:rsidR="008247BF" w:rsidRPr="008247BF" w:rsidRDefault="008247BF" w:rsidP="008247BF">
      <w:pPr>
        <w:spacing w:line="480" w:lineRule="exact"/>
        <w:jc w:val="center"/>
        <w:rPr>
          <w:rFonts w:eastAsia="標楷體"/>
          <w:b/>
          <w:color w:val="000000"/>
          <w:sz w:val="28"/>
          <w:szCs w:val="28"/>
        </w:rPr>
      </w:pPr>
      <w:r w:rsidRPr="008247BF">
        <w:rPr>
          <w:rFonts w:eastAsia="標楷體" w:hint="eastAsia"/>
          <w:b/>
          <w:color w:val="000000"/>
          <w:sz w:val="28"/>
          <w:szCs w:val="28"/>
        </w:rPr>
        <w:t>高英高級工商職業學校</w:t>
      </w:r>
    </w:p>
    <w:p w:rsidR="008247BF" w:rsidRPr="008247BF" w:rsidRDefault="008247BF" w:rsidP="008247BF">
      <w:pPr>
        <w:spacing w:line="480" w:lineRule="exact"/>
        <w:jc w:val="center"/>
        <w:rPr>
          <w:rFonts w:eastAsia="標楷體"/>
          <w:b/>
          <w:color w:val="000000"/>
          <w:sz w:val="28"/>
          <w:szCs w:val="28"/>
        </w:rPr>
      </w:pPr>
      <w:r w:rsidRPr="008247BF">
        <w:rPr>
          <w:rFonts w:eastAsia="標楷體" w:hint="eastAsia"/>
          <w:b/>
          <w:color w:val="000000"/>
          <w:sz w:val="28"/>
          <w:szCs w:val="28"/>
        </w:rPr>
        <w:t>10</w:t>
      </w:r>
      <w:r w:rsidR="00326DBC">
        <w:rPr>
          <w:rFonts w:eastAsia="標楷體" w:hint="eastAsia"/>
          <w:b/>
          <w:color w:val="000000"/>
          <w:sz w:val="28"/>
          <w:szCs w:val="28"/>
        </w:rPr>
        <w:t>7</w:t>
      </w:r>
      <w:r w:rsidRPr="008247BF">
        <w:rPr>
          <w:rFonts w:eastAsia="標楷體" w:hint="eastAsia"/>
          <w:b/>
          <w:color w:val="000000"/>
          <w:sz w:val="28"/>
          <w:szCs w:val="28"/>
        </w:rPr>
        <w:t>學年度各學科教師創意教學發表研習課程表</w:t>
      </w:r>
    </w:p>
    <w:p w:rsidR="008247BF" w:rsidRPr="0053110B" w:rsidRDefault="008247BF" w:rsidP="008247BF">
      <w:pPr>
        <w:spacing w:line="480" w:lineRule="exact"/>
        <w:jc w:val="center"/>
        <w:rPr>
          <w:rFonts w:eastAsia="標楷體"/>
          <w:color w:val="000000"/>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47"/>
        <w:gridCol w:w="1460"/>
        <w:gridCol w:w="3467"/>
        <w:gridCol w:w="2232"/>
        <w:gridCol w:w="688"/>
      </w:tblGrid>
      <w:tr w:rsidR="008247BF" w:rsidRPr="008E7992" w:rsidTr="00473278">
        <w:trPr>
          <w:trHeight w:hRule="exact" w:val="680"/>
          <w:tblHeader/>
        </w:trPr>
        <w:tc>
          <w:tcPr>
            <w:tcW w:w="953" w:type="pct"/>
            <w:vAlign w:val="center"/>
          </w:tcPr>
          <w:p w:rsidR="008247BF" w:rsidRPr="008E7992" w:rsidRDefault="008247BF" w:rsidP="00473278">
            <w:pPr>
              <w:jc w:val="center"/>
              <w:rPr>
                <w:rFonts w:ascii="標楷體" w:eastAsia="標楷體"/>
                <w:iCs/>
                <w:color w:val="000000"/>
              </w:rPr>
            </w:pPr>
            <w:r w:rsidRPr="008E7992">
              <w:rPr>
                <w:rFonts w:ascii="標楷體" w:eastAsia="標楷體" w:hAnsi="標楷體" w:hint="eastAsia"/>
                <w:iCs/>
                <w:color w:val="000000"/>
              </w:rPr>
              <w:t>日期</w:t>
            </w:r>
          </w:p>
        </w:tc>
        <w:tc>
          <w:tcPr>
            <w:tcW w:w="753" w:type="pct"/>
            <w:vAlign w:val="center"/>
          </w:tcPr>
          <w:p w:rsidR="008247BF" w:rsidRPr="008E7992" w:rsidRDefault="008247BF" w:rsidP="00473278">
            <w:pPr>
              <w:jc w:val="center"/>
              <w:rPr>
                <w:rFonts w:ascii="標楷體" w:eastAsia="標楷體" w:hAnsi="標楷體"/>
                <w:iCs/>
                <w:color w:val="000000"/>
              </w:rPr>
            </w:pPr>
            <w:r w:rsidRPr="008E7992">
              <w:rPr>
                <w:rFonts w:ascii="標楷體" w:eastAsia="標楷體" w:hAnsi="標楷體" w:hint="eastAsia"/>
                <w:iCs/>
                <w:color w:val="000000"/>
              </w:rPr>
              <w:t>時間</w:t>
            </w:r>
          </w:p>
        </w:tc>
        <w:tc>
          <w:tcPr>
            <w:tcW w:w="1788" w:type="pct"/>
            <w:vAlign w:val="center"/>
          </w:tcPr>
          <w:p w:rsidR="008247BF" w:rsidRPr="008E7992" w:rsidRDefault="008247BF" w:rsidP="00473278">
            <w:pPr>
              <w:jc w:val="center"/>
              <w:rPr>
                <w:rFonts w:ascii="標楷體" w:eastAsia="標楷體" w:hAnsi="標楷體"/>
                <w:iCs/>
                <w:color w:val="000000"/>
              </w:rPr>
            </w:pPr>
            <w:r w:rsidRPr="008E7992">
              <w:rPr>
                <w:rFonts w:ascii="標楷體" w:eastAsia="標楷體" w:hAnsi="標楷體" w:hint="eastAsia"/>
                <w:iCs/>
                <w:color w:val="000000"/>
              </w:rPr>
              <w:t>課程內容</w:t>
            </w:r>
          </w:p>
        </w:tc>
        <w:tc>
          <w:tcPr>
            <w:tcW w:w="1151" w:type="pct"/>
            <w:vAlign w:val="center"/>
          </w:tcPr>
          <w:p w:rsidR="008247BF" w:rsidRPr="008E7992" w:rsidRDefault="008247BF" w:rsidP="00473278">
            <w:pPr>
              <w:jc w:val="center"/>
              <w:rPr>
                <w:rFonts w:ascii="標楷體" w:eastAsia="標楷體" w:hAnsi="標楷體"/>
                <w:iCs/>
                <w:color w:val="000000"/>
                <w:spacing w:val="-12"/>
              </w:rPr>
            </w:pPr>
            <w:r w:rsidRPr="008E7992">
              <w:rPr>
                <w:rFonts w:ascii="標楷體" w:eastAsia="標楷體" w:hAnsi="標楷體" w:hint="eastAsia"/>
                <w:iCs/>
                <w:color w:val="000000"/>
                <w:spacing w:val="-12"/>
              </w:rPr>
              <w:t>主持人/主講人</w:t>
            </w:r>
          </w:p>
        </w:tc>
        <w:tc>
          <w:tcPr>
            <w:tcW w:w="355" w:type="pct"/>
            <w:vAlign w:val="center"/>
          </w:tcPr>
          <w:p w:rsidR="008247BF" w:rsidRPr="008E7992" w:rsidRDefault="008247BF" w:rsidP="00473278">
            <w:pPr>
              <w:jc w:val="center"/>
              <w:rPr>
                <w:rFonts w:ascii="標楷體" w:eastAsia="標楷體" w:hAnsi="標楷體"/>
                <w:iCs/>
                <w:color w:val="000000"/>
              </w:rPr>
            </w:pPr>
            <w:r w:rsidRPr="008E7992">
              <w:rPr>
                <w:rFonts w:ascii="標楷體" w:eastAsia="標楷體" w:hAnsi="標楷體" w:hint="eastAsia"/>
                <w:iCs/>
                <w:color w:val="000000"/>
              </w:rPr>
              <w:t>備註</w:t>
            </w:r>
          </w:p>
        </w:tc>
      </w:tr>
      <w:tr w:rsidR="008247BF" w:rsidRPr="008E7992" w:rsidTr="00473278">
        <w:trPr>
          <w:cantSplit/>
          <w:trHeight w:val="760"/>
        </w:trPr>
        <w:tc>
          <w:tcPr>
            <w:tcW w:w="953" w:type="pct"/>
            <w:vAlign w:val="center"/>
          </w:tcPr>
          <w:p w:rsidR="008247BF" w:rsidRPr="00FE28E6" w:rsidRDefault="00A25866" w:rsidP="008247BF">
            <w:pPr>
              <w:jc w:val="center"/>
              <w:rPr>
                <w:rFonts w:ascii="標楷體" w:eastAsia="標楷體"/>
                <w:iCs/>
                <w:color w:val="000000"/>
              </w:rPr>
            </w:pPr>
            <w:r>
              <w:rPr>
                <w:rFonts w:ascii="標楷體" w:eastAsia="標楷體" w:hint="eastAsia"/>
                <w:iCs/>
                <w:color w:val="000000"/>
              </w:rPr>
              <w:t>1</w:t>
            </w:r>
            <w:r w:rsidR="008247BF">
              <w:rPr>
                <w:rFonts w:ascii="標楷體" w:eastAsia="標楷體" w:hint="eastAsia"/>
                <w:iCs/>
                <w:color w:val="000000"/>
              </w:rPr>
              <w:t>月</w:t>
            </w:r>
            <w:r>
              <w:rPr>
                <w:rFonts w:ascii="標楷體" w:eastAsia="標楷體" w:hint="eastAsia"/>
                <w:iCs/>
                <w:color w:val="000000"/>
              </w:rPr>
              <w:t>22</w:t>
            </w:r>
            <w:r w:rsidR="008247BF">
              <w:rPr>
                <w:rFonts w:ascii="標楷體" w:eastAsia="標楷體" w:hint="eastAsia"/>
                <w:iCs/>
                <w:color w:val="000000"/>
              </w:rPr>
              <w:t>日(</w:t>
            </w:r>
            <w:proofErr w:type="gramStart"/>
            <w:r>
              <w:rPr>
                <w:rFonts w:ascii="標楷體" w:eastAsia="標楷體" w:hint="eastAsia"/>
                <w:iCs/>
                <w:color w:val="000000"/>
                <w:lang w:eastAsia="zh-HK"/>
              </w:rPr>
              <w:t>一</w:t>
            </w:r>
            <w:proofErr w:type="gramEnd"/>
            <w:r w:rsidR="008247BF">
              <w:rPr>
                <w:rFonts w:ascii="標楷體" w:eastAsia="標楷體" w:hint="eastAsia"/>
                <w:iCs/>
                <w:color w:val="000000"/>
              </w:rPr>
              <w:t>)</w:t>
            </w:r>
          </w:p>
        </w:tc>
        <w:tc>
          <w:tcPr>
            <w:tcW w:w="753" w:type="pct"/>
            <w:vAlign w:val="center"/>
          </w:tcPr>
          <w:p w:rsidR="008247BF" w:rsidRPr="008E7992" w:rsidRDefault="008247BF" w:rsidP="00473278">
            <w:pPr>
              <w:jc w:val="center"/>
              <w:rPr>
                <w:rFonts w:ascii="標楷體" w:eastAsia="標楷體"/>
                <w:iCs/>
                <w:color w:val="000000"/>
              </w:rPr>
            </w:pPr>
            <w:r>
              <w:rPr>
                <w:rFonts w:ascii="標楷體" w:eastAsia="標楷體" w:hint="eastAsia"/>
                <w:iCs/>
                <w:color w:val="000000"/>
              </w:rPr>
              <w:t>7:30~8:20</w:t>
            </w:r>
          </w:p>
        </w:tc>
        <w:tc>
          <w:tcPr>
            <w:tcW w:w="1788" w:type="pct"/>
            <w:vAlign w:val="center"/>
          </w:tcPr>
          <w:p w:rsidR="008247BF" w:rsidRPr="008E7992" w:rsidRDefault="008247BF" w:rsidP="00473278">
            <w:pPr>
              <w:jc w:val="center"/>
              <w:rPr>
                <w:rFonts w:ascii="標楷體" w:eastAsia="標楷體"/>
                <w:iCs/>
                <w:color w:val="000000"/>
              </w:rPr>
            </w:pPr>
            <w:r w:rsidRPr="008E7992">
              <w:rPr>
                <w:rFonts w:ascii="標楷體" w:eastAsia="標楷體" w:hAnsi="標楷體" w:hint="eastAsia"/>
                <w:color w:val="000000"/>
              </w:rPr>
              <w:t>體育科創意教學發表</w:t>
            </w:r>
          </w:p>
        </w:tc>
        <w:tc>
          <w:tcPr>
            <w:tcW w:w="1151" w:type="pct"/>
            <w:vAlign w:val="center"/>
          </w:tcPr>
          <w:p w:rsidR="008247BF" w:rsidRPr="008E7992" w:rsidRDefault="008247BF" w:rsidP="00473278">
            <w:pPr>
              <w:jc w:val="center"/>
              <w:rPr>
                <w:rFonts w:ascii="標楷體" w:eastAsia="標楷體" w:hAnsi="標楷體"/>
                <w:color w:val="000000"/>
              </w:rPr>
            </w:pPr>
            <w:r w:rsidRPr="008E7992">
              <w:rPr>
                <w:rFonts w:ascii="標楷體" w:eastAsia="標楷體" w:hAnsi="標楷體" w:hint="eastAsia"/>
                <w:color w:val="000000"/>
              </w:rPr>
              <w:t>體育科教師</w:t>
            </w:r>
          </w:p>
        </w:tc>
        <w:tc>
          <w:tcPr>
            <w:tcW w:w="355" w:type="pct"/>
            <w:vAlign w:val="center"/>
          </w:tcPr>
          <w:p w:rsidR="008247BF" w:rsidRPr="008E7992" w:rsidRDefault="008247BF" w:rsidP="00473278">
            <w:pPr>
              <w:jc w:val="center"/>
              <w:rPr>
                <w:rFonts w:ascii="標楷體" w:eastAsia="標楷體"/>
                <w:iCs/>
                <w:color w:val="000000"/>
              </w:rPr>
            </w:pPr>
          </w:p>
        </w:tc>
      </w:tr>
      <w:tr w:rsidR="008247BF" w:rsidRPr="008E7992" w:rsidTr="00473278">
        <w:trPr>
          <w:cantSplit/>
          <w:trHeight w:val="760"/>
        </w:trPr>
        <w:tc>
          <w:tcPr>
            <w:tcW w:w="953" w:type="pct"/>
            <w:vAlign w:val="center"/>
          </w:tcPr>
          <w:p w:rsidR="008247BF" w:rsidRPr="008E7992" w:rsidRDefault="00A25866" w:rsidP="008247BF">
            <w:pPr>
              <w:ind w:left="113" w:right="113"/>
              <w:jc w:val="center"/>
              <w:rPr>
                <w:rFonts w:ascii="標楷體" w:eastAsia="標楷體"/>
                <w:iCs/>
                <w:color w:val="000000"/>
              </w:rPr>
            </w:pPr>
            <w:r>
              <w:rPr>
                <w:rFonts w:ascii="標楷體" w:eastAsia="標楷體" w:hint="eastAsia"/>
                <w:iCs/>
                <w:color w:val="000000"/>
              </w:rPr>
              <w:t>1</w:t>
            </w:r>
            <w:r w:rsidR="008247BF">
              <w:rPr>
                <w:rFonts w:ascii="標楷體" w:eastAsia="標楷體" w:hint="eastAsia"/>
                <w:iCs/>
                <w:color w:val="000000"/>
              </w:rPr>
              <w:t>月</w:t>
            </w:r>
            <w:r>
              <w:rPr>
                <w:rFonts w:ascii="標楷體" w:eastAsia="標楷體" w:hint="eastAsia"/>
                <w:iCs/>
                <w:color w:val="000000"/>
              </w:rPr>
              <w:t>23</w:t>
            </w:r>
            <w:r w:rsidR="008247BF">
              <w:rPr>
                <w:rFonts w:ascii="標楷體" w:eastAsia="標楷體" w:hint="eastAsia"/>
                <w:iCs/>
                <w:color w:val="000000"/>
              </w:rPr>
              <w:t>日(二)</w:t>
            </w:r>
          </w:p>
        </w:tc>
        <w:tc>
          <w:tcPr>
            <w:tcW w:w="753" w:type="pct"/>
            <w:vAlign w:val="center"/>
          </w:tcPr>
          <w:p w:rsidR="008247BF" w:rsidRDefault="008247BF" w:rsidP="00473278">
            <w:pPr>
              <w:jc w:val="center"/>
            </w:pPr>
            <w:r w:rsidRPr="008B412D">
              <w:rPr>
                <w:rFonts w:ascii="標楷體" w:eastAsia="標楷體" w:hint="eastAsia"/>
                <w:iCs/>
                <w:color w:val="000000"/>
              </w:rPr>
              <w:t>7:30~8:20</w:t>
            </w:r>
          </w:p>
        </w:tc>
        <w:tc>
          <w:tcPr>
            <w:tcW w:w="1788" w:type="pct"/>
            <w:vAlign w:val="center"/>
          </w:tcPr>
          <w:p w:rsidR="008247BF" w:rsidRPr="008E7992" w:rsidRDefault="008247BF" w:rsidP="00473278">
            <w:pPr>
              <w:jc w:val="center"/>
              <w:rPr>
                <w:rFonts w:ascii="標楷體" w:eastAsia="標楷體" w:hAnsi="標楷體"/>
                <w:color w:val="000000"/>
              </w:rPr>
            </w:pPr>
            <w:r w:rsidRPr="008E7992">
              <w:rPr>
                <w:rFonts w:ascii="標楷體" w:eastAsia="標楷體" w:hAnsi="標楷體" w:hint="eastAsia"/>
                <w:color w:val="000000"/>
              </w:rPr>
              <w:t>英文科創意教學發表</w:t>
            </w:r>
          </w:p>
        </w:tc>
        <w:tc>
          <w:tcPr>
            <w:tcW w:w="1151" w:type="pct"/>
            <w:vAlign w:val="center"/>
          </w:tcPr>
          <w:p w:rsidR="008247BF" w:rsidRPr="008E7992" w:rsidRDefault="008247BF" w:rsidP="00473278">
            <w:pPr>
              <w:jc w:val="center"/>
              <w:rPr>
                <w:color w:val="000000"/>
              </w:rPr>
            </w:pPr>
            <w:r w:rsidRPr="008E7992">
              <w:rPr>
                <w:rFonts w:ascii="標楷體" w:eastAsia="標楷體" w:hAnsi="標楷體" w:hint="eastAsia"/>
                <w:color w:val="000000"/>
              </w:rPr>
              <w:t>英文科教師</w:t>
            </w:r>
          </w:p>
        </w:tc>
        <w:tc>
          <w:tcPr>
            <w:tcW w:w="355" w:type="pct"/>
            <w:vAlign w:val="center"/>
          </w:tcPr>
          <w:p w:rsidR="008247BF" w:rsidRPr="008E7992" w:rsidRDefault="008247BF" w:rsidP="00473278">
            <w:pPr>
              <w:jc w:val="center"/>
              <w:rPr>
                <w:rFonts w:ascii="標楷體" w:eastAsia="標楷體"/>
                <w:iCs/>
                <w:color w:val="000000"/>
              </w:rPr>
            </w:pPr>
          </w:p>
        </w:tc>
      </w:tr>
      <w:tr w:rsidR="008247BF" w:rsidRPr="008E7992" w:rsidTr="00473278">
        <w:trPr>
          <w:cantSplit/>
          <w:trHeight w:val="696"/>
        </w:trPr>
        <w:tc>
          <w:tcPr>
            <w:tcW w:w="953" w:type="pct"/>
            <w:vAlign w:val="center"/>
          </w:tcPr>
          <w:p w:rsidR="008247BF" w:rsidRPr="008E7992" w:rsidRDefault="00A25866" w:rsidP="008247BF">
            <w:pPr>
              <w:ind w:left="113" w:right="113"/>
              <w:jc w:val="center"/>
              <w:rPr>
                <w:rFonts w:ascii="標楷體" w:eastAsia="標楷體"/>
                <w:iCs/>
                <w:color w:val="000000"/>
              </w:rPr>
            </w:pPr>
            <w:r>
              <w:rPr>
                <w:rFonts w:ascii="標楷體" w:eastAsia="標楷體" w:hint="eastAsia"/>
                <w:iCs/>
                <w:color w:val="000000"/>
              </w:rPr>
              <w:t>1</w:t>
            </w:r>
            <w:r w:rsidR="008247BF">
              <w:rPr>
                <w:rFonts w:ascii="標楷體" w:eastAsia="標楷體" w:hint="eastAsia"/>
                <w:iCs/>
                <w:color w:val="000000"/>
              </w:rPr>
              <w:t>月</w:t>
            </w:r>
            <w:r>
              <w:rPr>
                <w:rFonts w:ascii="標楷體" w:eastAsia="標楷體" w:hint="eastAsia"/>
                <w:iCs/>
                <w:color w:val="000000"/>
              </w:rPr>
              <w:t>24</w:t>
            </w:r>
            <w:r w:rsidR="008247BF">
              <w:rPr>
                <w:rFonts w:ascii="標楷體" w:eastAsia="標楷體" w:hint="eastAsia"/>
                <w:iCs/>
                <w:color w:val="000000"/>
              </w:rPr>
              <w:t>日(三)</w:t>
            </w:r>
          </w:p>
        </w:tc>
        <w:tc>
          <w:tcPr>
            <w:tcW w:w="753" w:type="pct"/>
            <w:vAlign w:val="center"/>
          </w:tcPr>
          <w:p w:rsidR="008247BF" w:rsidRDefault="008247BF" w:rsidP="00473278">
            <w:pPr>
              <w:jc w:val="center"/>
            </w:pPr>
            <w:r w:rsidRPr="008B412D">
              <w:rPr>
                <w:rFonts w:ascii="標楷體" w:eastAsia="標楷體" w:hint="eastAsia"/>
                <w:iCs/>
                <w:color w:val="000000"/>
              </w:rPr>
              <w:t>7:30~8:20</w:t>
            </w:r>
          </w:p>
        </w:tc>
        <w:tc>
          <w:tcPr>
            <w:tcW w:w="1788" w:type="pct"/>
            <w:vAlign w:val="center"/>
          </w:tcPr>
          <w:p w:rsidR="008247BF" w:rsidRPr="008E7992" w:rsidRDefault="008247BF" w:rsidP="00473278">
            <w:pPr>
              <w:jc w:val="center"/>
              <w:rPr>
                <w:rFonts w:ascii="標楷體" w:eastAsia="標楷體"/>
                <w:iCs/>
                <w:color w:val="000000"/>
              </w:rPr>
            </w:pPr>
            <w:r w:rsidRPr="008E7992">
              <w:rPr>
                <w:rFonts w:ascii="標楷體" w:eastAsia="標楷體" w:hAnsi="標楷體" w:hint="eastAsia"/>
                <w:color w:val="000000"/>
              </w:rPr>
              <w:t>數學科創意教學發表</w:t>
            </w:r>
          </w:p>
        </w:tc>
        <w:tc>
          <w:tcPr>
            <w:tcW w:w="1151" w:type="pct"/>
            <w:vAlign w:val="center"/>
          </w:tcPr>
          <w:p w:rsidR="008247BF" w:rsidRPr="008E7992" w:rsidRDefault="008247BF" w:rsidP="00473278">
            <w:pPr>
              <w:jc w:val="center"/>
              <w:rPr>
                <w:color w:val="000000"/>
              </w:rPr>
            </w:pPr>
            <w:r w:rsidRPr="008E7992">
              <w:rPr>
                <w:rFonts w:ascii="標楷體" w:eastAsia="標楷體" w:hAnsi="標楷體" w:hint="eastAsia"/>
                <w:color w:val="000000"/>
              </w:rPr>
              <w:t>數學科教師</w:t>
            </w:r>
          </w:p>
        </w:tc>
        <w:tc>
          <w:tcPr>
            <w:tcW w:w="355" w:type="pct"/>
            <w:vAlign w:val="center"/>
          </w:tcPr>
          <w:p w:rsidR="008247BF" w:rsidRPr="008E7992" w:rsidRDefault="008247BF" w:rsidP="00473278">
            <w:pPr>
              <w:jc w:val="center"/>
              <w:rPr>
                <w:color w:val="000000"/>
              </w:rPr>
            </w:pPr>
          </w:p>
        </w:tc>
      </w:tr>
      <w:tr w:rsidR="008247BF" w:rsidRPr="008E7992" w:rsidTr="00473278">
        <w:trPr>
          <w:cantSplit/>
          <w:trHeight w:val="696"/>
        </w:trPr>
        <w:tc>
          <w:tcPr>
            <w:tcW w:w="953" w:type="pct"/>
            <w:vAlign w:val="center"/>
          </w:tcPr>
          <w:p w:rsidR="008247BF" w:rsidRPr="008E7992" w:rsidRDefault="00A25866" w:rsidP="008247BF">
            <w:pPr>
              <w:ind w:left="113" w:right="113"/>
              <w:jc w:val="center"/>
              <w:rPr>
                <w:rFonts w:ascii="標楷體" w:eastAsia="標楷體"/>
                <w:iCs/>
                <w:color w:val="000000"/>
              </w:rPr>
            </w:pPr>
            <w:r>
              <w:rPr>
                <w:rFonts w:ascii="標楷體" w:eastAsia="標楷體" w:hint="eastAsia"/>
                <w:iCs/>
                <w:color w:val="000000"/>
              </w:rPr>
              <w:t>1</w:t>
            </w:r>
            <w:r w:rsidR="008247BF">
              <w:rPr>
                <w:rFonts w:ascii="標楷體" w:eastAsia="標楷體" w:hint="eastAsia"/>
                <w:iCs/>
                <w:color w:val="000000"/>
              </w:rPr>
              <w:t>月</w:t>
            </w:r>
            <w:r>
              <w:rPr>
                <w:rFonts w:ascii="標楷體" w:eastAsia="標楷體" w:hint="eastAsia"/>
                <w:iCs/>
                <w:color w:val="000000"/>
              </w:rPr>
              <w:t>25</w:t>
            </w:r>
            <w:r w:rsidR="008247BF">
              <w:rPr>
                <w:rFonts w:ascii="標楷體" w:eastAsia="標楷體" w:hint="eastAsia"/>
                <w:iCs/>
                <w:color w:val="000000"/>
              </w:rPr>
              <w:t>日(四)</w:t>
            </w:r>
          </w:p>
        </w:tc>
        <w:tc>
          <w:tcPr>
            <w:tcW w:w="753" w:type="pct"/>
            <w:vAlign w:val="center"/>
          </w:tcPr>
          <w:p w:rsidR="008247BF" w:rsidRDefault="008247BF" w:rsidP="00473278">
            <w:pPr>
              <w:jc w:val="center"/>
            </w:pPr>
            <w:r w:rsidRPr="008B412D">
              <w:rPr>
                <w:rFonts w:ascii="標楷體" w:eastAsia="標楷體" w:hint="eastAsia"/>
                <w:iCs/>
                <w:color w:val="000000"/>
              </w:rPr>
              <w:t>7:30~8:20</w:t>
            </w:r>
          </w:p>
        </w:tc>
        <w:tc>
          <w:tcPr>
            <w:tcW w:w="1788" w:type="pct"/>
            <w:vAlign w:val="center"/>
          </w:tcPr>
          <w:p w:rsidR="008247BF" w:rsidRPr="008E7992" w:rsidRDefault="008247BF" w:rsidP="00473278">
            <w:pPr>
              <w:jc w:val="center"/>
              <w:rPr>
                <w:rFonts w:ascii="標楷體" w:eastAsia="標楷體"/>
                <w:iCs/>
                <w:color w:val="000000"/>
              </w:rPr>
            </w:pPr>
            <w:r w:rsidRPr="008E7992">
              <w:rPr>
                <w:rFonts w:ascii="標楷體" w:eastAsia="標楷體" w:hAnsi="標楷體" w:hint="eastAsia"/>
                <w:color w:val="000000"/>
              </w:rPr>
              <w:t>輔導社會科創意教學發表</w:t>
            </w:r>
          </w:p>
        </w:tc>
        <w:tc>
          <w:tcPr>
            <w:tcW w:w="1151" w:type="pct"/>
            <w:vAlign w:val="center"/>
          </w:tcPr>
          <w:p w:rsidR="008247BF" w:rsidRPr="008E7992" w:rsidRDefault="008247BF" w:rsidP="00473278">
            <w:pPr>
              <w:jc w:val="center"/>
              <w:rPr>
                <w:rFonts w:ascii="標楷體" w:eastAsia="標楷體"/>
                <w:iCs/>
                <w:color w:val="000000"/>
              </w:rPr>
            </w:pPr>
            <w:r w:rsidRPr="008E7992">
              <w:rPr>
                <w:rFonts w:ascii="標楷體" w:eastAsia="標楷體" w:hAnsi="標楷體" w:hint="eastAsia"/>
                <w:color w:val="000000"/>
              </w:rPr>
              <w:t>輔導社會科教師</w:t>
            </w:r>
          </w:p>
        </w:tc>
        <w:tc>
          <w:tcPr>
            <w:tcW w:w="355" w:type="pct"/>
            <w:vAlign w:val="center"/>
          </w:tcPr>
          <w:p w:rsidR="008247BF" w:rsidRPr="008E7992" w:rsidRDefault="008247BF" w:rsidP="00473278">
            <w:pPr>
              <w:jc w:val="center"/>
              <w:rPr>
                <w:color w:val="000000"/>
              </w:rPr>
            </w:pPr>
          </w:p>
        </w:tc>
      </w:tr>
      <w:tr w:rsidR="008247BF" w:rsidRPr="008E7992" w:rsidTr="00473278">
        <w:trPr>
          <w:cantSplit/>
          <w:trHeight w:val="760"/>
        </w:trPr>
        <w:tc>
          <w:tcPr>
            <w:tcW w:w="953" w:type="pct"/>
            <w:vAlign w:val="center"/>
          </w:tcPr>
          <w:p w:rsidR="008247BF" w:rsidRPr="008E7992" w:rsidRDefault="00A25866" w:rsidP="008247BF">
            <w:pPr>
              <w:jc w:val="center"/>
              <w:rPr>
                <w:rFonts w:ascii="標楷體" w:eastAsia="標楷體"/>
                <w:iCs/>
                <w:color w:val="000000"/>
              </w:rPr>
            </w:pPr>
            <w:r>
              <w:rPr>
                <w:rFonts w:ascii="標楷體" w:eastAsia="標楷體" w:hint="eastAsia"/>
                <w:iCs/>
                <w:color w:val="000000"/>
              </w:rPr>
              <w:t>1</w:t>
            </w:r>
            <w:r w:rsidR="008247BF">
              <w:rPr>
                <w:rFonts w:ascii="標楷體" w:eastAsia="標楷體" w:hint="eastAsia"/>
                <w:iCs/>
                <w:color w:val="000000"/>
              </w:rPr>
              <w:t>月</w:t>
            </w:r>
            <w:r>
              <w:rPr>
                <w:rFonts w:ascii="標楷體" w:eastAsia="標楷體" w:hint="eastAsia"/>
                <w:iCs/>
                <w:color w:val="000000"/>
              </w:rPr>
              <w:t>26</w:t>
            </w:r>
            <w:r w:rsidR="008247BF">
              <w:rPr>
                <w:rFonts w:ascii="標楷體" w:eastAsia="標楷體" w:hint="eastAsia"/>
                <w:iCs/>
                <w:color w:val="000000"/>
              </w:rPr>
              <w:t>日(五)</w:t>
            </w:r>
          </w:p>
        </w:tc>
        <w:tc>
          <w:tcPr>
            <w:tcW w:w="753" w:type="pct"/>
            <w:vAlign w:val="center"/>
          </w:tcPr>
          <w:p w:rsidR="008247BF" w:rsidRDefault="008247BF" w:rsidP="00473278">
            <w:pPr>
              <w:jc w:val="center"/>
            </w:pPr>
            <w:r w:rsidRPr="008B412D">
              <w:rPr>
                <w:rFonts w:ascii="標楷體" w:eastAsia="標楷體" w:hint="eastAsia"/>
                <w:iCs/>
                <w:color w:val="000000"/>
              </w:rPr>
              <w:t>7:30~8:20</w:t>
            </w:r>
          </w:p>
        </w:tc>
        <w:tc>
          <w:tcPr>
            <w:tcW w:w="1788" w:type="pct"/>
            <w:vAlign w:val="center"/>
          </w:tcPr>
          <w:p w:rsidR="008247BF" w:rsidRPr="008E7992" w:rsidRDefault="008247BF" w:rsidP="00473278">
            <w:pPr>
              <w:jc w:val="center"/>
              <w:rPr>
                <w:rFonts w:ascii="標楷體" w:eastAsia="標楷體"/>
                <w:iCs/>
                <w:color w:val="000000"/>
              </w:rPr>
            </w:pPr>
            <w:r w:rsidRPr="008E7992">
              <w:rPr>
                <w:rFonts w:ascii="標楷體" w:eastAsia="標楷體" w:hAnsi="標楷體" w:hint="eastAsia"/>
                <w:color w:val="000000"/>
              </w:rPr>
              <w:t>國文科創意教學發表</w:t>
            </w:r>
          </w:p>
        </w:tc>
        <w:tc>
          <w:tcPr>
            <w:tcW w:w="1151" w:type="pct"/>
            <w:vAlign w:val="center"/>
          </w:tcPr>
          <w:p w:rsidR="008247BF" w:rsidRPr="008E7992" w:rsidRDefault="008247BF" w:rsidP="00473278">
            <w:pPr>
              <w:jc w:val="center"/>
              <w:rPr>
                <w:color w:val="000000"/>
              </w:rPr>
            </w:pPr>
            <w:r w:rsidRPr="008E7992">
              <w:rPr>
                <w:rFonts w:ascii="標楷體" w:eastAsia="標楷體" w:hAnsi="標楷體" w:hint="eastAsia"/>
                <w:color w:val="000000"/>
              </w:rPr>
              <w:t>國文科教師</w:t>
            </w:r>
          </w:p>
        </w:tc>
        <w:tc>
          <w:tcPr>
            <w:tcW w:w="355" w:type="pct"/>
            <w:vAlign w:val="center"/>
          </w:tcPr>
          <w:p w:rsidR="008247BF" w:rsidRPr="008E7992" w:rsidRDefault="008247BF" w:rsidP="00473278">
            <w:pPr>
              <w:jc w:val="center"/>
              <w:rPr>
                <w:rFonts w:ascii="標楷體" w:eastAsia="標楷體"/>
                <w:iCs/>
                <w:color w:val="000000"/>
              </w:rPr>
            </w:pPr>
          </w:p>
        </w:tc>
      </w:tr>
    </w:tbl>
    <w:p w:rsidR="008247BF" w:rsidRPr="008E7992" w:rsidRDefault="008247BF" w:rsidP="008247BF">
      <w:pPr>
        <w:spacing w:line="480" w:lineRule="exact"/>
        <w:jc w:val="center"/>
        <w:rPr>
          <w:color w:val="000000"/>
        </w:rPr>
      </w:pPr>
    </w:p>
    <w:p w:rsidR="008247BF" w:rsidRPr="000C4190" w:rsidRDefault="008247BF" w:rsidP="008247BF">
      <w:pPr>
        <w:jc w:val="center"/>
      </w:pPr>
    </w:p>
    <w:p w:rsidR="00E571C6" w:rsidRPr="00A25866" w:rsidRDefault="008247BF" w:rsidP="008247BF">
      <w:pPr>
        <w:widowControl/>
        <w:snapToGrid w:val="0"/>
        <w:jc w:val="center"/>
        <w:rPr>
          <w:rFonts w:ascii="標楷體" w:eastAsia="標楷體" w:hAnsi="標楷體" w:cs="新細明體"/>
          <w:kern w:val="0"/>
          <w:sz w:val="28"/>
          <w:szCs w:val="28"/>
        </w:rPr>
      </w:pPr>
      <w:r>
        <w:rPr>
          <w:rFonts w:ascii="標楷體" w:eastAsia="標楷體" w:hAnsi="標楷體"/>
          <w:b/>
          <w:color w:val="000000"/>
        </w:rPr>
        <w:br w:type="page"/>
      </w:r>
      <w:r w:rsidR="00E571C6" w:rsidRPr="00221CF8">
        <w:rPr>
          <w:rFonts w:ascii="標楷體" w:eastAsia="標楷體" w:hAnsi="標楷體" w:cs="新細明體" w:hint="eastAsia"/>
          <w:b/>
          <w:bCs/>
          <w:color w:val="000000"/>
          <w:kern w:val="0"/>
          <w:sz w:val="28"/>
          <w:szCs w:val="28"/>
        </w:rPr>
        <w:lastRenderedPageBreak/>
        <w:t>高英高級工商職業學校</w:t>
      </w:r>
      <w:r w:rsidR="00491D79" w:rsidRPr="00A25866">
        <w:rPr>
          <w:rFonts w:ascii="標楷體" w:eastAsia="標楷體" w:hAnsi="標楷體" w:cs="新細明體" w:hint="eastAsia"/>
          <w:b/>
          <w:bCs/>
          <w:kern w:val="0"/>
          <w:sz w:val="28"/>
          <w:szCs w:val="28"/>
        </w:rPr>
        <w:t>10</w:t>
      </w:r>
      <w:r w:rsidR="00326DBC">
        <w:rPr>
          <w:rFonts w:ascii="標楷體" w:eastAsia="標楷體" w:hAnsi="標楷體" w:cs="新細明體" w:hint="eastAsia"/>
          <w:b/>
          <w:bCs/>
          <w:kern w:val="0"/>
          <w:sz w:val="28"/>
          <w:szCs w:val="28"/>
        </w:rPr>
        <w:t>7</w:t>
      </w:r>
      <w:r w:rsidR="00E571C6" w:rsidRPr="00A25866">
        <w:rPr>
          <w:rFonts w:ascii="標楷體" w:eastAsia="標楷體" w:hAnsi="標楷體" w:cs="新細明體"/>
          <w:b/>
          <w:bCs/>
          <w:kern w:val="0"/>
          <w:sz w:val="28"/>
          <w:szCs w:val="28"/>
        </w:rPr>
        <w:t>學年度</w:t>
      </w:r>
      <w:r w:rsidR="00E571C6" w:rsidRPr="00A25866">
        <w:rPr>
          <w:rFonts w:ascii="標楷體" w:eastAsia="標楷體" w:hAnsi="標楷體" w:cs="新細明體" w:hint="eastAsia"/>
          <w:b/>
          <w:bCs/>
          <w:kern w:val="0"/>
          <w:sz w:val="28"/>
          <w:szCs w:val="28"/>
        </w:rPr>
        <w:t>推動</w:t>
      </w:r>
      <w:r w:rsidR="00E571C6" w:rsidRPr="00A25866">
        <w:rPr>
          <w:rFonts w:ascii="標楷體" w:eastAsia="標楷體" w:hAnsi="標楷體" w:cs="新細明體"/>
          <w:b/>
          <w:bCs/>
          <w:kern w:val="0"/>
          <w:sz w:val="28"/>
          <w:szCs w:val="28"/>
        </w:rPr>
        <w:t>英</w:t>
      </w:r>
      <w:r w:rsidR="00E571C6" w:rsidRPr="00A25866">
        <w:rPr>
          <w:rFonts w:ascii="標楷體" w:eastAsia="標楷體" w:hAnsi="標楷體" w:cs="新細明體" w:hint="eastAsia"/>
          <w:b/>
          <w:bCs/>
          <w:kern w:val="0"/>
          <w:sz w:val="28"/>
          <w:szCs w:val="28"/>
        </w:rPr>
        <w:t>語廣播教學實施</w:t>
      </w:r>
      <w:r w:rsidR="00E571C6" w:rsidRPr="00A25866">
        <w:rPr>
          <w:rFonts w:ascii="標楷體" w:eastAsia="標楷體" w:hAnsi="標楷體" w:cs="新細明體"/>
          <w:b/>
          <w:bCs/>
          <w:kern w:val="0"/>
          <w:sz w:val="28"/>
          <w:szCs w:val="28"/>
        </w:rPr>
        <w:t>計畫</w:t>
      </w:r>
    </w:p>
    <w:p w:rsidR="00E571C6" w:rsidRPr="00A25866" w:rsidRDefault="00E571C6" w:rsidP="00E571C6">
      <w:pPr>
        <w:widowControl/>
        <w:snapToGrid w:val="0"/>
        <w:rPr>
          <w:rFonts w:ascii="標楷體" w:eastAsia="標楷體" w:hAnsi="標楷體" w:cs="新細明體"/>
          <w:bCs/>
          <w:kern w:val="0"/>
        </w:rPr>
      </w:pPr>
    </w:p>
    <w:p w:rsidR="00E571C6" w:rsidRPr="00A25866" w:rsidRDefault="00E571C6" w:rsidP="00E571C6">
      <w:pPr>
        <w:widowControl/>
        <w:snapToGrid w:val="0"/>
        <w:rPr>
          <w:rFonts w:ascii="標楷體" w:eastAsia="標楷體" w:hAnsi="標楷體" w:cs="新細明體"/>
          <w:kern w:val="0"/>
        </w:rPr>
      </w:pPr>
      <w:r w:rsidRPr="00A25866">
        <w:rPr>
          <w:rFonts w:ascii="標楷體" w:eastAsia="標楷體" w:hAnsi="標楷體" w:cs="新細明體" w:hint="eastAsia"/>
          <w:bCs/>
          <w:kern w:val="0"/>
        </w:rPr>
        <w:t>一</w:t>
      </w:r>
      <w:r w:rsidRPr="00A25866">
        <w:rPr>
          <w:rFonts w:ascii="標楷體" w:eastAsia="標楷體" w:hAnsi="標楷體" w:cs="新細明體"/>
          <w:bCs/>
          <w:kern w:val="0"/>
        </w:rPr>
        <w:t>、依</w:t>
      </w:r>
      <w:r w:rsidRPr="00A25866">
        <w:rPr>
          <w:rFonts w:ascii="標楷體" w:eastAsia="標楷體" w:hAnsi="標楷體" w:cs="新細明體" w:hint="eastAsia"/>
          <w:bCs/>
          <w:kern w:val="0"/>
        </w:rPr>
        <w:t xml:space="preserve">　　</w:t>
      </w:r>
      <w:r w:rsidRPr="00A25866">
        <w:rPr>
          <w:rFonts w:ascii="標楷體" w:eastAsia="標楷體" w:hAnsi="標楷體" w:cs="新細明體"/>
          <w:bCs/>
          <w:kern w:val="0"/>
        </w:rPr>
        <w:t>據：</w:t>
      </w:r>
      <w:r w:rsidRPr="00A25866">
        <w:rPr>
          <w:rFonts w:eastAsia="標楷體" w:hint="eastAsia"/>
        </w:rPr>
        <w:t>本校</w:t>
      </w:r>
      <w:r w:rsidR="00491D79" w:rsidRPr="00A25866">
        <w:rPr>
          <w:rFonts w:eastAsia="標楷體" w:hint="eastAsia"/>
        </w:rPr>
        <w:t>1</w:t>
      </w:r>
      <w:r w:rsidR="0052716A" w:rsidRPr="00A25866">
        <w:rPr>
          <w:rFonts w:eastAsia="標楷體" w:hint="eastAsia"/>
        </w:rPr>
        <w:t>0</w:t>
      </w:r>
      <w:r w:rsidR="00326DBC">
        <w:rPr>
          <w:rFonts w:eastAsia="標楷體" w:hint="eastAsia"/>
        </w:rPr>
        <w:t>7</w:t>
      </w:r>
      <w:r w:rsidRPr="00A25866">
        <w:rPr>
          <w:rFonts w:eastAsia="標楷體" w:hint="eastAsia"/>
        </w:rPr>
        <w:t>學年度教務工作計畫。</w:t>
      </w:r>
      <w:r w:rsidRPr="00A25866">
        <w:rPr>
          <w:rFonts w:ascii="標楷體" w:eastAsia="標楷體" w:hAnsi="標楷體" w:cs="新細明體"/>
          <w:bCs/>
          <w:kern w:val="0"/>
        </w:rPr>
        <w:t>。</w:t>
      </w:r>
    </w:p>
    <w:p w:rsidR="00E571C6" w:rsidRPr="00A25866" w:rsidRDefault="00E571C6" w:rsidP="00E571C6">
      <w:pPr>
        <w:widowControl/>
        <w:snapToGrid w:val="0"/>
        <w:rPr>
          <w:rFonts w:ascii="標楷體" w:eastAsia="標楷體" w:hAnsi="標楷體" w:cs="新細明體"/>
          <w:bCs/>
          <w:kern w:val="0"/>
        </w:rPr>
      </w:pPr>
      <w:r w:rsidRPr="00A25866">
        <w:rPr>
          <w:rFonts w:ascii="標楷體" w:eastAsia="標楷體" w:hAnsi="標楷體" w:cs="新細明體" w:hint="eastAsia"/>
          <w:bCs/>
          <w:kern w:val="0"/>
        </w:rPr>
        <w:t>二</w:t>
      </w:r>
      <w:r w:rsidRPr="00A25866">
        <w:rPr>
          <w:rFonts w:ascii="標楷體" w:eastAsia="標楷體" w:hAnsi="標楷體" w:cs="新細明體"/>
          <w:bCs/>
          <w:kern w:val="0"/>
        </w:rPr>
        <w:t>、目</w:t>
      </w:r>
      <w:r w:rsidRPr="00A25866">
        <w:rPr>
          <w:rFonts w:ascii="標楷體" w:eastAsia="標楷體" w:hAnsi="標楷體" w:cs="新細明體" w:hint="eastAsia"/>
          <w:bCs/>
          <w:kern w:val="0"/>
        </w:rPr>
        <w:t xml:space="preserve">　　</w:t>
      </w:r>
      <w:r w:rsidRPr="00A25866">
        <w:rPr>
          <w:rFonts w:ascii="標楷體" w:eastAsia="標楷體" w:hAnsi="標楷體" w:cs="新細明體"/>
          <w:bCs/>
          <w:kern w:val="0"/>
        </w:rPr>
        <w:t>的</w:t>
      </w:r>
    </w:p>
    <w:p w:rsidR="00E571C6" w:rsidRPr="00A25866" w:rsidRDefault="00E571C6" w:rsidP="00E571C6">
      <w:pPr>
        <w:widowControl/>
        <w:snapToGrid w:val="0"/>
        <w:ind w:leftChars="100" w:left="240" w:rightChars="300" w:right="720"/>
        <w:jc w:val="both"/>
        <w:rPr>
          <w:rFonts w:ascii="標楷體" w:eastAsia="標楷體" w:hAnsi="標楷體" w:cs="新細明體"/>
          <w:kern w:val="0"/>
        </w:rPr>
      </w:pPr>
      <w:r w:rsidRPr="00A25866">
        <w:rPr>
          <w:rFonts w:ascii="標楷體" w:eastAsia="標楷體" w:hAnsi="標楷體" w:cs="新細明體" w:hint="eastAsia"/>
          <w:kern w:val="0"/>
        </w:rPr>
        <w:t xml:space="preserve">　(</w:t>
      </w:r>
      <w:proofErr w:type="gramStart"/>
      <w:r w:rsidRPr="00A25866">
        <w:rPr>
          <w:rFonts w:ascii="標楷體" w:eastAsia="標楷體" w:hAnsi="標楷體" w:cs="新細明體" w:hint="eastAsia"/>
          <w:kern w:val="0"/>
        </w:rPr>
        <w:t>一</w:t>
      </w:r>
      <w:proofErr w:type="gramEnd"/>
      <w:r w:rsidRPr="00A25866">
        <w:rPr>
          <w:rFonts w:ascii="標楷體" w:eastAsia="標楷體" w:hAnsi="標楷體" w:cs="新細明體" w:hint="eastAsia"/>
          <w:kern w:val="0"/>
        </w:rPr>
        <w:t>)有效提高學生學習英語動機與興趣。</w:t>
      </w:r>
    </w:p>
    <w:p w:rsidR="00E571C6" w:rsidRPr="00A25866" w:rsidRDefault="00E571C6" w:rsidP="00E571C6">
      <w:pPr>
        <w:widowControl/>
        <w:snapToGrid w:val="0"/>
        <w:ind w:leftChars="100" w:left="979" w:rightChars="300" w:right="720" w:hangingChars="308" w:hanging="739"/>
        <w:jc w:val="both"/>
        <w:rPr>
          <w:rFonts w:ascii="標楷體" w:eastAsia="標楷體" w:hAnsi="標楷體" w:cs="新細明體"/>
          <w:kern w:val="0"/>
        </w:rPr>
      </w:pPr>
      <w:r w:rsidRPr="00A25866">
        <w:rPr>
          <w:rFonts w:ascii="標楷體" w:eastAsia="標楷體" w:hAnsi="標楷體" w:cs="新細明體" w:hint="eastAsia"/>
          <w:kern w:val="0"/>
        </w:rPr>
        <w:t xml:space="preserve">  (二)</w:t>
      </w:r>
      <w:r w:rsidRPr="00A25866">
        <w:rPr>
          <w:rFonts w:ascii="標楷體" w:eastAsia="標楷體" w:hAnsi="標楷體" w:cs="新細明體"/>
          <w:kern w:val="0"/>
        </w:rPr>
        <w:t>透過</w:t>
      </w:r>
      <w:r w:rsidRPr="00A25866">
        <w:rPr>
          <w:rFonts w:ascii="標楷體" w:eastAsia="標楷體" w:hAnsi="標楷體" w:cs="新細明體" w:hint="eastAsia"/>
          <w:kern w:val="0"/>
        </w:rPr>
        <w:t>晨間</w:t>
      </w:r>
      <w:r w:rsidRPr="00A25866">
        <w:rPr>
          <w:rFonts w:ascii="標楷體" w:eastAsia="標楷體" w:hAnsi="標楷體" w:cs="新細明體"/>
          <w:kern w:val="0"/>
        </w:rPr>
        <w:t>英語</w:t>
      </w:r>
      <w:r w:rsidRPr="00A25866">
        <w:rPr>
          <w:rFonts w:ascii="標楷體" w:eastAsia="標楷體" w:hAnsi="標楷體" w:cs="新細明體" w:hint="eastAsia"/>
          <w:kern w:val="0"/>
        </w:rPr>
        <w:t>廣播</w:t>
      </w:r>
      <w:r w:rsidRPr="00A25866">
        <w:rPr>
          <w:rFonts w:ascii="標楷體" w:eastAsia="標楷體" w:hAnsi="標楷體" w:cs="新細明體"/>
          <w:kern w:val="0"/>
        </w:rPr>
        <w:t>教學，提升學生學習成效，奠定英語口語表達基礎</w:t>
      </w:r>
      <w:r w:rsidRPr="00A25866">
        <w:rPr>
          <w:rFonts w:ascii="標楷體" w:eastAsia="標楷體" w:hAnsi="標楷體" w:cs="新細明體" w:hint="eastAsia"/>
          <w:kern w:val="0"/>
        </w:rPr>
        <w:t>。</w:t>
      </w:r>
    </w:p>
    <w:p w:rsidR="00E571C6" w:rsidRPr="00221CF8" w:rsidRDefault="00E571C6" w:rsidP="00E571C6">
      <w:pPr>
        <w:widowControl/>
        <w:snapToGrid w:val="0"/>
        <w:ind w:leftChars="100" w:left="979" w:rightChars="300" w:right="720" w:hangingChars="308" w:hanging="739"/>
        <w:jc w:val="both"/>
        <w:rPr>
          <w:rFonts w:ascii="標楷體" w:eastAsia="標楷體" w:hAnsi="標楷體" w:cs="新細明體"/>
          <w:color w:val="000000"/>
          <w:kern w:val="0"/>
        </w:rPr>
      </w:pPr>
      <w:r w:rsidRPr="00A25866">
        <w:rPr>
          <w:rFonts w:ascii="標楷體" w:eastAsia="標楷體" w:hAnsi="標楷體" w:cs="新細明體" w:hint="eastAsia"/>
          <w:kern w:val="0"/>
        </w:rPr>
        <w:t xml:space="preserve">  (三)響應政府E世代人才培訓目標</w:t>
      </w:r>
      <w:r w:rsidRPr="00221CF8">
        <w:rPr>
          <w:rFonts w:ascii="標楷體" w:eastAsia="標楷體" w:hAnsi="標楷體" w:cs="新細明體" w:hint="eastAsia"/>
          <w:color w:val="000000"/>
          <w:kern w:val="0"/>
        </w:rPr>
        <w:t>，推展資訊融入英語學習。</w:t>
      </w:r>
    </w:p>
    <w:p w:rsidR="00E571C6" w:rsidRPr="00221CF8" w:rsidRDefault="00E571C6" w:rsidP="00E571C6">
      <w:pPr>
        <w:widowControl/>
        <w:snapToGrid w:val="0"/>
        <w:ind w:leftChars="100" w:left="240"/>
        <w:rPr>
          <w:rFonts w:ascii="標楷體" w:eastAsia="標楷體" w:hAnsi="標楷體" w:cs="新細明體"/>
          <w:color w:val="000000"/>
          <w:kern w:val="0"/>
        </w:rPr>
      </w:pPr>
      <w:r w:rsidRPr="00221CF8">
        <w:rPr>
          <w:rFonts w:ascii="標楷體" w:eastAsia="標楷體" w:hAnsi="標楷體" w:cs="新細明體" w:hint="eastAsia"/>
          <w:color w:val="000000"/>
          <w:kern w:val="0"/>
        </w:rPr>
        <w:t xml:space="preserve">  (四)透過英語單字檢測，建構本校英語認證制度。</w:t>
      </w:r>
    </w:p>
    <w:p w:rsidR="00E571C6" w:rsidRPr="00221CF8" w:rsidRDefault="00E571C6" w:rsidP="00E571C6">
      <w:pPr>
        <w:widowControl/>
        <w:snapToGrid w:val="0"/>
        <w:rPr>
          <w:rFonts w:ascii="標楷體" w:eastAsia="標楷體" w:hAnsi="標楷體" w:cs="新細明體"/>
          <w:bCs/>
          <w:color w:val="000000"/>
          <w:kern w:val="0"/>
        </w:rPr>
      </w:pPr>
      <w:r w:rsidRPr="00221CF8">
        <w:rPr>
          <w:rFonts w:ascii="標楷體" w:eastAsia="標楷體" w:hAnsi="標楷體" w:cs="新細明體" w:hint="eastAsia"/>
          <w:bCs/>
          <w:color w:val="000000"/>
          <w:kern w:val="0"/>
        </w:rPr>
        <w:t>三</w:t>
      </w:r>
      <w:r w:rsidRPr="00221CF8">
        <w:rPr>
          <w:rFonts w:ascii="標楷體" w:eastAsia="標楷體" w:hAnsi="標楷體" w:cs="新細明體"/>
          <w:bCs/>
          <w:color w:val="000000"/>
          <w:kern w:val="0"/>
        </w:rPr>
        <w:t>、實施方式</w:t>
      </w:r>
    </w:p>
    <w:p w:rsidR="00E571C6" w:rsidRPr="00221CF8" w:rsidRDefault="00E571C6" w:rsidP="00E571C6">
      <w:pPr>
        <w:widowControl/>
        <w:snapToGrid w:val="0"/>
        <w:ind w:leftChars="100" w:left="240"/>
        <w:rPr>
          <w:rFonts w:ascii="標楷體" w:eastAsia="標楷體" w:hAnsi="標楷體" w:cs="新細明體"/>
          <w:color w:val="000000"/>
          <w:kern w:val="0"/>
        </w:rPr>
      </w:pPr>
      <w:r w:rsidRPr="00221CF8">
        <w:rPr>
          <w:rFonts w:ascii="標楷體" w:eastAsia="標楷體" w:hAnsi="標楷體" w:cs="新細明體" w:hint="eastAsia"/>
          <w:color w:val="000000"/>
          <w:kern w:val="0"/>
        </w:rPr>
        <w:t xml:space="preserve">  (</w:t>
      </w:r>
      <w:proofErr w:type="gramStart"/>
      <w:r w:rsidRPr="00221CF8">
        <w:rPr>
          <w:rFonts w:ascii="標楷體" w:eastAsia="標楷體" w:hAnsi="標楷體" w:cs="新細明體"/>
          <w:color w:val="000000"/>
          <w:kern w:val="0"/>
        </w:rPr>
        <w:t>一</w:t>
      </w:r>
      <w:proofErr w:type="gramEnd"/>
      <w:r w:rsidRPr="00221CF8">
        <w:rPr>
          <w:rFonts w:ascii="標楷體" w:eastAsia="標楷體" w:hAnsi="標楷體" w:cs="新細明體" w:hint="eastAsia"/>
          <w:color w:val="000000"/>
          <w:kern w:val="0"/>
        </w:rPr>
        <w:t>)</w:t>
      </w:r>
      <w:r w:rsidRPr="00221CF8">
        <w:rPr>
          <w:rFonts w:ascii="標楷體" w:eastAsia="標楷體" w:hAnsi="標楷體" w:cs="新細明體"/>
          <w:color w:val="000000"/>
          <w:kern w:val="0"/>
        </w:rPr>
        <w:t>實施</w:t>
      </w:r>
      <w:r w:rsidRPr="00221CF8">
        <w:rPr>
          <w:rFonts w:ascii="標楷體" w:eastAsia="標楷體" w:hAnsi="標楷體" w:cs="新細明體" w:hint="eastAsia"/>
          <w:color w:val="000000"/>
          <w:kern w:val="0"/>
        </w:rPr>
        <w:t>晨間</w:t>
      </w:r>
      <w:r w:rsidRPr="00221CF8">
        <w:rPr>
          <w:rFonts w:ascii="標楷體" w:eastAsia="標楷體" w:hAnsi="標楷體" w:cs="新細明體"/>
          <w:color w:val="000000"/>
          <w:kern w:val="0"/>
        </w:rPr>
        <w:t>英語</w:t>
      </w:r>
      <w:r w:rsidRPr="00221CF8">
        <w:rPr>
          <w:rFonts w:ascii="標楷體" w:eastAsia="標楷體" w:hAnsi="標楷體" w:cs="新細明體" w:hint="eastAsia"/>
          <w:color w:val="000000"/>
          <w:kern w:val="0"/>
        </w:rPr>
        <w:t>廣播</w:t>
      </w:r>
      <w:r w:rsidRPr="00221CF8">
        <w:rPr>
          <w:rFonts w:ascii="標楷體" w:eastAsia="標楷體" w:hAnsi="標楷體" w:cs="新細明體"/>
          <w:color w:val="000000"/>
          <w:kern w:val="0"/>
        </w:rPr>
        <w:t>教學</w:t>
      </w:r>
    </w:p>
    <w:p w:rsidR="00E571C6" w:rsidRPr="00221CF8" w:rsidRDefault="00E571C6" w:rsidP="00E571C6">
      <w:pPr>
        <w:widowControl/>
        <w:snapToGrid w:val="0"/>
        <w:ind w:leftChars="200" w:left="480"/>
        <w:rPr>
          <w:rFonts w:ascii="標楷體" w:eastAsia="標楷體" w:hAnsi="標楷體" w:cs="新細明體"/>
          <w:color w:val="000000"/>
          <w:kern w:val="0"/>
        </w:rPr>
      </w:pPr>
      <w:r w:rsidRPr="00221CF8">
        <w:rPr>
          <w:rFonts w:ascii="標楷體" w:eastAsia="標楷體" w:hAnsi="標楷體" w:cs="新細明體" w:hint="eastAsia"/>
          <w:color w:val="000000"/>
          <w:kern w:val="0"/>
        </w:rPr>
        <w:t xml:space="preserve">    1.</w:t>
      </w:r>
      <w:r w:rsidRPr="00221CF8">
        <w:rPr>
          <w:rFonts w:ascii="標楷體" w:eastAsia="標楷體" w:hAnsi="標楷體" w:cs="新細明體"/>
          <w:color w:val="000000"/>
          <w:kern w:val="0"/>
        </w:rPr>
        <w:t>實施時間：</w:t>
      </w:r>
      <w:r w:rsidRPr="00221CF8">
        <w:rPr>
          <w:rFonts w:ascii="標楷體" w:eastAsia="標楷體" w:hAnsi="標楷體" w:cs="新細明體" w:hint="eastAsia"/>
          <w:color w:val="000000"/>
          <w:kern w:val="0"/>
        </w:rPr>
        <w:t>於每週</w:t>
      </w:r>
      <w:r w:rsidR="002413E8">
        <w:rPr>
          <w:rFonts w:ascii="標楷體" w:eastAsia="標楷體" w:hAnsi="標楷體" w:cs="新細明體" w:hint="eastAsia"/>
          <w:color w:val="000000"/>
          <w:kern w:val="0"/>
        </w:rPr>
        <w:t>二、四</w:t>
      </w:r>
      <w:r w:rsidRPr="00221CF8">
        <w:rPr>
          <w:rFonts w:ascii="標楷體" w:eastAsia="標楷體" w:hAnsi="標楷體" w:cs="新細明體" w:hint="eastAsia"/>
          <w:color w:val="000000"/>
          <w:kern w:val="0"/>
        </w:rPr>
        <w:t>，早自習時間實施。</w:t>
      </w:r>
    </w:p>
    <w:p w:rsidR="00E571C6" w:rsidRPr="00221CF8" w:rsidRDefault="00E571C6" w:rsidP="00E571C6">
      <w:pPr>
        <w:widowControl/>
        <w:snapToGrid w:val="0"/>
        <w:ind w:leftChars="200" w:left="480"/>
        <w:rPr>
          <w:rFonts w:ascii="標楷體" w:eastAsia="標楷體" w:hAnsi="標楷體" w:cs="新細明體"/>
          <w:color w:val="000000"/>
          <w:kern w:val="0"/>
        </w:rPr>
      </w:pPr>
      <w:r w:rsidRPr="00221CF8">
        <w:rPr>
          <w:rFonts w:ascii="標楷體" w:eastAsia="標楷體" w:hAnsi="標楷體" w:cs="新細明體" w:hint="eastAsia"/>
          <w:color w:val="000000"/>
          <w:kern w:val="0"/>
        </w:rPr>
        <w:t xml:space="preserve">    2.</w:t>
      </w:r>
      <w:r w:rsidRPr="00221CF8">
        <w:rPr>
          <w:rFonts w:ascii="標楷體" w:eastAsia="標楷體" w:hAnsi="標楷體" w:cs="新細明體"/>
          <w:color w:val="000000"/>
          <w:kern w:val="0"/>
        </w:rPr>
        <w:t>實施對象：本校學生。</w:t>
      </w:r>
    </w:p>
    <w:p w:rsidR="00E571C6" w:rsidRPr="00221CF8" w:rsidRDefault="00E571C6" w:rsidP="00E571C6">
      <w:pPr>
        <w:widowControl/>
        <w:snapToGrid w:val="0"/>
        <w:ind w:leftChars="100" w:left="240"/>
        <w:rPr>
          <w:rFonts w:ascii="標楷體" w:eastAsia="標楷體" w:hAnsi="標楷體" w:cs="新細明體"/>
          <w:color w:val="000000"/>
          <w:kern w:val="0"/>
        </w:rPr>
      </w:pPr>
      <w:r w:rsidRPr="00221CF8">
        <w:rPr>
          <w:rFonts w:ascii="標楷體" w:eastAsia="標楷體" w:hAnsi="標楷體" w:cs="新細明體" w:hint="eastAsia"/>
          <w:color w:val="000000"/>
          <w:kern w:val="0"/>
        </w:rPr>
        <w:t xml:space="preserve">  (</w:t>
      </w:r>
      <w:r w:rsidRPr="00221CF8">
        <w:rPr>
          <w:rFonts w:ascii="標楷體" w:eastAsia="標楷體" w:hAnsi="標楷體" w:cs="新細明體"/>
          <w:color w:val="000000"/>
          <w:kern w:val="0"/>
        </w:rPr>
        <w:t>二</w:t>
      </w:r>
      <w:r w:rsidRPr="00221CF8">
        <w:rPr>
          <w:rFonts w:ascii="標楷體" w:eastAsia="標楷體" w:hAnsi="標楷體" w:cs="新細明體" w:hint="eastAsia"/>
          <w:color w:val="000000"/>
          <w:kern w:val="0"/>
        </w:rPr>
        <w:t>)</w:t>
      </w:r>
      <w:r w:rsidRPr="00221CF8">
        <w:rPr>
          <w:rFonts w:ascii="標楷體" w:eastAsia="標楷體" w:hAnsi="標楷體" w:cs="新細明體"/>
          <w:color w:val="000000"/>
          <w:kern w:val="0"/>
        </w:rPr>
        <w:t>辦理</w:t>
      </w:r>
      <w:r w:rsidRPr="00221CF8">
        <w:rPr>
          <w:rFonts w:ascii="標楷體" w:eastAsia="標楷體" w:hAnsi="標楷體" w:cs="新細明體" w:hint="eastAsia"/>
          <w:color w:val="000000"/>
          <w:kern w:val="0"/>
        </w:rPr>
        <w:t>單字檢測認證</w:t>
      </w:r>
    </w:p>
    <w:p w:rsidR="00E571C6" w:rsidRPr="00221CF8" w:rsidRDefault="00E571C6" w:rsidP="00E571C6">
      <w:pPr>
        <w:widowControl/>
        <w:snapToGrid w:val="0"/>
        <w:ind w:leftChars="200" w:left="480"/>
        <w:rPr>
          <w:rFonts w:ascii="標楷體" w:eastAsia="標楷體" w:hAnsi="標楷體" w:cs="新細明體"/>
          <w:color w:val="000000"/>
          <w:kern w:val="0"/>
        </w:rPr>
      </w:pPr>
      <w:r w:rsidRPr="00221CF8">
        <w:rPr>
          <w:rFonts w:ascii="標楷體" w:eastAsia="標楷體" w:hAnsi="標楷體" w:cs="新細明體" w:hint="eastAsia"/>
          <w:color w:val="000000"/>
          <w:kern w:val="0"/>
        </w:rPr>
        <w:t xml:space="preserve">    1.</w:t>
      </w:r>
      <w:r w:rsidRPr="00221CF8">
        <w:rPr>
          <w:rFonts w:ascii="標楷體" w:eastAsia="標楷體" w:hAnsi="標楷體" w:cs="新細明體"/>
          <w:color w:val="000000"/>
          <w:kern w:val="0"/>
        </w:rPr>
        <w:t>實施時間：</w:t>
      </w:r>
      <w:r w:rsidRPr="00221CF8">
        <w:rPr>
          <w:rFonts w:ascii="標楷體" w:eastAsia="標楷體" w:hAnsi="標楷體" w:cs="新細明體" w:hint="eastAsia"/>
          <w:color w:val="000000"/>
          <w:kern w:val="0"/>
        </w:rPr>
        <w:t>每年4月底與12月底實施。</w:t>
      </w:r>
    </w:p>
    <w:p w:rsidR="00E571C6" w:rsidRPr="00221CF8" w:rsidRDefault="00E571C6" w:rsidP="00E571C6">
      <w:pPr>
        <w:widowControl/>
        <w:snapToGrid w:val="0"/>
        <w:ind w:leftChars="200" w:left="480"/>
        <w:rPr>
          <w:rFonts w:ascii="標楷體" w:eastAsia="標楷體" w:hAnsi="標楷體" w:cs="新細明體"/>
          <w:color w:val="000000"/>
          <w:kern w:val="0"/>
        </w:rPr>
      </w:pPr>
      <w:r w:rsidRPr="00221CF8">
        <w:rPr>
          <w:rFonts w:ascii="標楷體" w:eastAsia="標楷體" w:hAnsi="標楷體" w:cs="新細明體" w:hint="eastAsia"/>
          <w:color w:val="000000"/>
          <w:kern w:val="0"/>
        </w:rPr>
        <w:t xml:space="preserve">    2.</w:t>
      </w:r>
      <w:r w:rsidRPr="00221CF8">
        <w:rPr>
          <w:rFonts w:ascii="標楷體" w:eastAsia="標楷體" w:hAnsi="標楷體" w:cs="新細明體"/>
          <w:color w:val="000000"/>
          <w:kern w:val="0"/>
        </w:rPr>
        <w:t>實施對象：</w:t>
      </w:r>
      <w:r w:rsidRPr="00221CF8">
        <w:rPr>
          <w:rFonts w:ascii="標楷體" w:eastAsia="標楷體" w:hAnsi="標楷體" w:cs="新細明體" w:hint="eastAsia"/>
          <w:color w:val="000000"/>
          <w:kern w:val="0"/>
        </w:rPr>
        <w:t>本校一至三年級學生，不分年級自由報名。</w:t>
      </w:r>
    </w:p>
    <w:p w:rsidR="00E571C6" w:rsidRPr="00221CF8" w:rsidRDefault="00E571C6" w:rsidP="00E571C6">
      <w:pPr>
        <w:widowControl/>
        <w:snapToGrid w:val="0"/>
        <w:ind w:leftChars="200" w:left="480"/>
        <w:rPr>
          <w:rFonts w:ascii="標楷體" w:eastAsia="標楷體" w:hAnsi="標楷體" w:cs="新細明體"/>
          <w:color w:val="000000"/>
          <w:kern w:val="0"/>
        </w:rPr>
      </w:pPr>
      <w:r w:rsidRPr="00221CF8">
        <w:rPr>
          <w:rFonts w:ascii="標楷體" w:eastAsia="標楷體" w:hAnsi="標楷體" w:cs="新細明體" w:hint="eastAsia"/>
          <w:color w:val="000000"/>
          <w:kern w:val="0"/>
        </w:rPr>
        <w:t xml:space="preserve">    3.</w:t>
      </w:r>
      <w:r w:rsidRPr="00221CF8">
        <w:rPr>
          <w:rFonts w:ascii="標楷體" w:eastAsia="標楷體" w:hAnsi="標楷體" w:cs="新細明體"/>
          <w:color w:val="000000"/>
          <w:kern w:val="0"/>
        </w:rPr>
        <w:t>實施內容</w:t>
      </w:r>
      <w:r w:rsidRPr="00221CF8">
        <w:rPr>
          <w:rFonts w:ascii="標楷體" w:eastAsia="標楷體" w:hAnsi="標楷體" w:cs="新細明體" w:hint="eastAsia"/>
          <w:color w:val="000000"/>
          <w:kern w:val="0"/>
        </w:rPr>
        <w:t>：英文入門單字</w:t>
      </w:r>
      <w:proofErr w:type="gramStart"/>
      <w:r w:rsidRPr="00221CF8">
        <w:rPr>
          <w:rFonts w:ascii="標楷體" w:eastAsia="標楷體" w:hAnsi="標楷體" w:cs="新細明體" w:hint="eastAsia"/>
          <w:color w:val="000000"/>
          <w:kern w:val="0"/>
        </w:rPr>
        <w:t>題卜書</w:t>
      </w:r>
      <w:proofErr w:type="gramEnd"/>
      <w:r w:rsidRPr="00221CF8">
        <w:rPr>
          <w:rFonts w:ascii="標楷體" w:eastAsia="標楷體" w:hAnsi="標楷體" w:cs="新細明體" w:hint="eastAsia"/>
          <w:color w:val="000000"/>
          <w:kern w:val="0"/>
        </w:rPr>
        <w:t>2000字。</w:t>
      </w:r>
    </w:p>
    <w:p w:rsidR="00E571C6" w:rsidRPr="00221CF8" w:rsidRDefault="00E571C6" w:rsidP="00E571C6">
      <w:pPr>
        <w:widowControl/>
        <w:snapToGrid w:val="0"/>
        <w:ind w:leftChars="400" w:left="960"/>
        <w:rPr>
          <w:rFonts w:ascii="標楷體" w:eastAsia="標楷體" w:hAnsi="標楷體" w:cs="新細明體"/>
          <w:color w:val="000000"/>
          <w:kern w:val="0"/>
        </w:rPr>
      </w:pPr>
      <w:r w:rsidRPr="00221CF8">
        <w:rPr>
          <w:rFonts w:ascii="標楷體" w:eastAsia="標楷體" w:hAnsi="標楷體" w:cs="新細明體" w:hint="eastAsia"/>
          <w:color w:val="000000"/>
          <w:kern w:val="0"/>
        </w:rPr>
        <w:t xml:space="preserve">  (1)認證方式：各級別出題</w:t>
      </w:r>
      <w:r w:rsidR="00491D79">
        <w:rPr>
          <w:rFonts w:ascii="標楷體" w:eastAsia="標楷體" w:hAnsi="標楷體" w:cs="新細明體" w:hint="eastAsia"/>
          <w:color w:val="000000"/>
          <w:kern w:val="0"/>
        </w:rPr>
        <w:t>101</w:t>
      </w:r>
      <w:r w:rsidRPr="00221CF8">
        <w:rPr>
          <w:rFonts w:ascii="標楷體" w:eastAsia="標楷體" w:hAnsi="標楷體" w:cs="新細明體" w:hint="eastAsia"/>
          <w:color w:val="000000"/>
          <w:kern w:val="0"/>
        </w:rPr>
        <w:t>題，成績達70分以上合格。</w:t>
      </w:r>
    </w:p>
    <w:p w:rsidR="00E571C6" w:rsidRPr="00221CF8" w:rsidRDefault="00E571C6" w:rsidP="00E571C6">
      <w:pPr>
        <w:widowControl/>
        <w:snapToGrid w:val="0"/>
        <w:ind w:leftChars="400" w:left="960"/>
        <w:rPr>
          <w:rFonts w:ascii="標楷體" w:eastAsia="標楷體" w:hAnsi="標楷體" w:cs="新細明體"/>
          <w:color w:val="000000"/>
          <w:kern w:val="0"/>
        </w:rPr>
      </w:pPr>
      <w:r w:rsidRPr="00221CF8">
        <w:rPr>
          <w:rFonts w:ascii="標楷體" w:eastAsia="標楷體" w:hAnsi="標楷體" w:cs="新細明體" w:hint="eastAsia"/>
          <w:color w:val="000000"/>
          <w:kern w:val="0"/>
        </w:rPr>
        <w:t xml:space="preserve">  (2)檢測結果：測驗後公佈合格名冊並發給英語檢測認證證書。</w:t>
      </w:r>
    </w:p>
    <w:p w:rsidR="00E571C6" w:rsidRPr="00221CF8" w:rsidRDefault="00E571C6" w:rsidP="00E571C6">
      <w:pPr>
        <w:widowControl/>
        <w:snapToGrid w:val="0"/>
        <w:ind w:leftChars="200" w:left="480"/>
        <w:rPr>
          <w:rFonts w:ascii="標楷體" w:eastAsia="標楷體" w:hAnsi="標楷體" w:cs="新細明體"/>
          <w:color w:val="000000"/>
          <w:kern w:val="0"/>
        </w:rPr>
      </w:pPr>
    </w:p>
    <w:tbl>
      <w:tblPr>
        <w:tblW w:w="41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1371"/>
        <w:gridCol w:w="1369"/>
        <w:gridCol w:w="1371"/>
        <w:gridCol w:w="1369"/>
        <w:gridCol w:w="1369"/>
      </w:tblGrid>
      <w:tr w:rsidR="00E571C6" w:rsidRPr="00221CF8">
        <w:trPr>
          <w:jc w:val="center"/>
        </w:trPr>
        <w:tc>
          <w:tcPr>
            <w:tcW w:w="833" w:type="pct"/>
            <w:vAlign w:val="center"/>
          </w:tcPr>
          <w:p w:rsidR="00E571C6" w:rsidRPr="00221CF8" w:rsidRDefault="00E571C6" w:rsidP="00E571C6">
            <w:pPr>
              <w:tabs>
                <w:tab w:val="center" w:pos="4153"/>
                <w:tab w:val="right" w:pos="8306"/>
              </w:tabs>
              <w:snapToGrid w:val="0"/>
              <w:jc w:val="center"/>
              <w:rPr>
                <w:rFonts w:ascii="標楷體" w:eastAsia="標楷體" w:hAnsi="標楷體"/>
                <w:color w:val="000000"/>
              </w:rPr>
            </w:pPr>
            <w:r w:rsidRPr="00221CF8">
              <w:rPr>
                <w:rFonts w:ascii="標楷體" w:eastAsia="標楷體" w:hAnsi="標楷體" w:hint="eastAsia"/>
                <w:color w:val="000000"/>
              </w:rPr>
              <w:t>級別</w:t>
            </w:r>
          </w:p>
        </w:tc>
        <w:tc>
          <w:tcPr>
            <w:tcW w:w="834" w:type="pct"/>
            <w:vAlign w:val="center"/>
          </w:tcPr>
          <w:p w:rsidR="00E571C6" w:rsidRPr="00221CF8" w:rsidRDefault="00E571C6" w:rsidP="00E571C6">
            <w:pPr>
              <w:tabs>
                <w:tab w:val="center" w:pos="4153"/>
                <w:tab w:val="right" w:pos="8306"/>
              </w:tabs>
              <w:snapToGrid w:val="0"/>
              <w:jc w:val="center"/>
              <w:rPr>
                <w:rFonts w:ascii="標楷體" w:eastAsia="標楷體" w:hAnsi="標楷體"/>
                <w:color w:val="000000"/>
              </w:rPr>
            </w:pPr>
            <w:r w:rsidRPr="00221CF8">
              <w:rPr>
                <w:rFonts w:ascii="標楷體" w:eastAsia="標楷體" w:hAnsi="標楷體" w:hint="eastAsia"/>
                <w:color w:val="000000"/>
              </w:rPr>
              <w:t>5</w:t>
            </w:r>
          </w:p>
        </w:tc>
        <w:tc>
          <w:tcPr>
            <w:tcW w:w="833" w:type="pct"/>
            <w:vAlign w:val="center"/>
          </w:tcPr>
          <w:p w:rsidR="00E571C6" w:rsidRPr="00221CF8" w:rsidRDefault="00E571C6" w:rsidP="00E571C6">
            <w:pPr>
              <w:tabs>
                <w:tab w:val="center" w:pos="4153"/>
                <w:tab w:val="right" w:pos="8306"/>
              </w:tabs>
              <w:snapToGrid w:val="0"/>
              <w:jc w:val="center"/>
              <w:rPr>
                <w:rFonts w:ascii="標楷體" w:eastAsia="標楷體" w:hAnsi="標楷體"/>
                <w:color w:val="000000"/>
              </w:rPr>
            </w:pPr>
            <w:r w:rsidRPr="00221CF8">
              <w:rPr>
                <w:rFonts w:ascii="標楷體" w:eastAsia="標楷體" w:hAnsi="標楷體" w:hint="eastAsia"/>
                <w:color w:val="000000"/>
              </w:rPr>
              <w:t>4</w:t>
            </w:r>
          </w:p>
        </w:tc>
        <w:tc>
          <w:tcPr>
            <w:tcW w:w="834" w:type="pct"/>
            <w:vAlign w:val="center"/>
          </w:tcPr>
          <w:p w:rsidR="00E571C6" w:rsidRPr="00221CF8" w:rsidRDefault="00E571C6" w:rsidP="00E571C6">
            <w:pPr>
              <w:tabs>
                <w:tab w:val="center" w:pos="4153"/>
                <w:tab w:val="right" w:pos="8306"/>
              </w:tabs>
              <w:snapToGrid w:val="0"/>
              <w:jc w:val="center"/>
              <w:rPr>
                <w:rFonts w:ascii="標楷體" w:eastAsia="標楷體" w:hAnsi="標楷體"/>
                <w:color w:val="000000"/>
              </w:rPr>
            </w:pPr>
            <w:r w:rsidRPr="00221CF8">
              <w:rPr>
                <w:rFonts w:ascii="標楷體" w:eastAsia="標楷體" w:hAnsi="標楷體" w:hint="eastAsia"/>
                <w:color w:val="000000"/>
              </w:rPr>
              <w:t>3</w:t>
            </w:r>
          </w:p>
        </w:tc>
        <w:tc>
          <w:tcPr>
            <w:tcW w:w="833" w:type="pct"/>
            <w:vAlign w:val="center"/>
          </w:tcPr>
          <w:p w:rsidR="00E571C6" w:rsidRPr="00221CF8" w:rsidRDefault="00E571C6" w:rsidP="00E571C6">
            <w:pPr>
              <w:tabs>
                <w:tab w:val="center" w:pos="4153"/>
                <w:tab w:val="right" w:pos="8306"/>
              </w:tabs>
              <w:snapToGrid w:val="0"/>
              <w:jc w:val="center"/>
              <w:rPr>
                <w:rFonts w:ascii="標楷體" w:eastAsia="標楷體" w:hAnsi="標楷體"/>
                <w:color w:val="000000"/>
              </w:rPr>
            </w:pPr>
            <w:r w:rsidRPr="00221CF8">
              <w:rPr>
                <w:rFonts w:ascii="標楷體" w:eastAsia="標楷體" w:hAnsi="標楷體" w:hint="eastAsia"/>
                <w:color w:val="000000"/>
              </w:rPr>
              <w:t>2</w:t>
            </w:r>
          </w:p>
        </w:tc>
        <w:tc>
          <w:tcPr>
            <w:tcW w:w="834" w:type="pct"/>
            <w:vAlign w:val="center"/>
          </w:tcPr>
          <w:p w:rsidR="00E571C6" w:rsidRPr="00221CF8" w:rsidRDefault="00E571C6" w:rsidP="00E571C6">
            <w:pPr>
              <w:tabs>
                <w:tab w:val="center" w:pos="4153"/>
                <w:tab w:val="right" w:pos="8306"/>
              </w:tabs>
              <w:snapToGrid w:val="0"/>
              <w:jc w:val="center"/>
              <w:rPr>
                <w:rFonts w:ascii="標楷體" w:eastAsia="標楷體" w:hAnsi="標楷體"/>
                <w:color w:val="000000"/>
              </w:rPr>
            </w:pPr>
            <w:r w:rsidRPr="00221CF8">
              <w:rPr>
                <w:rFonts w:ascii="標楷體" w:eastAsia="標楷體" w:hAnsi="標楷體" w:hint="eastAsia"/>
                <w:color w:val="000000"/>
              </w:rPr>
              <w:t>1</w:t>
            </w:r>
          </w:p>
        </w:tc>
      </w:tr>
      <w:tr w:rsidR="00E571C6" w:rsidRPr="00221CF8">
        <w:trPr>
          <w:jc w:val="center"/>
        </w:trPr>
        <w:tc>
          <w:tcPr>
            <w:tcW w:w="833" w:type="pct"/>
            <w:vAlign w:val="center"/>
          </w:tcPr>
          <w:p w:rsidR="00E571C6" w:rsidRPr="00221CF8" w:rsidRDefault="00E571C6" w:rsidP="00E571C6">
            <w:pPr>
              <w:tabs>
                <w:tab w:val="center" w:pos="4153"/>
                <w:tab w:val="right" w:pos="8306"/>
              </w:tabs>
              <w:snapToGrid w:val="0"/>
              <w:jc w:val="center"/>
              <w:rPr>
                <w:rFonts w:ascii="標楷體" w:eastAsia="標楷體" w:hAnsi="標楷體"/>
                <w:color w:val="000000"/>
              </w:rPr>
            </w:pPr>
            <w:r w:rsidRPr="00221CF8">
              <w:rPr>
                <w:rFonts w:ascii="標楷體" w:eastAsia="標楷體" w:hAnsi="標楷體" w:hint="eastAsia"/>
                <w:color w:val="000000"/>
              </w:rPr>
              <w:t>範圍</w:t>
            </w:r>
          </w:p>
        </w:tc>
        <w:tc>
          <w:tcPr>
            <w:tcW w:w="834" w:type="pct"/>
            <w:vAlign w:val="center"/>
          </w:tcPr>
          <w:p w:rsidR="00E571C6" w:rsidRPr="00221CF8" w:rsidRDefault="00E571C6" w:rsidP="00E571C6">
            <w:pPr>
              <w:tabs>
                <w:tab w:val="center" w:pos="4153"/>
                <w:tab w:val="right" w:pos="8306"/>
              </w:tabs>
              <w:snapToGrid w:val="0"/>
              <w:jc w:val="center"/>
              <w:rPr>
                <w:rFonts w:ascii="標楷體" w:eastAsia="標楷體" w:hAnsi="標楷體"/>
                <w:color w:val="000000"/>
              </w:rPr>
            </w:pPr>
            <w:r w:rsidRPr="00221CF8">
              <w:rPr>
                <w:rFonts w:ascii="標楷體" w:eastAsia="標楷體" w:hAnsi="標楷體" w:hint="eastAsia"/>
                <w:color w:val="000000"/>
              </w:rPr>
              <w:t>Unit1</w:t>
            </w:r>
            <w:r w:rsidRPr="00221CF8">
              <w:rPr>
                <w:rFonts w:ascii="標楷體" w:eastAsia="標楷體" w:hAnsi="標楷體" w:hint="eastAsia"/>
                <w:color w:val="000000"/>
              </w:rPr>
              <w:br/>
              <w:t>|</w:t>
            </w:r>
            <w:r w:rsidRPr="00221CF8">
              <w:rPr>
                <w:rFonts w:ascii="標楷體" w:eastAsia="標楷體" w:hAnsi="標楷體" w:hint="eastAsia"/>
                <w:color w:val="000000"/>
              </w:rPr>
              <w:br/>
              <w:t>Unit8</w:t>
            </w:r>
          </w:p>
        </w:tc>
        <w:tc>
          <w:tcPr>
            <w:tcW w:w="833" w:type="pct"/>
            <w:vAlign w:val="center"/>
          </w:tcPr>
          <w:p w:rsidR="00E571C6" w:rsidRPr="00221CF8" w:rsidRDefault="00E571C6" w:rsidP="00E571C6">
            <w:pPr>
              <w:tabs>
                <w:tab w:val="center" w:pos="4153"/>
                <w:tab w:val="right" w:pos="8306"/>
              </w:tabs>
              <w:snapToGrid w:val="0"/>
              <w:jc w:val="center"/>
              <w:rPr>
                <w:rFonts w:ascii="標楷體" w:eastAsia="標楷體" w:hAnsi="標楷體"/>
                <w:color w:val="000000"/>
              </w:rPr>
            </w:pPr>
            <w:r w:rsidRPr="00221CF8">
              <w:rPr>
                <w:rFonts w:ascii="標楷體" w:eastAsia="標楷體" w:hAnsi="標楷體" w:hint="eastAsia"/>
                <w:color w:val="000000"/>
              </w:rPr>
              <w:t>Unit1</w:t>
            </w:r>
            <w:r w:rsidRPr="00221CF8">
              <w:rPr>
                <w:rFonts w:ascii="標楷體" w:eastAsia="標楷體" w:hAnsi="標楷體" w:hint="eastAsia"/>
                <w:color w:val="000000"/>
              </w:rPr>
              <w:br/>
              <w:t>|</w:t>
            </w:r>
            <w:r w:rsidRPr="00221CF8">
              <w:rPr>
                <w:rFonts w:ascii="標楷體" w:eastAsia="標楷體" w:hAnsi="標楷體" w:hint="eastAsia"/>
                <w:color w:val="000000"/>
              </w:rPr>
              <w:br/>
              <w:t>Unit16</w:t>
            </w:r>
          </w:p>
        </w:tc>
        <w:tc>
          <w:tcPr>
            <w:tcW w:w="834" w:type="pct"/>
            <w:vAlign w:val="center"/>
          </w:tcPr>
          <w:p w:rsidR="00E571C6" w:rsidRPr="00221CF8" w:rsidRDefault="00E571C6" w:rsidP="00E571C6">
            <w:pPr>
              <w:tabs>
                <w:tab w:val="center" w:pos="4153"/>
                <w:tab w:val="right" w:pos="8306"/>
              </w:tabs>
              <w:snapToGrid w:val="0"/>
              <w:jc w:val="center"/>
              <w:rPr>
                <w:rFonts w:ascii="標楷體" w:eastAsia="標楷體" w:hAnsi="標楷體"/>
                <w:color w:val="000000"/>
              </w:rPr>
            </w:pPr>
            <w:r w:rsidRPr="00221CF8">
              <w:rPr>
                <w:rFonts w:ascii="標楷體" w:eastAsia="標楷體" w:hAnsi="標楷體" w:hint="eastAsia"/>
                <w:color w:val="000000"/>
              </w:rPr>
              <w:t>Unit1</w:t>
            </w:r>
            <w:r w:rsidRPr="00221CF8">
              <w:rPr>
                <w:rFonts w:ascii="標楷體" w:eastAsia="標楷體" w:hAnsi="標楷體" w:hint="eastAsia"/>
                <w:color w:val="000000"/>
              </w:rPr>
              <w:br/>
              <w:t>|</w:t>
            </w:r>
            <w:r w:rsidRPr="00221CF8">
              <w:rPr>
                <w:rFonts w:ascii="標楷體" w:eastAsia="標楷體" w:hAnsi="標楷體" w:hint="eastAsia"/>
                <w:color w:val="000000"/>
              </w:rPr>
              <w:br/>
              <w:t>Unit24</w:t>
            </w:r>
          </w:p>
        </w:tc>
        <w:tc>
          <w:tcPr>
            <w:tcW w:w="833" w:type="pct"/>
            <w:vAlign w:val="center"/>
          </w:tcPr>
          <w:p w:rsidR="00E571C6" w:rsidRPr="00221CF8" w:rsidRDefault="00E571C6" w:rsidP="00E571C6">
            <w:pPr>
              <w:tabs>
                <w:tab w:val="center" w:pos="4153"/>
                <w:tab w:val="right" w:pos="8306"/>
              </w:tabs>
              <w:snapToGrid w:val="0"/>
              <w:jc w:val="center"/>
              <w:rPr>
                <w:rFonts w:ascii="標楷體" w:eastAsia="標楷體" w:hAnsi="標楷體"/>
                <w:color w:val="000000"/>
              </w:rPr>
            </w:pPr>
            <w:r w:rsidRPr="00221CF8">
              <w:rPr>
                <w:rFonts w:ascii="標楷體" w:eastAsia="標楷體" w:hAnsi="標楷體" w:hint="eastAsia"/>
                <w:color w:val="000000"/>
              </w:rPr>
              <w:t>Unit1</w:t>
            </w:r>
            <w:r w:rsidRPr="00221CF8">
              <w:rPr>
                <w:rFonts w:ascii="標楷體" w:eastAsia="標楷體" w:hAnsi="標楷體" w:hint="eastAsia"/>
                <w:color w:val="000000"/>
              </w:rPr>
              <w:br/>
              <w:t>|</w:t>
            </w:r>
            <w:r w:rsidRPr="00221CF8">
              <w:rPr>
                <w:rFonts w:ascii="標楷體" w:eastAsia="標楷體" w:hAnsi="標楷體" w:hint="eastAsia"/>
                <w:color w:val="000000"/>
              </w:rPr>
              <w:br/>
              <w:t>Unit32</w:t>
            </w:r>
          </w:p>
        </w:tc>
        <w:tc>
          <w:tcPr>
            <w:tcW w:w="834" w:type="pct"/>
            <w:vAlign w:val="center"/>
          </w:tcPr>
          <w:p w:rsidR="00E571C6" w:rsidRPr="00221CF8" w:rsidRDefault="00E571C6" w:rsidP="00E571C6">
            <w:pPr>
              <w:tabs>
                <w:tab w:val="center" w:pos="4153"/>
                <w:tab w:val="right" w:pos="8306"/>
              </w:tabs>
              <w:snapToGrid w:val="0"/>
              <w:jc w:val="center"/>
              <w:rPr>
                <w:rFonts w:ascii="標楷體" w:eastAsia="標楷體" w:hAnsi="標楷體"/>
                <w:color w:val="000000"/>
              </w:rPr>
            </w:pPr>
            <w:r w:rsidRPr="00221CF8">
              <w:rPr>
                <w:rFonts w:ascii="標楷體" w:eastAsia="標楷體" w:hAnsi="標楷體" w:hint="eastAsia"/>
                <w:color w:val="000000"/>
              </w:rPr>
              <w:t>Unit1</w:t>
            </w:r>
            <w:r w:rsidRPr="00221CF8">
              <w:rPr>
                <w:rFonts w:ascii="標楷體" w:eastAsia="標楷體" w:hAnsi="標楷體" w:hint="eastAsia"/>
                <w:color w:val="000000"/>
              </w:rPr>
              <w:br/>
              <w:t>|</w:t>
            </w:r>
            <w:r w:rsidRPr="00221CF8">
              <w:rPr>
                <w:rFonts w:ascii="標楷體" w:eastAsia="標楷體" w:hAnsi="標楷體" w:hint="eastAsia"/>
                <w:color w:val="000000"/>
              </w:rPr>
              <w:br/>
              <w:t>Unit40</w:t>
            </w:r>
          </w:p>
        </w:tc>
      </w:tr>
    </w:tbl>
    <w:p w:rsidR="00E571C6" w:rsidRPr="00221CF8" w:rsidRDefault="00E571C6" w:rsidP="00E571C6">
      <w:pPr>
        <w:widowControl/>
        <w:snapToGrid w:val="0"/>
        <w:rPr>
          <w:rFonts w:ascii="標楷體" w:eastAsia="標楷體" w:hAnsi="標楷體" w:cs="新細明體"/>
          <w:color w:val="000000"/>
          <w:kern w:val="0"/>
        </w:rPr>
      </w:pPr>
      <w:r w:rsidRPr="00221CF8">
        <w:rPr>
          <w:rFonts w:ascii="標楷體" w:eastAsia="標楷體" w:hAnsi="標楷體" w:cs="新細明體" w:hint="eastAsia"/>
          <w:bCs/>
          <w:color w:val="000000"/>
          <w:kern w:val="0"/>
        </w:rPr>
        <w:t>四</w:t>
      </w:r>
      <w:r w:rsidRPr="00221CF8">
        <w:rPr>
          <w:rFonts w:ascii="標楷體" w:eastAsia="標楷體" w:hAnsi="標楷體" w:cs="新細明體"/>
          <w:bCs/>
          <w:color w:val="000000"/>
          <w:kern w:val="0"/>
        </w:rPr>
        <w:t>、預期效益</w:t>
      </w:r>
    </w:p>
    <w:p w:rsidR="00E571C6" w:rsidRPr="00221CF8" w:rsidRDefault="00E571C6" w:rsidP="00E571C6">
      <w:pPr>
        <w:widowControl/>
        <w:snapToGrid w:val="0"/>
        <w:ind w:leftChars="135" w:left="1039" w:hangingChars="298" w:hanging="715"/>
        <w:rPr>
          <w:rFonts w:ascii="標楷體" w:eastAsia="標楷體" w:hAnsi="標楷體" w:cs="新細明體"/>
          <w:color w:val="000000"/>
          <w:kern w:val="0"/>
        </w:rPr>
      </w:pPr>
      <w:r w:rsidRPr="00221CF8">
        <w:rPr>
          <w:rFonts w:ascii="標楷體" w:eastAsia="標楷體" w:hAnsi="標楷體" w:cs="新細明體" w:hint="eastAsia"/>
          <w:color w:val="000000"/>
          <w:kern w:val="0"/>
        </w:rPr>
        <w:t xml:space="preserve"> (</w:t>
      </w:r>
      <w:proofErr w:type="gramStart"/>
      <w:r w:rsidRPr="00221CF8">
        <w:rPr>
          <w:rFonts w:ascii="標楷體" w:eastAsia="標楷體" w:hAnsi="標楷體" w:cs="新細明體" w:hint="eastAsia"/>
          <w:color w:val="000000"/>
          <w:kern w:val="0"/>
        </w:rPr>
        <w:t>一</w:t>
      </w:r>
      <w:proofErr w:type="gramEnd"/>
      <w:r w:rsidRPr="00221CF8">
        <w:rPr>
          <w:rFonts w:ascii="標楷體" w:eastAsia="標楷體" w:hAnsi="標楷體" w:cs="新細明體" w:hint="eastAsia"/>
          <w:color w:val="000000"/>
          <w:kern w:val="0"/>
        </w:rPr>
        <w:t>)提供優質的英語學習環境。</w:t>
      </w:r>
    </w:p>
    <w:p w:rsidR="00E571C6" w:rsidRPr="00221CF8" w:rsidRDefault="00E571C6" w:rsidP="00E571C6">
      <w:pPr>
        <w:widowControl/>
        <w:snapToGrid w:val="0"/>
        <w:ind w:leftChars="135" w:left="1039" w:hangingChars="298" w:hanging="715"/>
        <w:rPr>
          <w:rFonts w:ascii="標楷體" w:eastAsia="標楷體" w:hAnsi="標楷體" w:cs="新細明體"/>
          <w:color w:val="000000"/>
          <w:kern w:val="0"/>
        </w:rPr>
      </w:pPr>
      <w:r w:rsidRPr="00221CF8">
        <w:rPr>
          <w:rFonts w:ascii="標楷體" w:eastAsia="標楷體" w:hAnsi="標楷體" w:cs="新細明體" w:hint="eastAsia"/>
          <w:color w:val="000000"/>
          <w:kern w:val="0"/>
        </w:rPr>
        <w:t xml:space="preserve"> (二)</w:t>
      </w:r>
      <w:r w:rsidRPr="00221CF8">
        <w:rPr>
          <w:rFonts w:ascii="標楷體" w:eastAsia="標楷體" w:hAnsi="標楷體" w:cs="新細明體"/>
          <w:color w:val="000000"/>
          <w:kern w:val="0"/>
        </w:rPr>
        <w:t>提高學生英</w:t>
      </w:r>
      <w:r w:rsidRPr="00221CF8">
        <w:rPr>
          <w:rFonts w:ascii="標楷體" w:eastAsia="標楷體" w:hAnsi="標楷體" w:cs="新細明體" w:hint="eastAsia"/>
          <w:color w:val="000000"/>
          <w:kern w:val="0"/>
        </w:rPr>
        <w:t>語</w:t>
      </w:r>
      <w:r w:rsidRPr="00221CF8">
        <w:rPr>
          <w:rFonts w:ascii="標楷體" w:eastAsia="標楷體" w:hAnsi="標楷體" w:cs="新細明體"/>
          <w:color w:val="000000"/>
          <w:kern w:val="0"/>
        </w:rPr>
        <w:t>口語表達能力，增進學生學習英語興趣。</w:t>
      </w:r>
    </w:p>
    <w:p w:rsidR="00E571C6" w:rsidRPr="00221CF8" w:rsidRDefault="00E571C6" w:rsidP="00E571C6">
      <w:pPr>
        <w:widowControl/>
        <w:snapToGrid w:val="0"/>
        <w:ind w:leftChars="135" w:left="804" w:hangingChars="200" w:hanging="480"/>
        <w:rPr>
          <w:rFonts w:ascii="標楷體" w:eastAsia="標楷體" w:hAnsi="標楷體" w:cs="新細明體"/>
          <w:color w:val="000000"/>
          <w:kern w:val="0"/>
        </w:rPr>
      </w:pPr>
      <w:r w:rsidRPr="00221CF8">
        <w:rPr>
          <w:rFonts w:ascii="標楷體" w:eastAsia="標楷體" w:hAnsi="標楷體" w:cs="新細明體" w:hint="eastAsia"/>
          <w:color w:val="000000"/>
          <w:kern w:val="0"/>
        </w:rPr>
        <w:t xml:space="preserve"> (三)</w:t>
      </w:r>
      <w:r w:rsidRPr="00221CF8">
        <w:rPr>
          <w:rFonts w:ascii="標楷體" w:eastAsia="標楷體" w:hAnsi="標楷體" w:cs="新細明體"/>
          <w:color w:val="000000"/>
          <w:kern w:val="0"/>
        </w:rPr>
        <w:t>增進學生英</w:t>
      </w:r>
      <w:r w:rsidRPr="00221CF8">
        <w:rPr>
          <w:rFonts w:ascii="標楷體" w:eastAsia="標楷體" w:hAnsi="標楷體" w:cs="新細明體" w:hint="eastAsia"/>
          <w:color w:val="000000"/>
          <w:kern w:val="0"/>
        </w:rPr>
        <w:t>語</w:t>
      </w:r>
      <w:r w:rsidRPr="00221CF8">
        <w:rPr>
          <w:rFonts w:ascii="標楷體" w:eastAsia="標楷體" w:hAnsi="標楷體" w:cs="新細明體"/>
          <w:color w:val="000000"/>
          <w:kern w:val="0"/>
        </w:rPr>
        <w:t>閱讀能力與英</w:t>
      </w:r>
      <w:r w:rsidRPr="00221CF8">
        <w:rPr>
          <w:rFonts w:ascii="標楷體" w:eastAsia="標楷體" w:hAnsi="標楷體" w:cs="新細明體" w:hint="eastAsia"/>
          <w:color w:val="000000"/>
          <w:kern w:val="0"/>
        </w:rPr>
        <w:t>、日語</w:t>
      </w:r>
      <w:r w:rsidRPr="00221CF8">
        <w:rPr>
          <w:rFonts w:ascii="標楷體" w:eastAsia="標楷體" w:hAnsi="標楷體" w:cs="新細明體"/>
          <w:color w:val="000000"/>
          <w:kern w:val="0"/>
        </w:rPr>
        <w:t>單字背誦量，奠定學生語文學習根基。</w:t>
      </w:r>
    </w:p>
    <w:p w:rsidR="00E571C6" w:rsidRPr="00221CF8" w:rsidRDefault="00E571C6" w:rsidP="00E571C6">
      <w:pPr>
        <w:widowControl/>
        <w:snapToGrid w:val="0"/>
        <w:rPr>
          <w:rFonts w:ascii="標楷體" w:eastAsia="標楷體" w:hAnsi="標楷體" w:cs="新細明體"/>
          <w:bCs/>
          <w:color w:val="000000"/>
          <w:kern w:val="0"/>
        </w:rPr>
      </w:pPr>
      <w:r w:rsidRPr="00221CF8">
        <w:rPr>
          <w:rFonts w:ascii="標楷體" w:eastAsia="標楷體" w:hAnsi="標楷體" w:cs="新細明體" w:hint="eastAsia"/>
          <w:bCs/>
          <w:color w:val="000000"/>
          <w:kern w:val="0"/>
        </w:rPr>
        <w:t>五、經　　費：本校相關經費下支應。</w:t>
      </w:r>
    </w:p>
    <w:p w:rsidR="00E571C6" w:rsidRPr="00221CF8" w:rsidRDefault="00E571C6" w:rsidP="00E571C6">
      <w:pPr>
        <w:widowControl/>
        <w:snapToGrid w:val="0"/>
        <w:rPr>
          <w:rFonts w:ascii="標楷體" w:eastAsia="標楷體" w:hAnsi="標楷體" w:cs="新細明體"/>
          <w:bCs/>
          <w:color w:val="000000"/>
          <w:kern w:val="0"/>
        </w:rPr>
      </w:pPr>
      <w:r w:rsidRPr="00221CF8">
        <w:rPr>
          <w:rFonts w:ascii="標楷體" w:eastAsia="標楷體" w:hAnsi="標楷體" w:cs="新細明體" w:hint="eastAsia"/>
          <w:bCs/>
          <w:color w:val="000000"/>
          <w:kern w:val="0"/>
        </w:rPr>
        <w:t>六、本計畫陳校長核可後實施，修訂時亦同。</w:t>
      </w:r>
    </w:p>
    <w:p w:rsidR="00FE2159" w:rsidRPr="00A25866" w:rsidRDefault="00E571C6" w:rsidP="00937937">
      <w:pPr>
        <w:spacing w:line="360" w:lineRule="exact"/>
        <w:rPr>
          <w:rFonts w:ascii="標楷體" w:eastAsia="標楷體" w:hAnsi="標楷體"/>
          <w:b/>
        </w:rPr>
      </w:pPr>
      <w:r w:rsidRPr="00221CF8">
        <w:rPr>
          <w:rFonts w:ascii="標楷體" w:eastAsia="標楷體" w:hAnsi="標楷體"/>
          <w:color w:val="000000"/>
        </w:rPr>
        <w:br w:type="page"/>
      </w:r>
      <w:r w:rsidR="00937937" w:rsidRPr="00221CF8">
        <w:rPr>
          <w:rFonts w:ascii="標楷體" w:eastAsia="標楷體" w:hAnsi="標楷體" w:hint="eastAsia"/>
          <w:b/>
          <w:color w:val="000000"/>
        </w:rPr>
        <w:lastRenderedPageBreak/>
        <w:t>附件</w:t>
      </w:r>
      <w:bookmarkEnd w:id="2"/>
      <w:r w:rsidR="002413E8">
        <w:rPr>
          <w:rFonts w:ascii="標楷體" w:eastAsia="標楷體" w:hAnsi="標楷體" w:hint="eastAsia"/>
          <w:b/>
          <w:color w:val="000000"/>
        </w:rPr>
        <w:t>九</w:t>
      </w:r>
    </w:p>
    <w:p w:rsidR="00937937" w:rsidRPr="00A25866" w:rsidRDefault="00937937" w:rsidP="00937937">
      <w:pPr>
        <w:pStyle w:val="ac"/>
        <w:snapToGrid w:val="0"/>
        <w:spacing w:line="500" w:lineRule="exact"/>
        <w:jc w:val="center"/>
        <w:rPr>
          <w:rFonts w:ascii="標楷體" w:eastAsia="標楷體" w:hAnsi="標楷體"/>
          <w:b/>
          <w:bCs/>
          <w:sz w:val="28"/>
          <w:szCs w:val="28"/>
        </w:rPr>
      </w:pPr>
      <w:r w:rsidRPr="00A25866">
        <w:rPr>
          <w:rFonts w:ascii="標楷體" w:eastAsia="標楷體" w:hAnsi="標楷體" w:hint="eastAsia"/>
          <w:b/>
          <w:sz w:val="28"/>
          <w:szCs w:val="28"/>
        </w:rPr>
        <w:t>高英高級工商職業學校</w:t>
      </w:r>
      <w:r w:rsidR="00491D79" w:rsidRPr="00A25866">
        <w:rPr>
          <w:rFonts w:ascii="標楷體" w:eastAsia="標楷體" w:hAnsi="標楷體" w:hint="eastAsia"/>
          <w:b/>
          <w:sz w:val="28"/>
          <w:szCs w:val="28"/>
        </w:rPr>
        <w:t>10</w:t>
      </w:r>
      <w:r w:rsidR="00326DBC">
        <w:rPr>
          <w:rFonts w:ascii="標楷體" w:eastAsia="標楷體" w:hAnsi="標楷體" w:hint="eastAsia"/>
          <w:b/>
          <w:sz w:val="28"/>
          <w:szCs w:val="28"/>
        </w:rPr>
        <w:t>7</w:t>
      </w:r>
      <w:r w:rsidRPr="00A25866">
        <w:rPr>
          <w:rFonts w:ascii="標楷體" w:eastAsia="標楷體" w:hAnsi="標楷體" w:hint="eastAsia"/>
          <w:b/>
          <w:sz w:val="28"/>
          <w:szCs w:val="28"/>
        </w:rPr>
        <w:t>學年度英語單字檢測認證實施辦法</w:t>
      </w:r>
    </w:p>
    <w:p w:rsidR="00937937" w:rsidRPr="00A25866" w:rsidRDefault="00937937" w:rsidP="00937937">
      <w:pPr>
        <w:spacing w:before="100" w:beforeAutospacing="1" w:afterLines="50" w:after="180"/>
        <w:rPr>
          <w:rFonts w:ascii="標楷體" w:eastAsia="標楷體" w:hAnsi="標楷體"/>
        </w:rPr>
      </w:pPr>
      <w:r w:rsidRPr="00A25866">
        <w:rPr>
          <w:rFonts w:ascii="標楷體" w:eastAsia="標楷體" w:hAnsi="標楷體" w:hint="eastAsia"/>
        </w:rPr>
        <w:t>一、目　　的</w:t>
      </w:r>
    </w:p>
    <w:p w:rsidR="00937937" w:rsidRPr="00221CF8" w:rsidRDefault="00937937" w:rsidP="00937937">
      <w:pPr>
        <w:snapToGrid w:val="0"/>
        <w:spacing w:afterLines="50" w:after="180"/>
        <w:ind w:leftChars="175" w:left="900" w:hangingChars="200" w:hanging="480"/>
        <w:rPr>
          <w:rFonts w:ascii="標楷體" w:eastAsia="標楷體" w:hAnsi="標楷體"/>
          <w:color w:val="000000"/>
        </w:rPr>
      </w:pPr>
      <w:r w:rsidRPr="00A25866">
        <w:rPr>
          <w:rFonts w:ascii="標楷體" w:eastAsia="標楷體" w:hAnsi="標楷體" w:hint="eastAsia"/>
        </w:rPr>
        <w:t>(</w:t>
      </w:r>
      <w:proofErr w:type="gramStart"/>
      <w:r w:rsidRPr="00A25866">
        <w:rPr>
          <w:rFonts w:ascii="標楷體" w:eastAsia="標楷體" w:hAnsi="標楷體" w:hint="eastAsia"/>
        </w:rPr>
        <w:t>一</w:t>
      </w:r>
      <w:proofErr w:type="gramEnd"/>
      <w:r w:rsidRPr="00A25866">
        <w:rPr>
          <w:rFonts w:ascii="標楷體" w:eastAsia="標楷體" w:hAnsi="標楷體" w:hint="eastAsia"/>
        </w:rPr>
        <w:t>)</w:t>
      </w:r>
      <w:r w:rsidRPr="00A25866">
        <w:rPr>
          <w:rFonts w:ascii="標楷體" w:eastAsia="標楷體" w:hAnsi="標楷體" w:cs="新細明體" w:hint="eastAsia"/>
          <w:kern w:val="0"/>
        </w:rPr>
        <w:t>響應政府E世代人才培訓</w:t>
      </w:r>
      <w:r w:rsidRPr="00221CF8">
        <w:rPr>
          <w:rFonts w:ascii="標楷體" w:eastAsia="標楷體" w:hAnsi="標楷體" w:cs="新細明體" w:hint="eastAsia"/>
          <w:color w:val="000000"/>
          <w:kern w:val="0"/>
        </w:rPr>
        <w:t>目標，推展資訊融入英語學習。</w:t>
      </w:r>
    </w:p>
    <w:p w:rsidR="00937937" w:rsidRPr="00221CF8" w:rsidRDefault="00937937" w:rsidP="00937937">
      <w:pPr>
        <w:snapToGrid w:val="0"/>
        <w:spacing w:afterLines="50" w:after="180"/>
        <w:ind w:leftChars="175" w:left="900" w:hangingChars="200" w:hanging="480"/>
        <w:rPr>
          <w:rFonts w:ascii="標楷體" w:eastAsia="標楷體" w:hAnsi="標楷體"/>
          <w:color w:val="000000"/>
        </w:rPr>
      </w:pPr>
      <w:r w:rsidRPr="00221CF8">
        <w:rPr>
          <w:rFonts w:ascii="標楷體" w:eastAsia="標楷體" w:hAnsi="標楷體" w:hint="eastAsia"/>
          <w:color w:val="000000"/>
        </w:rPr>
        <w:t>(二)透過英語單字檢測，建構本校英語認證制度。</w:t>
      </w:r>
    </w:p>
    <w:p w:rsidR="00937937" w:rsidRPr="00221CF8" w:rsidRDefault="00937937" w:rsidP="00937937">
      <w:pPr>
        <w:snapToGrid w:val="0"/>
        <w:spacing w:afterLines="50" w:after="180"/>
        <w:ind w:leftChars="175" w:left="900" w:hangingChars="200" w:hanging="480"/>
        <w:rPr>
          <w:rFonts w:ascii="標楷體" w:eastAsia="標楷體" w:hAnsi="標楷體"/>
          <w:color w:val="000000"/>
        </w:rPr>
      </w:pPr>
      <w:r w:rsidRPr="00221CF8">
        <w:rPr>
          <w:rFonts w:ascii="標楷體" w:eastAsia="標楷體" w:hAnsi="標楷體" w:hint="eastAsia"/>
          <w:color w:val="000000"/>
        </w:rPr>
        <w:t>(三)提供學生自我挑戰英語能力的機制，瞭解自我學習程度與具體目標，達成英語學習的自我實現。</w:t>
      </w:r>
    </w:p>
    <w:p w:rsidR="00937937" w:rsidRPr="00221CF8" w:rsidRDefault="00937937" w:rsidP="00937937">
      <w:pPr>
        <w:snapToGrid w:val="0"/>
        <w:spacing w:afterLines="50" w:after="180"/>
        <w:rPr>
          <w:rFonts w:ascii="標楷體" w:eastAsia="標楷體" w:hAnsi="標楷體"/>
          <w:color w:val="000000"/>
        </w:rPr>
      </w:pPr>
      <w:r w:rsidRPr="00221CF8">
        <w:rPr>
          <w:rFonts w:ascii="標楷體" w:eastAsia="標楷體" w:hAnsi="標楷體" w:hint="eastAsia"/>
          <w:color w:val="000000"/>
        </w:rPr>
        <w:t>二、主辦單位：教務處。</w:t>
      </w:r>
    </w:p>
    <w:p w:rsidR="00937937" w:rsidRPr="00221CF8" w:rsidRDefault="00937937" w:rsidP="00937937">
      <w:pPr>
        <w:snapToGrid w:val="0"/>
        <w:spacing w:afterLines="50" w:after="180"/>
        <w:rPr>
          <w:rFonts w:ascii="標楷體" w:eastAsia="標楷體" w:hAnsi="標楷體"/>
          <w:color w:val="000000"/>
        </w:rPr>
      </w:pPr>
      <w:r w:rsidRPr="00221CF8">
        <w:rPr>
          <w:rFonts w:ascii="標楷體" w:eastAsia="標楷體" w:hAnsi="標楷體" w:hint="eastAsia"/>
          <w:color w:val="000000"/>
        </w:rPr>
        <w:t>三、協辦單位：學</w:t>
      </w:r>
      <w:proofErr w:type="gramStart"/>
      <w:r w:rsidRPr="00221CF8">
        <w:rPr>
          <w:rFonts w:ascii="標楷體" w:eastAsia="標楷體" w:hAnsi="標楷體" w:hint="eastAsia"/>
          <w:color w:val="000000"/>
        </w:rPr>
        <w:t>務</w:t>
      </w:r>
      <w:proofErr w:type="gramEnd"/>
      <w:r w:rsidRPr="00221CF8">
        <w:rPr>
          <w:rFonts w:ascii="標楷體" w:eastAsia="標楷體" w:hAnsi="標楷體" w:hint="eastAsia"/>
          <w:color w:val="000000"/>
        </w:rPr>
        <w:t>處、英文科教學研究會。</w:t>
      </w:r>
    </w:p>
    <w:p w:rsidR="00937937" w:rsidRPr="00221CF8" w:rsidRDefault="00937937" w:rsidP="00937937">
      <w:pPr>
        <w:snapToGrid w:val="0"/>
        <w:spacing w:afterLines="50" w:after="180"/>
        <w:rPr>
          <w:rFonts w:ascii="標楷體" w:eastAsia="標楷體" w:hAnsi="標楷體"/>
          <w:color w:val="000000"/>
        </w:rPr>
      </w:pPr>
      <w:r w:rsidRPr="00221CF8">
        <w:rPr>
          <w:rFonts w:ascii="標楷體" w:eastAsia="標楷體" w:hAnsi="標楷體" w:hint="eastAsia"/>
          <w:color w:val="000000"/>
        </w:rPr>
        <w:t>四、參加對象：本校一至三年級學生，不分年級自由報名。</w:t>
      </w:r>
    </w:p>
    <w:p w:rsidR="00937937" w:rsidRPr="00221CF8" w:rsidRDefault="00937937" w:rsidP="00937937">
      <w:pPr>
        <w:snapToGrid w:val="0"/>
        <w:spacing w:afterLines="50" w:after="180"/>
        <w:rPr>
          <w:rFonts w:ascii="標楷體" w:eastAsia="標楷體" w:hAnsi="標楷體"/>
          <w:color w:val="000000"/>
        </w:rPr>
      </w:pPr>
      <w:r w:rsidRPr="00221CF8">
        <w:rPr>
          <w:rFonts w:ascii="標楷體" w:eastAsia="標楷體" w:hAnsi="標楷體" w:hint="eastAsia"/>
          <w:color w:val="000000"/>
        </w:rPr>
        <w:t>五、實施時間：每年4月底與12月底實施。</w:t>
      </w:r>
    </w:p>
    <w:p w:rsidR="00937937" w:rsidRPr="00221CF8" w:rsidRDefault="00937937" w:rsidP="00937937">
      <w:pPr>
        <w:snapToGrid w:val="0"/>
        <w:spacing w:afterLines="50" w:after="180"/>
        <w:rPr>
          <w:rFonts w:ascii="標楷體" w:eastAsia="標楷體" w:hAnsi="標楷體"/>
          <w:color w:val="000000"/>
        </w:rPr>
      </w:pPr>
      <w:r w:rsidRPr="00221CF8">
        <w:rPr>
          <w:rFonts w:ascii="標楷體" w:eastAsia="標楷體" w:hAnsi="標楷體" w:hint="eastAsia"/>
          <w:color w:val="000000"/>
        </w:rPr>
        <w:t>六、認證範圍：英文入門單字</w:t>
      </w:r>
      <w:proofErr w:type="gramStart"/>
      <w:r w:rsidRPr="00221CF8">
        <w:rPr>
          <w:rFonts w:ascii="標楷體" w:eastAsia="標楷體" w:hAnsi="標楷體" w:hint="eastAsia"/>
          <w:color w:val="000000"/>
        </w:rPr>
        <w:t>題卜書</w:t>
      </w:r>
      <w:proofErr w:type="gramEnd"/>
      <w:r w:rsidRPr="00221CF8">
        <w:rPr>
          <w:rFonts w:ascii="標楷體" w:eastAsia="標楷體" w:hAnsi="標楷體" w:hint="eastAsia"/>
          <w:color w:val="000000"/>
        </w:rPr>
        <w:t>2000字。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1"/>
        <w:gridCol w:w="1641"/>
        <w:gridCol w:w="1644"/>
        <w:gridCol w:w="1642"/>
        <w:gridCol w:w="1642"/>
        <w:gridCol w:w="1644"/>
      </w:tblGrid>
      <w:tr w:rsidR="00937937" w:rsidRPr="00221CF8">
        <w:trPr>
          <w:jc w:val="center"/>
        </w:trPr>
        <w:tc>
          <w:tcPr>
            <w:tcW w:w="833" w:type="pct"/>
            <w:vAlign w:val="center"/>
          </w:tcPr>
          <w:p w:rsidR="00937937" w:rsidRPr="00221CF8" w:rsidRDefault="00937937" w:rsidP="006E703C">
            <w:pPr>
              <w:snapToGrid w:val="0"/>
              <w:spacing w:afterLines="50" w:after="180"/>
              <w:jc w:val="center"/>
              <w:rPr>
                <w:rFonts w:ascii="標楷體" w:eastAsia="標楷體" w:hAnsi="標楷體"/>
                <w:color w:val="000000"/>
              </w:rPr>
            </w:pPr>
            <w:r w:rsidRPr="00221CF8">
              <w:rPr>
                <w:rFonts w:ascii="標楷體" w:eastAsia="標楷體" w:hAnsi="標楷體" w:hint="eastAsia"/>
                <w:color w:val="000000"/>
              </w:rPr>
              <w:t>級別</w:t>
            </w:r>
          </w:p>
        </w:tc>
        <w:tc>
          <w:tcPr>
            <w:tcW w:w="833" w:type="pct"/>
            <w:vAlign w:val="center"/>
          </w:tcPr>
          <w:p w:rsidR="00937937" w:rsidRPr="00221CF8" w:rsidRDefault="00937937" w:rsidP="006E703C">
            <w:pPr>
              <w:snapToGrid w:val="0"/>
              <w:spacing w:afterLines="50" w:after="180"/>
              <w:jc w:val="center"/>
              <w:rPr>
                <w:rFonts w:ascii="標楷體" w:eastAsia="標楷體" w:hAnsi="標楷體"/>
                <w:color w:val="000000"/>
              </w:rPr>
            </w:pPr>
            <w:r w:rsidRPr="00221CF8">
              <w:rPr>
                <w:rFonts w:ascii="標楷體" w:eastAsia="標楷體" w:hAnsi="標楷體" w:hint="eastAsia"/>
                <w:color w:val="000000"/>
              </w:rPr>
              <w:t>5</w:t>
            </w:r>
          </w:p>
        </w:tc>
        <w:tc>
          <w:tcPr>
            <w:tcW w:w="834" w:type="pct"/>
            <w:vAlign w:val="center"/>
          </w:tcPr>
          <w:p w:rsidR="00937937" w:rsidRPr="00221CF8" w:rsidRDefault="00937937" w:rsidP="006E703C">
            <w:pPr>
              <w:snapToGrid w:val="0"/>
              <w:spacing w:afterLines="50" w:after="180"/>
              <w:jc w:val="center"/>
              <w:rPr>
                <w:rFonts w:ascii="標楷體" w:eastAsia="標楷體" w:hAnsi="標楷體"/>
                <w:color w:val="000000"/>
              </w:rPr>
            </w:pPr>
            <w:r w:rsidRPr="00221CF8">
              <w:rPr>
                <w:rFonts w:ascii="標楷體" w:eastAsia="標楷體" w:hAnsi="標楷體" w:hint="eastAsia"/>
                <w:color w:val="000000"/>
              </w:rPr>
              <w:t>4</w:t>
            </w:r>
          </w:p>
        </w:tc>
        <w:tc>
          <w:tcPr>
            <w:tcW w:w="833" w:type="pct"/>
            <w:vAlign w:val="center"/>
          </w:tcPr>
          <w:p w:rsidR="00937937" w:rsidRPr="00221CF8" w:rsidRDefault="00937937" w:rsidP="006E703C">
            <w:pPr>
              <w:snapToGrid w:val="0"/>
              <w:spacing w:afterLines="50" w:after="180"/>
              <w:jc w:val="center"/>
              <w:rPr>
                <w:rFonts w:ascii="標楷體" w:eastAsia="標楷體" w:hAnsi="標楷體"/>
                <w:color w:val="000000"/>
              </w:rPr>
            </w:pPr>
            <w:r w:rsidRPr="00221CF8">
              <w:rPr>
                <w:rFonts w:ascii="標楷體" w:eastAsia="標楷體" w:hAnsi="標楷體" w:hint="eastAsia"/>
                <w:color w:val="000000"/>
              </w:rPr>
              <w:t>3</w:t>
            </w:r>
          </w:p>
        </w:tc>
        <w:tc>
          <w:tcPr>
            <w:tcW w:w="833" w:type="pct"/>
            <w:vAlign w:val="center"/>
          </w:tcPr>
          <w:p w:rsidR="00937937" w:rsidRPr="00221CF8" w:rsidRDefault="00937937" w:rsidP="006E703C">
            <w:pPr>
              <w:snapToGrid w:val="0"/>
              <w:spacing w:afterLines="50" w:after="180"/>
              <w:jc w:val="center"/>
              <w:rPr>
                <w:rFonts w:ascii="標楷體" w:eastAsia="標楷體" w:hAnsi="標楷體"/>
                <w:color w:val="000000"/>
              </w:rPr>
            </w:pPr>
            <w:r w:rsidRPr="00221CF8">
              <w:rPr>
                <w:rFonts w:ascii="標楷體" w:eastAsia="標楷體" w:hAnsi="標楷體" w:hint="eastAsia"/>
                <w:color w:val="000000"/>
              </w:rPr>
              <w:t>2</w:t>
            </w:r>
          </w:p>
        </w:tc>
        <w:tc>
          <w:tcPr>
            <w:tcW w:w="834" w:type="pct"/>
            <w:vAlign w:val="center"/>
          </w:tcPr>
          <w:p w:rsidR="00937937" w:rsidRPr="00221CF8" w:rsidRDefault="00937937" w:rsidP="006E703C">
            <w:pPr>
              <w:snapToGrid w:val="0"/>
              <w:spacing w:afterLines="50" w:after="180"/>
              <w:jc w:val="center"/>
              <w:rPr>
                <w:rFonts w:ascii="標楷體" w:eastAsia="標楷體" w:hAnsi="標楷體"/>
                <w:color w:val="000000"/>
              </w:rPr>
            </w:pPr>
            <w:r w:rsidRPr="00221CF8">
              <w:rPr>
                <w:rFonts w:ascii="標楷體" w:eastAsia="標楷體" w:hAnsi="標楷體" w:hint="eastAsia"/>
                <w:color w:val="000000"/>
              </w:rPr>
              <w:t>1</w:t>
            </w:r>
          </w:p>
        </w:tc>
      </w:tr>
      <w:tr w:rsidR="00937937" w:rsidRPr="00221CF8">
        <w:trPr>
          <w:jc w:val="center"/>
        </w:trPr>
        <w:tc>
          <w:tcPr>
            <w:tcW w:w="833" w:type="pct"/>
            <w:vAlign w:val="center"/>
          </w:tcPr>
          <w:p w:rsidR="00937937" w:rsidRPr="00221CF8" w:rsidRDefault="00937937" w:rsidP="006E703C">
            <w:pPr>
              <w:snapToGrid w:val="0"/>
              <w:spacing w:afterLines="50" w:after="180"/>
              <w:jc w:val="center"/>
              <w:rPr>
                <w:rFonts w:ascii="標楷體" w:eastAsia="標楷體" w:hAnsi="標楷體"/>
                <w:color w:val="000000"/>
              </w:rPr>
            </w:pPr>
            <w:r w:rsidRPr="00221CF8">
              <w:rPr>
                <w:rFonts w:ascii="標楷體" w:eastAsia="標楷體" w:hAnsi="標楷體" w:hint="eastAsia"/>
                <w:color w:val="000000"/>
              </w:rPr>
              <w:t>範圍</w:t>
            </w:r>
          </w:p>
        </w:tc>
        <w:tc>
          <w:tcPr>
            <w:tcW w:w="833" w:type="pct"/>
            <w:vAlign w:val="center"/>
          </w:tcPr>
          <w:p w:rsidR="00937937" w:rsidRPr="00221CF8" w:rsidRDefault="00937937" w:rsidP="006E703C">
            <w:pPr>
              <w:snapToGrid w:val="0"/>
              <w:spacing w:afterLines="50" w:after="180"/>
              <w:jc w:val="center"/>
              <w:rPr>
                <w:rFonts w:ascii="標楷體" w:eastAsia="標楷體" w:hAnsi="標楷體"/>
                <w:color w:val="000000"/>
              </w:rPr>
            </w:pPr>
            <w:r w:rsidRPr="00221CF8">
              <w:rPr>
                <w:rFonts w:ascii="標楷體" w:eastAsia="標楷體" w:hAnsi="標楷體" w:hint="eastAsia"/>
                <w:color w:val="000000"/>
              </w:rPr>
              <w:t>Unit1</w:t>
            </w:r>
            <w:r w:rsidRPr="00221CF8">
              <w:rPr>
                <w:rFonts w:ascii="標楷體" w:eastAsia="標楷體" w:hAnsi="標楷體" w:hint="eastAsia"/>
                <w:color w:val="000000"/>
              </w:rPr>
              <w:br/>
              <w:t>|</w:t>
            </w:r>
            <w:r w:rsidRPr="00221CF8">
              <w:rPr>
                <w:rFonts w:ascii="標楷體" w:eastAsia="標楷體" w:hAnsi="標楷體" w:hint="eastAsia"/>
                <w:color w:val="000000"/>
              </w:rPr>
              <w:br/>
              <w:t>Unit8</w:t>
            </w:r>
          </w:p>
        </w:tc>
        <w:tc>
          <w:tcPr>
            <w:tcW w:w="834" w:type="pct"/>
            <w:vAlign w:val="center"/>
          </w:tcPr>
          <w:p w:rsidR="00937937" w:rsidRPr="00221CF8" w:rsidRDefault="00937937" w:rsidP="006E703C">
            <w:pPr>
              <w:snapToGrid w:val="0"/>
              <w:spacing w:afterLines="50" w:after="180"/>
              <w:jc w:val="center"/>
              <w:rPr>
                <w:rFonts w:ascii="標楷體" w:eastAsia="標楷體" w:hAnsi="標楷體"/>
                <w:color w:val="000000"/>
              </w:rPr>
            </w:pPr>
            <w:r w:rsidRPr="00221CF8">
              <w:rPr>
                <w:rFonts w:ascii="標楷體" w:eastAsia="標楷體" w:hAnsi="標楷體" w:hint="eastAsia"/>
                <w:color w:val="000000"/>
              </w:rPr>
              <w:t>Unit1</w:t>
            </w:r>
            <w:r w:rsidRPr="00221CF8">
              <w:rPr>
                <w:rFonts w:ascii="標楷體" w:eastAsia="標楷體" w:hAnsi="標楷體" w:hint="eastAsia"/>
                <w:color w:val="000000"/>
              </w:rPr>
              <w:br/>
              <w:t>|</w:t>
            </w:r>
            <w:r w:rsidRPr="00221CF8">
              <w:rPr>
                <w:rFonts w:ascii="標楷體" w:eastAsia="標楷體" w:hAnsi="標楷體" w:hint="eastAsia"/>
                <w:color w:val="000000"/>
              </w:rPr>
              <w:br/>
              <w:t>Unit16</w:t>
            </w:r>
          </w:p>
        </w:tc>
        <w:tc>
          <w:tcPr>
            <w:tcW w:w="833" w:type="pct"/>
            <w:vAlign w:val="center"/>
          </w:tcPr>
          <w:p w:rsidR="00937937" w:rsidRPr="00221CF8" w:rsidRDefault="00937937" w:rsidP="006E703C">
            <w:pPr>
              <w:snapToGrid w:val="0"/>
              <w:spacing w:afterLines="50" w:after="180"/>
              <w:jc w:val="center"/>
              <w:rPr>
                <w:rFonts w:ascii="標楷體" w:eastAsia="標楷體" w:hAnsi="標楷體"/>
                <w:color w:val="000000"/>
              </w:rPr>
            </w:pPr>
            <w:r w:rsidRPr="00221CF8">
              <w:rPr>
                <w:rFonts w:ascii="標楷體" w:eastAsia="標楷體" w:hAnsi="標楷體" w:hint="eastAsia"/>
                <w:color w:val="000000"/>
              </w:rPr>
              <w:t>Unit1</w:t>
            </w:r>
            <w:r w:rsidRPr="00221CF8">
              <w:rPr>
                <w:rFonts w:ascii="標楷體" w:eastAsia="標楷體" w:hAnsi="標楷體" w:hint="eastAsia"/>
                <w:color w:val="000000"/>
              </w:rPr>
              <w:br/>
              <w:t>|</w:t>
            </w:r>
            <w:r w:rsidRPr="00221CF8">
              <w:rPr>
                <w:rFonts w:ascii="標楷體" w:eastAsia="標楷體" w:hAnsi="標楷體" w:hint="eastAsia"/>
                <w:color w:val="000000"/>
              </w:rPr>
              <w:br/>
              <w:t>Unit24</w:t>
            </w:r>
          </w:p>
        </w:tc>
        <w:tc>
          <w:tcPr>
            <w:tcW w:w="833" w:type="pct"/>
            <w:vAlign w:val="center"/>
          </w:tcPr>
          <w:p w:rsidR="00937937" w:rsidRPr="00221CF8" w:rsidRDefault="00937937" w:rsidP="006E703C">
            <w:pPr>
              <w:snapToGrid w:val="0"/>
              <w:spacing w:afterLines="50" w:after="180"/>
              <w:jc w:val="center"/>
              <w:rPr>
                <w:rFonts w:ascii="標楷體" w:eastAsia="標楷體" w:hAnsi="標楷體"/>
                <w:color w:val="000000"/>
              </w:rPr>
            </w:pPr>
            <w:r w:rsidRPr="00221CF8">
              <w:rPr>
                <w:rFonts w:ascii="標楷體" w:eastAsia="標楷體" w:hAnsi="標楷體" w:hint="eastAsia"/>
                <w:color w:val="000000"/>
              </w:rPr>
              <w:t>Unit1</w:t>
            </w:r>
            <w:r w:rsidRPr="00221CF8">
              <w:rPr>
                <w:rFonts w:ascii="標楷體" w:eastAsia="標楷體" w:hAnsi="標楷體" w:hint="eastAsia"/>
                <w:color w:val="000000"/>
              </w:rPr>
              <w:br/>
              <w:t>|</w:t>
            </w:r>
            <w:r w:rsidRPr="00221CF8">
              <w:rPr>
                <w:rFonts w:ascii="標楷體" w:eastAsia="標楷體" w:hAnsi="標楷體" w:hint="eastAsia"/>
                <w:color w:val="000000"/>
              </w:rPr>
              <w:br/>
              <w:t>Unit32</w:t>
            </w:r>
          </w:p>
        </w:tc>
        <w:tc>
          <w:tcPr>
            <w:tcW w:w="834" w:type="pct"/>
            <w:vAlign w:val="center"/>
          </w:tcPr>
          <w:p w:rsidR="00937937" w:rsidRPr="00221CF8" w:rsidRDefault="00937937" w:rsidP="006E703C">
            <w:pPr>
              <w:snapToGrid w:val="0"/>
              <w:spacing w:afterLines="50" w:after="180"/>
              <w:jc w:val="center"/>
              <w:rPr>
                <w:rFonts w:ascii="標楷體" w:eastAsia="標楷體" w:hAnsi="標楷體"/>
                <w:color w:val="000000"/>
              </w:rPr>
            </w:pPr>
            <w:r w:rsidRPr="00221CF8">
              <w:rPr>
                <w:rFonts w:ascii="標楷體" w:eastAsia="標楷體" w:hAnsi="標楷體" w:hint="eastAsia"/>
                <w:color w:val="000000"/>
              </w:rPr>
              <w:t>Unit1</w:t>
            </w:r>
            <w:r w:rsidRPr="00221CF8">
              <w:rPr>
                <w:rFonts w:ascii="標楷體" w:eastAsia="標楷體" w:hAnsi="標楷體" w:hint="eastAsia"/>
                <w:color w:val="000000"/>
              </w:rPr>
              <w:br/>
              <w:t>|</w:t>
            </w:r>
            <w:r w:rsidRPr="00221CF8">
              <w:rPr>
                <w:rFonts w:ascii="標楷體" w:eastAsia="標楷體" w:hAnsi="標楷體" w:hint="eastAsia"/>
                <w:color w:val="000000"/>
              </w:rPr>
              <w:br/>
              <w:t>Unit40</w:t>
            </w:r>
          </w:p>
        </w:tc>
      </w:tr>
    </w:tbl>
    <w:p w:rsidR="00937937" w:rsidRPr="00221CF8" w:rsidRDefault="00937937" w:rsidP="00937937">
      <w:pPr>
        <w:snapToGrid w:val="0"/>
        <w:spacing w:afterLines="50" w:after="180"/>
        <w:rPr>
          <w:rFonts w:ascii="標楷體" w:eastAsia="標楷體" w:hAnsi="標楷體"/>
          <w:color w:val="000000"/>
        </w:rPr>
      </w:pPr>
      <w:r w:rsidRPr="00221CF8">
        <w:rPr>
          <w:rFonts w:ascii="標楷體" w:eastAsia="標楷體" w:hAnsi="標楷體" w:hint="eastAsia"/>
          <w:color w:val="000000"/>
        </w:rPr>
        <w:t>七、認證方式：各級別出題</w:t>
      </w:r>
      <w:r w:rsidR="00491D79">
        <w:rPr>
          <w:rFonts w:ascii="標楷體" w:eastAsia="標楷體" w:hAnsi="標楷體" w:hint="eastAsia"/>
          <w:color w:val="000000"/>
        </w:rPr>
        <w:t>101</w:t>
      </w:r>
      <w:r w:rsidRPr="00221CF8">
        <w:rPr>
          <w:rFonts w:ascii="標楷體" w:eastAsia="標楷體" w:hAnsi="標楷體" w:hint="eastAsia"/>
          <w:color w:val="000000"/>
        </w:rPr>
        <w:t>題，成績達70分以上合格。</w:t>
      </w:r>
    </w:p>
    <w:p w:rsidR="00937937" w:rsidRPr="00221CF8" w:rsidRDefault="00937937" w:rsidP="00937937">
      <w:pPr>
        <w:snapToGrid w:val="0"/>
        <w:spacing w:afterLines="50" w:after="180"/>
        <w:rPr>
          <w:rFonts w:ascii="標楷體" w:eastAsia="標楷體" w:hAnsi="標楷體"/>
          <w:color w:val="000000"/>
        </w:rPr>
      </w:pPr>
      <w:r w:rsidRPr="00221CF8">
        <w:rPr>
          <w:rFonts w:ascii="標楷體" w:eastAsia="標楷體" w:hAnsi="標楷體" w:hint="eastAsia"/>
          <w:color w:val="000000"/>
        </w:rPr>
        <w:t>八、檢測結果：測驗後公佈合格名冊並發給英語檢測認證證書。</w:t>
      </w:r>
    </w:p>
    <w:p w:rsidR="00937937" w:rsidRPr="00221CF8" w:rsidRDefault="00937937" w:rsidP="00937937">
      <w:pPr>
        <w:spacing w:afterLines="50" w:after="180"/>
        <w:rPr>
          <w:rFonts w:ascii="標楷體" w:eastAsia="標楷體" w:hAnsi="標楷體"/>
          <w:color w:val="000000"/>
        </w:rPr>
      </w:pPr>
      <w:r w:rsidRPr="00221CF8">
        <w:rPr>
          <w:rFonts w:ascii="標楷體" w:eastAsia="標楷體" w:hAnsi="標楷體" w:hint="eastAsia"/>
          <w:color w:val="000000"/>
        </w:rPr>
        <w:t>九、本辦法</w:t>
      </w:r>
      <w:r w:rsidR="000374D7" w:rsidRPr="00221CF8">
        <w:rPr>
          <w:rFonts w:ascii="標楷體" w:eastAsia="標楷體" w:hAnsi="標楷體" w:hint="eastAsia"/>
          <w:color w:val="000000"/>
        </w:rPr>
        <w:t>陳</w:t>
      </w:r>
      <w:r w:rsidRPr="00221CF8">
        <w:rPr>
          <w:rFonts w:ascii="標楷體" w:eastAsia="標楷體" w:hAnsi="標楷體" w:hint="eastAsia"/>
          <w:color w:val="000000"/>
        </w:rPr>
        <w:t>校長核可後實施，修正時亦同。</w:t>
      </w:r>
    </w:p>
    <w:p w:rsidR="00937937" w:rsidRPr="00221CF8" w:rsidRDefault="00937937" w:rsidP="00937937">
      <w:pPr>
        <w:jc w:val="center"/>
        <w:rPr>
          <w:rFonts w:ascii="標楷體" w:eastAsia="標楷體" w:hAnsi="標楷體" w:cs="新細明體"/>
          <w:color w:val="000000"/>
          <w:kern w:val="0"/>
        </w:rPr>
      </w:pPr>
      <w:r w:rsidRPr="00221CF8">
        <w:rPr>
          <w:rFonts w:ascii="標楷體" w:eastAsia="標楷體" w:hAnsi="標楷體" w:cs="新細明體" w:hint="eastAsia"/>
          <w:color w:val="000000"/>
          <w:kern w:val="0"/>
        </w:rPr>
        <w:t>--------------------------------------------------------------------------------</w:t>
      </w:r>
    </w:p>
    <w:p w:rsidR="00937937" w:rsidRPr="00221CF8" w:rsidRDefault="00937937" w:rsidP="00937937">
      <w:pPr>
        <w:snapToGrid w:val="0"/>
        <w:spacing w:before="100" w:beforeAutospacing="1" w:after="100" w:afterAutospacing="1"/>
        <w:jc w:val="center"/>
        <w:rPr>
          <w:rFonts w:ascii="標楷體" w:eastAsia="標楷體" w:hAnsi="標楷體" w:cs="新細明體"/>
          <w:b/>
          <w:bCs/>
          <w:color w:val="000000"/>
          <w:kern w:val="0"/>
        </w:rPr>
      </w:pPr>
      <w:r w:rsidRPr="00221CF8">
        <w:rPr>
          <w:rFonts w:ascii="標楷體" w:eastAsia="標楷體" w:hAnsi="標楷體" w:cs="新細明體" w:hint="eastAsia"/>
          <w:b/>
          <w:color w:val="000000"/>
          <w:kern w:val="0"/>
        </w:rPr>
        <w:t>高英高級工商職業學校</w:t>
      </w:r>
      <w:r w:rsidR="00491D79">
        <w:rPr>
          <w:rFonts w:ascii="標楷體" w:eastAsia="標楷體" w:hAnsi="標楷體" w:cs="新細明體" w:hint="eastAsia"/>
          <w:b/>
          <w:color w:val="000000"/>
          <w:kern w:val="0"/>
        </w:rPr>
        <w:t>10</w:t>
      </w:r>
      <w:r w:rsidR="00326DBC">
        <w:rPr>
          <w:rFonts w:ascii="標楷體" w:eastAsia="標楷體" w:hAnsi="標楷體" w:cs="新細明體" w:hint="eastAsia"/>
          <w:b/>
          <w:color w:val="000000"/>
          <w:kern w:val="0"/>
        </w:rPr>
        <w:t>7</w:t>
      </w:r>
      <w:r w:rsidRPr="00221CF8">
        <w:rPr>
          <w:rFonts w:ascii="標楷體" w:eastAsia="標楷體" w:hAnsi="標楷體" w:cs="新細明體" w:hint="eastAsia"/>
          <w:b/>
          <w:color w:val="000000"/>
          <w:kern w:val="0"/>
        </w:rPr>
        <w:t>學年度</w:t>
      </w:r>
      <w:r w:rsidRPr="00221CF8">
        <w:rPr>
          <w:rFonts w:ascii="標楷體" w:eastAsia="標楷體" w:hAnsi="標楷體" w:cs="新細明體" w:hint="eastAsia"/>
          <w:b/>
          <w:bCs/>
          <w:color w:val="000000"/>
          <w:kern w:val="0"/>
        </w:rPr>
        <w:t>學生</w:t>
      </w:r>
      <w:r w:rsidRPr="00221CF8">
        <w:rPr>
          <w:rFonts w:ascii="標楷體" w:eastAsia="標楷體" w:hAnsi="標楷體" w:hint="eastAsia"/>
          <w:color w:val="000000"/>
        </w:rPr>
        <w:t>英語單字檢測認證</w:t>
      </w:r>
      <w:r w:rsidRPr="00221CF8">
        <w:rPr>
          <w:rFonts w:ascii="標楷體" w:eastAsia="標楷體" w:hAnsi="標楷體" w:cs="新細明體" w:hint="eastAsia"/>
          <w:b/>
          <w:bCs/>
          <w:color w:val="000000"/>
          <w:kern w:val="0"/>
        </w:rPr>
        <w:t>報名表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971"/>
        <w:gridCol w:w="1971"/>
        <w:gridCol w:w="1971"/>
        <w:gridCol w:w="1971"/>
      </w:tblGrid>
      <w:tr w:rsidR="00937937" w:rsidRPr="00221CF8">
        <w:trPr>
          <w:jc w:val="center"/>
        </w:trPr>
        <w:tc>
          <w:tcPr>
            <w:tcW w:w="1000" w:type="pct"/>
            <w:vAlign w:val="center"/>
          </w:tcPr>
          <w:p w:rsidR="00937937" w:rsidRPr="00221CF8" w:rsidRDefault="00937937" w:rsidP="006E703C">
            <w:pPr>
              <w:spacing w:line="400" w:lineRule="exact"/>
              <w:jc w:val="center"/>
              <w:rPr>
                <w:rFonts w:ascii="標楷體" w:eastAsia="標楷體" w:hAnsi="標楷體" w:cs="Arial"/>
                <w:color w:val="000000"/>
              </w:rPr>
            </w:pPr>
            <w:r w:rsidRPr="00221CF8">
              <w:rPr>
                <w:rFonts w:ascii="標楷體" w:eastAsia="標楷體" w:hAnsi="標楷體" w:cs="Arial" w:hint="eastAsia"/>
                <w:color w:val="000000"/>
              </w:rPr>
              <w:t>班　　別</w:t>
            </w:r>
          </w:p>
        </w:tc>
        <w:tc>
          <w:tcPr>
            <w:tcW w:w="1000" w:type="pct"/>
            <w:vAlign w:val="center"/>
          </w:tcPr>
          <w:p w:rsidR="00937937" w:rsidRPr="00221CF8" w:rsidRDefault="00937937" w:rsidP="006E703C">
            <w:pPr>
              <w:spacing w:line="400" w:lineRule="exact"/>
              <w:jc w:val="center"/>
              <w:rPr>
                <w:rFonts w:ascii="標楷體" w:eastAsia="標楷體" w:hAnsi="標楷體" w:cs="Arial"/>
                <w:color w:val="000000"/>
              </w:rPr>
            </w:pPr>
            <w:r w:rsidRPr="00221CF8">
              <w:rPr>
                <w:rFonts w:ascii="標楷體" w:eastAsia="標楷體" w:hAnsi="標楷體" w:cs="Arial" w:hint="eastAsia"/>
                <w:color w:val="000000"/>
              </w:rPr>
              <w:t>姓　　　名</w:t>
            </w:r>
          </w:p>
        </w:tc>
        <w:tc>
          <w:tcPr>
            <w:tcW w:w="1000" w:type="pct"/>
            <w:vAlign w:val="center"/>
          </w:tcPr>
          <w:p w:rsidR="00937937" w:rsidRPr="00221CF8" w:rsidRDefault="00937937" w:rsidP="006E703C">
            <w:pPr>
              <w:spacing w:line="400" w:lineRule="exact"/>
              <w:jc w:val="center"/>
              <w:rPr>
                <w:rFonts w:ascii="標楷體" w:eastAsia="標楷體" w:hAnsi="標楷體" w:cs="Arial"/>
                <w:color w:val="000000"/>
              </w:rPr>
            </w:pPr>
            <w:r w:rsidRPr="00221CF8">
              <w:rPr>
                <w:rFonts w:ascii="標楷體" w:eastAsia="標楷體" w:hAnsi="標楷體" w:cs="Arial" w:hint="eastAsia"/>
                <w:color w:val="000000"/>
              </w:rPr>
              <w:t>班級座號</w:t>
            </w:r>
          </w:p>
        </w:tc>
        <w:tc>
          <w:tcPr>
            <w:tcW w:w="1000" w:type="pct"/>
            <w:shd w:val="clear" w:color="auto" w:fill="auto"/>
            <w:vAlign w:val="center"/>
          </w:tcPr>
          <w:p w:rsidR="00937937" w:rsidRPr="00221CF8" w:rsidRDefault="00937937" w:rsidP="006E703C">
            <w:pPr>
              <w:spacing w:line="400" w:lineRule="exact"/>
              <w:jc w:val="center"/>
              <w:rPr>
                <w:rFonts w:ascii="標楷體" w:eastAsia="標楷體" w:hAnsi="標楷體" w:cs="Arial"/>
                <w:color w:val="000000"/>
              </w:rPr>
            </w:pPr>
            <w:r w:rsidRPr="00221CF8">
              <w:rPr>
                <w:rFonts w:ascii="標楷體" w:eastAsia="標楷體" w:hAnsi="標楷體" w:cs="Arial" w:hint="eastAsia"/>
                <w:color w:val="000000"/>
              </w:rPr>
              <w:t>認證級別</w:t>
            </w:r>
          </w:p>
        </w:tc>
        <w:tc>
          <w:tcPr>
            <w:tcW w:w="1000" w:type="pct"/>
            <w:vAlign w:val="center"/>
          </w:tcPr>
          <w:p w:rsidR="00937937" w:rsidRPr="00221CF8" w:rsidRDefault="00937937" w:rsidP="006E703C">
            <w:pPr>
              <w:spacing w:line="400" w:lineRule="exact"/>
              <w:jc w:val="center"/>
              <w:rPr>
                <w:rFonts w:ascii="標楷體" w:eastAsia="標楷體" w:hAnsi="標楷體" w:cs="Arial"/>
                <w:color w:val="000000"/>
              </w:rPr>
            </w:pPr>
            <w:r w:rsidRPr="00221CF8">
              <w:rPr>
                <w:rFonts w:ascii="標楷體" w:eastAsia="標楷體" w:hAnsi="標楷體" w:cs="Arial" w:hint="eastAsia"/>
                <w:color w:val="000000"/>
              </w:rPr>
              <w:t xml:space="preserve">備  </w:t>
            </w:r>
            <w:proofErr w:type="gramStart"/>
            <w:r w:rsidRPr="00221CF8">
              <w:rPr>
                <w:rFonts w:ascii="標楷體" w:eastAsia="標楷體" w:hAnsi="標楷體" w:cs="Arial" w:hint="eastAsia"/>
                <w:color w:val="000000"/>
              </w:rPr>
              <w:t>註</w:t>
            </w:r>
            <w:proofErr w:type="gramEnd"/>
          </w:p>
        </w:tc>
      </w:tr>
      <w:tr w:rsidR="00937937" w:rsidRPr="00221CF8">
        <w:trPr>
          <w:trHeight w:val="750"/>
          <w:jc w:val="center"/>
        </w:trPr>
        <w:tc>
          <w:tcPr>
            <w:tcW w:w="1000" w:type="pct"/>
            <w:vAlign w:val="center"/>
          </w:tcPr>
          <w:p w:rsidR="00937937" w:rsidRPr="00221CF8" w:rsidRDefault="00937937" w:rsidP="006E703C">
            <w:pPr>
              <w:spacing w:line="400" w:lineRule="exact"/>
              <w:jc w:val="center"/>
              <w:rPr>
                <w:rFonts w:ascii="標楷體" w:eastAsia="標楷體" w:hAnsi="標楷體" w:cs="Arial"/>
                <w:color w:val="000000"/>
              </w:rPr>
            </w:pPr>
          </w:p>
        </w:tc>
        <w:tc>
          <w:tcPr>
            <w:tcW w:w="1000" w:type="pct"/>
            <w:vAlign w:val="center"/>
          </w:tcPr>
          <w:p w:rsidR="00937937" w:rsidRPr="00221CF8" w:rsidRDefault="00937937" w:rsidP="006E703C">
            <w:pPr>
              <w:spacing w:line="400" w:lineRule="exact"/>
              <w:jc w:val="center"/>
              <w:rPr>
                <w:rFonts w:ascii="標楷體" w:eastAsia="標楷體" w:hAnsi="標楷體" w:cs="Arial"/>
                <w:color w:val="000000"/>
              </w:rPr>
            </w:pPr>
          </w:p>
        </w:tc>
        <w:tc>
          <w:tcPr>
            <w:tcW w:w="1000" w:type="pct"/>
            <w:vAlign w:val="center"/>
          </w:tcPr>
          <w:p w:rsidR="00937937" w:rsidRPr="00221CF8" w:rsidRDefault="00937937" w:rsidP="006E703C">
            <w:pPr>
              <w:spacing w:line="400" w:lineRule="exact"/>
              <w:jc w:val="center"/>
              <w:rPr>
                <w:rFonts w:ascii="標楷體" w:eastAsia="標楷體" w:hAnsi="標楷體" w:cs="Arial"/>
                <w:color w:val="000000"/>
              </w:rPr>
            </w:pPr>
          </w:p>
        </w:tc>
        <w:tc>
          <w:tcPr>
            <w:tcW w:w="1000" w:type="pct"/>
            <w:shd w:val="clear" w:color="auto" w:fill="auto"/>
            <w:vAlign w:val="center"/>
          </w:tcPr>
          <w:p w:rsidR="00937937" w:rsidRPr="00221CF8" w:rsidRDefault="00937937" w:rsidP="006E703C">
            <w:pPr>
              <w:spacing w:line="400" w:lineRule="exact"/>
              <w:jc w:val="center"/>
              <w:rPr>
                <w:rFonts w:ascii="標楷體" w:eastAsia="標楷體" w:hAnsi="標楷體" w:cs="Arial"/>
                <w:color w:val="000000"/>
              </w:rPr>
            </w:pPr>
          </w:p>
        </w:tc>
        <w:tc>
          <w:tcPr>
            <w:tcW w:w="1000" w:type="pct"/>
            <w:vAlign w:val="center"/>
          </w:tcPr>
          <w:p w:rsidR="00937937" w:rsidRPr="00221CF8" w:rsidRDefault="00937937" w:rsidP="006E703C">
            <w:pPr>
              <w:spacing w:line="400" w:lineRule="exact"/>
              <w:jc w:val="center"/>
              <w:rPr>
                <w:rFonts w:ascii="標楷體" w:eastAsia="標楷體" w:hAnsi="標楷體" w:cs="Arial"/>
                <w:color w:val="000000"/>
              </w:rPr>
            </w:pPr>
          </w:p>
        </w:tc>
      </w:tr>
      <w:tr w:rsidR="00937937" w:rsidRPr="00221CF8">
        <w:trPr>
          <w:trHeight w:val="750"/>
          <w:jc w:val="center"/>
        </w:trPr>
        <w:tc>
          <w:tcPr>
            <w:tcW w:w="1000" w:type="pct"/>
            <w:vAlign w:val="center"/>
          </w:tcPr>
          <w:p w:rsidR="00937937" w:rsidRPr="00221CF8" w:rsidRDefault="00937937" w:rsidP="006E703C">
            <w:pPr>
              <w:spacing w:line="400" w:lineRule="exact"/>
              <w:jc w:val="center"/>
              <w:rPr>
                <w:rFonts w:ascii="標楷體" w:eastAsia="標楷體" w:hAnsi="標楷體" w:cs="Arial"/>
                <w:color w:val="000000"/>
              </w:rPr>
            </w:pPr>
          </w:p>
        </w:tc>
        <w:tc>
          <w:tcPr>
            <w:tcW w:w="1000" w:type="pct"/>
            <w:vAlign w:val="center"/>
          </w:tcPr>
          <w:p w:rsidR="00937937" w:rsidRPr="00221CF8" w:rsidRDefault="00937937" w:rsidP="006E703C">
            <w:pPr>
              <w:spacing w:line="400" w:lineRule="exact"/>
              <w:jc w:val="center"/>
              <w:rPr>
                <w:rFonts w:ascii="標楷體" w:eastAsia="標楷體" w:hAnsi="標楷體" w:cs="Arial"/>
                <w:color w:val="000000"/>
              </w:rPr>
            </w:pPr>
          </w:p>
        </w:tc>
        <w:tc>
          <w:tcPr>
            <w:tcW w:w="1000" w:type="pct"/>
            <w:vAlign w:val="center"/>
          </w:tcPr>
          <w:p w:rsidR="00937937" w:rsidRPr="00221CF8" w:rsidRDefault="00937937" w:rsidP="006E703C">
            <w:pPr>
              <w:spacing w:line="400" w:lineRule="exact"/>
              <w:jc w:val="center"/>
              <w:rPr>
                <w:rFonts w:ascii="標楷體" w:eastAsia="標楷體" w:hAnsi="標楷體" w:cs="Arial"/>
                <w:color w:val="000000"/>
              </w:rPr>
            </w:pPr>
          </w:p>
        </w:tc>
        <w:tc>
          <w:tcPr>
            <w:tcW w:w="1000" w:type="pct"/>
            <w:shd w:val="clear" w:color="auto" w:fill="auto"/>
            <w:vAlign w:val="center"/>
          </w:tcPr>
          <w:p w:rsidR="00937937" w:rsidRPr="00221CF8" w:rsidRDefault="00937937" w:rsidP="006E703C">
            <w:pPr>
              <w:spacing w:line="400" w:lineRule="exact"/>
              <w:jc w:val="center"/>
              <w:rPr>
                <w:rFonts w:ascii="標楷體" w:eastAsia="標楷體" w:hAnsi="標楷體" w:cs="Arial"/>
                <w:color w:val="000000"/>
              </w:rPr>
            </w:pPr>
          </w:p>
        </w:tc>
        <w:tc>
          <w:tcPr>
            <w:tcW w:w="1000" w:type="pct"/>
            <w:vAlign w:val="center"/>
          </w:tcPr>
          <w:p w:rsidR="00937937" w:rsidRPr="00221CF8" w:rsidRDefault="00937937" w:rsidP="006E703C">
            <w:pPr>
              <w:spacing w:line="400" w:lineRule="exact"/>
              <w:jc w:val="center"/>
              <w:rPr>
                <w:rFonts w:ascii="標楷體" w:eastAsia="標楷體" w:hAnsi="標楷體" w:cs="Arial"/>
                <w:color w:val="000000"/>
              </w:rPr>
            </w:pPr>
          </w:p>
        </w:tc>
      </w:tr>
      <w:tr w:rsidR="00937937" w:rsidRPr="00221CF8">
        <w:trPr>
          <w:trHeight w:val="750"/>
          <w:jc w:val="center"/>
        </w:trPr>
        <w:tc>
          <w:tcPr>
            <w:tcW w:w="1000" w:type="pct"/>
            <w:vAlign w:val="center"/>
          </w:tcPr>
          <w:p w:rsidR="00937937" w:rsidRPr="00221CF8" w:rsidRDefault="00937937" w:rsidP="006E703C">
            <w:pPr>
              <w:spacing w:line="400" w:lineRule="exact"/>
              <w:jc w:val="center"/>
              <w:rPr>
                <w:rFonts w:ascii="標楷體" w:eastAsia="標楷體" w:hAnsi="標楷體" w:cs="Arial"/>
                <w:color w:val="000000"/>
              </w:rPr>
            </w:pPr>
          </w:p>
        </w:tc>
        <w:tc>
          <w:tcPr>
            <w:tcW w:w="1000" w:type="pct"/>
            <w:vAlign w:val="center"/>
          </w:tcPr>
          <w:p w:rsidR="00937937" w:rsidRPr="00221CF8" w:rsidRDefault="00937937" w:rsidP="006E703C">
            <w:pPr>
              <w:spacing w:line="400" w:lineRule="exact"/>
              <w:jc w:val="center"/>
              <w:rPr>
                <w:rFonts w:ascii="標楷體" w:eastAsia="標楷體" w:hAnsi="標楷體" w:cs="Arial"/>
                <w:color w:val="000000"/>
              </w:rPr>
            </w:pPr>
          </w:p>
        </w:tc>
        <w:tc>
          <w:tcPr>
            <w:tcW w:w="1000" w:type="pct"/>
            <w:vAlign w:val="center"/>
          </w:tcPr>
          <w:p w:rsidR="00937937" w:rsidRPr="00221CF8" w:rsidRDefault="00937937" w:rsidP="006E703C">
            <w:pPr>
              <w:spacing w:line="400" w:lineRule="exact"/>
              <w:jc w:val="center"/>
              <w:rPr>
                <w:rFonts w:ascii="標楷體" w:eastAsia="標楷體" w:hAnsi="標楷體" w:cs="Arial"/>
                <w:color w:val="000000"/>
              </w:rPr>
            </w:pPr>
          </w:p>
        </w:tc>
        <w:tc>
          <w:tcPr>
            <w:tcW w:w="1000" w:type="pct"/>
            <w:shd w:val="clear" w:color="auto" w:fill="auto"/>
            <w:vAlign w:val="center"/>
          </w:tcPr>
          <w:p w:rsidR="00937937" w:rsidRPr="00221CF8" w:rsidRDefault="00937937" w:rsidP="006E703C">
            <w:pPr>
              <w:spacing w:line="400" w:lineRule="exact"/>
              <w:jc w:val="center"/>
              <w:rPr>
                <w:rFonts w:ascii="標楷體" w:eastAsia="標楷體" w:hAnsi="標楷體" w:cs="Arial"/>
                <w:color w:val="000000"/>
              </w:rPr>
            </w:pPr>
          </w:p>
        </w:tc>
        <w:tc>
          <w:tcPr>
            <w:tcW w:w="1000" w:type="pct"/>
            <w:vAlign w:val="center"/>
          </w:tcPr>
          <w:p w:rsidR="00937937" w:rsidRPr="00221CF8" w:rsidRDefault="00937937" w:rsidP="006E703C">
            <w:pPr>
              <w:spacing w:line="400" w:lineRule="exact"/>
              <w:jc w:val="center"/>
              <w:rPr>
                <w:rFonts w:ascii="標楷體" w:eastAsia="標楷體" w:hAnsi="標楷體" w:cs="Arial"/>
                <w:color w:val="000000"/>
              </w:rPr>
            </w:pPr>
          </w:p>
        </w:tc>
      </w:tr>
    </w:tbl>
    <w:p w:rsidR="00937937" w:rsidRPr="00221CF8" w:rsidRDefault="00937937" w:rsidP="00937937">
      <w:pPr>
        <w:snapToGrid w:val="0"/>
        <w:spacing w:before="100" w:beforeAutospacing="1" w:after="100" w:afterAutospacing="1" w:line="400" w:lineRule="exact"/>
        <w:ind w:leftChars="150" w:left="691" w:hangingChars="138" w:hanging="331"/>
        <w:rPr>
          <w:rFonts w:ascii="標楷體" w:eastAsia="標楷體" w:hAnsi="標楷體" w:cs="Arial"/>
          <w:color w:val="000000"/>
        </w:rPr>
      </w:pPr>
      <w:r w:rsidRPr="00221CF8">
        <w:rPr>
          <w:rFonts w:ascii="標楷體" w:eastAsia="標楷體" w:hAnsi="標楷體" w:cs="Arial" w:hint="eastAsia"/>
          <w:color w:val="000000"/>
        </w:rPr>
        <w:t>※本報名表請填寫後，由導師簽名認證前10天，繳交教務處。</w:t>
      </w:r>
    </w:p>
    <w:p w:rsidR="00937937" w:rsidRPr="00221CF8" w:rsidRDefault="00937937" w:rsidP="00937937">
      <w:pPr>
        <w:snapToGrid w:val="0"/>
        <w:spacing w:line="400" w:lineRule="exact"/>
        <w:ind w:firstLineChars="2400" w:firstLine="5760"/>
        <w:rPr>
          <w:rFonts w:ascii="標楷體" w:eastAsia="標楷體" w:hAnsi="標楷體" w:cs="Arial"/>
          <w:color w:val="000000"/>
          <w:u w:val="single"/>
        </w:rPr>
      </w:pPr>
      <w:r w:rsidRPr="00221CF8">
        <w:rPr>
          <w:rFonts w:ascii="標楷體" w:eastAsia="標楷體" w:hAnsi="標楷體" w:cs="Arial" w:hint="eastAsia"/>
          <w:color w:val="000000"/>
        </w:rPr>
        <w:t>導師簽章：</w:t>
      </w:r>
      <w:r w:rsidRPr="00221CF8">
        <w:rPr>
          <w:rFonts w:ascii="標楷體" w:eastAsia="標楷體" w:hAnsi="標楷體" w:cs="Arial" w:hint="eastAsia"/>
          <w:color w:val="000000"/>
          <w:u w:val="single"/>
        </w:rPr>
        <w:t xml:space="preserve">　　　　　　　　</w:t>
      </w:r>
    </w:p>
    <w:p w:rsidR="00E9723E" w:rsidRPr="00221CF8" w:rsidRDefault="0035201B" w:rsidP="0035201B">
      <w:pPr>
        <w:snapToGrid w:val="0"/>
        <w:spacing w:line="400" w:lineRule="exact"/>
        <w:rPr>
          <w:rFonts w:ascii="標楷體" w:eastAsia="標楷體" w:hAnsi="標楷體" w:cs="Arial"/>
          <w:b/>
          <w:color w:val="000000"/>
          <w:u w:val="single"/>
        </w:rPr>
      </w:pPr>
      <w:r w:rsidRPr="00221CF8">
        <w:rPr>
          <w:rFonts w:ascii="標楷體" w:eastAsia="標楷體" w:hAnsi="標楷體" w:cs="Arial"/>
          <w:color w:val="000000"/>
          <w:u w:val="single"/>
        </w:rPr>
        <w:br w:type="page"/>
      </w:r>
      <w:bookmarkStart w:id="3" w:name="附件十二"/>
      <w:r w:rsidR="00E9723E" w:rsidRPr="00221CF8">
        <w:rPr>
          <w:rFonts w:ascii="標楷體" w:eastAsia="標楷體" w:hAnsi="標楷體" w:cs="Arial" w:hint="eastAsia"/>
          <w:b/>
          <w:color w:val="000000"/>
        </w:rPr>
        <w:lastRenderedPageBreak/>
        <w:t>附件十</w:t>
      </w:r>
      <w:bookmarkEnd w:id="3"/>
    </w:p>
    <w:p w:rsidR="00E9723E" w:rsidRPr="00A25866" w:rsidRDefault="00E9723E" w:rsidP="00E9723E">
      <w:pPr>
        <w:widowControl/>
        <w:spacing w:before="100" w:beforeAutospacing="1" w:after="100" w:afterAutospacing="1" w:line="400" w:lineRule="exact"/>
        <w:jc w:val="center"/>
        <w:rPr>
          <w:rFonts w:ascii="標楷體" w:eastAsia="標楷體" w:hAnsi="標楷體" w:cs="新細明體"/>
          <w:kern w:val="0"/>
          <w:sz w:val="28"/>
          <w:szCs w:val="28"/>
        </w:rPr>
      </w:pPr>
      <w:r w:rsidRPr="00221CF8">
        <w:rPr>
          <w:rFonts w:ascii="標楷體" w:eastAsia="標楷體" w:hAnsi="標楷體" w:cs="新細明體" w:hint="eastAsia"/>
          <w:b/>
          <w:bCs/>
          <w:color w:val="000000"/>
          <w:kern w:val="0"/>
          <w:sz w:val="28"/>
          <w:szCs w:val="28"/>
        </w:rPr>
        <w:t>高英高級工商職業學</w:t>
      </w:r>
      <w:r w:rsidRPr="00A25866">
        <w:rPr>
          <w:rFonts w:ascii="標楷體" w:eastAsia="標楷體" w:hAnsi="標楷體" w:cs="新細明體" w:hint="eastAsia"/>
          <w:b/>
          <w:bCs/>
          <w:kern w:val="0"/>
          <w:sz w:val="28"/>
          <w:szCs w:val="28"/>
        </w:rPr>
        <w:t>校</w:t>
      </w:r>
      <w:r w:rsidR="00491D79" w:rsidRPr="00A25866">
        <w:rPr>
          <w:rFonts w:ascii="標楷體" w:eastAsia="標楷體" w:hAnsi="標楷體" w:cs="新細明體" w:hint="eastAsia"/>
          <w:b/>
          <w:bCs/>
          <w:kern w:val="0"/>
          <w:sz w:val="28"/>
          <w:szCs w:val="28"/>
        </w:rPr>
        <w:t>10</w:t>
      </w:r>
      <w:r w:rsidR="00326DBC">
        <w:rPr>
          <w:rFonts w:ascii="標楷體" w:eastAsia="標楷體" w:hAnsi="標楷體" w:cs="新細明體" w:hint="eastAsia"/>
          <w:b/>
          <w:bCs/>
          <w:kern w:val="0"/>
          <w:sz w:val="28"/>
          <w:szCs w:val="28"/>
        </w:rPr>
        <w:t>7</w:t>
      </w:r>
      <w:r w:rsidRPr="00A25866">
        <w:rPr>
          <w:rFonts w:ascii="標楷體" w:eastAsia="標楷體" w:hAnsi="標楷體" w:cs="新細明體"/>
          <w:b/>
          <w:bCs/>
          <w:kern w:val="0"/>
          <w:sz w:val="28"/>
          <w:szCs w:val="28"/>
        </w:rPr>
        <w:t>學年度</w:t>
      </w:r>
      <w:r w:rsidRPr="00A25866">
        <w:rPr>
          <w:rFonts w:ascii="標楷體" w:eastAsia="標楷體" w:hAnsi="標楷體" w:cs="新細明體" w:hint="eastAsia"/>
          <w:b/>
          <w:bCs/>
          <w:kern w:val="0"/>
          <w:sz w:val="28"/>
          <w:szCs w:val="28"/>
        </w:rPr>
        <w:t>推動參加國語文競賽實施</w:t>
      </w:r>
      <w:r w:rsidRPr="00A25866">
        <w:rPr>
          <w:rFonts w:ascii="標楷體" w:eastAsia="標楷體" w:hAnsi="標楷體" w:cs="新細明體"/>
          <w:b/>
          <w:bCs/>
          <w:kern w:val="0"/>
          <w:sz w:val="28"/>
          <w:szCs w:val="28"/>
        </w:rPr>
        <w:t>計畫</w:t>
      </w:r>
    </w:p>
    <w:p w:rsidR="00E9723E" w:rsidRPr="00A25866" w:rsidRDefault="00E9723E" w:rsidP="00E9723E">
      <w:pPr>
        <w:widowControl/>
        <w:snapToGrid w:val="0"/>
        <w:spacing w:line="360" w:lineRule="auto"/>
        <w:rPr>
          <w:rFonts w:ascii="標楷體" w:eastAsia="標楷體" w:hAnsi="標楷體" w:cs="新細明體"/>
          <w:bCs/>
          <w:kern w:val="0"/>
        </w:rPr>
      </w:pPr>
    </w:p>
    <w:p w:rsidR="00E9723E" w:rsidRPr="00221CF8" w:rsidRDefault="00E9723E" w:rsidP="00E9723E">
      <w:pPr>
        <w:widowControl/>
        <w:snapToGrid w:val="0"/>
        <w:spacing w:line="360" w:lineRule="auto"/>
        <w:rPr>
          <w:rFonts w:ascii="標楷體" w:eastAsia="標楷體" w:hAnsi="標楷體" w:cs="新細明體"/>
          <w:color w:val="000000"/>
          <w:kern w:val="0"/>
        </w:rPr>
      </w:pPr>
      <w:r w:rsidRPr="00A25866">
        <w:rPr>
          <w:rFonts w:ascii="標楷體" w:eastAsia="標楷體" w:hAnsi="標楷體" w:cs="新細明體" w:hint="eastAsia"/>
          <w:bCs/>
          <w:kern w:val="0"/>
        </w:rPr>
        <w:t>一</w:t>
      </w:r>
      <w:r w:rsidRPr="00A25866">
        <w:rPr>
          <w:rFonts w:ascii="標楷體" w:eastAsia="標楷體" w:hAnsi="標楷體" w:cs="新細明體"/>
          <w:bCs/>
          <w:kern w:val="0"/>
        </w:rPr>
        <w:t>、依</w:t>
      </w:r>
      <w:r w:rsidRPr="00A25866">
        <w:rPr>
          <w:rFonts w:ascii="標楷體" w:eastAsia="標楷體" w:hAnsi="標楷體" w:cs="新細明體" w:hint="eastAsia"/>
          <w:bCs/>
          <w:kern w:val="0"/>
        </w:rPr>
        <w:t xml:space="preserve">　　</w:t>
      </w:r>
      <w:r w:rsidRPr="00A25866">
        <w:rPr>
          <w:rFonts w:ascii="標楷體" w:eastAsia="標楷體" w:hAnsi="標楷體" w:cs="新細明體"/>
          <w:bCs/>
          <w:kern w:val="0"/>
        </w:rPr>
        <w:t>據：</w:t>
      </w:r>
      <w:r w:rsidRPr="00A25866">
        <w:rPr>
          <w:rFonts w:eastAsia="標楷體" w:hint="eastAsia"/>
        </w:rPr>
        <w:t>本校</w:t>
      </w:r>
      <w:r w:rsidR="00491D79" w:rsidRPr="00A25866">
        <w:rPr>
          <w:rFonts w:eastAsia="標楷體" w:hint="eastAsia"/>
        </w:rPr>
        <w:t>10</w:t>
      </w:r>
      <w:r w:rsidR="00326DBC">
        <w:rPr>
          <w:rFonts w:eastAsia="標楷體" w:hint="eastAsia"/>
        </w:rPr>
        <w:t>7</w:t>
      </w:r>
      <w:r w:rsidRPr="00A25866">
        <w:rPr>
          <w:rFonts w:eastAsia="標楷體" w:hint="eastAsia"/>
        </w:rPr>
        <w:t>學年度教</w:t>
      </w:r>
      <w:r w:rsidRPr="00221CF8">
        <w:rPr>
          <w:rFonts w:eastAsia="標楷體" w:hint="eastAsia"/>
          <w:color w:val="000000"/>
        </w:rPr>
        <w:t>務工作計畫。</w:t>
      </w:r>
      <w:r w:rsidRPr="00221CF8">
        <w:rPr>
          <w:rFonts w:ascii="標楷體" w:eastAsia="標楷體" w:hAnsi="標楷體" w:cs="新細明體"/>
          <w:bCs/>
          <w:color w:val="000000"/>
          <w:kern w:val="0"/>
        </w:rPr>
        <w:t>。</w:t>
      </w:r>
    </w:p>
    <w:p w:rsidR="00E9723E" w:rsidRPr="00221CF8" w:rsidRDefault="00E9723E" w:rsidP="00E9723E">
      <w:pPr>
        <w:widowControl/>
        <w:snapToGrid w:val="0"/>
        <w:spacing w:line="360" w:lineRule="auto"/>
        <w:rPr>
          <w:rFonts w:ascii="標楷體" w:eastAsia="標楷體" w:hAnsi="標楷體" w:cs="新細明體"/>
          <w:bCs/>
          <w:color w:val="000000"/>
          <w:kern w:val="0"/>
        </w:rPr>
      </w:pPr>
      <w:r w:rsidRPr="00221CF8">
        <w:rPr>
          <w:rFonts w:ascii="標楷體" w:eastAsia="標楷體" w:hAnsi="標楷體" w:cs="新細明體" w:hint="eastAsia"/>
          <w:bCs/>
          <w:color w:val="000000"/>
          <w:kern w:val="0"/>
        </w:rPr>
        <w:t>二</w:t>
      </w:r>
      <w:r w:rsidRPr="00221CF8">
        <w:rPr>
          <w:rFonts w:ascii="標楷體" w:eastAsia="標楷體" w:hAnsi="標楷體" w:cs="新細明體"/>
          <w:bCs/>
          <w:color w:val="000000"/>
          <w:kern w:val="0"/>
        </w:rPr>
        <w:t>、目</w:t>
      </w:r>
      <w:r w:rsidRPr="00221CF8">
        <w:rPr>
          <w:rFonts w:ascii="標楷體" w:eastAsia="標楷體" w:hAnsi="標楷體" w:cs="新細明體" w:hint="eastAsia"/>
          <w:bCs/>
          <w:color w:val="000000"/>
          <w:kern w:val="0"/>
        </w:rPr>
        <w:t xml:space="preserve">　　</w:t>
      </w:r>
      <w:r w:rsidRPr="00221CF8">
        <w:rPr>
          <w:rFonts w:ascii="標楷體" w:eastAsia="標楷體" w:hAnsi="標楷體" w:cs="新細明體"/>
          <w:bCs/>
          <w:color w:val="000000"/>
          <w:kern w:val="0"/>
        </w:rPr>
        <w:t>的</w:t>
      </w:r>
    </w:p>
    <w:p w:rsidR="00E9723E" w:rsidRPr="00221CF8" w:rsidRDefault="00E9723E" w:rsidP="00E9723E">
      <w:pPr>
        <w:snapToGrid w:val="0"/>
        <w:spacing w:line="360" w:lineRule="auto"/>
        <w:ind w:firstLineChars="200" w:firstLine="480"/>
        <w:jc w:val="both"/>
        <w:rPr>
          <w:color w:val="000000"/>
        </w:rPr>
      </w:pPr>
      <w:r w:rsidRPr="00221CF8">
        <w:rPr>
          <w:rFonts w:ascii="標楷體" w:eastAsia="標楷體" w:hAnsi="標楷體" w:cs="新細明體" w:hint="eastAsia"/>
          <w:color w:val="000000"/>
          <w:kern w:val="0"/>
        </w:rPr>
        <w:t>(</w:t>
      </w:r>
      <w:proofErr w:type="gramStart"/>
      <w:r w:rsidRPr="00221CF8">
        <w:rPr>
          <w:rFonts w:ascii="標楷體" w:eastAsia="標楷體" w:hAnsi="標楷體" w:cs="新細明體" w:hint="eastAsia"/>
          <w:color w:val="000000"/>
          <w:kern w:val="0"/>
        </w:rPr>
        <w:t>一</w:t>
      </w:r>
      <w:proofErr w:type="gramEnd"/>
      <w:r w:rsidRPr="00221CF8">
        <w:rPr>
          <w:rFonts w:ascii="標楷體" w:eastAsia="標楷體" w:hAnsi="標楷體" w:cs="新細明體" w:hint="eastAsia"/>
          <w:color w:val="000000"/>
          <w:kern w:val="0"/>
        </w:rPr>
        <w:t>)</w:t>
      </w:r>
      <w:r w:rsidRPr="00221CF8">
        <w:rPr>
          <w:rFonts w:ascii="標楷體" w:eastAsia="標楷體" w:hAnsi="標楷體" w:hint="eastAsia"/>
          <w:color w:val="000000"/>
        </w:rPr>
        <w:t>宣導國語文之重要性及正確觀念，營造優質校園學習環境。</w:t>
      </w:r>
    </w:p>
    <w:p w:rsidR="00E9723E" w:rsidRPr="00221CF8" w:rsidRDefault="00E9723E" w:rsidP="00E9723E">
      <w:pPr>
        <w:snapToGrid w:val="0"/>
        <w:spacing w:line="360" w:lineRule="auto"/>
        <w:ind w:firstLineChars="200" w:firstLine="480"/>
        <w:jc w:val="both"/>
        <w:rPr>
          <w:color w:val="000000"/>
        </w:rPr>
      </w:pPr>
      <w:r w:rsidRPr="00221CF8">
        <w:rPr>
          <w:rFonts w:ascii="標楷體" w:eastAsia="標楷體" w:hAnsi="標楷體" w:hint="eastAsia"/>
          <w:color w:val="000000"/>
        </w:rPr>
        <w:t>(二)提高教師國語文之專業素養，精進教學方法，達成有效教學。</w:t>
      </w:r>
    </w:p>
    <w:p w:rsidR="00E9723E" w:rsidRPr="00221CF8" w:rsidRDefault="00E9723E" w:rsidP="00E9723E">
      <w:pPr>
        <w:snapToGrid w:val="0"/>
        <w:spacing w:line="360" w:lineRule="auto"/>
        <w:ind w:firstLineChars="200" w:firstLine="480"/>
        <w:jc w:val="both"/>
        <w:rPr>
          <w:color w:val="000000"/>
        </w:rPr>
      </w:pPr>
      <w:r w:rsidRPr="00221CF8">
        <w:rPr>
          <w:rFonts w:ascii="標楷體" w:eastAsia="標楷體" w:hAnsi="標楷體" w:hint="eastAsia"/>
          <w:color w:val="000000"/>
        </w:rPr>
        <w:t>(三)提升學生國語文聽、說、讀、寫能力，促進優質學習。</w:t>
      </w:r>
    </w:p>
    <w:p w:rsidR="00E9723E" w:rsidRPr="00221CF8" w:rsidRDefault="00E9723E" w:rsidP="00E9723E">
      <w:pPr>
        <w:snapToGrid w:val="0"/>
        <w:spacing w:line="360" w:lineRule="auto"/>
        <w:ind w:firstLineChars="200" w:firstLine="480"/>
        <w:jc w:val="both"/>
        <w:rPr>
          <w:color w:val="000000"/>
        </w:rPr>
      </w:pPr>
      <w:r w:rsidRPr="00221CF8">
        <w:rPr>
          <w:rFonts w:ascii="標楷體" w:eastAsia="標楷體" w:hAnsi="標楷體" w:hint="eastAsia"/>
          <w:color w:val="000000"/>
        </w:rPr>
        <w:t>(四)辦理國語文各項學藝競賽活動，增進學生國語文應用能力。</w:t>
      </w:r>
    </w:p>
    <w:p w:rsidR="00E9723E" w:rsidRPr="00221CF8" w:rsidRDefault="00E9723E" w:rsidP="00E9723E">
      <w:pPr>
        <w:snapToGrid w:val="0"/>
        <w:spacing w:line="360" w:lineRule="auto"/>
        <w:ind w:firstLineChars="200" w:firstLine="480"/>
        <w:jc w:val="both"/>
        <w:rPr>
          <w:rFonts w:ascii="標楷體" w:eastAsia="標楷體" w:hAnsi="標楷體" w:cs="新細明體"/>
          <w:color w:val="000000"/>
          <w:kern w:val="0"/>
        </w:rPr>
      </w:pPr>
      <w:r w:rsidRPr="00221CF8">
        <w:rPr>
          <w:rFonts w:ascii="標楷體" w:eastAsia="標楷體" w:hAnsi="標楷體" w:hint="eastAsia"/>
          <w:color w:val="000000"/>
        </w:rPr>
        <w:t>(五)參加國語文能力成就測驗，提升學生學習之品質。</w:t>
      </w:r>
    </w:p>
    <w:p w:rsidR="00E9723E" w:rsidRPr="00221CF8" w:rsidRDefault="00E9723E" w:rsidP="00E9723E">
      <w:pPr>
        <w:widowControl/>
        <w:snapToGrid w:val="0"/>
        <w:spacing w:line="360" w:lineRule="auto"/>
        <w:rPr>
          <w:rFonts w:ascii="標楷體" w:eastAsia="標楷體" w:hAnsi="標楷體" w:cs="新細明體"/>
          <w:bCs/>
          <w:color w:val="000000"/>
          <w:kern w:val="0"/>
        </w:rPr>
      </w:pPr>
      <w:r w:rsidRPr="00221CF8">
        <w:rPr>
          <w:rFonts w:ascii="標楷體" w:eastAsia="標楷體" w:hAnsi="標楷體" w:cs="新細明體" w:hint="eastAsia"/>
          <w:bCs/>
          <w:color w:val="000000"/>
          <w:kern w:val="0"/>
        </w:rPr>
        <w:t>三</w:t>
      </w:r>
      <w:r w:rsidRPr="00221CF8">
        <w:rPr>
          <w:rFonts w:ascii="標楷體" w:eastAsia="標楷體" w:hAnsi="標楷體" w:cs="新細明體"/>
          <w:bCs/>
          <w:color w:val="000000"/>
          <w:kern w:val="0"/>
        </w:rPr>
        <w:t>、實施方式</w:t>
      </w:r>
    </w:p>
    <w:p w:rsidR="00E9723E" w:rsidRPr="00221CF8" w:rsidRDefault="00E9723E" w:rsidP="00E9723E">
      <w:pPr>
        <w:widowControl/>
        <w:snapToGrid w:val="0"/>
        <w:spacing w:line="360" w:lineRule="auto"/>
        <w:ind w:leftChars="100" w:left="3317" w:hangingChars="1282" w:hanging="3077"/>
        <w:rPr>
          <w:rFonts w:ascii="標楷體" w:eastAsia="標楷體" w:hAnsi="標楷體" w:cs="新細明體"/>
          <w:color w:val="000000"/>
          <w:kern w:val="0"/>
        </w:rPr>
      </w:pPr>
      <w:r w:rsidRPr="00221CF8">
        <w:rPr>
          <w:rFonts w:ascii="標楷體" w:eastAsia="標楷體" w:hAnsi="標楷體" w:cs="新細明體" w:hint="eastAsia"/>
          <w:color w:val="000000"/>
          <w:kern w:val="0"/>
        </w:rPr>
        <w:t xml:space="preserve">  (</w:t>
      </w:r>
      <w:proofErr w:type="gramStart"/>
      <w:r w:rsidRPr="00221CF8">
        <w:rPr>
          <w:rFonts w:ascii="標楷體" w:eastAsia="標楷體" w:hAnsi="標楷體" w:cs="新細明體"/>
          <w:color w:val="000000"/>
          <w:kern w:val="0"/>
        </w:rPr>
        <w:t>一</w:t>
      </w:r>
      <w:proofErr w:type="gramEnd"/>
      <w:r w:rsidRPr="00221CF8">
        <w:rPr>
          <w:rFonts w:ascii="標楷體" w:eastAsia="標楷體" w:hAnsi="標楷體" w:cs="新細明體" w:hint="eastAsia"/>
          <w:color w:val="000000"/>
          <w:kern w:val="0"/>
        </w:rPr>
        <w:t>)</w:t>
      </w:r>
      <w:r w:rsidRPr="00221CF8">
        <w:rPr>
          <w:rFonts w:ascii="標楷體" w:eastAsia="標楷體" w:hAnsi="標楷體" w:hint="eastAsia"/>
          <w:color w:val="000000"/>
        </w:rPr>
        <w:t>辦理校內國語文競賽：</w:t>
      </w:r>
      <w:r w:rsidRPr="00221CF8">
        <w:rPr>
          <w:rFonts w:ascii="標楷體" w:eastAsia="標楷體" w:hAnsi="標楷體" w:cs="新細明體" w:hint="eastAsia"/>
          <w:color w:val="000000"/>
          <w:kern w:val="0"/>
        </w:rPr>
        <w:t>選拔優秀選手代表學校參加全國語文競賽，為校 爭光。</w:t>
      </w:r>
    </w:p>
    <w:p w:rsidR="00E9723E" w:rsidRPr="00221CF8" w:rsidRDefault="00E9723E" w:rsidP="00E9723E">
      <w:pPr>
        <w:widowControl/>
        <w:snapToGrid w:val="0"/>
        <w:spacing w:line="360" w:lineRule="auto"/>
        <w:ind w:leftChars="200" w:left="1200" w:hangingChars="300" w:hanging="720"/>
        <w:rPr>
          <w:rFonts w:ascii="標楷體" w:eastAsia="標楷體" w:hAnsi="標楷體" w:cs="新細明體"/>
          <w:color w:val="000000"/>
          <w:kern w:val="0"/>
        </w:rPr>
      </w:pPr>
      <w:r w:rsidRPr="00221CF8">
        <w:rPr>
          <w:rFonts w:ascii="標楷體" w:eastAsia="標楷體" w:hAnsi="標楷體" w:cs="新細明體" w:hint="eastAsia"/>
          <w:color w:val="000000"/>
          <w:kern w:val="0"/>
        </w:rPr>
        <w:t xml:space="preserve">    1.班際作文比賽：奠定學生良好國語文寫作基礎。</w:t>
      </w:r>
    </w:p>
    <w:p w:rsidR="00E9723E" w:rsidRPr="00221CF8" w:rsidRDefault="00E9723E" w:rsidP="00E9723E">
      <w:pPr>
        <w:widowControl/>
        <w:snapToGrid w:val="0"/>
        <w:spacing w:line="360" w:lineRule="auto"/>
        <w:ind w:leftChars="200" w:left="1200" w:hangingChars="300" w:hanging="720"/>
        <w:rPr>
          <w:rFonts w:ascii="標楷體" w:eastAsia="標楷體" w:hAnsi="標楷體" w:cs="新細明體"/>
          <w:color w:val="000000"/>
          <w:kern w:val="0"/>
        </w:rPr>
      </w:pPr>
      <w:r w:rsidRPr="00221CF8">
        <w:rPr>
          <w:rFonts w:ascii="標楷體" w:eastAsia="標楷體" w:hAnsi="標楷體" w:cs="新細明體" w:hint="eastAsia"/>
          <w:color w:val="000000"/>
          <w:kern w:val="0"/>
        </w:rPr>
        <w:t xml:space="preserve">    2.國語朗讀比賽：培養學生說話美聲的能力，奠定良好國語文基礎，提高國語文能力。</w:t>
      </w:r>
    </w:p>
    <w:p w:rsidR="00E9723E" w:rsidRPr="00221CF8" w:rsidRDefault="00E9723E" w:rsidP="00E9723E">
      <w:pPr>
        <w:widowControl/>
        <w:snapToGrid w:val="0"/>
        <w:spacing w:line="360" w:lineRule="auto"/>
        <w:ind w:leftChars="200" w:left="1200" w:hangingChars="300" w:hanging="720"/>
        <w:rPr>
          <w:rFonts w:ascii="標楷體" w:eastAsia="標楷體" w:hAnsi="標楷體" w:cs="新細明體"/>
          <w:color w:val="000000"/>
          <w:kern w:val="0"/>
        </w:rPr>
      </w:pPr>
      <w:r w:rsidRPr="00221CF8">
        <w:rPr>
          <w:rFonts w:ascii="標楷體" w:eastAsia="標楷體" w:hAnsi="標楷體" w:cs="新細明體" w:hint="eastAsia"/>
          <w:color w:val="000000"/>
          <w:kern w:val="0"/>
        </w:rPr>
        <w:t xml:space="preserve">    3.</w:t>
      </w:r>
      <w:r w:rsidRPr="00221CF8">
        <w:rPr>
          <w:rFonts w:ascii="標楷體" w:eastAsia="標楷體" w:hAnsi="標楷體" w:hint="eastAsia"/>
          <w:color w:val="000000"/>
        </w:rPr>
        <w:t>字音字形比賽</w:t>
      </w:r>
      <w:r w:rsidRPr="00221CF8">
        <w:rPr>
          <w:rFonts w:ascii="標楷體" w:eastAsia="標楷體" w:hAnsi="標楷體" w:cs="新細明體" w:hint="eastAsia"/>
          <w:color w:val="000000"/>
          <w:kern w:val="0"/>
        </w:rPr>
        <w:t>：</w:t>
      </w:r>
      <w:r w:rsidRPr="00221CF8">
        <w:rPr>
          <w:rFonts w:ascii="標楷體" w:eastAsia="標楷體" w:hAnsi="標楷體" w:hint="eastAsia"/>
          <w:color w:val="000000"/>
          <w:szCs w:val="26"/>
        </w:rPr>
        <w:t>提昇學生語文素養與學習興趣，以弘揚文化</w:t>
      </w:r>
      <w:r w:rsidRPr="00221CF8">
        <w:rPr>
          <w:rFonts w:ascii="標楷體" w:eastAsia="標楷體" w:hAnsi="標楷體" w:cs="新細明體" w:hint="eastAsia"/>
          <w:color w:val="000000"/>
          <w:kern w:val="0"/>
        </w:rPr>
        <w:t>，培養對國語文的興趣。</w:t>
      </w:r>
    </w:p>
    <w:p w:rsidR="00E9723E" w:rsidRPr="00221CF8" w:rsidRDefault="00E9723E" w:rsidP="00E9723E">
      <w:pPr>
        <w:widowControl/>
        <w:snapToGrid w:val="0"/>
        <w:spacing w:line="360" w:lineRule="auto"/>
        <w:ind w:leftChars="100" w:left="991" w:hangingChars="313" w:hanging="751"/>
        <w:rPr>
          <w:rFonts w:ascii="標楷體" w:eastAsia="標楷體" w:hAnsi="標楷體" w:cs="新細明體"/>
          <w:color w:val="000000"/>
          <w:kern w:val="0"/>
        </w:rPr>
      </w:pPr>
      <w:r w:rsidRPr="00221CF8">
        <w:rPr>
          <w:rFonts w:ascii="標楷體" w:eastAsia="標楷體" w:hAnsi="標楷體" w:cs="新細明體" w:hint="eastAsia"/>
          <w:color w:val="000000"/>
          <w:kern w:val="0"/>
        </w:rPr>
        <w:t xml:space="preserve">  (</w:t>
      </w:r>
      <w:r w:rsidRPr="00221CF8">
        <w:rPr>
          <w:rFonts w:ascii="標楷體" w:eastAsia="標楷體" w:hAnsi="標楷體" w:cs="新細明體"/>
          <w:color w:val="000000"/>
          <w:kern w:val="0"/>
        </w:rPr>
        <w:t>二</w:t>
      </w:r>
      <w:r w:rsidRPr="00221CF8">
        <w:rPr>
          <w:rFonts w:ascii="標楷體" w:eastAsia="標楷體" w:hAnsi="標楷體" w:cs="新細明體" w:hint="eastAsia"/>
          <w:color w:val="000000"/>
          <w:kern w:val="0"/>
        </w:rPr>
        <w:t xml:space="preserve">)由國文教師於學期中辦理上述競賽後，選拔出校內國語文表現優異之學生，代表學校參加高雄市及全國語文競賽。 </w:t>
      </w:r>
    </w:p>
    <w:p w:rsidR="00E9723E" w:rsidRPr="00221CF8" w:rsidRDefault="00E9723E" w:rsidP="00E9723E">
      <w:pPr>
        <w:widowControl/>
        <w:snapToGrid w:val="0"/>
        <w:spacing w:line="360" w:lineRule="auto"/>
        <w:ind w:leftChars="100" w:left="240"/>
        <w:rPr>
          <w:rFonts w:ascii="標楷體" w:eastAsia="標楷體" w:hAnsi="標楷體" w:cs="新細明體"/>
          <w:color w:val="000000"/>
          <w:kern w:val="0"/>
        </w:rPr>
      </w:pPr>
      <w:r w:rsidRPr="00221CF8">
        <w:rPr>
          <w:rFonts w:ascii="標楷體" w:eastAsia="標楷體" w:hAnsi="標楷體" w:cs="新細明體" w:hint="eastAsia"/>
          <w:color w:val="000000"/>
          <w:kern w:val="0"/>
        </w:rPr>
        <w:t xml:space="preserve">  (三)</w:t>
      </w:r>
      <w:r w:rsidRPr="00221CF8">
        <w:rPr>
          <w:rFonts w:ascii="標楷體" w:eastAsia="標楷體" w:hAnsi="標楷體" w:hint="eastAsia"/>
          <w:color w:val="000000"/>
        </w:rPr>
        <w:t>提升教師國語文之專業知能：</w:t>
      </w:r>
      <w:r w:rsidRPr="00221CF8">
        <w:rPr>
          <w:rFonts w:ascii="標楷體" w:eastAsia="標楷體" w:hAnsi="標楷體"/>
          <w:color w:val="000000"/>
        </w:rPr>
        <w:t>辦理國語文專業研習</w:t>
      </w:r>
      <w:r w:rsidRPr="00221CF8">
        <w:rPr>
          <w:rFonts w:ascii="標楷體" w:eastAsia="標楷體" w:hAnsi="標楷體" w:hint="eastAsia"/>
          <w:color w:val="000000"/>
        </w:rPr>
        <w:t>。</w:t>
      </w:r>
    </w:p>
    <w:p w:rsidR="00E9723E" w:rsidRPr="00221CF8" w:rsidRDefault="00E9723E" w:rsidP="00E9723E">
      <w:pPr>
        <w:widowControl/>
        <w:snapToGrid w:val="0"/>
        <w:spacing w:line="360" w:lineRule="auto"/>
        <w:rPr>
          <w:rFonts w:ascii="標楷體" w:eastAsia="標楷體" w:hAnsi="標楷體" w:cs="新細明體"/>
          <w:color w:val="000000"/>
          <w:kern w:val="0"/>
        </w:rPr>
      </w:pPr>
      <w:r w:rsidRPr="00221CF8">
        <w:rPr>
          <w:rFonts w:ascii="標楷體" w:eastAsia="標楷體" w:hAnsi="標楷體" w:cs="新細明體" w:hint="eastAsia"/>
          <w:bCs/>
          <w:color w:val="000000"/>
          <w:kern w:val="0"/>
        </w:rPr>
        <w:t>四</w:t>
      </w:r>
      <w:r w:rsidRPr="00221CF8">
        <w:rPr>
          <w:rFonts w:ascii="標楷體" w:eastAsia="標楷體" w:hAnsi="標楷體" w:cs="新細明體"/>
          <w:bCs/>
          <w:color w:val="000000"/>
          <w:kern w:val="0"/>
        </w:rPr>
        <w:t>、預期效益</w:t>
      </w:r>
    </w:p>
    <w:p w:rsidR="00E9723E" w:rsidRPr="00221CF8" w:rsidRDefault="00E9723E" w:rsidP="00E9723E">
      <w:pPr>
        <w:widowControl/>
        <w:snapToGrid w:val="0"/>
        <w:spacing w:line="360" w:lineRule="auto"/>
        <w:ind w:leftChars="135" w:left="1039" w:hangingChars="298" w:hanging="715"/>
        <w:rPr>
          <w:rFonts w:ascii="標楷體" w:eastAsia="標楷體" w:hAnsi="標楷體" w:cs="新細明體"/>
          <w:color w:val="000000"/>
          <w:kern w:val="0"/>
        </w:rPr>
      </w:pPr>
      <w:r w:rsidRPr="00221CF8">
        <w:rPr>
          <w:rFonts w:ascii="標楷體" w:eastAsia="標楷體" w:hAnsi="標楷體" w:cs="新細明體" w:hint="eastAsia"/>
          <w:color w:val="000000"/>
          <w:kern w:val="0"/>
        </w:rPr>
        <w:t xml:space="preserve"> (</w:t>
      </w:r>
      <w:proofErr w:type="gramStart"/>
      <w:r w:rsidRPr="00221CF8">
        <w:rPr>
          <w:rFonts w:ascii="標楷體" w:eastAsia="標楷體" w:hAnsi="標楷體" w:cs="新細明體" w:hint="eastAsia"/>
          <w:color w:val="000000"/>
          <w:kern w:val="0"/>
        </w:rPr>
        <w:t>一</w:t>
      </w:r>
      <w:proofErr w:type="gramEnd"/>
      <w:r w:rsidRPr="00221CF8">
        <w:rPr>
          <w:rFonts w:ascii="標楷體" w:eastAsia="標楷體" w:hAnsi="標楷體" w:cs="新細明體" w:hint="eastAsia"/>
          <w:color w:val="000000"/>
          <w:kern w:val="0"/>
        </w:rPr>
        <w:t>)正視學生學習國語文的重要性，並認知及使用正體字。</w:t>
      </w:r>
    </w:p>
    <w:p w:rsidR="00E9723E" w:rsidRPr="00221CF8" w:rsidRDefault="00E9723E" w:rsidP="00E9723E">
      <w:pPr>
        <w:widowControl/>
        <w:snapToGrid w:val="0"/>
        <w:spacing w:line="360" w:lineRule="auto"/>
        <w:ind w:leftChars="135" w:left="1039" w:hangingChars="298" w:hanging="715"/>
        <w:rPr>
          <w:rFonts w:ascii="標楷體" w:eastAsia="標楷體" w:hAnsi="標楷體" w:cs="新細明體"/>
          <w:color w:val="000000"/>
          <w:kern w:val="0"/>
        </w:rPr>
      </w:pPr>
      <w:r w:rsidRPr="00221CF8">
        <w:rPr>
          <w:rFonts w:ascii="標楷體" w:eastAsia="標楷體" w:hAnsi="標楷體" w:cs="新細明體" w:hint="eastAsia"/>
          <w:color w:val="000000"/>
          <w:kern w:val="0"/>
        </w:rPr>
        <w:t xml:space="preserve"> (二)提升教師國語文教學品質，促進學生學習國語文成效。</w:t>
      </w:r>
    </w:p>
    <w:p w:rsidR="00E9723E" w:rsidRPr="00221CF8" w:rsidRDefault="00E9723E" w:rsidP="00E9723E">
      <w:pPr>
        <w:widowControl/>
        <w:snapToGrid w:val="0"/>
        <w:spacing w:line="360" w:lineRule="auto"/>
        <w:ind w:leftChars="135" w:left="1039" w:hangingChars="298" w:hanging="715"/>
        <w:rPr>
          <w:rFonts w:ascii="標楷體" w:eastAsia="標楷體" w:hAnsi="標楷體" w:cs="新細明體"/>
          <w:color w:val="000000"/>
          <w:kern w:val="0"/>
        </w:rPr>
      </w:pPr>
      <w:r w:rsidRPr="00221CF8">
        <w:rPr>
          <w:rFonts w:ascii="標楷體" w:eastAsia="標楷體" w:hAnsi="標楷體" w:cs="新細明體" w:hint="eastAsia"/>
          <w:color w:val="000000"/>
          <w:kern w:val="0"/>
        </w:rPr>
        <w:t xml:space="preserve"> (三)培養學生欣賞閱讀的興趣與涵養，具備人文素養之公民。</w:t>
      </w:r>
    </w:p>
    <w:p w:rsidR="00E9723E" w:rsidRPr="00221CF8" w:rsidRDefault="00E9723E" w:rsidP="00E9723E">
      <w:pPr>
        <w:widowControl/>
        <w:snapToGrid w:val="0"/>
        <w:spacing w:line="360" w:lineRule="auto"/>
        <w:ind w:leftChars="135" w:left="1039" w:hangingChars="298" w:hanging="715"/>
        <w:rPr>
          <w:rFonts w:ascii="標楷體" w:eastAsia="標楷體" w:hAnsi="標楷體" w:cs="新細明體"/>
          <w:color w:val="000000"/>
          <w:kern w:val="0"/>
        </w:rPr>
      </w:pPr>
      <w:r w:rsidRPr="00221CF8">
        <w:rPr>
          <w:rFonts w:ascii="標楷體" w:eastAsia="標楷體" w:hAnsi="標楷體" w:cs="新細明體" w:hint="eastAsia"/>
          <w:color w:val="000000"/>
          <w:kern w:val="0"/>
        </w:rPr>
        <w:t xml:space="preserve"> (四)養成學生運用優美的國語文，進而傳承與創新優良文化。</w:t>
      </w:r>
    </w:p>
    <w:p w:rsidR="00E9723E" w:rsidRPr="00221CF8" w:rsidRDefault="00E9723E" w:rsidP="00E9723E">
      <w:pPr>
        <w:widowControl/>
        <w:snapToGrid w:val="0"/>
        <w:spacing w:line="360" w:lineRule="auto"/>
        <w:rPr>
          <w:rFonts w:ascii="標楷體" w:eastAsia="標楷體" w:hAnsi="標楷體" w:cs="新細明體"/>
          <w:bCs/>
          <w:color w:val="000000"/>
          <w:kern w:val="0"/>
        </w:rPr>
      </w:pPr>
      <w:r w:rsidRPr="00221CF8">
        <w:rPr>
          <w:rFonts w:ascii="標楷體" w:eastAsia="標楷體" w:hAnsi="標楷體" w:cs="新細明體" w:hint="eastAsia"/>
          <w:bCs/>
          <w:color w:val="000000"/>
          <w:kern w:val="0"/>
        </w:rPr>
        <w:t>五、經　　費：本校相關經費下支應。</w:t>
      </w:r>
    </w:p>
    <w:p w:rsidR="00E9723E" w:rsidRPr="00221CF8" w:rsidRDefault="00E9723E" w:rsidP="00E9723E">
      <w:pPr>
        <w:widowControl/>
        <w:snapToGrid w:val="0"/>
        <w:spacing w:line="360" w:lineRule="auto"/>
        <w:rPr>
          <w:rFonts w:ascii="標楷體" w:eastAsia="標楷體" w:hAnsi="標楷體" w:cs="新細明體"/>
          <w:bCs/>
          <w:color w:val="000000"/>
          <w:kern w:val="0"/>
        </w:rPr>
      </w:pPr>
      <w:r w:rsidRPr="00221CF8">
        <w:rPr>
          <w:rFonts w:ascii="標楷體" w:eastAsia="標楷體" w:hAnsi="標楷體" w:cs="新細明體" w:hint="eastAsia"/>
          <w:bCs/>
          <w:color w:val="000000"/>
          <w:kern w:val="0"/>
        </w:rPr>
        <w:t>六、本計畫陳校長核可後實施，修訂時亦同。</w:t>
      </w:r>
    </w:p>
    <w:p w:rsidR="0035201B" w:rsidRPr="00221CF8" w:rsidRDefault="0035201B" w:rsidP="0035201B">
      <w:pPr>
        <w:snapToGrid w:val="0"/>
        <w:spacing w:line="400" w:lineRule="exact"/>
        <w:rPr>
          <w:rFonts w:ascii="標楷體" w:eastAsia="標楷體" w:hAnsi="標楷體"/>
          <w:b/>
          <w:color w:val="000000"/>
        </w:rPr>
      </w:pPr>
      <w:r w:rsidRPr="00221CF8">
        <w:rPr>
          <w:rFonts w:ascii="標楷體" w:eastAsia="標楷體" w:hAnsi="標楷體" w:cs="Arial"/>
          <w:color w:val="000000"/>
          <w:u w:val="single"/>
        </w:rPr>
        <w:br w:type="page"/>
      </w:r>
      <w:bookmarkStart w:id="4" w:name="附件十三"/>
      <w:r w:rsidRPr="00221CF8">
        <w:rPr>
          <w:rFonts w:ascii="標楷體" w:eastAsia="標楷體" w:hAnsi="標楷體" w:cs="Arial" w:hint="eastAsia"/>
          <w:b/>
          <w:color w:val="000000"/>
        </w:rPr>
        <w:lastRenderedPageBreak/>
        <w:t>附件十</w:t>
      </w:r>
      <w:bookmarkEnd w:id="4"/>
      <w:r w:rsidR="002413E8">
        <w:rPr>
          <w:rFonts w:ascii="標楷體" w:eastAsia="標楷體" w:hAnsi="標楷體" w:cs="Arial" w:hint="eastAsia"/>
          <w:b/>
          <w:color w:val="000000"/>
        </w:rPr>
        <w:t>一</w:t>
      </w:r>
    </w:p>
    <w:p w:rsidR="0035201B" w:rsidRPr="00A25866" w:rsidRDefault="0035201B" w:rsidP="0035201B">
      <w:pPr>
        <w:jc w:val="center"/>
        <w:rPr>
          <w:rFonts w:ascii="Arial" w:eastAsia="標楷體" w:hAnsi="Arial" w:cs="Arial"/>
          <w:b/>
          <w:sz w:val="28"/>
          <w:szCs w:val="28"/>
        </w:rPr>
      </w:pPr>
      <w:r w:rsidRPr="00221CF8">
        <w:rPr>
          <w:rFonts w:ascii="Arial" w:eastAsia="標楷體" w:hAnsi="標楷體" w:cs="Arial"/>
          <w:b/>
          <w:color w:val="000000"/>
          <w:sz w:val="28"/>
          <w:szCs w:val="28"/>
        </w:rPr>
        <w:t>高英高級工商</w:t>
      </w:r>
      <w:r w:rsidRPr="00A25866">
        <w:rPr>
          <w:rFonts w:ascii="Arial" w:eastAsia="標楷體" w:hAnsi="標楷體" w:cs="Arial"/>
          <w:b/>
          <w:sz w:val="28"/>
          <w:szCs w:val="28"/>
        </w:rPr>
        <w:t>職業學校</w:t>
      </w:r>
      <w:r w:rsidR="00491D79" w:rsidRPr="00A25866">
        <w:rPr>
          <w:rFonts w:ascii="Arial" w:eastAsia="標楷體" w:hAnsi="Arial" w:cs="Arial" w:hint="eastAsia"/>
          <w:b/>
          <w:sz w:val="28"/>
          <w:szCs w:val="28"/>
        </w:rPr>
        <w:t>10</w:t>
      </w:r>
      <w:r w:rsidR="00326DBC">
        <w:rPr>
          <w:rFonts w:ascii="Arial" w:eastAsia="標楷體" w:hAnsi="Arial" w:cs="Arial" w:hint="eastAsia"/>
          <w:b/>
          <w:sz w:val="28"/>
          <w:szCs w:val="28"/>
        </w:rPr>
        <w:t>7</w:t>
      </w:r>
      <w:proofErr w:type="gramStart"/>
      <w:r w:rsidRPr="00A25866">
        <w:rPr>
          <w:rFonts w:ascii="Arial" w:eastAsia="標楷體" w:hAnsi="標楷體" w:cs="Arial"/>
          <w:b/>
          <w:sz w:val="28"/>
          <w:szCs w:val="28"/>
        </w:rPr>
        <w:t>學年度</w:t>
      </w:r>
      <w:r w:rsidRPr="00A25866">
        <w:rPr>
          <w:rFonts w:ascii="Arial" w:eastAsia="標楷體" w:hAnsi="標楷體" w:cs="Arial" w:hint="eastAsia"/>
          <w:b/>
          <w:sz w:val="28"/>
          <w:szCs w:val="28"/>
        </w:rPr>
        <w:t>班際</w:t>
      </w:r>
      <w:proofErr w:type="gramEnd"/>
      <w:r w:rsidRPr="00A25866">
        <w:rPr>
          <w:rFonts w:ascii="Arial" w:eastAsia="標楷體" w:hAnsi="標楷體" w:cs="Arial" w:hint="eastAsia"/>
          <w:b/>
          <w:sz w:val="28"/>
          <w:szCs w:val="28"/>
        </w:rPr>
        <w:t>作文</w:t>
      </w:r>
      <w:r w:rsidRPr="00A25866">
        <w:rPr>
          <w:rFonts w:ascii="Arial" w:eastAsia="標楷體" w:hAnsi="標楷體" w:cs="Arial"/>
          <w:b/>
          <w:sz w:val="28"/>
          <w:szCs w:val="28"/>
        </w:rPr>
        <w:t>比賽實施計畫</w:t>
      </w:r>
    </w:p>
    <w:p w:rsidR="0035201B" w:rsidRPr="00A25866" w:rsidRDefault="000374D7" w:rsidP="000374D7">
      <w:pPr>
        <w:spacing w:line="400" w:lineRule="exact"/>
        <w:jc w:val="both"/>
        <w:rPr>
          <w:rFonts w:ascii="標楷體" w:eastAsia="標楷體" w:hAnsi="標楷體"/>
        </w:rPr>
      </w:pPr>
      <w:r w:rsidRPr="00A25866">
        <w:rPr>
          <w:rFonts w:ascii="標楷體" w:eastAsia="標楷體" w:hAnsi="標楷體" w:hint="eastAsia"/>
        </w:rPr>
        <w:t>一</w:t>
      </w:r>
      <w:r w:rsidR="0035201B" w:rsidRPr="00A25866">
        <w:rPr>
          <w:rFonts w:ascii="標楷體" w:eastAsia="標楷體" w:hAnsi="標楷體"/>
        </w:rPr>
        <w:t>、目</w:t>
      </w:r>
      <w:r w:rsidRPr="00A25866">
        <w:rPr>
          <w:rFonts w:ascii="標楷體" w:eastAsia="標楷體" w:hAnsi="標楷體" w:hint="eastAsia"/>
        </w:rPr>
        <w:t xml:space="preserve">　　</w:t>
      </w:r>
      <w:r w:rsidR="0035201B" w:rsidRPr="00A25866">
        <w:rPr>
          <w:rFonts w:ascii="標楷體" w:eastAsia="標楷體" w:hAnsi="標楷體"/>
        </w:rPr>
        <w:t>的：為鼓勵</w:t>
      </w:r>
      <w:r w:rsidR="0035201B" w:rsidRPr="00A25866">
        <w:rPr>
          <w:rFonts w:ascii="標楷體" w:eastAsia="標楷體" w:hAnsi="標楷體" w:hint="eastAsia"/>
        </w:rPr>
        <w:t>寫作</w:t>
      </w:r>
      <w:r w:rsidR="0035201B" w:rsidRPr="00A25866">
        <w:rPr>
          <w:rFonts w:ascii="標楷體" w:eastAsia="標楷體" w:hAnsi="標楷體"/>
        </w:rPr>
        <w:t>、提高學生</w:t>
      </w:r>
      <w:r w:rsidR="0035201B" w:rsidRPr="00A25866">
        <w:rPr>
          <w:rFonts w:ascii="標楷體" w:eastAsia="標楷體" w:hAnsi="標楷體" w:hint="eastAsia"/>
        </w:rPr>
        <w:t>作文能力</w:t>
      </w:r>
      <w:r w:rsidR="0035201B" w:rsidRPr="00A25866">
        <w:rPr>
          <w:rFonts w:ascii="標楷體" w:eastAsia="標楷體" w:hAnsi="標楷體"/>
        </w:rPr>
        <w:t>，</w:t>
      </w:r>
      <w:r w:rsidR="0035201B" w:rsidRPr="00A25866">
        <w:rPr>
          <w:rFonts w:ascii="標楷體" w:eastAsia="標楷體" w:hAnsi="標楷體" w:hint="eastAsia"/>
        </w:rPr>
        <w:t>增進學生文學素養，辦理此競賽</w:t>
      </w:r>
      <w:r w:rsidR="0035201B" w:rsidRPr="00A25866">
        <w:rPr>
          <w:rFonts w:ascii="標楷體" w:eastAsia="標楷體" w:hAnsi="標楷體"/>
        </w:rPr>
        <w:t>。</w:t>
      </w:r>
    </w:p>
    <w:p w:rsidR="0035201B" w:rsidRPr="00A25866" w:rsidRDefault="000374D7" w:rsidP="000374D7">
      <w:pPr>
        <w:spacing w:line="400" w:lineRule="exact"/>
        <w:jc w:val="both"/>
        <w:rPr>
          <w:rFonts w:ascii="標楷體" w:eastAsia="標楷體" w:hAnsi="標楷體" w:cs="Arial"/>
        </w:rPr>
      </w:pPr>
      <w:r w:rsidRPr="00A25866">
        <w:rPr>
          <w:rFonts w:ascii="標楷體" w:eastAsia="標楷體" w:hAnsi="標楷體" w:cs="Arial" w:hint="eastAsia"/>
        </w:rPr>
        <w:t>二</w:t>
      </w:r>
      <w:r w:rsidR="0035201B" w:rsidRPr="00A25866">
        <w:rPr>
          <w:rFonts w:ascii="標楷體" w:eastAsia="標楷體" w:hAnsi="標楷體" w:cs="Arial"/>
        </w:rPr>
        <w:t>、實施對象：全校各班學生，每班</w:t>
      </w:r>
      <w:r w:rsidR="0035201B" w:rsidRPr="00A25866">
        <w:rPr>
          <w:rFonts w:ascii="標楷體" w:eastAsia="標楷體" w:hAnsi="標楷體" w:cs="Arial" w:hint="eastAsia"/>
        </w:rPr>
        <w:t>推舉至少1位，至多</w:t>
      </w:r>
      <w:r w:rsidR="0035201B" w:rsidRPr="00A25866">
        <w:rPr>
          <w:rFonts w:ascii="標楷體" w:eastAsia="標楷體" w:hAnsi="標楷體" w:cs="Arial"/>
        </w:rPr>
        <w:t>2</w:t>
      </w:r>
      <w:r w:rsidR="0035201B" w:rsidRPr="00A25866">
        <w:rPr>
          <w:rFonts w:ascii="標楷體" w:eastAsia="標楷體" w:hAnsi="標楷體" w:cs="Arial" w:hint="eastAsia"/>
        </w:rPr>
        <w:t>位學生報名參加</w:t>
      </w:r>
      <w:r w:rsidR="0035201B" w:rsidRPr="00A25866">
        <w:rPr>
          <w:rFonts w:ascii="標楷體" w:eastAsia="標楷體" w:hAnsi="標楷體" w:cs="Arial"/>
        </w:rPr>
        <w:t>。</w:t>
      </w:r>
    </w:p>
    <w:p w:rsidR="0035201B" w:rsidRPr="00A25866" w:rsidRDefault="000374D7" w:rsidP="000374D7">
      <w:pPr>
        <w:spacing w:line="400" w:lineRule="exact"/>
        <w:jc w:val="both"/>
        <w:rPr>
          <w:rFonts w:ascii="標楷體" w:eastAsia="標楷體" w:hAnsi="標楷體" w:cs="Arial"/>
        </w:rPr>
      </w:pPr>
      <w:r w:rsidRPr="00A25866">
        <w:rPr>
          <w:rFonts w:ascii="標楷體" w:eastAsia="標楷體" w:hAnsi="標楷體" w:cs="Arial" w:hint="eastAsia"/>
        </w:rPr>
        <w:t>三</w:t>
      </w:r>
      <w:r w:rsidR="0035201B" w:rsidRPr="00A25866">
        <w:rPr>
          <w:rFonts w:ascii="標楷體" w:eastAsia="標楷體" w:hAnsi="標楷體" w:cs="Arial"/>
        </w:rPr>
        <w:t>、報名時間：</w:t>
      </w:r>
      <w:r w:rsidR="00491D79" w:rsidRPr="00A25866">
        <w:rPr>
          <w:rFonts w:ascii="標楷體" w:eastAsia="標楷體" w:hAnsi="標楷體" w:cs="Arial" w:hint="eastAsia"/>
        </w:rPr>
        <w:t>10</w:t>
      </w:r>
      <w:r w:rsidR="00326DBC">
        <w:rPr>
          <w:rFonts w:ascii="標楷體" w:eastAsia="標楷體" w:hAnsi="標楷體" w:cs="Arial" w:hint="eastAsia"/>
        </w:rPr>
        <w:t>7</w:t>
      </w:r>
      <w:r w:rsidR="0035201B" w:rsidRPr="00A25866">
        <w:rPr>
          <w:rFonts w:ascii="標楷體" w:eastAsia="標楷體" w:hAnsi="標楷體" w:cs="Arial"/>
        </w:rPr>
        <w:t>年</w:t>
      </w:r>
      <w:r w:rsidR="0035201B" w:rsidRPr="00A25866">
        <w:rPr>
          <w:rFonts w:ascii="標楷體" w:eastAsia="標楷體" w:hAnsi="標楷體" w:cs="Arial" w:hint="eastAsia"/>
        </w:rPr>
        <w:t>11</w:t>
      </w:r>
      <w:r w:rsidR="0035201B" w:rsidRPr="00A25866">
        <w:rPr>
          <w:rFonts w:ascii="標楷體" w:eastAsia="標楷體" w:hAnsi="標楷體" w:cs="Arial"/>
        </w:rPr>
        <w:t>月</w:t>
      </w:r>
      <w:r w:rsidR="0035201B" w:rsidRPr="00A25866">
        <w:rPr>
          <w:rFonts w:ascii="標楷體" w:eastAsia="標楷體" w:hAnsi="標楷體" w:cs="Arial" w:hint="eastAsia"/>
        </w:rPr>
        <w:t>第一</w:t>
      </w:r>
      <w:proofErr w:type="gramStart"/>
      <w:r w:rsidR="0035201B" w:rsidRPr="00A25866">
        <w:rPr>
          <w:rFonts w:ascii="標楷體" w:eastAsia="標楷體" w:hAnsi="標楷體" w:cs="Arial" w:hint="eastAsia"/>
        </w:rPr>
        <w:t>週</w:t>
      </w:r>
      <w:proofErr w:type="gramEnd"/>
      <w:r w:rsidR="0035201B" w:rsidRPr="00A25866">
        <w:rPr>
          <w:rFonts w:ascii="標楷體" w:eastAsia="標楷體" w:hAnsi="標楷體" w:cs="Arial" w:hint="eastAsia"/>
        </w:rPr>
        <w:t>。</w:t>
      </w:r>
    </w:p>
    <w:p w:rsidR="0035201B" w:rsidRPr="00221CF8" w:rsidRDefault="000374D7" w:rsidP="000374D7">
      <w:pPr>
        <w:spacing w:line="400" w:lineRule="exact"/>
        <w:jc w:val="both"/>
        <w:rPr>
          <w:rFonts w:ascii="標楷體" w:eastAsia="標楷體" w:hAnsi="標楷體" w:cs="Arial"/>
          <w:color w:val="000000"/>
        </w:rPr>
      </w:pPr>
      <w:r w:rsidRPr="00A25866">
        <w:rPr>
          <w:rFonts w:ascii="標楷體" w:eastAsia="標楷體" w:hAnsi="標楷體" w:cs="Arial" w:hint="eastAsia"/>
        </w:rPr>
        <w:t>四</w:t>
      </w:r>
      <w:r w:rsidR="0035201B" w:rsidRPr="00A25866">
        <w:rPr>
          <w:rFonts w:ascii="標楷體" w:eastAsia="標楷體" w:hAnsi="標楷體" w:cs="Arial"/>
        </w:rPr>
        <w:t>、</w:t>
      </w:r>
      <w:r w:rsidR="0035201B" w:rsidRPr="00A25866">
        <w:rPr>
          <w:rFonts w:ascii="標楷體" w:eastAsia="標楷體" w:hAnsi="標楷體" w:cs="Arial" w:hint="eastAsia"/>
        </w:rPr>
        <w:t>比賽</w:t>
      </w:r>
      <w:r w:rsidR="0035201B" w:rsidRPr="00A25866">
        <w:rPr>
          <w:rFonts w:ascii="標楷體" w:eastAsia="標楷體" w:hAnsi="標楷體" w:cs="Arial"/>
        </w:rPr>
        <w:t>時間：</w:t>
      </w:r>
      <w:r w:rsidR="00491D79" w:rsidRPr="00A25866">
        <w:rPr>
          <w:rFonts w:ascii="標楷體" w:eastAsia="標楷體" w:hAnsi="標楷體" w:cs="Arial" w:hint="eastAsia"/>
        </w:rPr>
        <w:t>10</w:t>
      </w:r>
      <w:r w:rsidR="00326DBC">
        <w:rPr>
          <w:rFonts w:ascii="標楷體" w:eastAsia="標楷體" w:hAnsi="標楷體" w:cs="Arial" w:hint="eastAsia"/>
        </w:rPr>
        <w:t>7</w:t>
      </w:r>
      <w:r w:rsidR="0035201B" w:rsidRPr="00A25866">
        <w:rPr>
          <w:rFonts w:ascii="標楷體" w:eastAsia="標楷體" w:hAnsi="標楷體" w:cs="Arial"/>
        </w:rPr>
        <w:t>年</w:t>
      </w:r>
      <w:r w:rsidR="0035201B" w:rsidRPr="00A25866">
        <w:rPr>
          <w:rFonts w:ascii="標楷體" w:eastAsia="標楷體" w:hAnsi="標楷體" w:cs="Arial" w:hint="eastAsia"/>
        </w:rPr>
        <w:t>11</w:t>
      </w:r>
      <w:r w:rsidR="0035201B" w:rsidRPr="00A25866">
        <w:rPr>
          <w:rFonts w:ascii="標楷體" w:eastAsia="標楷體" w:hAnsi="標楷體" w:cs="Arial"/>
        </w:rPr>
        <w:t>月</w:t>
      </w:r>
      <w:r w:rsidR="0035201B" w:rsidRPr="00A25866">
        <w:rPr>
          <w:rFonts w:ascii="標楷體" w:eastAsia="標楷體" w:hAnsi="標楷體" w:cs="Arial" w:hint="eastAsia"/>
        </w:rPr>
        <w:t>第</w:t>
      </w:r>
      <w:r w:rsidR="0035201B" w:rsidRPr="00221CF8">
        <w:rPr>
          <w:rFonts w:ascii="標楷體" w:eastAsia="標楷體" w:hAnsi="標楷體" w:cs="Arial" w:hint="eastAsia"/>
          <w:color w:val="000000"/>
        </w:rPr>
        <w:t>三</w:t>
      </w:r>
      <w:proofErr w:type="gramStart"/>
      <w:r w:rsidR="0035201B" w:rsidRPr="00221CF8">
        <w:rPr>
          <w:rFonts w:ascii="標楷體" w:eastAsia="標楷體" w:hAnsi="標楷體" w:cs="Arial" w:hint="eastAsia"/>
          <w:color w:val="000000"/>
        </w:rPr>
        <w:t>週</w:t>
      </w:r>
      <w:proofErr w:type="gramEnd"/>
    </w:p>
    <w:p w:rsidR="0035201B" w:rsidRPr="00221CF8" w:rsidRDefault="000374D7" w:rsidP="0035201B">
      <w:pPr>
        <w:spacing w:line="400" w:lineRule="exact"/>
        <w:jc w:val="both"/>
        <w:rPr>
          <w:rFonts w:ascii="標楷體" w:eastAsia="標楷體" w:hAnsi="標楷體" w:cs="Arial"/>
          <w:color w:val="000000"/>
        </w:rPr>
      </w:pPr>
      <w:r w:rsidRPr="00221CF8">
        <w:rPr>
          <w:rFonts w:ascii="標楷體" w:eastAsia="標楷體" w:hAnsi="標楷體" w:cs="Arial" w:hint="eastAsia"/>
          <w:color w:val="000000"/>
        </w:rPr>
        <w:t>五</w:t>
      </w:r>
      <w:r w:rsidR="0035201B" w:rsidRPr="00221CF8">
        <w:rPr>
          <w:rFonts w:ascii="標楷體" w:eastAsia="標楷體" w:hAnsi="標楷體" w:cs="Arial" w:hint="eastAsia"/>
          <w:color w:val="000000"/>
        </w:rPr>
        <w:t>、比賽地點：圖書館閱覽室</w:t>
      </w:r>
    </w:p>
    <w:p w:rsidR="0035201B" w:rsidRPr="00221CF8" w:rsidRDefault="000374D7" w:rsidP="0035201B">
      <w:pPr>
        <w:spacing w:line="400" w:lineRule="exact"/>
        <w:jc w:val="both"/>
        <w:rPr>
          <w:rFonts w:ascii="標楷體" w:eastAsia="標楷體" w:hAnsi="標楷體" w:cs="Arial"/>
          <w:color w:val="000000"/>
        </w:rPr>
      </w:pPr>
      <w:r w:rsidRPr="00221CF8">
        <w:rPr>
          <w:rFonts w:ascii="標楷體" w:eastAsia="標楷體" w:hAnsi="標楷體" w:cs="Arial" w:hint="eastAsia"/>
          <w:color w:val="000000"/>
        </w:rPr>
        <w:t>六</w:t>
      </w:r>
      <w:r w:rsidR="0035201B" w:rsidRPr="00221CF8">
        <w:rPr>
          <w:rFonts w:ascii="標楷體" w:eastAsia="標楷體" w:hAnsi="標楷體" w:cs="Arial"/>
          <w:color w:val="000000"/>
        </w:rPr>
        <w:t>、比賽辦法</w:t>
      </w:r>
    </w:p>
    <w:p w:rsidR="0035201B" w:rsidRPr="00221CF8" w:rsidRDefault="0035201B" w:rsidP="0035201B">
      <w:pPr>
        <w:spacing w:line="400" w:lineRule="exact"/>
        <w:ind w:left="2184" w:hangingChars="910" w:hanging="2184"/>
        <w:jc w:val="both"/>
        <w:rPr>
          <w:rFonts w:ascii="標楷體" w:eastAsia="標楷體" w:hAnsi="標楷體" w:cs="Arial"/>
          <w:color w:val="000000"/>
        </w:rPr>
      </w:pPr>
      <w:r w:rsidRPr="00221CF8">
        <w:rPr>
          <w:rFonts w:ascii="標楷體" w:eastAsia="標楷體" w:hAnsi="標楷體" w:cs="Arial"/>
          <w:color w:val="000000"/>
        </w:rPr>
        <w:t xml:space="preserve">　　</w:t>
      </w:r>
      <w:r w:rsidR="000374D7" w:rsidRPr="00221CF8">
        <w:rPr>
          <w:rFonts w:ascii="標楷體" w:eastAsia="標楷體" w:hAnsi="標楷體" w:cs="Arial" w:hint="eastAsia"/>
          <w:color w:val="000000"/>
        </w:rPr>
        <w:t>(</w:t>
      </w:r>
      <w:proofErr w:type="gramStart"/>
      <w:r w:rsidRPr="00221CF8">
        <w:rPr>
          <w:rFonts w:ascii="標楷體" w:eastAsia="標楷體" w:hAnsi="標楷體" w:cs="Arial"/>
          <w:color w:val="000000"/>
        </w:rPr>
        <w:t>一</w:t>
      </w:r>
      <w:proofErr w:type="gramEnd"/>
      <w:r w:rsidR="000374D7" w:rsidRPr="00221CF8">
        <w:rPr>
          <w:rFonts w:ascii="標楷體" w:eastAsia="標楷體" w:hAnsi="標楷體" w:cs="Arial" w:hint="eastAsia"/>
          <w:color w:val="000000"/>
        </w:rPr>
        <w:t>)</w:t>
      </w:r>
      <w:r w:rsidRPr="00221CF8">
        <w:rPr>
          <w:rFonts w:ascii="標楷體" w:eastAsia="標楷體" w:hAnsi="標楷體" w:cs="Arial" w:hint="eastAsia"/>
          <w:color w:val="000000"/>
        </w:rPr>
        <w:t>作文題目</w:t>
      </w:r>
      <w:r w:rsidRPr="00221CF8">
        <w:rPr>
          <w:rFonts w:ascii="標楷體" w:eastAsia="標楷體" w:hAnsi="標楷體" w:cs="Arial"/>
          <w:color w:val="000000"/>
        </w:rPr>
        <w:t>：</w:t>
      </w:r>
      <w:r w:rsidR="000374D7" w:rsidRPr="00221CF8">
        <w:rPr>
          <w:rFonts w:ascii="標楷體" w:eastAsia="標楷體" w:hAnsi="標楷體" w:cs="Arial" w:hint="eastAsia"/>
          <w:color w:val="000000"/>
        </w:rPr>
        <w:t>由國文科教學研究會</w:t>
      </w:r>
      <w:r w:rsidRPr="00221CF8">
        <w:rPr>
          <w:rFonts w:ascii="標楷體" w:eastAsia="標楷體" w:hAnsi="標楷體" w:cs="Arial" w:hint="eastAsia"/>
          <w:color w:val="000000"/>
        </w:rPr>
        <w:t>訂定，各年級取</w:t>
      </w:r>
      <w:proofErr w:type="gramStart"/>
      <w:r w:rsidRPr="00221CF8">
        <w:rPr>
          <w:rFonts w:ascii="標楷體" w:eastAsia="標楷體" w:hAnsi="標楷體" w:cs="Arial" w:hint="eastAsia"/>
          <w:color w:val="000000"/>
        </w:rPr>
        <w:t>一</w:t>
      </w:r>
      <w:proofErr w:type="gramEnd"/>
      <w:r w:rsidRPr="00221CF8">
        <w:rPr>
          <w:rFonts w:ascii="標楷體" w:eastAsia="標楷體" w:hAnsi="標楷體" w:cs="Arial" w:hint="eastAsia"/>
          <w:color w:val="000000"/>
        </w:rPr>
        <w:t>題目。</w:t>
      </w:r>
    </w:p>
    <w:p w:rsidR="0035201B" w:rsidRPr="00221CF8" w:rsidRDefault="0035201B" w:rsidP="0035201B">
      <w:pPr>
        <w:spacing w:line="400" w:lineRule="exact"/>
        <w:ind w:left="2112" w:hangingChars="880" w:hanging="2112"/>
        <w:jc w:val="both"/>
        <w:rPr>
          <w:rFonts w:ascii="標楷體" w:eastAsia="標楷體" w:hAnsi="標楷體" w:cs="Arial"/>
          <w:color w:val="000000"/>
        </w:rPr>
      </w:pPr>
      <w:r w:rsidRPr="00221CF8">
        <w:rPr>
          <w:rFonts w:ascii="標楷體" w:eastAsia="標楷體" w:hAnsi="標楷體" w:cs="Arial"/>
          <w:color w:val="000000"/>
        </w:rPr>
        <w:t xml:space="preserve">　　</w:t>
      </w:r>
      <w:r w:rsidR="000374D7" w:rsidRPr="00221CF8">
        <w:rPr>
          <w:rFonts w:ascii="標楷體" w:eastAsia="標楷體" w:hAnsi="標楷體" w:cs="Arial" w:hint="eastAsia"/>
          <w:color w:val="000000"/>
        </w:rPr>
        <w:t>(</w:t>
      </w:r>
      <w:r w:rsidRPr="00221CF8">
        <w:rPr>
          <w:rFonts w:ascii="標楷體" w:eastAsia="標楷體" w:hAnsi="標楷體" w:cs="Arial"/>
          <w:color w:val="000000"/>
        </w:rPr>
        <w:t>二</w:t>
      </w:r>
      <w:r w:rsidR="000374D7" w:rsidRPr="00221CF8">
        <w:rPr>
          <w:rFonts w:ascii="標楷體" w:eastAsia="標楷體" w:hAnsi="標楷體" w:cs="Arial" w:hint="eastAsia"/>
          <w:color w:val="000000"/>
        </w:rPr>
        <w:t>)</w:t>
      </w:r>
      <w:r w:rsidRPr="00221CF8">
        <w:rPr>
          <w:rFonts w:ascii="標楷體" w:eastAsia="標楷體" w:hAnsi="標楷體" w:cs="Arial" w:hint="eastAsia"/>
          <w:color w:val="000000"/>
        </w:rPr>
        <w:t>作文</w:t>
      </w:r>
      <w:r w:rsidRPr="00221CF8">
        <w:rPr>
          <w:rFonts w:ascii="標楷體" w:eastAsia="標楷體" w:hAnsi="標楷體" w:cs="Arial"/>
          <w:color w:val="000000"/>
        </w:rPr>
        <w:t>書寫用</w:t>
      </w:r>
      <w:r w:rsidRPr="00221CF8">
        <w:rPr>
          <w:rFonts w:ascii="標楷體" w:eastAsia="標楷體" w:hAnsi="標楷體" w:cs="Arial" w:hint="eastAsia"/>
          <w:color w:val="000000"/>
        </w:rPr>
        <w:t>稿</w:t>
      </w:r>
      <w:r w:rsidRPr="00221CF8">
        <w:rPr>
          <w:rFonts w:ascii="標楷體" w:eastAsia="標楷體" w:hAnsi="標楷體" w:cs="Arial"/>
          <w:color w:val="000000"/>
        </w:rPr>
        <w:t>紙由學校提供，其餘比賽用</w:t>
      </w:r>
      <w:r w:rsidRPr="00221CF8">
        <w:rPr>
          <w:rFonts w:ascii="標楷體" w:eastAsia="標楷體" w:hAnsi="標楷體" w:cs="Arial" w:hint="eastAsia"/>
          <w:color w:val="000000"/>
        </w:rPr>
        <w:t>文</w:t>
      </w:r>
      <w:r w:rsidRPr="00221CF8">
        <w:rPr>
          <w:rFonts w:ascii="標楷體" w:eastAsia="標楷體" w:hAnsi="標楷體" w:cs="Arial"/>
          <w:color w:val="000000"/>
        </w:rPr>
        <w:t>具請自備。</w:t>
      </w:r>
    </w:p>
    <w:p w:rsidR="0035201B" w:rsidRPr="00221CF8" w:rsidRDefault="0035201B" w:rsidP="0035201B">
      <w:pPr>
        <w:spacing w:line="400" w:lineRule="exact"/>
        <w:ind w:left="2112" w:hangingChars="880" w:hanging="2112"/>
        <w:jc w:val="both"/>
        <w:rPr>
          <w:rFonts w:ascii="標楷體" w:eastAsia="標楷體" w:hAnsi="標楷體" w:cs="Arial"/>
          <w:color w:val="000000"/>
        </w:rPr>
      </w:pPr>
      <w:r w:rsidRPr="00221CF8">
        <w:rPr>
          <w:rFonts w:ascii="標楷體" w:eastAsia="標楷體" w:hAnsi="標楷體" w:cs="Arial"/>
          <w:color w:val="000000"/>
        </w:rPr>
        <w:t xml:space="preserve">　　</w:t>
      </w:r>
      <w:r w:rsidR="000374D7" w:rsidRPr="00221CF8">
        <w:rPr>
          <w:rFonts w:ascii="標楷體" w:eastAsia="標楷體" w:hAnsi="標楷體" w:cs="Arial" w:hint="eastAsia"/>
          <w:color w:val="000000"/>
        </w:rPr>
        <w:t>(</w:t>
      </w:r>
      <w:r w:rsidRPr="00221CF8">
        <w:rPr>
          <w:rFonts w:ascii="標楷體" w:eastAsia="標楷體" w:hAnsi="標楷體" w:cs="Arial"/>
          <w:color w:val="000000"/>
        </w:rPr>
        <w:t>三</w:t>
      </w:r>
      <w:r w:rsidR="000374D7" w:rsidRPr="00221CF8">
        <w:rPr>
          <w:rFonts w:ascii="標楷體" w:eastAsia="標楷體" w:hAnsi="標楷體" w:cs="Arial" w:hint="eastAsia"/>
          <w:color w:val="000000"/>
        </w:rPr>
        <w:t>)</w:t>
      </w:r>
      <w:r w:rsidRPr="00221CF8">
        <w:rPr>
          <w:rFonts w:ascii="標楷體" w:eastAsia="標楷體" w:hAnsi="標楷體" w:cs="Arial" w:hint="eastAsia"/>
          <w:color w:val="000000"/>
        </w:rPr>
        <w:t>評分標準：文章內容</w:t>
      </w:r>
      <w:proofErr w:type="gramStart"/>
      <w:r w:rsidRPr="00221CF8">
        <w:rPr>
          <w:rFonts w:ascii="標楷體" w:eastAsia="標楷體" w:hAnsi="標楷體" w:cs="Arial" w:hint="eastAsia"/>
          <w:color w:val="000000"/>
        </w:rPr>
        <w:t>佔</w:t>
      </w:r>
      <w:proofErr w:type="gramEnd"/>
      <w:r w:rsidRPr="00221CF8">
        <w:rPr>
          <w:rFonts w:ascii="標楷體" w:eastAsia="標楷體" w:hAnsi="標楷體" w:cs="Arial" w:hint="eastAsia"/>
          <w:color w:val="000000"/>
        </w:rPr>
        <w:t>80%、作文格式及標點符號</w:t>
      </w:r>
      <w:proofErr w:type="gramStart"/>
      <w:r w:rsidRPr="00221CF8">
        <w:rPr>
          <w:rFonts w:ascii="標楷體" w:eastAsia="標楷體" w:hAnsi="標楷體" w:cs="Arial" w:hint="eastAsia"/>
          <w:color w:val="000000"/>
        </w:rPr>
        <w:t>佔</w:t>
      </w:r>
      <w:proofErr w:type="gramEnd"/>
      <w:r w:rsidRPr="00221CF8">
        <w:rPr>
          <w:rFonts w:ascii="標楷體" w:eastAsia="標楷體" w:hAnsi="標楷體" w:cs="Arial" w:hint="eastAsia"/>
          <w:color w:val="000000"/>
        </w:rPr>
        <w:t>20%。</w:t>
      </w:r>
    </w:p>
    <w:p w:rsidR="0035201B" w:rsidRPr="00221CF8" w:rsidRDefault="000374D7" w:rsidP="000374D7">
      <w:pPr>
        <w:spacing w:line="400" w:lineRule="exact"/>
        <w:jc w:val="both"/>
        <w:rPr>
          <w:rFonts w:ascii="標楷體" w:eastAsia="標楷體" w:hAnsi="標楷體" w:cs="Arial"/>
          <w:color w:val="000000"/>
        </w:rPr>
      </w:pPr>
      <w:r w:rsidRPr="00221CF8">
        <w:rPr>
          <w:rFonts w:ascii="標楷體" w:eastAsia="標楷體" w:hAnsi="標楷體" w:cs="Arial" w:hint="eastAsia"/>
          <w:color w:val="000000"/>
        </w:rPr>
        <w:t xml:space="preserve">　　(</w:t>
      </w:r>
      <w:r w:rsidR="0035201B" w:rsidRPr="00221CF8">
        <w:rPr>
          <w:rFonts w:ascii="標楷體" w:eastAsia="標楷體" w:hAnsi="標楷體" w:cs="Arial" w:hint="eastAsia"/>
          <w:color w:val="000000"/>
        </w:rPr>
        <w:t>四</w:t>
      </w:r>
      <w:r w:rsidRPr="00221CF8">
        <w:rPr>
          <w:rFonts w:ascii="標楷體" w:eastAsia="標楷體" w:hAnsi="標楷體" w:cs="Arial" w:hint="eastAsia"/>
          <w:color w:val="000000"/>
        </w:rPr>
        <w:t>)</w:t>
      </w:r>
      <w:r w:rsidR="0035201B" w:rsidRPr="00221CF8">
        <w:rPr>
          <w:rFonts w:ascii="標楷體" w:eastAsia="標楷體" w:hAnsi="標楷體" w:cs="Arial"/>
          <w:color w:val="000000"/>
        </w:rPr>
        <w:t>聘請</w:t>
      </w:r>
      <w:r w:rsidR="0035201B" w:rsidRPr="00221CF8">
        <w:rPr>
          <w:rFonts w:ascii="標楷體" w:eastAsia="標楷體" w:hAnsi="標楷體" w:cs="Arial" w:hint="eastAsia"/>
          <w:color w:val="000000"/>
        </w:rPr>
        <w:t>國文</w:t>
      </w:r>
      <w:r w:rsidR="0035201B" w:rsidRPr="00221CF8">
        <w:rPr>
          <w:rFonts w:ascii="標楷體" w:eastAsia="標楷體" w:hAnsi="標楷體" w:cs="Arial"/>
          <w:color w:val="000000"/>
        </w:rPr>
        <w:t>科教師擔任評審。</w:t>
      </w:r>
    </w:p>
    <w:p w:rsidR="0035201B" w:rsidRPr="00221CF8" w:rsidRDefault="000374D7" w:rsidP="0035201B">
      <w:pPr>
        <w:spacing w:line="400" w:lineRule="exact"/>
        <w:jc w:val="both"/>
        <w:rPr>
          <w:rFonts w:ascii="標楷體" w:eastAsia="標楷體" w:hAnsi="標楷體" w:cs="Arial"/>
          <w:color w:val="000000"/>
        </w:rPr>
      </w:pPr>
      <w:r w:rsidRPr="00221CF8">
        <w:rPr>
          <w:rFonts w:ascii="標楷體" w:eastAsia="標楷體" w:hAnsi="標楷體" w:cs="Arial" w:hint="eastAsia"/>
          <w:color w:val="000000"/>
        </w:rPr>
        <w:t>七</w:t>
      </w:r>
      <w:r w:rsidR="0035201B" w:rsidRPr="00221CF8">
        <w:rPr>
          <w:rFonts w:ascii="標楷體" w:eastAsia="標楷體" w:hAnsi="標楷體" w:cs="Arial"/>
          <w:color w:val="000000"/>
        </w:rPr>
        <w:t>、</w:t>
      </w:r>
      <w:r w:rsidR="0035201B" w:rsidRPr="00221CF8">
        <w:rPr>
          <w:rFonts w:ascii="標楷體" w:eastAsia="標楷體" w:hAnsi="標楷體" w:cs="Arial" w:hint="eastAsia"/>
          <w:color w:val="000000"/>
        </w:rPr>
        <w:t>獎懲及錄取名額</w:t>
      </w:r>
    </w:p>
    <w:p w:rsidR="0035201B" w:rsidRPr="00221CF8" w:rsidRDefault="0035201B" w:rsidP="0035201B">
      <w:pPr>
        <w:spacing w:line="400" w:lineRule="exact"/>
        <w:ind w:leftChars="234" w:left="562"/>
        <w:jc w:val="both"/>
        <w:rPr>
          <w:rFonts w:ascii="標楷體" w:eastAsia="標楷體" w:hAnsi="標楷體" w:cs="Arial"/>
          <w:color w:val="000000"/>
        </w:rPr>
      </w:pPr>
      <w:r w:rsidRPr="00221CF8">
        <w:rPr>
          <w:rFonts w:ascii="標楷體" w:eastAsia="標楷體" w:hAnsi="標楷體" w:cs="Arial" w:hint="eastAsia"/>
          <w:color w:val="000000"/>
        </w:rPr>
        <w:t>一、報名者無故不到者，記過處份。</w:t>
      </w:r>
    </w:p>
    <w:p w:rsidR="0035201B" w:rsidRPr="00221CF8" w:rsidRDefault="0035201B" w:rsidP="0035201B">
      <w:pPr>
        <w:spacing w:line="400" w:lineRule="exact"/>
        <w:ind w:leftChars="234" w:left="562"/>
        <w:jc w:val="both"/>
        <w:rPr>
          <w:rFonts w:ascii="標楷體" w:eastAsia="標楷體" w:hAnsi="標楷體" w:cs="Arial"/>
          <w:color w:val="000000"/>
        </w:rPr>
      </w:pPr>
      <w:r w:rsidRPr="00221CF8">
        <w:rPr>
          <w:rFonts w:ascii="標楷體" w:eastAsia="標楷體" w:hAnsi="標楷體" w:cs="Arial" w:hint="eastAsia"/>
          <w:color w:val="000000"/>
        </w:rPr>
        <w:t>二、</w:t>
      </w:r>
      <w:r w:rsidRPr="00221CF8">
        <w:rPr>
          <w:rFonts w:ascii="標楷體" w:eastAsia="標楷體" w:hAnsi="標楷體" w:cs="Arial"/>
          <w:color w:val="000000"/>
        </w:rPr>
        <w:t>各年級錄取前三名及佳作數</w:t>
      </w:r>
      <w:r w:rsidRPr="00221CF8">
        <w:rPr>
          <w:rFonts w:ascii="標楷體" w:eastAsia="標楷體" w:hAnsi="標楷體" w:cs="Arial" w:hint="eastAsia"/>
          <w:color w:val="000000"/>
        </w:rPr>
        <w:t>名，</w:t>
      </w:r>
      <w:r w:rsidRPr="00221CF8">
        <w:rPr>
          <w:rFonts w:ascii="標楷體" w:eastAsia="標楷體" w:hAnsi="標楷體" w:cs="Arial"/>
          <w:color w:val="000000"/>
        </w:rPr>
        <w:t>頒發獎狀以資鼓勵。</w:t>
      </w:r>
    </w:p>
    <w:p w:rsidR="0035201B" w:rsidRPr="00221CF8" w:rsidRDefault="0035201B" w:rsidP="0035201B">
      <w:pPr>
        <w:spacing w:line="400" w:lineRule="exact"/>
        <w:ind w:leftChars="234" w:left="562"/>
        <w:jc w:val="both"/>
        <w:rPr>
          <w:rFonts w:ascii="標楷體" w:eastAsia="標楷體" w:hAnsi="標楷體" w:cs="Arial"/>
          <w:b/>
          <w:color w:val="000000"/>
        </w:rPr>
      </w:pPr>
      <w:r w:rsidRPr="00221CF8">
        <w:rPr>
          <w:rFonts w:ascii="標楷體" w:eastAsia="標楷體" w:hAnsi="標楷體" w:cs="Arial" w:hint="eastAsia"/>
          <w:b/>
          <w:color w:val="000000"/>
        </w:rPr>
        <w:t>三、各年級前3名同學之文章刊於高英青年，依規定發稿費。</w:t>
      </w:r>
    </w:p>
    <w:p w:rsidR="0035201B" w:rsidRPr="00221CF8" w:rsidRDefault="000374D7" w:rsidP="0035201B">
      <w:pPr>
        <w:spacing w:line="400" w:lineRule="exact"/>
        <w:jc w:val="both"/>
        <w:rPr>
          <w:rFonts w:ascii="標楷體" w:eastAsia="標楷體" w:hAnsi="標楷體" w:cs="Arial"/>
          <w:color w:val="000000"/>
        </w:rPr>
      </w:pPr>
      <w:r w:rsidRPr="00221CF8">
        <w:rPr>
          <w:rFonts w:ascii="標楷體" w:eastAsia="標楷體" w:hAnsi="標楷體" w:cs="Arial" w:hint="eastAsia"/>
          <w:color w:val="000000"/>
        </w:rPr>
        <w:t>八</w:t>
      </w:r>
      <w:r w:rsidR="0035201B" w:rsidRPr="00221CF8">
        <w:rPr>
          <w:rFonts w:ascii="標楷體" w:eastAsia="標楷體" w:hAnsi="標楷體" w:cs="Arial"/>
          <w:color w:val="000000"/>
        </w:rPr>
        <w:t>、本計畫經呈請校長核准後實施，修訂時亦同。</w:t>
      </w:r>
    </w:p>
    <w:p w:rsidR="0035201B" w:rsidRPr="00221CF8" w:rsidRDefault="0035201B" w:rsidP="0035201B">
      <w:pPr>
        <w:spacing w:line="400" w:lineRule="exact"/>
        <w:jc w:val="both"/>
        <w:rPr>
          <w:rFonts w:ascii="Arial" w:eastAsia="標楷體" w:hAnsi="Arial" w:cs="Arial"/>
          <w:color w:val="000000"/>
        </w:rPr>
      </w:pPr>
    </w:p>
    <w:tbl>
      <w:tblPr>
        <w:tblW w:w="11340" w:type="dxa"/>
        <w:jc w:val="center"/>
        <w:tblInd w:w="-1332" w:type="dxa"/>
        <w:tblBorders>
          <w:top w:val="dashed" w:sz="12" w:space="0" w:color="auto"/>
        </w:tblBorders>
        <w:tblLook w:val="01E0" w:firstRow="1" w:lastRow="1" w:firstColumn="1" w:lastColumn="1" w:noHBand="0" w:noVBand="0"/>
      </w:tblPr>
      <w:tblGrid>
        <w:gridCol w:w="11340"/>
      </w:tblGrid>
      <w:tr w:rsidR="0035201B" w:rsidRPr="00221CF8">
        <w:trPr>
          <w:jc w:val="center"/>
        </w:trPr>
        <w:tc>
          <w:tcPr>
            <w:tcW w:w="11340" w:type="dxa"/>
          </w:tcPr>
          <w:p w:rsidR="0035201B" w:rsidRPr="00221CF8" w:rsidRDefault="0035201B" w:rsidP="006E703C">
            <w:pPr>
              <w:spacing w:line="400" w:lineRule="exact"/>
              <w:jc w:val="both"/>
              <w:rPr>
                <w:rFonts w:ascii="Arial" w:eastAsia="標楷體" w:hAnsi="Arial" w:cs="Arial"/>
                <w:color w:val="000000"/>
                <w:sz w:val="28"/>
                <w:szCs w:val="28"/>
              </w:rPr>
            </w:pPr>
          </w:p>
        </w:tc>
      </w:tr>
    </w:tbl>
    <w:p w:rsidR="0035201B" w:rsidRPr="00221CF8" w:rsidRDefault="0035201B" w:rsidP="0035201B">
      <w:pPr>
        <w:jc w:val="center"/>
        <w:rPr>
          <w:rFonts w:ascii="Arial" w:eastAsia="標楷體" w:hAnsi="Arial" w:cs="Arial"/>
          <w:color w:val="000000"/>
          <w:sz w:val="32"/>
          <w:szCs w:val="32"/>
        </w:rPr>
      </w:pPr>
      <w:r w:rsidRPr="00221CF8">
        <w:rPr>
          <w:rFonts w:ascii="Arial" w:eastAsia="標楷體" w:hAnsi="標楷體" w:cs="Arial"/>
          <w:color w:val="000000"/>
          <w:sz w:val="32"/>
          <w:szCs w:val="32"/>
        </w:rPr>
        <w:t>高英高級工商職業</w:t>
      </w:r>
      <w:r w:rsidRPr="00A25866">
        <w:rPr>
          <w:rFonts w:ascii="Arial" w:eastAsia="標楷體" w:hAnsi="標楷體" w:cs="Arial"/>
          <w:sz w:val="32"/>
          <w:szCs w:val="32"/>
        </w:rPr>
        <w:t>學校</w:t>
      </w:r>
      <w:r w:rsidR="00491D79" w:rsidRPr="00A25866">
        <w:rPr>
          <w:rFonts w:ascii="Arial" w:eastAsia="標楷體" w:hAnsi="Arial" w:cs="Arial" w:hint="eastAsia"/>
          <w:sz w:val="32"/>
          <w:szCs w:val="32"/>
        </w:rPr>
        <w:t>10</w:t>
      </w:r>
      <w:r w:rsidR="00326DBC">
        <w:rPr>
          <w:rFonts w:ascii="Arial" w:eastAsia="標楷體" w:hAnsi="Arial" w:cs="Arial" w:hint="eastAsia"/>
          <w:sz w:val="32"/>
          <w:szCs w:val="32"/>
        </w:rPr>
        <w:t>7</w:t>
      </w:r>
      <w:proofErr w:type="gramStart"/>
      <w:r w:rsidRPr="00A25866">
        <w:rPr>
          <w:rFonts w:ascii="Arial" w:eastAsia="標楷體" w:hAnsi="標楷體" w:cs="Arial"/>
          <w:sz w:val="32"/>
          <w:szCs w:val="32"/>
        </w:rPr>
        <w:t>學年度</w:t>
      </w:r>
      <w:r w:rsidRPr="00221CF8">
        <w:rPr>
          <w:rFonts w:ascii="Arial" w:eastAsia="標楷體" w:hAnsi="標楷體" w:cs="Arial" w:hint="eastAsia"/>
          <w:color w:val="000000"/>
          <w:sz w:val="32"/>
          <w:szCs w:val="32"/>
        </w:rPr>
        <w:t>班際</w:t>
      </w:r>
      <w:proofErr w:type="gramEnd"/>
      <w:r w:rsidRPr="00221CF8">
        <w:rPr>
          <w:rFonts w:ascii="Arial" w:eastAsia="標楷體" w:hAnsi="標楷體" w:cs="Arial" w:hint="eastAsia"/>
          <w:color w:val="000000"/>
          <w:sz w:val="32"/>
          <w:szCs w:val="32"/>
        </w:rPr>
        <w:t>作文</w:t>
      </w:r>
      <w:r w:rsidRPr="00221CF8">
        <w:rPr>
          <w:rFonts w:ascii="Arial" w:eastAsia="標楷體" w:hAnsi="標楷體" w:cs="Arial"/>
          <w:color w:val="000000"/>
          <w:sz w:val="32"/>
          <w:szCs w:val="32"/>
        </w:rPr>
        <w:t>比賽報名表</w:t>
      </w:r>
    </w:p>
    <w:tbl>
      <w:tblPr>
        <w:tblW w:w="0" w:type="auto"/>
        <w:jc w:val="center"/>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052"/>
        <w:gridCol w:w="1620"/>
        <w:gridCol w:w="1440"/>
        <w:gridCol w:w="1726"/>
      </w:tblGrid>
      <w:tr w:rsidR="0035201B" w:rsidRPr="00221CF8">
        <w:trPr>
          <w:jc w:val="center"/>
        </w:trPr>
        <w:tc>
          <w:tcPr>
            <w:tcW w:w="2088" w:type="dxa"/>
          </w:tcPr>
          <w:p w:rsidR="0035201B" w:rsidRPr="00221CF8" w:rsidRDefault="0035201B" w:rsidP="006E703C">
            <w:pPr>
              <w:spacing w:line="400" w:lineRule="exact"/>
              <w:jc w:val="center"/>
              <w:rPr>
                <w:rFonts w:ascii="Arial" w:eastAsia="標楷體" w:hAnsi="Arial" w:cs="Arial"/>
                <w:color w:val="000000"/>
              </w:rPr>
            </w:pPr>
            <w:r w:rsidRPr="00221CF8">
              <w:rPr>
                <w:rFonts w:ascii="Arial" w:eastAsia="標楷體" w:hAnsi="標楷體" w:cs="Arial"/>
                <w:color w:val="000000"/>
              </w:rPr>
              <w:t>班　　別</w:t>
            </w:r>
          </w:p>
        </w:tc>
        <w:tc>
          <w:tcPr>
            <w:tcW w:w="2052" w:type="dxa"/>
          </w:tcPr>
          <w:p w:rsidR="0035201B" w:rsidRPr="00221CF8" w:rsidRDefault="0035201B" w:rsidP="006E703C">
            <w:pPr>
              <w:spacing w:line="400" w:lineRule="exact"/>
              <w:jc w:val="center"/>
              <w:rPr>
                <w:rFonts w:ascii="Arial" w:eastAsia="標楷體" w:hAnsi="Arial" w:cs="Arial"/>
                <w:color w:val="000000"/>
              </w:rPr>
            </w:pPr>
            <w:r w:rsidRPr="00221CF8">
              <w:rPr>
                <w:rFonts w:ascii="Arial" w:eastAsia="標楷體" w:hAnsi="標楷體" w:cs="Arial"/>
                <w:color w:val="000000"/>
              </w:rPr>
              <w:t>姓　　　名</w:t>
            </w:r>
          </w:p>
        </w:tc>
        <w:tc>
          <w:tcPr>
            <w:tcW w:w="1620" w:type="dxa"/>
          </w:tcPr>
          <w:p w:rsidR="0035201B" w:rsidRPr="00221CF8" w:rsidRDefault="0035201B" w:rsidP="006E703C">
            <w:pPr>
              <w:spacing w:line="400" w:lineRule="exact"/>
              <w:jc w:val="center"/>
              <w:rPr>
                <w:rFonts w:ascii="Arial" w:eastAsia="標楷體" w:hAnsi="Arial" w:cs="Arial"/>
                <w:color w:val="000000"/>
              </w:rPr>
            </w:pPr>
            <w:r w:rsidRPr="00221CF8">
              <w:rPr>
                <w:rFonts w:ascii="Arial" w:eastAsia="標楷體" w:hAnsi="標楷體" w:cs="Arial" w:hint="eastAsia"/>
                <w:color w:val="000000"/>
              </w:rPr>
              <w:t>班級</w:t>
            </w:r>
            <w:r w:rsidRPr="00221CF8">
              <w:rPr>
                <w:rFonts w:ascii="Arial" w:eastAsia="標楷體" w:hAnsi="標楷體" w:cs="Arial"/>
                <w:color w:val="000000"/>
              </w:rPr>
              <w:t>座號</w:t>
            </w:r>
          </w:p>
        </w:tc>
        <w:tc>
          <w:tcPr>
            <w:tcW w:w="1440" w:type="dxa"/>
            <w:shd w:val="clear" w:color="auto" w:fill="B3B3B3"/>
          </w:tcPr>
          <w:p w:rsidR="0035201B" w:rsidRPr="00221CF8" w:rsidRDefault="0035201B" w:rsidP="006E703C">
            <w:pPr>
              <w:spacing w:line="400" w:lineRule="exact"/>
              <w:jc w:val="center"/>
              <w:rPr>
                <w:rFonts w:ascii="Arial" w:eastAsia="標楷體" w:hAnsi="Arial" w:cs="Arial"/>
                <w:color w:val="000000"/>
              </w:rPr>
            </w:pPr>
            <w:r w:rsidRPr="00221CF8">
              <w:rPr>
                <w:rFonts w:ascii="Arial" w:eastAsia="標楷體" w:hAnsi="Arial" w:cs="Arial" w:hint="eastAsia"/>
                <w:color w:val="000000"/>
              </w:rPr>
              <w:t>競賽編號</w:t>
            </w:r>
          </w:p>
        </w:tc>
        <w:tc>
          <w:tcPr>
            <w:tcW w:w="1726" w:type="dxa"/>
          </w:tcPr>
          <w:p w:rsidR="0035201B" w:rsidRPr="00221CF8" w:rsidRDefault="0035201B" w:rsidP="006E703C">
            <w:pPr>
              <w:spacing w:line="400" w:lineRule="exact"/>
              <w:jc w:val="center"/>
              <w:rPr>
                <w:rFonts w:ascii="Arial" w:eastAsia="標楷體" w:hAnsi="Arial" w:cs="Arial"/>
                <w:color w:val="000000"/>
              </w:rPr>
            </w:pPr>
            <w:r w:rsidRPr="00221CF8">
              <w:rPr>
                <w:rFonts w:ascii="Arial" w:eastAsia="標楷體" w:hAnsi="標楷體" w:cs="Arial"/>
                <w:color w:val="000000"/>
              </w:rPr>
              <w:t>備</w:t>
            </w:r>
            <w:r w:rsidRPr="00221CF8">
              <w:rPr>
                <w:rFonts w:ascii="Arial" w:eastAsia="標楷體" w:hAnsi="標楷體" w:cs="Arial" w:hint="eastAsia"/>
                <w:color w:val="000000"/>
              </w:rPr>
              <w:t xml:space="preserve">  </w:t>
            </w:r>
            <w:proofErr w:type="gramStart"/>
            <w:r w:rsidRPr="00221CF8">
              <w:rPr>
                <w:rFonts w:ascii="Arial" w:eastAsia="標楷體" w:hAnsi="標楷體" w:cs="Arial"/>
                <w:color w:val="000000"/>
              </w:rPr>
              <w:t>註</w:t>
            </w:r>
            <w:proofErr w:type="gramEnd"/>
          </w:p>
        </w:tc>
      </w:tr>
      <w:tr w:rsidR="0035201B" w:rsidRPr="00221CF8">
        <w:trPr>
          <w:trHeight w:val="760"/>
          <w:jc w:val="center"/>
        </w:trPr>
        <w:tc>
          <w:tcPr>
            <w:tcW w:w="2088" w:type="dxa"/>
          </w:tcPr>
          <w:p w:rsidR="0035201B" w:rsidRPr="00221CF8" w:rsidRDefault="0035201B" w:rsidP="006E703C">
            <w:pPr>
              <w:spacing w:line="400" w:lineRule="exact"/>
              <w:jc w:val="center"/>
              <w:rPr>
                <w:rFonts w:ascii="Arial" w:eastAsia="標楷體" w:hAnsi="Arial" w:cs="Arial"/>
                <w:color w:val="000000"/>
              </w:rPr>
            </w:pPr>
          </w:p>
        </w:tc>
        <w:tc>
          <w:tcPr>
            <w:tcW w:w="2052" w:type="dxa"/>
          </w:tcPr>
          <w:p w:rsidR="0035201B" w:rsidRPr="00221CF8" w:rsidRDefault="0035201B" w:rsidP="006E703C">
            <w:pPr>
              <w:spacing w:line="400" w:lineRule="exact"/>
              <w:jc w:val="center"/>
              <w:rPr>
                <w:rFonts w:ascii="Arial" w:eastAsia="標楷體" w:hAnsi="Arial" w:cs="Arial"/>
                <w:color w:val="000000"/>
              </w:rPr>
            </w:pPr>
          </w:p>
        </w:tc>
        <w:tc>
          <w:tcPr>
            <w:tcW w:w="1620" w:type="dxa"/>
          </w:tcPr>
          <w:p w:rsidR="0035201B" w:rsidRPr="00221CF8" w:rsidRDefault="0035201B" w:rsidP="006E703C">
            <w:pPr>
              <w:spacing w:line="400" w:lineRule="exact"/>
              <w:jc w:val="center"/>
              <w:rPr>
                <w:rFonts w:ascii="Arial" w:eastAsia="標楷體" w:hAnsi="Arial" w:cs="Arial"/>
                <w:color w:val="000000"/>
              </w:rPr>
            </w:pPr>
          </w:p>
        </w:tc>
        <w:tc>
          <w:tcPr>
            <w:tcW w:w="1440" w:type="dxa"/>
            <w:shd w:val="clear" w:color="auto" w:fill="B3B3B3"/>
          </w:tcPr>
          <w:p w:rsidR="0035201B" w:rsidRPr="00221CF8" w:rsidRDefault="0035201B" w:rsidP="006E703C">
            <w:pPr>
              <w:spacing w:line="400" w:lineRule="exact"/>
              <w:jc w:val="center"/>
              <w:rPr>
                <w:rFonts w:ascii="Arial" w:eastAsia="標楷體" w:hAnsi="Arial" w:cs="Arial"/>
                <w:color w:val="000000"/>
              </w:rPr>
            </w:pPr>
          </w:p>
        </w:tc>
        <w:tc>
          <w:tcPr>
            <w:tcW w:w="1726" w:type="dxa"/>
          </w:tcPr>
          <w:p w:rsidR="0035201B" w:rsidRPr="00221CF8" w:rsidRDefault="0035201B" w:rsidP="006E703C">
            <w:pPr>
              <w:spacing w:line="400" w:lineRule="exact"/>
              <w:jc w:val="center"/>
              <w:rPr>
                <w:rFonts w:ascii="Arial" w:eastAsia="標楷體" w:hAnsi="Arial" w:cs="Arial"/>
                <w:color w:val="000000"/>
              </w:rPr>
            </w:pPr>
          </w:p>
        </w:tc>
      </w:tr>
      <w:tr w:rsidR="0035201B" w:rsidRPr="00221CF8">
        <w:trPr>
          <w:trHeight w:val="760"/>
          <w:jc w:val="center"/>
        </w:trPr>
        <w:tc>
          <w:tcPr>
            <w:tcW w:w="2088" w:type="dxa"/>
          </w:tcPr>
          <w:p w:rsidR="0035201B" w:rsidRPr="00221CF8" w:rsidRDefault="0035201B" w:rsidP="006E703C">
            <w:pPr>
              <w:spacing w:line="400" w:lineRule="exact"/>
              <w:jc w:val="center"/>
              <w:rPr>
                <w:rFonts w:ascii="Arial" w:eastAsia="標楷體" w:hAnsi="Arial" w:cs="Arial"/>
                <w:color w:val="000000"/>
              </w:rPr>
            </w:pPr>
          </w:p>
        </w:tc>
        <w:tc>
          <w:tcPr>
            <w:tcW w:w="2052" w:type="dxa"/>
          </w:tcPr>
          <w:p w:rsidR="0035201B" w:rsidRPr="00221CF8" w:rsidRDefault="0035201B" w:rsidP="006E703C">
            <w:pPr>
              <w:spacing w:line="400" w:lineRule="exact"/>
              <w:jc w:val="center"/>
              <w:rPr>
                <w:rFonts w:ascii="Arial" w:eastAsia="標楷體" w:hAnsi="Arial" w:cs="Arial"/>
                <w:color w:val="000000"/>
              </w:rPr>
            </w:pPr>
          </w:p>
        </w:tc>
        <w:tc>
          <w:tcPr>
            <w:tcW w:w="1620" w:type="dxa"/>
          </w:tcPr>
          <w:p w:rsidR="0035201B" w:rsidRPr="00221CF8" w:rsidRDefault="0035201B" w:rsidP="006E703C">
            <w:pPr>
              <w:spacing w:line="400" w:lineRule="exact"/>
              <w:jc w:val="center"/>
              <w:rPr>
                <w:rFonts w:ascii="Arial" w:eastAsia="標楷體" w:hAnsi="Arial" w:cs="Arial"/>
                <w:color w:val="000000"/>
              </w:rPr>
            </w:pPr>
          </w:p>
        </w:tc>
        <w:tc>
          <w:tcPr>
            <w:tcW w:w="1440" w:type="dxa"/>
            <w:shd w:val="clear" w:color="auto" w:fill="B3B3B3"/>
          </w:tcPr>
          <w:p w:rsidR="0035201B" w:rsidRPr="00221CF8" w:rsidRDefault="0035201B" w:rsidP="006E703C">
            <w:pPr>
              <w:spacing w:line="400" w:lineRule="exact"/>
              <w:jc w:val="center"/>
              <w:rPr>
                <w:rFonts w:ascii="Arial" w:eastAsia="標楷體" w:hAnsi="Arial" w:cs="Arial"/>
                <w:color w:val="000000"/>
              </w:rPr>
            </w:pPr>
          </w:p>
        </w:tc>
        <w:tc>
          <w:tcPr>
            <w:tcW w:w="1726" w:type="dxa"/>
          </w:tcPr>
          <w:p w:rsidR="0035201B" w:rsidRPr="00221CF8" w:rsidRDefault="0035201B" w:rsidP="006E703C">
            <w:pPr>
              <w:spacing w:line="400" w:lineRule="exact"/>
              <w:jc w:val="center"/>
              <w:rPr>
                <w:rFonts w:ascii="Arial" w:eastAsia="標楷體" w:hAnsi="Arial" w:cs="Arial"/>
                <w:color w:val="000000"/>
              </w:rPr>
            </w:pPr>
          </w:p>
        </w:tc>
      </w:tr>
    </w:tbl>
    <w:p w:rsidR="0035201B" w:rsidRPr="00221CF8" w:rsidRDefault="0035201B" w:rsidP="0035201B">
      <w:pPr>
        <w:spacing w:line="400" w:lineRule="exact"/>
        <w:rPr>
          <w:rFonts w:ascii="Arial" w:eastAsia="標楷體" w:hAnsi="Arial" w:cs="Arial"/>
          <w:color w:val="000000"/>
        </w:rPr>
      </w:pPr>
      <w:r w:rsidRPr="00221CF8">
        <w:rPr>
          <w:rFonts w:ascii="Arial" w:eastAsia="標楷體" w:hAnsi="Arial" w:cs="Arial" w:hint="eastAsia"/>
          <w:color w:val="000000"/>
        </w:rPr>
        <w:t xml:space="preserve">　　※報名時「競賽編號」請勿填寫，報名後無故不到者記過處份。</w:t>
      </w:r>
    </w:p>
    <w:p w:rsidR="0035201B" w:rsidRPr="00221CF8" w:rsidRDefault="0035201B" w:rsidP="0035201B">
      <w:pPr>
        <w:spacing w:line="400" w:lineRule="exact"/>
        <w:rPr>
          <w:rFonts w:ascii="Arial" w:eastAsia="標楷體" w:hAnsi="Arial" w:cs="Arial"/>
          <w:color w:val="000000"/>
        </w:rPr>
      </w:pPr>
      <w:r w:rsidRPr="00221CF8">
        <w:rPr>
          <w:rFonts w:ascii="Arial" w:eastAsia="標楷體" w:hAnsi="Arial" w:cs="Arial" w:hint="eastAsia"/>
          <w:color w:val="000000"/>
        </w:rPr>
        <w:t xml:space="preserve">　　※每班可報名</w:t>
      </w:r>
      <w:r w:rsidRPr="00221CF8">
        <w:rPr>
          <w:rFonts w:ascii="Arial" w:eastAsia="標楷體" w:hAnsi="Arial" w:cs="Arial" w:hint="eastAsia"/>
          <w:color w:val="000000"/>
        </w:rPr>
        <w:t>1~2</w:t>
      </w:r>
      <w:r w:rsidRPr="00221CF8">
        <w:rPr>
          <w:rFonts w:ascii="Arial" w:eastAsia="標楷體" w:hAnsi="Arial" w:cs="Arial" w:hint="eastAsia"/>
          <w:color w:val="000000"/>
        </w:rPr>
        <w:t>名，</w:t>
      </w:r>
      <w:proofErr w:type="gramStart"/>
      <w:r w:rsidRPr="00221CF8">
        <w:rPr>
          <w:rFonts w:ascii="Arial" w:eastAsia="標楷體" w:hAnsi="Arial" w:cs="Arial" w:hint="eastAsia"/>
          <w:color w:val="000000"/>
        </w:rPr>
        <w:t>本表請於</w:t>
      </w:r>
      <w:proofErr w:type="gramEnd"/>
      <w:r w:rsidRPr="00221CF8">
        <w:rPr>
          <w:rFonts w:ascii="Arial" w:eastAsia="標楷體" w:hAnsi="Arial" w:cs="Arial" w:hint="eastAsia"/>
          <w:color w:val="000000"/>
        </w:rPr>
        <w:t>11</w:t>
      </w:r>
      <w:r w:rsidRPr="00221CF8">
        <w:rPr>
          <w:rFonts w:ascii="Arial" w:eastAsia="標楷體" w:hAnsi="標楷體" w:cs="Arial"/>
          <w:color w:val="000000"/>
        </w:rPr>
        <w:t>月</w:t>
      </w:r>
      <w:r w:rsidRPr="00221CF8">
        <w:rPr>
          <w:rFonts w:ascii="Arial" w:eastAsia="標楷體" w:hAnsi="標楷體" w:cs="Arial" w:hint="eastAsia"/>
          <w:color w:val="000000"/>
        </w:rPr>
        <w:t>第一</w:t>
      </w:r>
      <w:proofErr w:type="gramStart"/>
      <w:r w:rsidRPr="00221CF8">
        <w:rPr>
          <w:rFonts w:ascii="Arial" w:eastAsia="標楷體" w:hAnsi="標楷體" w:cs="Arial" w:hint="eastAsia"/>
          <w:color w:val="000000"/>
        </w:rPr>
        <w:t>週</w:t>
      </w:r>
      <w:proofErr w:type="gramEnd"/>
      <w:r w:rsidRPr="00221CF8">
        <w:rPr>
          <w:rFonts w:ascii="Arial" w:eastAsia="標楷體" w:hAnsi="Arial" w:cs="Arial" w:hint="eastAsia"/>
          <w:color w:val="000000"/>
        </w:rPr>
        <w:t>前交至教務處。</w:t>
      </w:r>
    </w:p>
    <w:p w:rsidR="0035201B" w:rsidRPr="00221CF8" w:rsidRDefault="0035201B" w:rsidP="0035201B">
      <w:pPr>
        <w:spacing w:line="400" w:lineRule="exact"/>
        <w:jc w:val="center"/>
        <w:rPr>
          <w:rFonts w:ascii="Arial" w:eastAsia="標楷體" w:hAnsi="Arial" w:cs="Arial"/>
          <w:color w:val="000000"/>
        </w:rPr>
      </w:pPr>
    </w:p>
    <w:p w:rsidR="0035201B" w:rsidRPr="00221CF8" w:rsidRDefault="0035201B" w:rsidP="0035201B">
      <w:pPr>
        <w:spacing w:line="400" w:lineRule="exact"/>
        <w:ind w:firstLineChars="1900" w:firstLine="4560"/>
        <w:rPr>
          <w:rFonts w:ascii="Arial" w:eastAsia="標楷體" w:hAnsi="Arial" w:cs="Arial"/>
          <w:color w:val="000000"/>
        </w:rPr>
      </w:pPr>
      <w:r w:rsidRPr="00221CF8">
        <w:rPr>
          <w:rFonts w:ascii="Arial" w:eastAsia="標楷體" w:hAnsi="標楷體" w:cs="Arial" w:hint="eastAsia"/>
          <w:color w:val="000000"/>
        </w:rPr>
        <w:t xml:space="preserve">　　　　　　　</w:t>
      </w:r>
      <w:r w:rsidRPr="00221CF8">
        <w:rPr>
          <w:rFonts w:ascii="Arial" w:eastAsia="標楷體" w:hAnsi="標楷體" w:cs="Arial"/>
          <w:color w:val="000000"/>
        </w:rPr>
        <w:t>導師簽章：</w:t>
      </w:r>
      <w:r w:rsidRPr="00221CF8">
        <w:rPr>
          <w:rFonts w:ascii="Arial" w:eastAsia="標楷體" w:hAnsi="標楷體" w:cs="Arial" w:hint="eastAsia"/>
          <w:color w:val="000000"/>
          <w:u w:val="single"/>
        </w:rPr>
        <w:t xml:space="preserve">　　　　　　　　</w:t>
      </w:r>
    </w:p>
    <w:p w:rsidR="008247BF" w:rsidRPr="009A03ED" w:rsidRDefault="008B6548" w:rsidP="008247BF">
      <w:pPr>
        <w:widowControl/>
        <w:tabs>
          <w:tab w:val="left" w:pos="9072"/>
        </w:tabs>
        <w:spacing w:before="100" w:beforeAutospacing="1" w:after="100" w:afterAutospacing="1"/>
        <w:jc w:val="center"/>
        <w:rPr>
          <w:rFonts w:ascii="標楷體" w:eastAsia="標楷體" w:hAnsi="標楷體" w:cs="新細明體"/>
          <w:b/>
          <w:bCs/>
          <w:color w:val="000000"/>
          <w:kern w:val="0"/>
          <w:sz w:val="28"/>
          <w:szCs w:val="28"/>
        </w:rPr>
      </w:pPr>
      <w:bookmarkStart w:id="5" w:name="附件十四"/>
      <w:r w:rsidRPr="00221CF8">
        <w:rPr>
          <w:rFonts w:ascii="標楷體" w:eastAsia="標楷體" w:hAnsi="標楷體"/>
          <w:b/>
          <w:color w:val="000000"/>
        </w:rPr>
        <w:br w:type="page"/>
      </w:r>
      <w:bookmarkEnd w:id="5"/>
      <w:r w:rsidR="008247BF" w:rsidRPr="009A03ED">
        <w:rPr>
          <w:rFonts w:ascii="標楷體" w:eastAsia="標楷體" w:hAnsi="標楷體" w:cs="新細明體" w:hint="eastAsia"/>
          <w:b/>
          <w:kern w:val="0"/>
          <w:sz w:val="28"/>
          <w:szCs w:val="28"/>
        </w:rPr>
        <w:lastRenderedPageBreak/>
        <w:t>高英高級工商職業學校</w:t>
      </w:r>
      <w:r w:rsidR="008247BF">
        <w:rPr>
          <w:rFonts w:ascii="標楷體" w:eastAsia="標楷體" w:hAnsi="標楷體" w:cs="新細明體" w:hint="eastAsia"/>
          <w:b/>
          <w:kern w:val="0"/>
          <w:sz w:val="28"/>
          <w:szCs w:val="28"/>
        </w:rPr>
        <w:t>10</w:t>
      </w:r>
      <w:r w:rsidR="00326DBC">
        <w:rPr>
          <w:rFonts w:ascii="標楷體" w:eastAsia="標楷體" w:hAnsi="標楷體" w:cs="新細明體" w:hint="eastAsia"/>
          <w:b/>
          <w:kern w:val="0"/>
          <w:sz w:val="28"/>
          <w:szCs w:val="28"/>
        </w:rPr>
        <w:t>7</w:t>
      </w:r>
      <w:r w:rsidR="008247BF" w:rsidRPr="009A03ED">
        <w:rPr>
          <w:rFonts w:ascii="標楷體" w:eastAsia="標楷體" w:hAnsi="標楷體" w:cs="新細明體" w:hint="eastAsia"/>
          <w:b/>
          <w:kern w:val="0"/>
          <w:sz w:val="28"/>
          <w:szCs w:val="28"/>
        </w:rPr>
        <w:t>學年度</w:t>
      </w:r>
      <w:r w:rsidR="008247BF" w:rsidRPr="009A03ED">
        <w:rPr>
          <w:rFonts w:ascii="標楷體" w:eastAsia="標楷體" w:hAnsi="標楷體" w:cs="新細明體"/>
          <w:b/>
          <w:bCs/>
          <w:kern w:val="0"/>
          <w:sz w:val="28"/>
          <w:szCs w:val="28"/>
        </w:rPr>
        <w:t>學生</w:t>
      </w:r>
      <w:r w:rsidR="008247BF">
        <w:rPr>
          <w:rFonts w:ascii="標楷體" w:eastAsia="標楷體" w:hAnsi="標楷體" w:cs="新細明體"/>
          <w:b/>
          <w:bCs/>
          <w:color w:val="000000"/>
          <w:kern w:val="0"/>
          <w:sz w:val="28"/>
          <w:szCs w:val="28"/>
        </w:rPr>
        <w:t>英</w:t>
      </w:r>
      <w:r w:rsidR="008247BF">
        <w:rPr>
          <w:rFonts w:ascii="標楷體" w:eastAsia="標楷體" w:hAnsi="標楷體" w:cs="新細明體" w:hint="eastAsia"/>
          <w:b/>
          <w:bCs/>
          <w:color w:val="000000"/>
          <w:kern w:val="0"/>
          <w:sz w:val="28"/>
          <w:szCs w:val="28"/>
        </w:rPr>
        <w:t>語歌曲</w:t>
      </w:r>
      <w:r w:rsidR="008247BF" w:rsidRPr="009A03ED">
        <w:rPr>
          <w:rFonts w:ascii="標楷體" w:eastAsia="標楷體" w:hAnsi="標楷體" w:cs="新細明體"/>
          <w:b/>
          <w:bCs/>
          <w:color w:val="000000"/>
          <w:kern w:val="0"/>
          <w:sz w:val="28"/>
          <w:szCs w:val="28"/>
        </w:rPr>
        <w:t>比賽辦法</w:t>
      </w:r>
    </w:p>
    <w:p w:rsidR="008247BF" w:rsidRPr="007E6404" w:rsidRDefault="008247BF" w:rsidP="008247BF">
      <w:pPr>
        <w:widowControl/>
        <w:snapToGrid w:val="0"/>
        <w:rPr>
          <w:rFonts w:ascii="標楷體" w:eastAsia="標楷體" w:hAnsi="標楷體" w:cs="新細明體"/>
          <w:kern w:val="0"/>
        </w:rPr>
      </w:pPr>
      <w:r>
        <w:rPr>
          <w:rFonts w:ascii="標楷體" w:eastAsia="標楷體" w:hAnsi="標楷體" w:cs="新細明體" w:hint="eastAsia"/>
          <w:bCs/>
          <w:kern w:val="0"/>
        </w:rPr>
        <w:t>一</w:t>
      </w:r>
      <w:r w:rsidRPr="009A03ED">
        <w:rPr>
          <w:rFonts w:ascii="標楷體" w:eastAsia="標楷體" w:hAnsi="標楷體" w:cs="新細明體"/>
          <w:bCs/>
          <w:kern w:val="0"/>
        </w:rPr>
        <w:t>、目</w:t>
      </w:r>
      <w:r>
        <w:rPr>
          <w:rFonts w:ascii="標楷體" w:eastAsia="標楷體" w:hAnsi="標楷體" w:cs="新細明體" w:hint="eastAsia"/>
          <w:bCs/>
          <w:kern w:val="0"/>
        </w:rPr>
        <w:t xml:space="preserve">　　</w:t>
      </w:r>
      <w:r w:rsidRPr="009A03ED">
        <w:rPr>
          <w:rFonts w:ascii="標楷體" w:eastAsia="標楷體" w:hAnsi="標楷體" w:cs="新細明體"/>
          <w:bCs/>
          <w:kern w:val="0"/>
        </w:rPr>
        <w:t>的</w:t>
      </w:r>
      <w:r>
        <w:rPr>
          <w:rFonts w:ascii="標楷體" w:eastAsia="標楷體" w:hAnsi="標楷體" w:cs="新細明體" w:hint="eastAsia"/>
          <w:bCs/>
          <w:kern w:val="0"/>
        </w:rPr>
        <w:t>：</w:t>
      </w:r>
      <w:r w:rsidRPr="007E6404">
        <w:rPr>
          <w:rFonts w:ascii="標楷體" w:eastAsia="標楷體" w:hAnsi="標楷體" w:cs="新細明體"/>
          <w:kern w:val="0"/>
        </w:rPr>
        <w:t>導引本校學生英語的學習，重視正確、優良的英文發音，並充分利用課堂所</w:t>
      </w:r>
    </w:p>
    <w:p w:rsidR="008247BF" w:rsidRPr="007E6404" w:rsidRDefault="008247BF" w:rsidP="008247BF">
      <w:pPr>
        <w:widowControl/>
        <w:snapToGrid w:val="0"/>
        <w:ind w:firstLineChars="700" w:firstLine="1680"/>
        <w:rPr>
          <w:rFonts w:ascii="標楷體" w:eastAsia="標楷體" w:hAnsi="標楷體" w:cs="新細明體"/>
          <w:kern w:val="0"/>
        </w:rPr>
      </w:pPr>
      <w:r w:rsidRPr="007E6404">
        <w:rPr>
          <w:rFonts w:ascii="標楷體" w:eastAsia="標楷體" w:hAnsi="標楷體" w:cs="新細明體"/>
          <w:kern w:val="0"/>
        </w:rPr>
        <w:t>學，激發想像力，群策群力以增進學習英文的樂趣</w:t>
      </w:r>
      <w:r w:rsidRPr="007E6404">
        <w:rPr>
          <w:rFonts w:ascii="標楷體" w:eastAsia="標楷體" w:hAnsi="標楷體" w:cs="新細明體" w:hint="eastAsia"/>
          <w:kern w:val="0"/>
        </w:rPr>
        <w:t>。</w:t>
      </w:r>
    </w:p>
    <w:p w:rsidR="008247BF" w:rsidRDefault="008247BF" w:rsidP="008247BF">
      <w:pPr>
        <w:widowControl/>
        <w:snapToGrid w:val="0"/>
        <w:rPr>
          <w:rFonts w:ascii="標楷體" w:eastAsia="標楷體" w:hAnsi="標楷體" w:cs="新細明體"/>
          <w:kern w:val="0"/>
        </w:rPr>
      </w:pPr>
      <w:r>
        <w:rPr>
          <w:rFonts w:ascii="標楷體" w:eastAsia="標楷體" w:hAnsi="標楷體" w:cs="新細明體" w:hint="eastAsia"/>
          <w:kern w:val="0"/>
        </w:rPr>
        <w:t>二、</w:t>
      </w:r>
      <w:r w:rsidRPr="009A03ED">
        <w:rPr>
          <w:rFonts w:ascii="標楷體" w:eastAsia="標楷體" w:hAnsi="標楷體" w:cs="新細明體"/>
          <w:kern w:val="0"/>
        </w:rPr>
        <w:t>主辦單位：</w:t>
      </w:r>
      <w:r>
        <w:rPr>
          <w:rFonts w:ascii="標楷體" w:eastAsia="標楷體" w:hAnsi="標楷體" w:cs="新細明體" w:hint="eastAsia"/>
          <w:kern w:val="0"/>
        </w:rPr>
        <w:t>教務處</w:t>
      </w:r>
    </w:p>
    <w:p w:rsidR="008247BF" w:rsidRPr="009A03ED" w:rsidRDefault="008247BF" w:rsidP="008247BF">
      <w:pPr>
        <w:widowControl/>
        <w:snapToGrid w:val="0"/>
        <w:rPr>
          <w:rFonts w:ascii="標楷體" w:eastAsia="標楷體" w:hAnsi="標楷體" w:cs="新細明體"/>
          <w:kern w:val="0"/>
        </w:rPr>
      </w:pPr>
      <w:r>
        <w:rPr>
          <w:rFonts w:ascii="標楷體" w:eastAsia="標楷體" w:hAnsi="標楷體" w:cs="新細明體" w:hint="eastAsia"/>
          <w:kern w:val="0"/>
        </w:rPr>
        <w:t>三、協辦單位：學</w:t>
      </w:r>
      <w:proofErr w:type="gramStart"/>
      <w:r>
        <w:rPr>
          <w:rFonts w:ascii="標楷體" w:eastAsia="標楷體" w:hAnsi="標楷體" w:cs="新細明體" w:hint="eastAsia"/>
          <w:kern w:val="0"/>
        </w:rPr>
        <w:t>務</w:t>
      </w:r>
      <w:proofErr w:type="gramEnd"/>
      <w:r>
        <w:rPr>
          <w:rFonts w:ascii="標楷體" w:eastAsia="標楷體" w:hAnsi="標楷體" w:cs="新細明體" w:hint="eastAsia"/>
          <w:kern w:val="0"/>
        </w:rPr>
        <w:t>處、英文科教學研究會</w:t>
      </w:r>
    </w:p>
    <w:p w:rsidR="008247BF" w:rsidRPr="009A03ED" w:rsidRDefault="008247BF" w:rsidP="008247BF">
      <w:pPr>
        <w:widowControl/>
        <w:snapToGrid w:val="0"/>
        <w:rPr>
          <w:rFonts w:ascii="標楷體" w:eastAsia="標楷體" w:hAnsi="標楷體" w:cs="新細明體"/>
          <w:kern w:val="0"/>
        </w:rPr>
      </w:pPr>
      <w:r>
        <w:rPr>
          <w:rFonts w:ascii="標楷體" w:eastAsia="標楷體" w:hAnsi="標楷體" w:cs="新細明體" w:hint="eastAsia"/>
          <w:bCs/>
          <w:kern w:val="0"/>
        </w:rPr>
        <w:t>四</w:t>
      </w:r>
      <w:r w:rsidRPr="009A03ED">
        <w:rPr>
          <w:rFonts w:ascii="標楷體" w:eastAsia="標楷體" w:hAnsi="標楷體" w:cs="新細明體"/>
          <w:bCs/>
          <w:kern w:val="0"/>
        </w:rPr>
        <w:t>、參賽對象</w:t>
      </w:r>
      <w:r>
        <w:rPr>
          <w:rFonts w:ascii="標楷體" w:eastAsia="標楷體" w:hAnsi="標楷體" w:cs="新細明體" w:hint="eastAsia"/>
          <w:bCs/>
          <w:kern w:val="0"/>
        </w:rPr>
        <w:t>：</w:t>
      </w:r>
      <w:proofErr w:type="gramStart"/>
      <w:r>
        <w:rPr>
          <w:rFonts w:ascii="標楷體" w:eastAsia="標楷體" w:hAnsi="標楷體" w:cs="新細明體" w:hint="eastAsia"/>
          <w:bCs/>
          <w:kern w:val="0"/>
        </w:rPr>
        <w:t>各班推</w:t>
      </w:r>
      <w:r w:rsidRPr="004242AE">
        <w:rPr>
          <w:rFonts w:ascii="標楷體" w:eastAsia="標楷體" w:hAnsi="標楷體" w:cs="新細明體" w:hint="eastAsia"/>
          <w:bCs/>
          <w:color w:val="000000"/>
          <w:kern w:val="0"/>
        </w:rPr>
        <w:t>派</w:t>
      </w:r>
      <w:proofErr w:type="gramEnd"/>
      <w:r w:rsidRPr="004242AE">
        <w:rPr>
          <w:rFonts w:ascii="標楷體" w:eastAsia="標楷體" w:hAnsi="標楷體" w:cs="新細明體" w:hint="eastAsia"/>
          <w:bCs/>
          <w:color w:val="000000"/>
          <w:kern w:val="0"/>
        </w:rPr>
        <w:t>一組學生(團體、個人皆可)組隊報名參加。</w:t>
      </w:r>
    </w:p>
    <w:p w:rsidR="008247BF" w:rsidRDefault="008247BF" w:rsidP="008247BF">
      <w:pPr>
        <w:widowControl/>
        <w:snapToGrid w:val="0"/>
        <w:rPr>
          <w:rFonts w:ascii="標楷體" w:eastAsia="標楷體" w:hAnsi="標楷體" w:cs="新細明體"/>
          <w:bCs/>
          <w:kern w:val="0"/>
        </w:rPr>
      </w:pPr>
      <w:r>
        <w:rPr>
          <w:rFonts w:ascii="標楷體" w:eastAsia="標楷體" w:hAnsi="標楷體" w:cs="新細明體" w:hint="eastAsia"/>
          <w:bCs/>
          <w:kern w:val="0"/>
        </w:rPr>
        <w:t>五、比賽時間：10</w:t>
      </w:r>
      <w:r w:rsidR="00326DBC">
        <w:rPr>
          <w:rFonts w:ascii="標楷體" w:eastAsia="標楷體" w:hAnsi="標楷體" w:cs="新細明體" w:hint="eastAsia"/>
          <w:bCs/>
          <w:kern w:val="0"/>
        </w:rPr>
        <w:t>8</w:t>
      </w:r>
      <w:r>
        <w:rPr>
          <w:rFonts w:ascii="標楷體" w:eastAsia="標楷體" w:hAnsi="標楷體" w:cs="新細明體" w:hint="eastAsia"/>
          <w:bCs/>
          <w:kern w:val="0"/>
        </w:rPr>
        <w:t>年4月</w:t>
      </w:r>
      <w:r w:rsidR="00326DBC">
        <w:rPr>
          <w:rFonts w:ascii="標楷體" w:eastAsia="標楷體" w:hAnsi="標楷體" w:cs="新細明體" w:hint="eastAsia"/>
          <w:bCs/>
          <w:kern w:val="0"/>
        </w:rPr>
        <w:t>10</w:t>
      </w:r>
      <w:r>
        <w:rPr>
          <w:rFonts w:ascii="標楷體" w:eastAsia="標楷體" w:hAnsi="標楷體" w:cs="新細明體" w:hint="eastAsia"/>
          <w:bCs/>
          <w:kern w:val="0"/>
        </w:rPr>
        <w:t>日(三)上午8:30。</w:t>
      </w:r>
    </w:p>
    <w:p w:rsidR="008247BF" w:rsidRDefault="008247BF" w:rsidP="008247BF">
      <w:pPr>
        <w:widowControl/>
        <w:snapToGrid w:val="0"/>
        <w:rPr>
          <w:rFonts w:ascii="標楷體" w:eastAsia="標楷體" w:hAnsi="標楷體" w:cs="新細明體"/>
          <w:bCs/>
          <w:kern w:val="0"/>
        </w:rPr>
      </w:pPr>
      <w:r>
        <w:rPr>
          <w:rFonts w:ascii="標楷體" w:eastAsia="標楷體" w:hAnsi="標楷體" w:cs="新細明體" w:hint="eastAsia"/>
          <w:bCs/>
          <w:kern w:val="0"/>
        </w:rPr>
        <w:t>六、比賽地點：圖書館。</w:t>
      </w:r>
    </w:p>
    <w:p w:rsidR="008247BF" w:rsidRDefault="008247BF" w:rsidP="008247BF">
      <w:pPr>
        <w:widowControl/>
        <w:snapToGrid w:val="0"/>
        <w:rPr>
          <w:rFonts w:ascii="標楷體" w:eastAsia="標楷體" w:hAnsi="標楷體" w:cs="新細明體"/>
          <w:bCs/>
          <w:kern w:val="0"/>
        </w:rPr>
      </w:pPr>
      <w:r>
        <w:rPr>
          <w:rFonts w:ascii="標楷體" w:eastAsia="標楷體" w:hAnsi="標楷體" w:cs="新細明體" w:hint="eastAsia"/>
          <w:bCs/>
          <w:kern w:val="0"/>
        </w:rPr>
        <w:t>七</w:t>
      </w:r>
      <w:r w:rsidRPr="009A03ED">
        <w:rPr>
          <w:rFonts w:ascii="標楷體" w:eastAsia="標楷體" w:hAnsi="標楷體" w:cs="新細明體"/>
          <w:bCs/>
          <w:kern w:val="0"/>
        </w:rPr>
        <w:t>、</w:t>
      </w:r>
      <w:r w:rsidRPr="009A03ED">
        <w:rPr>
          <w:rFonts w:ascii="標楷體" w:eastAsia="標楷體" w:hAnsi="標楷體" w:cs="新細明體"/>
          <w:bCs/>
          <w:color w:val="000000"/>
          <w:kern w:val="0"/>
        </w:rPr>
        <w:t>比賽</w:t>
      </w:r>
      <w:r w:rsidRPr="009A03ED">
        <w:rPr>
          <w:rFonts w:ascii="標楷體" w:eastAsia="標楷體" w:hAnsi="標楷體" w:cs="新細明體"/>
          <w:bCs/>
          <w:kern w:val="0"/>
        </w:rPr>
        <w:t>方式</w:t>
      </w:r>
      <w:r>
        <w:rPr>
          <w:rFonts w:ascii="標楷體" w:eastAsia="標楷體" w:hAnsi="標楷體" w:cs="新細明體" w:hint="eastAsia"/>
          <w:bCs/>
          <w:kern w:val="0"/>
        </w:rPr>
        <w:t>：</w:t>
      </w:r>
    </w:p>
    <w:p w:rsidR="008247BF" w:rsidRPr="000143AC" w:rsidRDefault="008247BF" w:rsidP="008247BF">
      <w:pPr>
        <w:pStyle w:val="Default"/>
        <w:rPr>
          <w:rFonts w:hAnsi="標楷體" w:cs="新細明體"/>
          <w:bCs/>
          <w:color w:val="auto"/>
        </w:rPr>
      </w:pPr>
      <w:r>
        <w:rPr>
          <w:rFonts w:hint="eastAsia"/>
        </w:rPr>
        <w:t xml:space="preserve">　　(</w:t>
      </w:r>
      <w:proofErr w:type="gramStart"/>
      <w:r>
        <w:rPr>
          <w:rFonts w:hint="eastAsia"/>
        </w:rPr>
        <w:t>一</w:t>
      </w:r>
      <w:proofErr w:type="gramEnd"/>
      <w:r>
        <w:rPr>
          <w:rFonts w:hint="eastAsia"/>
        </w:rPr>
        <w:t>)</w:t>
      </w:r>
      <w:r w:rsidRPr="000143AC">
        <w:rPr>
          <w:rFonts w:hAnsi="標楷體" w:cs="新細明體"/>
          <w:bCs/>
          <w:color w:val="auto"/>
        </w:rPr>
        <w:t>表演時限：以三</w:t>
      </w:r>
      <w:r>
        <w:rPr>
          <w:rFonts w:hAnsi="標楷體" w:cs="新細明體" w:hint="eastAsia"/>
          <w:bCs/>
          <w:color w:val="auto"/>
        </w:rPr>
        <w:t>至五</w:t>
      </w:r>
      <w:r w:rsidRPr="000143AC">
        <w:rPr>
          <w:rFonts w:hAnsi="標楷體" w:cs="新細明體"/>
          <w:bCs/>
          <w:color w:val="auto"/>
        </w:rPr>
        <w:t>分鐘為原則</w:t>
      </w:r>
    </w:p>
    <w:p w:rsidR="008247BF" w:rsidRPr="00FD3407" w:rsidRDefault="008247BF" w:rsidP="008247BF">
      <w:pPr>
        <w:widowControl/>
        <w:snapToGrid w:val="0"/>
        <w:ind w:left="960" w:hangingChars="400" w:hanging="960"/>
        <w:rPr>
          <w:rFonts w:ascii="標楷體" w:eastAsia="標楷體" w:hAnsi="標楷體" w:cs="新細明體"/>
          <w:bCs/>
          <w:kern w:val="0"/>
        </w:rPr>
      </w:pPr>
      <w:r>
        <w:rPr>
          <w:rFonts w:ascii="標楷體" w:eastAsia="標楷體" w:hAnsi="標楷體" w:cs="新細明體" w:hint="eastAsia"/>
          <w:bCs/>
          <w:kern w:val="0"/>
        </w:rPr>
        <w:t xml:space="preserve">　　(二)</w:t>
      </w:r>
      <w:r w:rsidRPr="000143AC">
        <w:rPr>
          <w:rFonts w:ascii="標楷體" w:eastAsia="標楷體" w:hAnsi="標楷體" w:cs="新細明體"/>
          <w:bCs/>
          <w:kern w:val="0"/>
        </w:rPr>
        <w:t>表演曲目：</w:t>
      </w:r>
      <w:r w:rsidRPr="000143AC">
        <w:rPr>
          <w:rFonts w:ascii="標楷體" w:eastAsia="標楷體" w:hAnsi="標楷體" w:cs="新細明體" w:hint="eastAsia"/>
          <w:bCs/>
          <w:kern w:val="0"/>
        </w:rPr>
        <w:t>以</w:t>
      </w:r>
      <w:r w:rsidRPr="000143AC">
        <w:rPr>
          <w:rFonts w:ascii="標楷體" w:eastAsia="標楷體" w:hAnsi="標楷體" w:cs="新細明體"/>
          <w:bCs/>
          <w:kern w:val="0"/>
        </w:rPr>
        <w:t>自選英語</w:t>
      </w:r>
      <w:r>
        <w:rPr>
          <w:rFonts w:ascii="標楷體" w:eastAsia="標楷體" w:hAnsi="標楷體" w:cs="新細明體"/>
          <w:bCs/>
          <w:kern w:val="0"/>
        </w:rPr>
        <w:t>歌曲原則：除考慮歌曲旋律外，歌詞內容之恰當性也需納入選取之考量</w:t>
      </w:r>
      <w:r>
        <w:rPr>
          <w:rFonts w:ascii="標楷體" w:eastAsia="標楷體" w:hAnsi="標楷體" w:cs="新細明體" w:hint="eastAsia"/>
          <w:bCs/>
          <w:kern w:val="0"/>
        </w:rPr>
        <w:t>，</w:t>
      </w:r>
      <w:r w:rsidRPr="000143AC">
        <w:rPr>
          <w:rFonts w:ascii="標楷體" w:eastAsia="標楷體" w:hAnsi="標楷體" w:cs="新細明體"/>
          <w:bCs/>
          <w:kern w:val="0"/>
        </w:rPr>
        <w:t>活動舉辦單位有審核歌詞內容之權利並決定是否請班級更換曲目。</w:t>
      </w:r>
    </w:p>
    <w:p w:rsidR="008247BF" w:rsidRDefault="008247BF" w:rsidP="008247BF">
      <w:pPr>
        <w:widowControl/>
        <w:snapToGrid w:val="0"/>
        <w:ind w:left="960" w:hangingChars="400" w:hanging="960"/>
        <w:rPr>
          <w:rFonts w:ascii="標楷體" w:eastAsia="標楷體" w:hAnsi="標楷體" w:cs="新細明體"/>
          <w:kern w:val="0"/>
        </w:rPr>
      </w:pPr>
      <w:r>
        <w:rPr>
          <w:rFonts w:ascii="標楷體" w:eastAsia="標楷體" w:hAnsi="標楷體" w:cs="新細明體" w:hint="eastAsia"/>
          <w:kern w:val="0"/>
        </w:rPr>
        <w:t xml:space="preserve">　　(三)評審由3名教師擔任，評分標準如下：</w:t>
      </w:r>
    </w:p>
    <w:p w:rsidR="008247BF" w:rsidRDefault="008247BF" w:rsidP="008247BF">
      <w:pPr>
        <w:widowControl/>
        <w:snapToGrid w:val="0"/>
        <w:ind w:left="960" w:hangingChars="400" w:hanging="960"/>
        <w:rPr>
          <w:rFonts w:ascii="標楷體" w:eastAsia="標楷體" w:hAnsi="標楷體" w:cs="新細明體"/>
          <w:kern w:val="0"/>
        </w:rPr>
      </w:pPr>
      <w:r>
        <w:rPr>
          <w:rFonts w:ascii="標楷體" w:eastAsia="標楷體" w:hAnsi="標楷體" w:cs="新細明體" w:hint="eastAsia"/>
          <w:kern w:val="0"/>
        </w:rPr>
        <w:t xml:space="preserve">　　　　</w:t>
      </w:r>
      <w:r w:rsidRPr="00AD2696">
        <w:rPr>
          <w:rFonts w:ascii="標楷體" w:eastAsia="標楷體" w:hAnsi="標楷體" w:cs="新細明體"/>
          <w:bCs/>
          <w:kern w:val="0"/>
        </w:rPr>
        <w:t>評</w:t>
      </w:r>
      <w:r w:rsidRPr="00AD2696">
        <w:rPr>
          <w:rFonts w:ascii="標楷體" w:eastAsia="標楷體" w:hAnsi="標楷體" w:cs="新細明體"/>
          <w:kern w:val="0"/>
        </w:rPr>
        <w:t>審重點在於學生的英語表達、音樂表現、表演創意為主。</w:t>
      </w:r>
    </w:p>
    <w:p w:rsidR="008247BF" w:rsidRPr="00A87CFE" w:rsidRDefault="008247BF" w:rsidP="008247BF">
      <w:pPr>
        <w:widowControl/>
        <w:snapToGrid w:val="0"/>
        <w:ind w:left="960" w:hangingChars="400" w:hanging="960"/>
        <w:rPr>
          <w:rFonts w:ascii="標楷體" w:eastAsia="標楷體" w:hAnsi="標楷體" w:cs="新細明體"/>
          <w:bCs/>
          <w:kern w:val="0"/>
        </w:rPr>
      </w:pPr>
      <w:r>
        <w:rPr>
          <w:rFonts w:hAnsi="標楷體" w:cs="新細明體" w:hint="eastAsia"/>
        </w:rPr>
        <w:t xml:space="preserve">　　　</w:t>
      </w:r>
      <w:r w:rsidRPr="009A03ED">
        <w:rPr>
          <w:rFonts w:hAnsi="標楷體" w:cs="新細明體"/>
        </w:rPr>
        <w:t xml:space="preserve">　</w:t>
      </w:r>
      <w:r w:rsidRPr="00A87CFE">
        <w:rPr>
          <w:rFonts w:ascii="標楷體" w:eastAsia="標楷體" w:hAnsi="標楷體" w:cs="新細明體" w:hint="eastAsia"/>
          <w:bCs/>
          <w:kern w:val="0"/>
        </w:rPr>
        <w:t>1.</w:t>
      </w:r>
      <w:r w:rsidRPr="00A87CFE">
        <w:rPr>
          <w:rFonts w:ascii="標楷體" w:eastAsia="標楷體" w:hAnsi="標楷體" w:cs="新細明體"/>
          <w:bCs/>
          <w:kern w:val="0"/>
        </w:rPr>
        <w:t>學生發音、語調、詞彙：占百分之四十。</w:t>
      </w:r>
    </w:p>
    <w:p w:rsidR="008247BF" w:rsidRPr="00A87CFE" w:rsidRDefault="008247BF" w:rsidP="008247BF">
      <w:pPr>
        <w:widowControl/>
        <w:snapToGrid w:val="0"/>
        <w:ind w:left="960" w:hangingChars="400" w:hanging="960"/>
        <w:rPr>
          <w:rFonts w:ascii="標楷體" w:eastAsia="標楷體" w:hAnsi="標楷體" w:cs="新細明體"/>
          <w:bCs/>
          <w:kern w:val="0"/>
        </w:rPr>
      </w:pPr>
      <w:r>
        <w:rPr>
          <w:rFonts w:ascii="標楷體" w:eastAsia="標楷體" w:hAnsi="標楷體" w:cs="新細明體" w:hint="eastAsia"/>
          <w:bCs/>
          <w:kern w:val="0"/>
        </w:rPr>
        <w:t xml:space="preserve">       </w:t>
      </w:r>
      <w:r w:rsidRPr="00A87CFE">
        <w:rPr>
          <w:rFonts w:ascii="標楷體" w:eastAsia="標楷體" w:hAnsi="標楷體" w:cs="新細明體" w:hint="eastAsia"/>
          <w:bCs/>
          <w:kern w:val="0"/>
        </w:rPr>
        <w:t xml:space="preserve"> 2.</w:t>
      </w:r>
      <w:r w:rsidRPr="00A87CFE">
        <w:rPr>
          <w:rFonts w:ascii="標楷體" w:eastAsia="標楷體" w:hAnsi="標楷體" w:cs="新細明體"/>
          <w:bCs/>
          <w:kern w:val="0"/>
        </w:rPr>
        <w:t>音色：占百分之</w:t>
      </w:r>
      <w:r w:rsidRPr="00A87CFE">
        <w:rPr>
          <w:rFonts w:ascii="標楷體" w:eastAsia="標楷體" w:hAnsi="標楷體" w:cs="新細明體" w:hint="eastAsia"/>
          <w:bCs/>
          <w:kern w:val="0"/>
        </w:rPr>
        <w:t>四</w:t>
      </w:r>
      <w:r w:rsidRPr="00A87CFE">
        <w:rPr>
          <w:rFonts w:ascii="標楷體" w:eastAsia="標楷體" w:hAnsi="標楷體" w:cs="新細明體"/>
          <w:bCs/>
          <w:kern w:val="0"/>
        </w:rPr>
        <w:t>十。</w:t>
      </w:r>
    </w:p>
    <w:p w:rsidR="008247BF" w:rsidRPr="00A87CFE" w:rsidRDefault="008247BF" w:rsidP="008247BF">
      <w:pPr>
        <w:widowControl/>
        <w:snapToGrid w:val="0"/>
        <w:ind w:left="960" w:hangingChars="400" w:hanging="960"/>
        <w:rPr>
          <w:rFonts w:ascii="標楷體" w:eastAsia="標楷體" w:hAnsi="標楷體" w:cs="新細明體"/>
          <w:bCs/>
          <w:kern w:val="0"/>
        </w:rPr>
      </w:pPr>
      <w:r>
        <w:rPr>
          <w:rFonts w:ascii="標楷體" w:eastAsia="標楷體" w:hAnsi="標楷體" w:cs="新細明體" w:hint="eastAsia"/>
          <w:bCs/>
          <w:kern w:val="0"/>
        </w:rPr>
        <w:t xml:space="preserve">       </w:t>
      </w:r>
      <w:r w:rsidRPr="00A87CFE">
        <w:rPr>
          <w:rFonts w:ascii="標楷體" w:eastAsia="標楷體" w:hAnsi="標楷體" w:cs="新細明體" w:hint="eastAsia"/>
          <w:bCs/>
          <w:kern w:val="0"/>
        </w:rPr>
        <w:t xml:space="preserve"> 3.</w:t>
      </w:r>
      <w:r w:rsidRPr="00A87CFE">
        <w:rPr>
          <w:rFonts w:ascii="標楷體" w:eastAsia="標楷體" w:hAnsi="標楷體" w:cs="新細明體"/>
          <w:bCs/>
          <w:kern w:val="0"/>
        </w:rPr>
        <w:t>表演創意：占百分之</w:t>
      </w:r>
      <w:r w:rsidRPr="00A87CFE">
        <w:rPr>
          <w:rFonts w:ascii="標楷體" w:eastAsia="標楷體" w:hAnsi="標楷體" w:cs="新細明體" w:hint="eastAsia"/>
          <w:bCs/>
          <w:kern w:val="0"/>
        </w:rPr>
        <w:t>二</w:t>
      </w:r>
      <w:r w:rsidRPr="00A87CFE">
        <w:rPr>
          <w:rFonts w:ascii="標楷體" w:eastAsia="標楷體" w:hAnsi="標楷體" w:cs="新細明體"/>
          <w:bCs/>
          <w:kern w:val="0"/>
        </w:rPr>
        <w:t>十。</w:t>
      </w:r>
    </w:p>
    <w:p w:rsidR="008247BF" w:rsidRDefault="008247BF" w:rsidP="008247BF">
      <w:pPr>
        <w:widowControl/>
        <w:snapToGrid w:val="0"/>
        <w:ind w:leftChars="200" w:left="960" w:hangingChars="200" w:hanging="480"/>
        <w:rPr>
          <w:rFonts w:ascii="標楷體" w:eastAsia="標楷體" w:hAnsi="標楷體" w:cs="新細明體"/>
          <w:kern w:val="0"/>
        </w:rPr>
      </w:pPr>
      <w:r>
        <w:rPr>
          <w:rFonts w:ascii="標楷體" w:eastAsia="標楷體" w:hAnsi="標楷體" w:cs="新細明體" w:hint="eastAsia"/>
          <w:kern w:val="0"/>
        </w:rPr>
        <w:t>(四)</w:t>
      </w:r>
      <w:r>
        <w:rPr>
          <w:rFonts w:ascii="標楷體" w:eastAsia="標楷體" w:hAnsi="標楷體" w:cs="新細明體"/>
          <w:bCs/>
          <w:kern w:val="0"/>
        </w:rPr>
        <w:t>請各</w:t>
      </w:r>
      <w:r>
        <w:rPr>
          <w:rFonts w:ascii="標楷體" w:eastAsia="標楷體" w:hAnsi="標楷體" w:cs="新細明體" w:hint="eastAsia"/>
          <w:bCs/>
          <w:kern w:val="0"/>
        </w:rPr>
        <w:t>參賽者</w:t>
      </w:r>
      <w:r w:rsidRPr="003C1AEC">
        <w:rPr>
          <w:rFonts w:ascii="標楷體" w:eastAsia="標楷體" w:hAnsi="標楷體" w:cs="新細明體"/>
          <w:bCs/>
          <w:kern w:val="0"/>
        </w:rPr>
        <w:t>準備CD時，以「無人聲」之伴唱帶為主</w:t>
      </w:r>
      <w:r>
        <w:rPr>
          <w:rFonts w:ascii="標楷體" w:eastAsia="標楷體" w:hAnsi="標楷體" w:cs="新細明體" w:hint="eastAsia"/>
          <w:bCs/>
          <w:kern w:val="0"/>
        </w:rPr>
        <w:t>，鼓勵自彈</w:t>
      </w:r>
      <w:proofErr w:type="gramStart"/>
      <w:r>
        <w:rPr>
          <w:rFonts w:ascii="標楷體" w:eastAsia="標楷體" w:hAnsi="標楷體" w:cs="新細明體" w:hint="eastAsia"/>
          <w:bCs/>
          <w:kern w:val="0"/>
        </w:rPr>
        <w:t>自唱或自行</w:t>
      </w:r>
      <w:proofErr w:type="gramEnd"/>
      <w:r>
        <w:rPr>
          <w:rFonts w:ascii="標楷體" w:eastAsia="標楷體" w:hAnsi="標楷體" w:cs="新細明體" w:hint="eastAsia"/>
          <w:bCs/>
          <w:kern w:val="0"/>
        </w:rPr>
        <w:t>樂曲伴奏</w:t>
      </w:r>
      <w:r w:rsidRPr="003C1AEC">
        <w:rPr>
          <w:rFonts w:ascii="標楷體" w:eastAsia="標楷體" w:hAnsi="標楷體" w:cs="新細明體"/>
          <w:bCs/>
          <w:kern w:val="0"/>
        </w:rPr>
        <w:t>。若同分時，將以此為擇優錄取條件。</w:t>
      </w:r>
    </w:p>
    <w:p w:rsidR="008247BF" w:rsidRDefault="008247BF" w:rsidP="008247BF">
      <w:pPr>
        <w:widowControl/>
        <w:snapToGrid w:val="0"/>
        <w:ind w:leftChars="200" w:left="960" w:hangingChars="200" w:hanging="480"/>
        <w:rPr>
          <w:rFonts w:ascii="標楷體" w:eastAsia="標楷體" w:hAnsi="標楷體" w:cs="新細明體"/>
          <w:kern w:val="0"/>
        </w:rPr>
      </w:pPr>
      <w:r>
        <w:rPr>
          <w:rFonts w:ascii="標楷體" w:eastAsia="標楷體" w:hAnsi="標楷體" w:cs="新細明體" w:hint="eastAsia"/>
          <w:kern w:val="0"/>
        </w:rPr>
        <w:t>(五)報名者無故缺席，記過處份。</w:t>
      </w:r>
    </w:p>
    <w:p w:rsidR="008247BF" w:rsidRDefault="008247BF" w:rsidP="008247BF">
      <w:pPr>
        <w:widowControl/>
        <w:snapToGrid w:val="0"/>
        <w:rPr>
          <w:rFonts w:ascii="標楷體" w:eastAsia="標楷體" w:hAnsi="標楷體" w:cs="新細明體"/>
          <w:kern w:val="0"/>
        </w:rPr>
      </w:pPr>
      <w:r>
        <w:rPr>
          <w:rFonts w:ascii="標楷體" w:eastAsia="標楷體" w:hAnsi="標楷體" w:cs="新細明體" w:hint="eastAsia"/>
          <w:kern w:val="0"/>
        </w:rPr>
        <w:t>八、獎勵辦法：各年級取成績前3名及佳作數名各頒發獎狀</w:t>
      </w:r>
      <w:proofErr w:type="gramStart"/>
      <w:r>
        <w:rPr>
          <w:rFonts w:ascii="標楷體" w:eastAsia="標楷體" w:hAnsi="標楷體" w:cs="新細明體" w:hint="eastAsia"/>
          <w:kern w:val="0"/>
        </w:rPr>
        <w:t>乙紙以茲</w:t>
      </w:r>
      <w:proofErr w:type="gramEnd"/>
      <w:r>
        <w:rPr>
          <w:rFonts w:ascii="標楷體" w:eastAsia="標楷體" w:hAnsi="標楷體" w:cs="新細明體" w:hint="eastAsia"/>
          <w:kern w:val="0"/>
        </w:rPr>
        <w:t>鼓勵。</w:t>
      </w:r>
    </w:p>
    <w:p w:rsidR="008247BF" w:rsidRPr="009A03ED" w:rsidRDefault="008247BF" w:rsidP="008247BF">
      <w:pPr>
        <w:widowControl/>
        <w:snapToGrid w:val="0"/>
        <w:rPr>
          <w:rFonts w:ascii="標楷體" w:eastAsia="標楷體" w:hAnsi="標楷體" w:cs="新細明體"/>
          <w:kern w:val="0"/>
        </w:rPr>
      </w:pPr>
      <w:r>
        <w:rPr>
          <w:rFonts w:ascii="標楷體" w:eastAsia="標楷體" w:hAnsi="標楷體" w:cs="新細明體" w:hint="eastAsia"/>
          <w:kern w:val="0"/>
        </w:rPr>
        <w:t>九、本比賽辦法呈　校長核可後實施，修正時亦同。</w:t>
      </w:r>
    </w:p>
    <w:p w:rsidR="008247BF" w:rsidRDefault="008247BF" w:rsidP="008247BF">
      <w:pPr>
        <w:rPr>
          <w:rFonts w:ascii="標楷體" w:eastAsia="標楷體" w:hAnsi="標楷體"/>
        </w:rPr>
      </w:pPr>
    </w:p>
    <w:p w:rsidR="008247BF" w:rsidRDefault="006D0687" w:rsidP="008247BF">
      <w:pPr>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40005</wp:posOffset>
                </wp:positionV>
                <wp:extent cx="7315200" cy="0"/>
                <wp:effectExtent l="9525" t="11430" r="9525" b="7620"/>
                <wp:wrapSquare wrapText="bothSides"/>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15pt" to="53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2icHQIAAEA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">
                <v:stroke dashstyle="dash"/>
                <w10:wrap type="square"/>
              </v:line>
            </w:pict>
          </mc:Fallback>
        </mc:AlternateContent>
      </w:r>
    </w:p>
    <w:p w:rsidR="008247BF" w:rsidRDefault="008247BF" w:rsidP="008247BF">
      <w:pPr>
        <w:jc w:val="center"/>
        <w:rPr>
          <w:rFonts w:ascii="標楷體" w:eastAsia="標楷體" w:hAnsi="標楷體" w:cs="新細明體"/>
          <w:b/>
          <w:bCs/>
          <w:color w:val="000000"/>
          <w:kern w:val="0"/>
          <w:sz w:val="28"/>
          <w:szCs w:val="28"/>
        </w:rPr>
      </w:pPr>
      <w:r>
        <w:rPr>
          <w:rFonts w:ascii="標楷體" w:eastAsia="標楷體" w:hAnsi="標楷體" w:cs="新細明體" w:hint="eastAsia"/>
          <w:b/>
          <w:kern w:val="0"/>
          <w:sz w:val="28"/>
          <w:szCs w:val="28"/>
        </w:rPr>
        <w:t>高英高級工商職業學校10</w:t>
      </w:r>
      <w:r w:rsidR="00326DBC">
        <w:rPr>
          <w:rFonts w:ascii="標楷體" w:eastAsia="標楷體" w:hAnsi="標楷體" w:cs="新細明體" w:hint="eastAsia"/>
          <w:b/>
          <w:kern w:val="0"/>
          <w:sz w:val="28"/>
          <w:szCs w:val="28"/>
        </w:rPr>
        <w:t>7</w:t>
      </w:r>
      <w:r w:rsidRPr="009A03ED">
        <w:rPr>
          <w:rFonts w:ascii="標楷體" w:eastAsia="標楷體" w:hAnsi="標楷體" w:cs="新細明體" w:hint="eastAsia"/>
          <w:b/>
          <w:kern w:val="0"/>
          <w:sz w:val="28"/>
          <w:szCs w:val="28"/>
        </w:rPr>
        <w:t>學年度</w:t>
      </w:r>
      <w:r w:rsidRPr="009A03ED">
        <w:rPr>
          <w:rFonts w:ascii="標楷體" w:eastAsia="標楷體" w:hAnsi="標楷體" w:cs="新細明體"/>
          <w:b/>
          <w:bCs/>
          <w:kern w:val="0"/>
          <w:sz w:val="28"/>
          <w:szCs w:val="28"/>
        </w:rPr>
        <w:t>學生</w:t>
      </w:r>
      <w:r>
        <w:rPr>
          <w:rFonts w:ascii="標楷體" w:eastAsia="標楷體" w:hAnsi="標楷體" w:cs="新細明體"/>
          <w:b/>
          <w:bCs/>
          <w:color w:val="000000"/>
          <w:kern w:val="0"/>
          <w:sz w:val="28"/>
          <w:szCs w:val="28"/>
        </w:rPr>
        <w:t>英</w:t>
      </w:r>
      <w:r>
        <w:rPr>
          <w:rFonts w:ascii="標楷體" w:eastAsia="標楷體" w:hAnsi="標楷體" w:cs="新細明體" w:hint="eastAsia"/>
          <w:b/>
          <w:bCs/>
          <w:color w:val="000000"/>
          <w:kern w:val="0"/>
          <w:sz w:val="28"/>
          <w:szCs w:val="28"/>
        </w:rPr>
        <w:t>語歌曲</w:t>
      </w:r>
      <w:r w:rsidRPr="009A03ED">
        <w:rPr>
          <w:rFonts w:ascii="標楷體" w:eastAsia="標楷體" w:hAnsi="標楷體" w:cs="新細明體"/>
          <w:b/>
          <w:bCs/>
          <w:color w:val="000000"/>
          <w:kern w:val="0"/>
          <w:sz w:val="28"/>
          <w:szCs w:val="28"/>
        </w:rPr>
        <w:t>比賽</w:t>
      </w:r>
      <w:r>
        <w:rPr>
          <w:rFonts w:ascii="標楷體" w:eastAsia="標楷體" w:hAnsi="標楷體" w:cs="新細明體" w:hint="eastAsia"/>
          <w:b/>
          <w:bCs/>
          <w:color w:val="000000"/>
          <w:kern w:val="0"/>
          <w:sz w:val="28"/>
          <w:szCs w:val="28"/>
        </w:rPr>
        <w:t>報名表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3"/>
        <w:gridCol w:w="2464"/>
        <w:gridCol w:w="2464"/>
      </w:tblGrid>
      <w:tr w:rsidR="008247BF" w:rsidRPr="009C5CB1" w:rsidTr="00473278">
        <w:trPr>
          <w:jc w:val="center"/>
        </w:trPr>
        <w:tc>
          <w:tcPr>
            <w:tcW w:w="1250" w:type="pct"/>
            <w:shd w:val="clear" w:color="auto" w:fill="auto"/>
          </w:tcPr>
          <w:p w:rsidR="008247BF" w:rsidRPr="009C5CB1" w:rsidRDefault="008247BF" w:rsidP="00473278">
            <w:pPr>
              <w:spacing w:line="400" w:lineRule="exact"/>
              <w:jc w:val="center"/>
              <w:rPr>
                <w:rFonts w:ascii="Arial" w:eastAsia="標楷體" w:hAnsi="Arial" w:cs="Arial"/>
                <w:sz w:val="28"/>
                <w:szCs w:val="28"/>
              </w:rPr>
            </w:pPr>
            <w:r w:rsidRPr="009C5CB1">
              <w:rPr>
                <w:rFonts w:ascii="Arial" w:eastAsia="標楷體" w:hAnsi="標楷體" w:cs="Arial"/>
                <w:sz w:val="28"/>
                <w:szCs w:val="28"/>
              </w:rPr>
              <w:t>班　　別</w:t>
            </w:r>
          </w:p>
        </w:tc>
        <w:tc>
          <w:tcPr>
            <w:tcW w:w="1250" w:type="pct"/>
            <w:shd w:val="clear" w:color="auto" w:fill="auto"/>
          </w:tcPr>
          <w:p w:rsidR="008247BF" w:rsidRPr="009C5CB1" w:rsidRDefault="008247BF" w:rsidP="00473278">
            <w:pPr>
              <w:spacing w:line="400" w:lineRule="exact"/>
              <w:jc w:val="center"/>
              <w:rPr>
                <w:rFonts w:ascii="Arial" w:eastAsia="標楷體" w:hAnsi="Arial" w:cs="Arial"/>
                <w:sz w:val="28"/>
                <w:szCs w:val="28"/>
              </w:rPr>
            </w:pPr>
            <w:r w:rsidRPr="009C5CB1">
              <w:rPr>
                <w:rFonts w:ascii="Arial" w:eastAsia="標楷體" w:hAnsi="標楷體" w:cs="Arial"/>
                <w:sz w:val="28"/>
                <w:szCs w:val="28"/>
              </w:rPr>
              <w:t>姓名</w:t>
            </w:r>
          </w:p>
        </w:tc>
        <w:tc>
          <w:tcPr>
            <w:tcW w:w="1250" w:type="pct"/>
            <w:shd w:val="clear" w:color="auto" w:fill="auto"/>
          </w:tcPr>
          <w:p w:rsidR="008247BF" w:rsidRPr="009C5CB1" w:rsidRDefault="008247BF" w:rsidP="00473278">
            <w:pPr>
              <w:spacing w:line="400" w:lineRule="exact"/>
              <w:jc w:val="center"/>
              <w:rPr>
                <w:rFonts w:ascii="Arial" w:eastAsia="標楷體" w:hAnsi="Arial" w:cs="Arial"/>
                <w:sz w:val="28"/>
                <w:szCs w:val="28"/>
              </w:rPr>
            </w:pPr>
            <w:r w:rsidRPr="009C5CB1">
              <w:rPr>
                <w:rFonts w:ascii="Arial" w:eastAsia="標楷體" w:hAnsi="標楷體" w:cs="Arial"/>
                <w:sz w:val="28"/>
                <w:szCs w:val="28"/>
              </w:rPr>
              <w:t>姓名</w:t>
            </w:r>
          </w:p>
        </w:tc>
        <w:tc>
          <w:tcPr>
            <w:tcW w:w="1250" w:type="pct"/>
            <w:shd w:val="clear" w:color="auto" w:fill="auto"/>
          </w:tcPr>
          <w:p w:rsidR="008247BF" w:rsidRPr="009C5CB1" w:rsidRDefault="008247BF" w:rsidP="00473278">
            <w:pPr>
              <w:spacing w:line="400" w:lineRule="exact"/>
              <w:jc w:val="center"/>
              <w:rPr>
                <w:rFonts w:ascii="Arial" w:eastAsia="標楷體" w:hAnsi="Arial" w:cs="Arial"/>
                <w:sz w:val="28"/>
                <w:szCs w:val="28"/>
              </w:rPr>
            </w:pPr>
            <w:r w:rsidRPr="009C5CB1">
              <w:rPr>
                <w:rFonts w:ascii="Arial" w:eastAsia="標楷體" w:hAnsi="標楷體" w:cs="Arial"/>
                <w:sz w:val="28"/>
                <w:szCs w:val="28"/>
              </w:rPr>
              <w:t>備註</w:t>
            </w:r>
          </w:p>
        </w:tc>
      </w:tr>
      <w:tr w:rsidR="008247BF" w:rsidRPr="009C5CB1" w:rsidTr="00473278">
        <w:trPr>
          <w:trHeight w:val="750"/>
          <w:jc w:val="center"/>
        </w:trPr>
        <w:tc>
          <w:tcPr>
            <w:tcW w:w="1250" w:type="pct"/>
            <w:vMerge w:val="restart"/>
            <w:shd w:val="clear" w:color="auto" w:fill="auto"/>
            <w:vAlign w:val="center"/>
          </w:tcPr>
          <w:p w:rsidR="008247BF" w:rsidRPr="009C5CB1" w:rsidRDefault="008247BF" w:rsidP="00473278">
            <w:pPr>
              <w:spacing w:line="400" w:lineRule="exact"/>
              <w:jc w:val="center"/>
              <w:rPr>
                <w:rFonts w:ascii="Arial" w:eastAsia="標楷體" w:hAnsi="Arial" w:cs="Arial"/>
                <w:sz w:val="28"/>
                <w:szCs w:val="28"/>
              </w:rPr>
            </w:pPr>
            <w:proofErr w:type="gramStart"/>
            <w:r w:rsidRPr="009C5CB1">
              <w:rPr>
                <w:rFonts w:ascii="Arial" w:eastAsia="標楷體" w:hAnsi="Arial" w:cs="Arial" w:hint="eastAsia"/>
                <w:sz w:val="28"/>
                <w:szCs w:val="28"/>
              </w:rPr>
              <w:t>＿＿＿＿＿</w:t>
            </w:r>
            <w:proofErr w:type="gramEnd"/>
            <w:r w:rsidRPr="009C5CB1">
              <w:rPr>
                <w:rFonts w:ascii="Arial" w:eastAsia="標楷體" w:hAnsi="Arial" w:cs="Arial" w:hint="eastAsia"/>
                <w:sz w:val="28"/>
                <w:szCs w:val="28"/>
              </w:rPr>
              <w:t>科</w:t>
            </w:r>
          </w:p>
          <w:p w:rsidR="008247BF" w:rsidRPr="009C5CB1" w:rsidRDefault="008247BF" w:rsidP="00473278">
            <w:pPr>
              <w:spacing w:line="400" w:lineRule="exact"/>
              <w:jc w:val="center"/>
              <w:rPr>
                <w:rFonts w:ascii="Arial" w:eastAsia="標楷體" w:hAnsi="Arial" w:cs="Arial"/>
                <w:sz w:val="28"/>
                <w:szCs w:val="28"/>
              </w:rPr>
            </w:pPr>
          </w:p>
          <w:p w:rsidR="008247BF" w:rsidRPr="009C5CB1" w:rsidRDefault="008247BF" w:rsidP="00473278">
            <w:pPr>
              <w:spacing w:line="400" w:lineRule="exact"/>
              <w:jc w:val="center"/>
              <w:rPr>
                <w:rFonts w:ascii="Arial" w:eastAsia="標楷體" w:hAnsi="Arial" w:cs="Arial"/>
                <w:sz w:val="28"/>
                <w:szCs w:val="28"/>
              </w:rPr>
            </w:pPr>
            <w:proofErr w:type="gramStart"/>
            <w:r w:rsidRPr="009C5CB1">
              <w:rPr>
                <w:rFonts w:ascii="Arial" w:eastAsia="標楷體" w:hAnsi="Arial" w:cs="Arial" w:hint="eastAsia"/>
                <w:sz w:val="28"/>
                <w:szCs w:val="28"/>
              </w:rPr>
              <w:t>＿＿</w:t>
            </w:r>
            <w:proofErr w:type="gramEnd"/>
            <w:r w:rsidRPr="009C5CB1">
              <w:rPr>
                <w:rFonts w:ascii="Arial" w:eastAsia="標楷體" w:hAnsi="Arial" w:cs="Arial" w:hint="eastAsia"/>
                <w:sz w:val="28"/>
                <w:szCs w:val="28"/>
              </w:rPr>
              <w:t>年</w:t>
            </w:r>
            <w:proofErr w:type="gramStart"/>
            <w:r w:rsidRPr="009C5CB1">
              <w:rPr>
                <w:rFonts w:ascii="Arial" w:eastAsia="標楷體" w:hAnsi="Arial" w:cs="Arial" w:hint="eastAsia"/>
                <w:sz w:val="28"/>
                <w:szCs w:val="28"/>
              </w:rPr>
              <w:t>＿＿</w:t>
            </w:r>
            <w:proofErr w:type="gramEnd"/>
            <w:r w:rsidRPr="009C5CB1">
              <w:rPr>
                <w:rFonts w:ascii="Arial" w:eastAsia="標楷體" w:hAnsi="Arial" w:cs="Arial" w:hint="eastAsia"/>
                <w:sz w:val="28"/>
                <w:szCs w:val="28"/>
              </w:rPr>
              <w:t>班</w:t>
            </w:r>
          </w:p>
        </w:tc>
        <w:tc>
          <w:tcPr>
            <w:tcW w:w="1250" w:type="pct"/>
            <w:shd w:val="clear" w:color="auto" w:fill="auto"/>
          </w:tcPr>
          <w:p w:rsidR="008247BF" w:rsidRPr="009C5CB1" w:rsidRDefault="008247BF" w:rsidP="00473278">
            <w:pPr>
              <w:spacing w:line="400" w:lineRule="exact"/>
              <w:jc w:val="center"/>
              <w:rPr>
                <w:rFonts w:ascii="Arial" w:eastAsia="標楷體" w:hAnsi="Arial" w:cs="Arial"/>
                <w:sz w:val="28"/>
                <w:szCs w:val="28"/>
              </w:rPr>
            </w:pPr>
          </w:p>
        </w:tc>
        <w:tc>
          <w:tcPr>
            <w:tcW w:w="1250" w:type="pct"/>
            <w:shd w:val="clear" w:color="auto" w:fill="auto"/>
          </w:tcPr>
          <w:p w:rsidR="008247BF" w:rsidRPr="009C5CB1" w:rsidRDefault="008247BF" w:rsidP="00473278">
            <w:pPr>
              <w:spacing w:line="400" w:lineRule="exact"/>
              <w:jc w:val="center"/>
              <w:rPr>
                <w:rFonts w:ascii="Arial" w:eastAsia="標楷體" w:hAnsi="Arial" w:cs="Arial"/>
                <w:sz w:val="28"/>
                <w:szCs w:val="28"/>
              </w:rPr>
            </w:pPr>
          </w:p>
        </w:tc>
        <w:tc>
          <w:tcPr>
            <w:tcW w:w="1250" w:type="pct"/>
            <w:shd w:val="clear" w:color="auto" w:fill="auto"/>
          </w:tcPr>
          <w:p w:rsidR="008247BF" w:rsidRPr="009C5CB1" w:rsidRDefault="008247BF" w:rsidP="00473278">
            <w:pPr>
              <w:spacing w:line="400" w:lineRule="exact"/>
              <w:jc w:val="center"/>
              <w:rPr>
                <w:rFonts w:ascii="Arial" w:eastAsia="標楷體" w:hAnsi="Arial" w:cs="Arial"/>
                <w:sz w:val="28"/>
                <w:szCs w:val="28"/>
              </w:rPr>
            </w:pPr>
          </w:p>
        </w:tc>
      </w:tr>
      <w:tr w:rsidR="008247BF" w:rsidRPr="009C5CB1" w:rsidTr="00473278">
        <w:trPr>
          <w:trHeight w:val="750"/>
          <w:jc w:val="center"/>
        </w:trPr>
        <w:tc>
          <w:tcPr>
            <w:tcW w:w="1250" w:type="pct"/>
            <w:vMerge/>
            <w:shd w:val="clear" w:color="auto" w:fill="auto"/>
          </w:tcPr>
          <w:p w:rsidR="008247BF" w:rsidRPr="009C5CB1" w:rsidRDefault="008247BF" w:rsidP="00473278">
            <w:pPr>
              <w:spacing w:line="400" w:lineRule="exact"/>
              <w:jc w:val="center"/>
              <w:rPr>
                <w:rFonts w:ascii="Arial" w:eastAsia="標楷體" w:hAnsi="Arial" w:cs="Arial"/>
                <w:sz w:val="28"/>
                <w:szCs w:val="28"/>
              </w:rPr>
            </w:pPr>
          </w:p>
        </w:tc>
        <w:tc>
          <w:tcPr>
            <w:tcW w:w="1250" w:type="pct"/>
            <w:shd w:val="clear" w:color="auto" w:fill="auto"/>
          </w:tcPr>
          <w:p w:rsidR="008247BF" w:rsidRPr="009C5CB1" w:rsidRDefault="008247BF" w:rsidP="00473278">
            <w:pPr>
              <w:spacing w:line="400" w:lineRule="exact"/>
              <w:jc w:val="center"/>
              <w:rPr>
                <w:rFonts w:ascii="Arial" w:eastAsia="標楷體" w:hAnsi="Arial" w:cs="Arial"/>
                <w:sz w:val="28"/>
                <w:szCs w:val="28"/>
              </w:rPr>
            </w:pPr>
          </w:p>
        </w:tc>
        <w:tc>
          <w:tcPr>
            <w:tcW w:w="1250" w:type="pct"/>
            <w:shd w:val="clear" w:color="auto" w:fill="auto"/>
          </w:tcPr>
          <w:p w:rsidR="008247BF" w:rsidRPr="009C5CB1" w:rsidRDefault="008247BF" w:rsidP="00473278">
            <w:pPr>
              <w:spacing w:line="400" w:lineRule="exact"/>
              <w:jc w:val="center"/>
              <w:rPr>
                <w:rFonts w:ascii="Arial" w:eastAsia="標楷體" w:hAnsi="Arial" w:cs="Arial"/>
                <w:sz w:val="28"/>
                <w:szCs w:val="28"/>
              </w:rPr>
            </w:pPr>
          </w:p>
        </w:tc>
        <w:tc>
          <w:tcPr>
            <w:tcW w:w="1250" w:type="pct"/>
            <w:shd w:val="clear" w:color="auto" w:fill="auto"/>
          </w:tcPr>
          <w:p w:rsidR="008247BF" w:rsidRPr="009C5CB1" w:rsidRDefault="008247BF" w:rsidP="00473278">
            <w:pPr>
              <w:spacing w:line="400" w:lineRule="exact"/>
              <w:jc w:val="center"/>
              <w:rPr>
                <w:rFonts w:ascii="Arial" w:eastAsia="標楷體" w:hAnsi="Arial" w:cs="Arial"/>
                <w:sz w:val="28"/>
                <w:szCs w:val="28"/>
              </w:rPr>
            </w:pPr>
          </w:p>
        </w:tc>
      </w:tr>
      <w:tr w:rsidR="008247BF" w:rsidRPr="009C5CB1" w:rsidTr="00473278">
        <w:trPr>
          <w:trHeight w:val="750"/>
          <w:jc w:val="center"/>
        </w:trPr>
        <w:tc>
          <w:tcPr>
            <w:tcW w:w="1250" w:type="pct"/>
            <w:vMerge/>
            <w:shd w:val="clear" w:color="auto" w:fill="auto"/>
          </w:tcPr>
          <w:p w:rsidR="008247BF" w:rsidRPr="009C5CB1" w:rsidRDefault="008247BF" w:rsidP="00473278">
            <w:pPr>
              <w:spacing w:line="400" w:lineRule="exact"/>
              <w:jc w:val="center"/>
              <w:rPr>
                <w:rFonts w:ascii="Arial" w:eastAsia="標楷體" w:hAnsi="Arial" w:cs="Arial"/>
                <w:sz w:val="28"/>
                <w:szCs w:val="28"/>
              </w:rPr>
            </w:pPr>
          </w:p>
        </w:tc>
        <w:tc>
          <w:tcPr>
            <w:tcW w:w="1250" w:type="pct"/>
            <w:shd w:val="clear" w:color="auto" w:fill="auto"/>
          </w:tcPr>
          <w:p w:rsidR="008247BF" w:rsidRPr="009C5CB1" w:rsidRDefault="008247BF" w:rsidP="00473278">
            <w:pPr>
              <w:spacing w:line="400" w:lineRule="exact"/>
              <w:jc w:val="center"/>
              <w:rPr>
                <w:rFonts w:ascii="Arial" w:eastAsia="標楷體" w:hAnsi="Arial" w:cs="Arial"/>
                <w:sz w:val="28"/>
                <w:szCs w:val="28"/>
              </w:rPr>
            </w:pPr>
          </w:p>
        </w:tc>
        <w:tc>
          <w:tcPr>
            <w:tcW w:w="1250" w:type="pct"/>
            <w:shd w:val="clear" w:color="auto" w:fill="auto"/>
          </w:tcPr>
          <w:p w:rsidR="008247BF" w:rsidRPr="009C5CB1" w:rsidRDefault="008247BF" w:rsidP="00473278">
            <w:pPr>
              <w:spacing w:line="400" w:lineRule="exact"/>
              <w:jc w:val="center"/>
              <w:rPr>
                <w:rFonts w:ascii="Arial" w:eastAsia="標楷體" w:hAnsi="Arial" w:cs="Arial"/>
                <w:sz w:val="28"/>
                <w:szCs w:val="28"/>
              </w:rPr>
            </w:pPr>
          </w:p>
        </w:tc>
        <w:tc>
          <w:tcPr>
            <w:tcW w:w="1250" w:type="pct"/>
            <w:shd w:val="clear" w:color="auto" w:fill="auto"/>
          </w:tcPr>
          <w:p w:rsidR="008247BF" w:rsidRPr="009C5CB1" w:rsidRDefault="008247BF" w:rsidP="00473278">
            <w:pPr>
              <w:spacing w:line="400" w:lineRule="exact"/>
              <w:jc w:val="center"/>
              <w:rPr>
                <w:rFonts w:ascii="Arial" w:eastAsia="標楷體" w:hAnsi="Arial" w:cs="Arial"/>
                <w:sz w:val="28"/>
                <w:szCs w:val="28"/>
              </w:rPr>
            </w:pPr>
          </w:p>
        </w:tc>
      </w:tr>
    </w:tbl>
    <w:p w:rsidR="008247BF" w:rsidRPr="00EC6459" w:rsidRDefault="008247BF" w:rsidP="008247BF">
      <w:pPr>
        <w:spacing w:line="400" w:lineRule="exact"/>
        <w:ind w:left="294" w:hangingChars="113" w:hanging="294"/>
        <w:rPr>
          <w:rFonts w:ascii="Arial" w:eastAsia="標楷體" w:hAnsi="Arial" w:cs="Arial"/>
          <w:sz w:val="26"/>
          <w:szCs w:val="26"/>
        </w:rPr>
      </w:pPr>
      <w:r w:rsidRPr="00EC6459">
        <w:rPr>
          <w:rFonts w:ascii="Arial" w:eastAsia="標楷體" w:hAnsi="Arial" w:cs="Arial" w:hint="eastAsia"/>
          <w:sz w:val="26"/>
          <w:szCs w:val="26"/>
        </w:rPr>
        <w:t>※</w:t>
      </w:r>
      <w:proofErr w:type="gramStart"/>
      <w:r>
        <w:rPr>
          <w:rFonts w:ascii="Arial" w:eastAsia="標楷體" w:hAnsi="Arial" w:cs="Arial" w:hint="eastAsia"/>
          <w:sz w:val="26"/>
          <w:szCs w:val="26"/>
        </w:rPr>
        <w:t>本表請</w:t>
      </w:r>
      <w:r w:rsidR="003F0416">
        <w:rPr>
          <w:rFonts w:ascii="Arial" w:eastAsia="標楷體" w:hAnsi="Arial" w:cs="Arial" w:hint="eastAsia"/>
          <w:sz w:val="26"/>
          <w:szCs w:val="26"/>
        </w:rPr>
        <w:t>3</w:t>
      </w:r>
      <w:r w:rsidRPr="00F21BCD">
        <w:rPr>
          <w:rFonts w:ascii="Arial" w:eastAsia="標楷體" w:hAnsi="Arial" w:cs="Arial" w:hint="eastAsia"/>
          <w:sz w:val="26"/>
          <w:szCs w:val="26"/>
        </w:rPr>
        <w:t>月</w:t>
      </w:r>
      <w:r w:rsidR="00326DBC">
        <w:rPr>
          <w:rFonts w:ascii="Arial" w:eastAsia="標楷體" w:hAnsi="Arial" w:cs="Arial" w:hint="eastAsia"/>
          <w:sz w:val="26"/>
          <w:szCs w:val="26"/>
        </w:rPr>
        <w:t>29</w:t>
      </w:r>
      <w:r w:rsidRPr="00F21BCD">
        <w:rPr>
          <w:rFonts w:ascii="Arial" w:eastAsia="標楷體" w:hAnsi="Arial" w:cs="Arial" w:hint="eastAsia"/>
          <w:sz w:val="26"/>
          <w:szCs w:val="26"/>
        </w:rPr>
        <w:t>日</w:t>
      </w:r>
      <w:proofErr w:type="gramEnd"/>
      <w:r>
        <w:rPr>
          <w:rFonts w:ascii="Arial" w:eastAsia="標楷體" w:hAnsi="Arial" w:cs="Arial" w:hint="eastAsia"/>
          <w:sz w:val="26"/>
          <w:szCs w:val="26"/>
        </w:rPr>
        <w:t>(</w:t>
      </w:r>
      <w:r w:rsidR="00A25866">
        <w:rPr>
          <w:rFonts w:ascii="Arial" w:eastAsia="標楷體" w:hAnsi="Arial" w:cs="Arial" w:hint="eastAsia"/>
          <w:sz w:val="26"/>
          <w:szCs w:val="26"/>
          <w:lang w:eastAsia="zh-HK"/>
        </w:rPr>
        <w:t>五</w:t>
      </w:r>
      <w:r>
        <w:rPr>
          <w:rFonts w:ascii="Arial" w:eastAsia="標楷體" w:hAnsi="Arial" w:cs="Arial" w:hint="eastAsia"/>
          <w:sz w:val="26"/>
          <w:szCs w:val="26"/>
        </w:rPr>
        <w:t>)</w:t>
      </w:r>
      <w:r>
        <w:rPr>
          <w:rFonts w:ascii="Arial" w:eastAsia="標楷體" w:hAnsi="Arial" w:cs="Arial" w:hint="eastAsia"/>
          <w:sz w:val="26"/>
          <w:szCs w:val="26"/>
        </w:rPr>
        <w:t>前將報名表交教務處，</w:t>
      </w:r>
      <w:r w:rsidRPr="00EC6459">
        <w:rPr>
          <w:rFonts w:ascii="Arial" w:eastAsia="標楷體" w:hAnsi="Arial" w:cs="Arial" w:hint="eastAsia"/>
          <w:sz w:val="26"/>
          <w:szCs w:val="26"/>
        </w:rPr>
        <w:t>報名時「競賽編號」請勿填寫，報名後無故不到者記過處份。</w:t>
      </w:r>
    </w:p>
    <w:p w:rsidR="008247BF" w:rsidRDefault="008247BF" w:rsidP="008247BF">
      <w:pPr>
        <w:spacing w:line="400" w:lineRule="exact"/>
        <w:ind w:left="294" w:hangingChars="113" w:hanging="294"/>
        <w:rPr>
          <w:rFonts w:ascii="Arial" w:eastAsia="標楷體" w:hAnsi="Arial" w:cs="Arial"/>
          <w:sz w:val="26"/>
          <w:szCs w:val="26"/>
        </w:rPr>
      </w:pPr>
      <w:r>
        <w:rPr>
          <w:rFonts w:ascii="Arial" w:eastAsia="標楷體" w:hAnsi="Arial" w:cs="Arial" w:hint="eastAsia"/>
          <w:sz w:val="26"/>
          <w:szCs w:val="26"/>
        </w:rPr>
        <w:t>※每班可</w:t>
      </w:r>
      <w:r w:rsidRPr="00EC6459">
        <w:rPr>
          <w:rFonts w:ascii="Arial" w:eastAsia="標楷體" w:hAnsi="Arial" w:cs="Arial" w:hint="eastAsia"/>
          <w:sz w:val="26"/>
          <w:szCs w:val="26"/>
        </w:rPr>
        <w:t>報名</w:t>
      </w:r>
      <w:r w:rsidRPr="00F21BCD">
        <w:rPr>
          <w:rFonts w:ascii="Arial" w:eastAsia="標楷體" w:hAnsi="Arial" w:cs="Arial" w:hint="eastAsia"/>
          <w:sz w:val="26"/>
          <w:szCs w:val="26"/>
        </w:rPr>
        <w:t>一組</w:t>
      </w:r>
      <w:r w:rsidRPr="00F21BCD">
        <w:rPr>
          <w:rFonts w:ascii="Arial" w:eastAsia="標楷體" w:hAnsi="Arial" w:cs="Arial" w:hint="eastAsia"/>
          <w:sz w:val="26"/>
          <w:szCs w:val="26"/>
        </w:rPr>
        <w:t>(</w:t>
      </w:r>
      <w:r w:rsidRPr="00F21BCD">
        <w:rPr>
          <w:rFonts w:ascii="Arial" w:eastAsia="標楷體" w:hAnsi="Arial" w:cs="Arial" w:hint="eastAsia"/>
          <w:sz w:val="26"/>
          <w:szCs w:val="26"/>
        </w:rPr>
        <w:t>團體、個人皆可</w:t>
      </w:r>
      <w:r w:rsidRPr="00F21BCD">
        <w:rPr>
          <w:rFonts w:ascii="Arial" w:eastAsia="標楷體" w:hAnsi="Arial" w:cs="Arial" w:hint="eastAsia"/>
          <w:sz w:val="26"/>
          <w:szCs w:val="26"/>
        </w:rPr>
        <w:t>)</w:t>
      </w:r>
      <w:r>
        <w:rPr>
          <w:rFonts w:ascii="Arial" w:eastAsia="標楷體" w:hAnsi="Arial" w:cs="Arial" w:hint="eastAsia"/>
          <w:sz w:val="26"/>
          <w:szCs w:val="26"/>
        </w:rPr>
        <w:t>，請依規定時間地點</w:t>
      </w:r>
      <w:r w:rsidRPr="00EC6459">
        <w:rPr>
          <w:rFonts w:ascii="Arial" w:eastAsia="標楷體" w:hAnsi="Arial" w:cs="Arial" w:hint="eastAsia"/>
          <w:sz w:val="26"/>
          <w:szCs w:val="26"/>
        </w:rPr>
        <w:t>準時參賽。</w:t>
      </w:r>
    </w:p>
    <w:p w:rsidR="008247BF" w:rsidRDefault="008247BF" w:rsidP="008247BF">
      <w:pPr>
        <w:spacing w:line="400" w:lineRule="exact"/>
        <w:rPr>
          <w:rFonts w:ascii="Arial" w:eastAsia="標楷體" w:hAnsi="標楷體" w:cs="Arial"/>
          <w:sz w:val="28"/>
          <w:szCs w:val="28"/>
        </w:rPr>
      </w:pPr>
    </w:p>
    <w:p w:rsidR="008247BF" w:rsidRPr="006D0965" w:rsidRDefault="008247BF" w:rsidP="008247BF">
      <w:pPr>
        <w:spacing w:line="400" w:lineRule="exact"/>
        <w:ind w:firstLineChars="2100" w:firstLine="5880"/>
        <w:rPr>
          <w:rFonts w:ascii="標楷體" w:eastAsia="標楷體" w:hAnsi="標楷體"/>
        </w:rPr>
      </w:pPr>
      <w:r w:rsidRPr="00CA7E11">
        <w:rPr>
          <w:rFonts w:ascii="Arial" w:eastAsia="標楷體" w:hAnsi="標楷體" w:cs="Arial"/>
          <w:sz w:val="28"/>
          <w:szCs w:val="28"/>
        </w:rPr>
        <w:t>導師簽章：</w:t>
      </w:r>
      <w:r w:rsidRPr="00671BC3">
        <w:rPr>
          <w:rFonts w:ascii="Arial" w:eastAsia="標楷體" w:hAnsi="標楷體" w:cs="Arial" w:hint="eastAsia"/>
          <w:sz w:val="28"/>
          <w:szCs w:val="28"/>
          <w:u w:val="single"/>
        </w:rPr>
        <w:t xml:space="preserve">　　　　　　　　</w:t>
      </w:r>
    </w:p>
    <w:p w:rsidR="0035201B" w:rsidRPr="00221CF8" w:rsidRDefault="008247BF" w:rsidP="008247BF">
      <w:pPr>
        <w:spacing w:line="360" w:lineRule="exact"/>
        <w:jc w:val="center"/>
        <w:rPr>
          <w:rFonts w:ascii="標楷體" w:eastAsia="標楷體" w:hAnsi="標楷體" w:cs="Times"/>
          <w:b/>
          <w:color w:val="000000"/>
          <w:kern w:val="0"/>
          <w:sz w:val="28"/>
          <w:szCs w:val="28"/>
        </w:rPr>
      </w:pPr>
      <w:r>
        <w:rPr>
          <w:rFonts w:ascii="標楷體" w:eastAsia="標楷體" w:hAnsi="標楷體"/>
          <w:b/>
          <w:color w:val="000000"/>
        </w:rPr>
        <w:br w:type="page"/>
      </w:r>
      <w:r w:rsidR="0035201B" w:rsidRPr="00221CF8">
        <w:rPr>
          <w:rFonts w:ascii="標楷體" w:eastAsia="標楷體" w:hAnsi="標楷體" w:cs="Times" w:hint="eastAsia"/>
          <w:b/>
          <w:color w:val="000000"/>
          <w:kern w:val="0"/>
          <w:sz w:val="28"/>
          <w:szCs w:val="28"/>
        </w:rPr>
        <w:lastRenderedPageBreak/>
        <w:t>高英高級工商職</w:t>
      </w:r>
      <w:r w:rsidR="0035201B" w:rsidRPr="00A25866">
        <w:rPr>
          <w:rFonts w:ascii="標楷體" w:eastAsia="標楷體" w:hAnsi="標楷體" w:cs="Times" w:hint="eastAsia"/>
          <w:b/>
          <w:kern w:val="0"/>
          <w:sz w:val="28"/>
          <w:szCs w:val="28"/>
        </w:rPr>
        <w:t>業學校</w:t>
      </w:r>
      <w:r w:rsidR="00491D79" w:rsidRPr="00A25866">
        <w:rPr>
          <w:rFonts w:ascii="標楷體" w:eastAsia="標楷體" w:hAnsi="標楷體" w:cs="Times" w:hint="eastAsia"/>
          <w:b/>
          <w:kern w:val="0"/>
          <w:sz w:val="28"/>
          <w:szCs w:val="28"/>
        </w:rPr>
        <w:t>10</w:t>
      </w:r>
      <w:r w:rsidR="00326DBC">
        <w:rPr>
          <w:rFonts w:ascii="標楷體" w:eastAsia="標楷體" w:hAnsi="標楷體" w:cs="Times" w:hint="eastAsia"/>
          <w:b/>
          <w:kern w:val="0"/>
          <w:sz w:val="28"/>
          <w:szCs w:val="28"/>
        </w:rPr>
        <w:t>7</w:t>
      </w:r>
      <w:r w:rsidR="0035201B" w:rsidRPr="00A25866">
        <w:rPr>
          <w:rFonts w:ascii="標楷體" w:eastAsia="標楷體" w:hAnsi="標楷體" w:cs="Times" w:hint="eastAsia"/>
          <w:b/>
          <w:kern w:val="0"/>
          <w:sz w:val="28"/>
          <w:szCs w:val="28"/>
        </w:rPr>
        <w:t>學年</w:t>
      </w:r>
      <w:r w:rsidR="0035201B" w:rsidRPr="00221CF8">
        <w:rPr>
          <w:rFonts w:ascii="標楷體" w:eastAsia="標楷體" w:hAnsi="標楷體" w:cs="Times" w:hint="eastAsia"/>
          <w:b/>
          <w:color w:val="000000"/>
          <w:kern w:val="0"/>
          <w:sz w:val="28"/>
          <w:szCs w:val="28"/>
        </w:rPr>
        <w:t>度教師教學</w:t>
      </w:r>
      <w:r w:rsidR="00A25866">
        <w:rPr>
          <w:rFonts w:ascii="標楷體" w:eastAsia="標楷體" w:hAnsi="標楷體" w:cs="Times" w:hint="eastAsia"/>
          <w:b/>
          <w:color w:val="000000"/>
          <w:kern w:val="0"/>
          <w:sz w:val="28"/>
          <w:szCs w:val="28"/>
          <w:lang w:eastAsia="zh-HK"/>
        </w:rPr>
        <w:t>公開</w:t>
      </w:r>
      <w:proofErr w:type="gramStart"/>
      <w:r w:rsidR="00A25866">
        <w:rPr>
          <w:rFonts w:ascii="標楷體" w:eastAsia="標楷體" w:hAnsi="標楷體" w:cs="Times" w:hint="eastAsia"/>
          <w:b/>
          <w:color w:val="000000"/>
          <w:kern w:val="0"/>
          <w:sz w:val="28"/>
          <w:szCs w:val="28"/>
          <w:lang w:eastAsia="zh-HK"/>
        </w:rPr>
        <w:t>觀課、議課</w:t>
      </w:r>
      <w:proofErr w:type="gramEnd"/>
      <w:r w:rsidR="0035201B" w:rsidRPr="00221CF8">
        <w:rPr>
          <w:rFonts w:ascii="標楷體" w:eastAsia="標楷體" w:hAnsi="標楷體" w:cs="Times" w:hint="eastAsia"/>
          <w:b/>
          <w:color w:val="000000"/>
          <w:kern w:val="0"/>
          <w:sz w:val="28"/>
          <w:szCs w:val="28"/>
        </w:rPr>
        <w:t>實施計畫</w:t>
      </w:r>
    </w:p>
    <w:p w:rsidR="0035201B" w:rsidRPr="00221CF8" w:rsidRDefault="0035201B" w:rsidP="0035201B">
      <w:pPr>
        <w:widowControl/>
        <w:spacing w:line="480" w:lineRule="exact"/>
        <w:ind w:left="1708" w:hanging="1708"/>
        <w:jc w:val="both"/>
        <w:rPr>
          <w:rFonts w:ascii="標楷體" w:eastAsia="標楷體" w:hAnsi="標楷體" w:cs="Times"/>
          <w:color w:val="000000"/>
          <w:kern w:val="0"/>
        </w:rPr>
      </w:pPr>
    </w:p>
    <w:p w:rsidR="0035201B" w:rsidRPr="00221CF8" w:rsidRDefault="0035201B" w:rsidP="008B6548">
      <w:pPr>
        <w:widowControl/>
        <w:spacing w:line="480" w:lineRule="exact"/>
        <w:ind w:left="1652" w:hanging="1652"/>
        <w:jc w:val="both"/>
        <w:rPr>
          <w:rFonts w:ascii="標楷體" w:eastAsia="標楷體" w:hAnsi="標楷體" w:cs="Times"/>
          <w:color w:val="000000"/>
          <w:kern w:val="0"/>
        </w:rPr>
      </w:pPr>
      <w:r w:rsidRPr="00221CF8">
        <w:rPr>
          <w:rFonts w:ascii="標楷體" w:eastAsia="標楷體" w:hAnsi="標楷體" w:cs="Times" w:hint="eastAsia"/>
          <w:color w:val="000000"/>
          <w:kern w:val="0"/>
        </w:rPr>
        <w:t>一、目　　的：</w:t>
      </w:r>
      <w:r w:rsidRPr="00221CF8">
        <w:rPr>
          <w:rFonts w:ascii="標楷體" w:eastAsia="標楷體" w:hAnsi="標楷體" w:cs="Times"/>
          <w:color w:val="000000"/>
          <w:kern w:val="0"/>
        </w:rPr>
        <w:t>為提昇各科任課教師研究風氣</w:t>
      </w:r>
      <w:r w:rsidRPr="00221CF8">
        <w:rPr>
          <w:rFonts w:ascii="標楷體" w:eastAsia="標楷體" w:hAnsi="標楷體" w:cs="Times" w:hint="eastAsia"/>
          <w:color w:val="000000"/>
          <w:kern w:val="0"/>
        </w:rPr>
        <w:t>、提升</w:t>
      </w:r>
      <w:r w:rsidRPr="00221CF8">
        <w:rPr>
          <w:rFonts w:ascii="標楷體" w:eastAsia="標楷體" w:hAnsi="標楷體" w:cs="Times"/>
          <w:color w:val="000000"/>
          <w:kern w:val="0"/>
        </w:rPr>
        <w:t>教學效能</w:t>
      </w:r>
      <w:r w:rsidRPr="00221CF8">
        <w:rPr>
          <w:rFonts w:ascii="標楷體" w:eastAsia="標楷體" w:hAnsi="標楷體" w:cs="Times" w:hint="eastAsia"/>
          <w:color w:val="000000"/>
          <w:kern w:val="0"/>
        </w:rPr>
        <w:t>、</w:t>
      </w:r>
      <w:r w:rsidRPr="00221CF8">
        <w:rPr>
          <w:rFonts w:ascii="標楷體" w:eastAsia="標楷體" w:hAnsi="標楷體" w:cs="Times"/>
          <w:color w:val="000000"/>
          <w:kern w:val="0"/>
        </w:rPr>
        <w:t>改進教學方法</w:t>
      </w:r>
      <w:r w:rsidRPr="00221CF8">
        <w:rPr>
          <w:rFonts w:ascii="標楷體" w:eastAsia="標楷體" w:hAnsi="標楷體" w:cs="Times" w:hint="eastAsia"/>
          <w:color w:val="000000"/>
          <w:kern w:val="0"/>
        </w:rPr>
        <w:t>、</w:t>
      </w:r>
      <w:r w:rsidRPr="00221CF8">
        <w:rPr>
          <w:rFonts w:ascii="標楷體" w:eastAsia="標楷體" w:hAnsi="標楷體" w:hint="eastAsia"/>
          <w:color w:val="000000"/>
        </w:rPr>
        <w:t>檢討教學得失</w:t>
      </w:r>
      <w:r w:rsidRPr="00221CF8">
        <w:rPr>
          <w:rFonts w:ascii="標楷體" w:eastAsia="標楷體" w:hAnsi="標楷體" w:cs="Times"/>
          <w:color w:val="000000"/>
          <w:kern w:val="0"/>
        </w:rPr>
        <w:t>，訂定本計畫。</w:t>
      </w:r>
    </w:p>
    <w:p w:rsidR="0035201B" w:rsidRPr="00221CF8" w:rsidRDefault="0035201B" w:rsidP="0035201B">
      <w:pPr>
        <w:widowControl/>
        <w:spacing w:line="480" w:lineRule="exact"/>
        <w:ind w:left="1680" w:hanging="1680"/>
        <w:jc w:val="both"/>
        <w:rPr>
          <w:rFonts w:ascii="標楷體" w:eastAsia="標楷體" w:hAnsi="標楷體" w:cs="Times"/>
          <w:color w:val="000000"/>
          <w:kern w:val="0"/>
        </w:rPr>
      </w:pPr>
      <w:r w:rsidRPr="00221CF8">
        <w:rPr>
          <w:rFonts w:ascii="標楷體" w:eastAsia="標楷體" w:hAnsi="標楷體" w:cs="Times" w:hint="eastAsia"/>
          <w:color w:val="000000"/>
          <w:kern w:val="0"/>
        </w:rPr>
        <w:t>二、實施方式</w:t>
      </w:r>
    </w:p>
    <w:p w:rsidR="003F6922" w:rsidRPr="00221CF8" w:rsidRDefault="003F6922" w:rsidP="003F6922">
      <w:pPr>
        <w:widowControl/>
        <w:spacing w:line="480" w:lineRule="exact"/>
        <w:ind w:left="993" w:hanging="513"/>
        <w:jc w:val="both"/>
        <w:rPr>
          <w:rFonts w:ascii="標楷體" w:eastAsia="標楷體" w:hAnsi="標楷體" w:cs="Times"/>
          <w:color w:val="000000"/>
          <w:kern w:val="0"/>
        </w:rPr>
      </w:pPr>
      <w:r w:rsidRPr="00221CF8">
        <w:rPr>
          <w:rFonts w:ascii="標楷體" w:eastAsia="標楷體" w:hAnsi="標楷體" w:cs="Times" w:hint="eastAsia"/>
          <w:color w:val="000000"/>
          <w:kern w:val="0"/>
        </w:rPr>
        <w:t>(</w:t>
      </w:r>
      <w:proofErr w:type="gramStart"/>
      <w:r w:rsidR="0035201B" w:rsidRPr="00221CF8">
        <w:rPr>
          <w:rFonts w:ascii="標楷體" w:eastAsia="標楷體" w:hAnsi="標楷體" w:cs="Times" w:hint="eastAsia"/>
          <w:color w:val="000000"/>
          <w:kern w:val="0"/>
        </w:rPr>
        <w:t>一</w:t>
      </w:r>
      <w:proofErr w:type="gramEnd"/>
      <w:r w:rsidRPr="00221CF8">
        <w:rPr>
          <w:rFonts w:ascii="標楷體" w:eastAsia="標楷體" w:hAnsi="標楷體" w:cs="Times" w:hint="eastAsia"/>
          <w:color w:val="000000"/>
          <w:kern w:val="0"/>
        </w:rPr>
        <w:t>)</w:t>
      </w:r>
      <w:r w:rsidR="0035201B" w:rsidRPr="00221CF8">
        <w:rPr>
          <w:rFonts w:ascii="標楷體" w:eastAsia="標楷體" w:hAnsi="標楷體" w:cs="Times" w:hint="eastAsia"/>
          <w:color w:val="000000"/>
          <w:kern w:val="0"/>
        </w:rPr>
        <w:t>由各學科教學研究會中徵求教師</w:t>
      </w:r>
      <w:r w:rsidR="0035201B" w:rsidRPr="00221CF8">
        <w:rPr>
          <w:rFonts w:ascii="標楷體" w:eastAsia="標楷體" w:hAnsi="標楷體" w:cs="Times"/>
          <w:color w:val="000000"/>
          <w:kern w:val="0"/>
        </w:rPr>
        <w:t>同意後</w:t>
      </w:r>
      <w:r w:rsidR="0035201B" w:rsidRPr="00221CF8">
        <w:rPr>
          <w:rFonts w:ascii="標楷體" w:eastAsia="標楷體" w:hAnsi="標楷體" w:cs="Times" w:hint="eastAsia"/>
          <w:color w:val="000000"/>
          <w:kern w:val="0"/>
        </w:rPr>
        <w:t>，訂定</w:t>
      </w:r>
      <w:r w:rsidR="0035201B" w:rsidRPr="00221CF8">
        <w:rPr>
          <w:rFonts w:ascii="標楷體" w:eastAsia="標楷體" w:hAnsi="標楷體" w:cs="Times"/>
          <w:color w:val="000000"/>
          <w:kern w:val="0"/>
        </w:rPr>
        <w:t>教學</w:t>
      </w:r>
      <w:proofErr w:type="gramStart"/>
      <w:r w:rsidR="00A25866">
        <w:rPr>
          <w:rFonts w:ascii="標楷體" w:eastAsia="標楷體" w:hAnsi="標楷體" w:cs="Times" w:hint="eastAsia"/>
          <w:color w:val="000000"/>
          <w:kern w:val="0"/>
          <w:lang w:eastAsia="zh-HK"/>
        </w:rPr>
        <w:t>公</w:t>
      </w:r>
      <w:r w:rsidR="00A25866" w:rsidRPr="00A25866">
        <w:rPr>
          <w:rFonts w:ascii="標楷體" w:eastAsia="標楷體" w:hAnsi="標楷體" w:cs="Times" w:hint="eastAsia"/>
          <w:color w:val="000000"/>
          <w:kern w:val="0"/>
        </w:rPr>
        <w:t>開觀課</w:t>
      </w:r>
      <w:r w:rsidR="0035201B" w:rsidRPr="00221CF8">
        <w:rPr>
          <w:rFonts w:ascii="標楷體" w:eastAsia="標楷體" w:hAnsi="標楷體" w:cs="Times"/>
          <w:color w:val="000000"/>
          <w:kern w:val="0"/>
        </w:rPr>
        <w:t>日期</w:t>
      </w:r>
      <w:proofErr w:type="gramEnd"/>
      <w:r w:rsidR="0035201B" w:rsidRPr="00221CF8">
        <w:rPr>
          <w:rFonts w:ascii="標楷體" w:eastAsia="標楷體" w:hAnsi="標楷體" w:cs="Times"/>
          <w:color w:val="000000"/>
          <w:kern w:val="0"/>
        </w:rPr>
        <w:t>及</w:t>
      </w:r>
      <w:r w:rsidR="0035201B" w:rsidRPr="00221CF8">
        <w:rPr>
          <w:rFonts w:ascii="標楷體" w:eastAsia="標楷體" w:hAnsi="標楷體" w:cs="Times" w:hint="eastAsia"/>
          <w:color w:val="000000"/>
          <w:kern w:val="0"/>
        </w:rPr>
        <w:t>實施</w:t>
      </w:r>
      <w:r w:rsidR="0035201B" w:rsidRPr="00221CF8">
        <w:rPr>
          <w:rFonts w:ascii="標楷體" w:eastAsia="標楷體" w:hAnsi="標楷體" w:cs="Times"/>
          <w:color w:val="000000"/>
          <w:kern w:val="0"/>
        </w:rPr>
        <w:t>年級班別</w:t>
      </w:r>
      <w:r w:rsidR="0035201B" w:rsidRPr="00221CF8">
        <w:rPr>
          <w:rFonts w:ascii="標楷體" w:eastAsia="標楷體" w:hAnsi="標楷體" w:cs="Times" w:hint="eastAsia"/>
          <w:color w:val="000000"/>
          <w:kern w:val="0"/>
        </w:rPr>
        <w:t>，並</w:t>
      </w:r>
      <w:r w:rsidR="0035201B" w:rsidRPr="00221CF8">
        <w:rPr>
          <w:rFonts w:ascii="標楷體" w:eastAsia="標楷體" w:hAnsi="標楷體" w:cs="Times"/>
          <w:color w:val="000000"/>
          <w:kern w:val="0"/>
        </w:rPr>
        <w:t>通知有關教師出席</w:t>
      </w:r>
      <w:proofErr w:type="gramStart"/>
      <w:r w:rsidR="00A25866">
        <w:rPr>
          <w:rFonts w:ascii="標楷體" w:eastAsia="標楷體" w:hAnsi="標楷體" w:cs="Times" w:hint="eastAsia"/>
          <w:color w:val="000000"/>
          <w:kern w:val="0"/>
          <w:lang w:eastAsia="zh-HK"/>
        </w:rPr>
        <w:t>公</w:t>
      </w:r>
      <w:r w:rsidR="00A25866" w:rsidRPr="00A25866">
        <w:rPr>
          <w:rFonts w:ascii="標楷體" w:eastAsia="標楷體" w:hAnsi="標楷體" w:cs="Times" w:hint="eastAsia"/>
          <w:color w:val="000000"/>
          <w:kern w:val="0"/>
        </w:rPr>
        <w:t>開觀課</w:t>
      </w:r>
      <w:proofErr w:type="gramEnd"/>
      <w:r w:rsidR="0035201B" w:rsidRPr="00221CF8">
        <w:rPr>
          <w:rFonts w:ascii="標楷體" w:eastAsia="標楷體" w:hAnsi="標楷體" w:cs="Times" w:hint="eastAsia"/>
          <w:color w:val="000000"/>
          <w:kern w:val="0"/>
        </w:rPr>
        <w:t>。</w:t>
      </w:r>
    </w:p>
    <w:p w:rsidR="003F6922" w:rsidRPr="00221CF8" w:rsidRDefault="003F6922" w:rsidP="003F6922">
      <w:pPr>
        <w:widowControl/>
        <w:spacing w:line="480" w:lineRule="exact"/>
        <w:ind w:left="993" w:hanging="513"/>
        <w:jc w:val="both"/>
        <w:rPr>
          <w:rFonts w:ascii="標楷體" w:eastAsia="標楷體" w:hAnsi="標楷體" w:cs="Times"/>
          <w:color w:val="000000"/>
          <w:kern w:val="0"/>
        </w:rPr>
      </w:pPr>
      <w:r w:rsidRPr="00221CF8">
        <w:rPr>
          <w:rFonts w:ascii="標楷體" w:eastAsia="標楷體" w:hAnsi="標楷體" w:cs="Times" w:hint="eastAsia"/>
          <w:color w:val="000000"/>
          <w:kern w:val="0"/>
        </w:rPr>
        <w:t>(</w:t>
      </w:r>
      <w:r w:rsidR="0035201B" w:rsidRPr="00221CF8">
        <w:rPr>
          <w:rFonts w:ascii="標楷體" w:eastAsia="標楷體" w:hAnsi="標楷體" w:cs="Times" w:hint="eastAsia"/>
          <w:color w:val="000000"/>
          <w:kern w:val="0"/>
        </w:rPr>
        <w:t>二</w:t>
      </w:r>
      <w:r w:rsidRPr="00221CF8">
        <w:rPr>
          <w:rFonts w:ascii="標楷體" w:eastAsia="標楷體" w:hAnsi="標楷體" w:cs="Times" w:hint="eastAsia"/>
          <w:color w:val="000000"/>
          <w:kern w:val="0"/>
        </w:rPr>
        <w:t>)</w:t>
      </w:r>
      <w:r w:rsidR="0035201B" w:rsidRPr="00221CF8">
        <w:rPr>
          <w:rFonts w:ascii="標楷體" w:eastAsia="標楷體" w:hAnsi="標楷體" w:cs="Times"/>
          <w:color w:val="000000"/>
          <w:kern w:val="0"/>
        </w:rPr>
        <w:t>教學</w:t>
      </w:r>
      <w:proofErr w:type="gramStart"/>
      <w:r w:rsidR="00A25866">
        <w:rPr>
          <w:rFonts w:ascii="標楷體" w:eastAsia="標楷體" w:hAnsi="標楷體" w:cs="Times" w:hint="eastAsia"/>
          <w:color w:val="000000"/>
          <w:kern w:val="0"/>
          <w:lang w:eastAsia="zh-HK"/>
        </w:rPr>
        <w:t>公</w:t>
      </w:r>
      <w:r w:rsidR="00A25866" w:rsidRPr="00A25866">
        <w:rPr>
          <w:rFonts w:ascii="標楷體" w:eastAsia="標楷體" w:hAnsi="標楷體" w:cs="Times" w:hint="eastAsia"/>
          <w:color w:val="000000"/>
          <w:kern w:val="0"/>
        </w:rPr>
        <w:t>開觀課</w:t>
      </w:r>
      <w:r w:rsidR="0035201B" w:rsidRPr="00221CF8">
        <w:rPr>
          <w:rFonts w:ascii="標楷體" w:eastAsia="標楷體" w:hAnsi="標楷體" w:cs="Times" w:hint="eastAsia"/>
          <w:color w:val="000000"/>
          <w:kern w:val="0"/>
        </w:rPr>
        <w:t>教師</w:t>
      </w:r>
      <w:proofErr w:type="gramEnd"/>
      <w:r w:rsidR="0035201B" w:rsidRPr="00221CF8">
        <w:rPr>
          <w:rFonts w:ascii="標楷體" w:eastAsia="標楷體" w:hAnsi="標楷體" w:cs="Times"/>
          <w:color w:val="000000"/>
          <w:kern w:val="0"/>
        </w:rPr>
        <w:t>應編定</w:t>
      </w:r>
      <w:r w:rsidR="0035201B" w:rsidRPr="00221CF8">
        <w:rPr>
          <w:rFonts w:ascii="標楷體" w:eastAsia="標楷體" w:hAnsi="標楷體" w:cs="Times" w:hint="eastAsia"/>
          <w:color w:val="000000"/>
          <w:kern w:val="0"/>
        </w:rPr>
        <w:t>「</w:t>
      </w:r>
      <w:r w:rsidR="0035201B" w:rsidRPr="00221CF8">
        <w:rPr>
          <w:rFonts w:ascii="標楷體" w:eastAsia="標楷體" w:hAnsi="標楷體" w:cs="Times"/>
          <w:color w:val="000000"/>
          <w:kern w:val="0"/>
        </w:rPr>
        <w:t>教案</w:t>
      </w:r>
      <w:r w:rsidR="0035201B" w:rsidRPr="00221CF8">
        <w:rPr>
          <w:rFonts w:ascii="標楷體" w:eastAsia="標楷體" w:hAnsi="標楷體" w:cs="Times" w:hint="eastAsia"/>
          <w:color w:val="000000"/>
          <w:kern w:val="0"/>
        </w:rPr>
        <w:t>」、「學生學習單」及「學生意見調查表」</w:t>
      </w:r>
      <w:r w:rsidR="0035201B" w:rsidRPr="00221CF8">
        <w:rPr>
          <w:rFonts w:ascii="標楷體" w:eastAsia="標楷體" w:hAnsi="標楷體" w:cs="Times"/>
          <w:color w:val="000000"/>
          <w:kern w:val="0"/>
        </w:rPr>
        <w:t>，分發</w:t>
      </w:r>
      <w:r w:rsidR="0035201B" w:rsidRPr="00221CF8">
        <w:rPr>
          <w:rFonts w:ascii="標楷體" w:eastAsia="標楷體" w:hAnsi="標楷體" w:cs="Times" w:hint="eastAsia"/>
          <w:color w:val="000000"/>
          <w:kern w:val="0"/>
        </w:rPr>
        <w:t>參與學生並於課後收回存查</w:t>
      </w:r>
      <w:r w:rsidR="0035201B" w:rsidRPr="00221CF8">
        <w:rPr>
          <w:rFonts w:ascii="標楷體" w:eastAsia="標楷體" w:hAnsi="標楷體" w:cs="Times"/>
          <w:color w:val="000000"/>
          <w:kern w:val="0"/>
        </w:rPr>
        <w:t>。</w:t>
      </w:r>
    </w:p>
    <w:p w:rsidR="003F6922" w:rsidRPr="00221CF8" w:rsidRDefault="003F6922" w:rsidP="003F6922">
      <w:pPr>
        <w:widowControl/>
        <w:spacing w:line="480" w:lineRule="exact"/>
        <w:ind w:left="993" w:hanging="513"/>
        <w:jc w:val="both"/>
        <w:rPr>
          <w:rFonts w:ascii="標楷體" w:eastAsia="標楷體" w:hAnsi="標楷體" w:cs="Times"/>
          <w:color w:val="000000"/>
          <w:kern w:val="0"/>
        </w:rPr>
      </w:pPr>
      <w:r w:rsidRPr="00221CF8">
        <w:rPr>
          <w:rFonts w:ascii="標楷體" w:eastAsia="標楷體" w:hAnsi="標楷體" w:cs="Times" w:hint="eastAsia"/>
          <w:color w:val="000000"/>
          <w:kern w:val="0"/>
        </w:rPr>
        <w:t>(</w:t>
      </w:r>
      <w:r w:rsidR="0035201B" w:rsidRPr="00221CF8">
        <w:rPr>
          <w:rFonts w:ascii="標楷體" w:eastAsia="標楷體" w:hAnsi="標楷體" w:cs="Times" w:hint="eastAsia"/>
          <w:color w:val="000000"/>
          <w:kern w:val="0"/>
        </w:rPr>
        <w:t>三</w:t>
      </w:r>
      <w:r w:rsidRPr="00221CF8">
        <w:rPr>
          <w:rFonts w:ascii="標楷體" w:eastAsia="標楷體" w:hAnsi="標楷體" w:cs="Times" w:hint="eastAsia"/>
          <w:color w:val="000000"/>
          <w:kern w:val="0"/>
        </w:rPr>
        <w:t>)</w:t>
      </w:r>
      <w:proofErr w:type="gramStart"/>
      <w:r w:rsidR="00A25866">
        <w:rPr>
          <w:rFonts w:ascii="標楷體" w:eastAsia="標楷體" w:hAnsi="標楷體" w:cs="Times" w:hint="eastAsia"/>
          <w:color w:val="000000"/>
          <w:kern w:val="0"/>
          <w:lang w:eastAsia="zh-HK"/>
        </w:rPr>
        <w:t>公</w:t>
      </w:r>
      <w:r w:rsidR="00A25866" w:rsidRPr="00A25866">
        <w:rPr>
          <w:rFonts w:ascii="標楷體" w:eastAsia="標楷體" w:hAnsi="標楷體" w:cs="Times" w:hint="eastAsia"/>
          <w:color w:val="000000"/>
          <w:kern w:val="0"/>
        </w:rPr>
        <w:t>開觀課</w:t>
      </w:r>
      <w:r w:rsidR="0035201B" w:rsidRPr="00221CF8">
        <w:rPr>
          <w:rFonts w:ascii="標楷體" w:eastAsia="標楷體" w:hAnsi="標楷體" w:cs="Times" w:hint="eastAsia"/>
          <w:color w:val="000000"/>
          <w:kern w:val="0"/>
        </w:rPr>
        <w:t>過程</w:t>
      </w:r>
      <w:proofErr w:type="gramEnd"/>
      <w:r w:rsidR="0035201B" w:rsidRPr="00221CF8">
        <w:rPr>
          <w:rFonts w:ascii="標楷體" w:eastAsia="標楷體" w:hAnsi="標楷體" w:cs="Times" w:hint="eastAsia"/>
          <w:color w:val="000000"/>
          <w:kern w:val="0"/>
        </w:rPr>
        <w:t>，參與教師於</w:t>
      </w:r>
      <w:proofErr w:type="gramStart"/>
      <w:r w:rsidR="00A25866">
        <w:rPr>
          <w:rFonts w:ascii="標楷體" w:eastAsia="標楷體" w:hAnsi="標楷體" w:cs="Times" w:hint="eastAsia"/>
          <w:color w:val="000000"/>
          <w:kern w:val="0"/>
          <w:lang w:eastAsia="zh-HK"/>
        </w:rPr>
        <w:t>公</w:t>
      </w:r>
      <w:r w:rsidR="00A25866" w:rsidRPr="00A25866">
        <w:rPr>
          <w:rFonts w:ascii="標楷體" w:eastAsia="標楷體" w:hAnsi="標楷體" w:cs="Times" w:hint="eastAsia"/>
          <w:color w:val="000000"/>
          <w:kern w:val="0"/>
        </w:rPr>
        <w:t>開觀課</w:t>
      </w:r>
      <w:r w:rsidR="0035201B" w:rsidRPr="00221CF8">
        <w:rPr>
          <w:rFonts w:ascii="標楷體" w:eastAsia="標楷體" w:hAnsi="標楷體" w:cs="Times" w:hint="eastAsia"/>
          <w:color w:val="000000"/>
          <w:kern w:val="0"/>
        </w:rPr>
        <w:t>結束</w:t>
      </w:r>
      <w:proofErr w:type="gramEnd"/>
      <w:r w:rsidR="0035201B" w:rsidRPr="00221CF8">
        <w:rPr>
          <w:rFonts w:ascii="標楷體" w:eastAsia="標楷體" w:hAnsi="標楷體" w:cs="Times" w:hint="eastAsia"/>
          <w:color w:val="000000"/>
          <w:kern w:val="0"/>
        </w:rPr>
        <w:t>後，填寫「教師教學回饋表」，交給授課教師，以作為未來教學參考與改進依據。</w:t>
      </w:r>
    </w:p>
    <w:p w:rsidR="003F6922" w:rsidRPr="00221CF8" w:rsidRDefault="003F6922" w:rsidP="003F6922">
      <w:pPr>
        <w:widowControl/>
        <w:spacing w:line="480" w:lineRule="exact"/>
        <w:ind w:left="993" w:hanging="513"/>
        <w:jc w:val="both"/>
        <w:rPr>
          <w:rFonts w:ascii="標楷體" w:eastAsia="標楷體" w:hAnsi="標楷體" w:cs="Times"/>
          <w:color w:val="000000"/>
          <w:kern w:val="0"/>
        </w:rPr>
      </w:pPr>
      <w:r w:rsidRPr="00221CF8">
        <w:rPr>
          <w:rFonts w:ascii="標楷體" w:eastAsia="標楷體" w:hAnsi="標楷體" w:cs="Times" w:hint="eastAsia"/>
          <w:color w:val="000000"/>
          <w:kern w:val="0"/>
        </w:rPr>
        <w:t>(</w:t>
      </w:r>
      <w:r w:rsidR="0035201B" w:rsidRPr="00221CF8">
        <w:rPr>
          <w:rFonts w:ascii="標楷體" w:eastAsia="標楷體" w:hAnsi="標楷體" w:cs="Times" w:hint="eastAsia"/>
          <w:color w:val="000000"/>
          <w:kern w:val="0"/>
        </w:rPr>
        <w:t>四</w:t>
      </w:r>
      <w:r w:rsidRPr="00221CF8">
        <w:rPr>
          <w:rFonts w:ascii="標楷體" w:eastAsia="標楷體" w:hAnsi="標楷體" w:cs="Times" w:hint="eastAsia"/>
          <w:color w:val="000000"/>
          <w:kern w:val="0"/>
        </w:rPr>
        <w:t>)</w:t>
      </w:r>
      <w:r w:rsidR="00A25866" w:rsidRPr="00A25866">
        <w:rPr>
          <w:rFonts w:ascii="標楷體" w:eastAsia="標楷體" w:hAnsi="標楷體" w:cs="Times" w:hint="eastAsia"/>
          <w:color w:val="000000"/>
          <w:kern w:val="0"/>
          <w:lang w:eastAsia="zh-HK"/>
        </w:rPr>
        <w:t xml:space="preserve"> </w:t>
      </w:r>
      <w:proofErr w:type="gramStart"/>
      <w:r w:rsidR="00A25866">
        <w:rPr>
          <w:rFonts w:ascii="標楷體" w:eastAsia="標楷體" w:hAnsi="標楷體" w:cs="Times" w:hint="eastAsia"/>
          <w:color w:val="000000"/>
          <w:kern w:val="0"/>
          <w:lang w:eastAsia="zh-HK"/>
        </w:rPr>
        <w:t>公</w:t>
      </w:r>
      <w:r w:rsidR="00A25866" w:rsidRPr="00A25866">
        <w:rPr>
          <w:rFonts w:ascii="標楷體" w:eastAsia="標楷體" w:hAnsi="標楷體" w:cs="Times" w:hint="eastAsia"/>
          <w:color w:val="000000"/>
          <w:kern w:val="0"/>
        </w:rPr>
        <w:t>開觀課</w:t>
      </w:r>
      <w:r w:rsidR="0035201B" w:rsidRPr="00221CF8">
        <w:rPr>
          <w:rFonts w:ascii="標楷體" w:eastAsia="標楷體" w:hAnsi="標楷體" w:cs="Times" w:hint="eastAsia"/>
          <w:color w:val="000000"/>
          <w:kern w:val="0"/>
        </w:rPr>
        <w:t>所</w:t>
      </w:r>
      <w:proofErr w:type="gramEnd"/>
      <w:r w:rsidR="0035201B" w:rsidRPr="00221CF8">
        <w:rPr>
          <w:rFonts w:ascii="標楷體" w:eastAsia="標楷體" w:hAnsi="標楷體" w:cs="Times" w:hint="eastAsia"/>
          <w:color w:val="000000"/>
          <w:kern w:val="0"/>
        </w:rPr>
        <w:t>需之教材教具與場地借用，統一由教學組協助辦理。</w:t>
      </w:r>
    </w:p>
    <w:p w:rsidR="0035201B" w:rsidRPr="00221CF8" w:rsidRDefault="003F6922" w:rsidP="003F6922">
      <w:pPr>
        <w:widowControl/>
        <w:spacing w:line="480" w:lineRule="exact"/>
        <w:ind w:left="993" w:hanging="513"/>
        <w:jc w:val="both"/>
        <w:rPr>
          <w:rFonts w:ascii="標楷體" w:eastAsia="標楷體" w:hAnsi="標楷體" w:cs="Times"/>
          <w:color w:val="000000"/>
          <w:kern w:val="0"/>
        </w:rPr>
      </w:pPr>
      <w:r w:rsidRPr="00221CF8">
        <w:rPr>
          <w:rFonts w:ascii="標楷體" w:eastAsia="標楷體" w:hAnsi="標楷體" w:cs="Times" w:hint="eastAsia"/>
          <w:color w:val="000000"/>
          <w:kern w:val="0"/>
        </w:rPr>
        <w:t>(</w:t>
      </w:r>
      <w:r w:rsidR="0035201B" w:rsidRPr="00221CF8">
        <w:rPr>
          <w:rFonts w:ascii="標楷體" w:eastAsia="標楷體" w:hAnsi="標楷體" w:cs="Times" w:hint="eastAsia"/>
          <w:color w:val="000000"/>
          <w:kern w:val="0"/>
        </w:rPr>
        <w:t>五</w:t>
      </w:r>
      <w:r w:rsidRPr="00221CF8">
        <w:rPr>
          <w:rFonts w:ascii="標楷體" w:eastAsia="標楷體" w:hAnsi="標楷體" w:cs="Times" w:hint="eastAsia"/>
          <w:color w:val="000000"/>
          <w:kern w:val="0"/>
        </w:rPr>
        <w:t>)</w:t>
      </w:r>
      <w:r w:rsidR="0035201B" w:rsidRPr="00221CF8">
        <w:rPr>
          <w:rFonts w:ascii="標楷體" w:eastAsia="標楷體" w:hAnsi="標楷體" w:cs="Times"/>
          <w:color w:val="000000"/>
          <w:kern w:val="0"/>
        </w:rPr>
        <w:t>教學完畢應</w:t>
      </w:r>
      <w:proofErr w:type="gramStart"/>
      <w:r w:rsidR="0035201B" w:rsidRPr="00221CF8">
        <w:rPr>
          <w:rFonts w:ascii="標楷體" w:eastAsia="標楷體" w:hAnsi="標楷體" w:cs="Times"/>
          <w:color w:val="000000"/>
          <w:kern w:val="0"/>
        </w:rPr>
        <w:t>舉行</w:t>
      </w:r>
      <w:r w:rsidR="00A25866">
        <w:rPr>
          <w:rFonts w:ascii="標楷體" w:eastAsia="標楷體" w:hAnsi="標楷體" w:cs="Times" w:hint="eastAsia"/>
          <w:color w:val="000000"/>
          <w:kern w:val="0"/>
          <w:lang w:eastAsia="zh-HK"/>
        </w:rPr>
        <w:t>議課</w:t>
      </w:r>
      <w:r w:rsidR="0035201B" w:rsidRPr="00221CF8">
        <w:rPr>
          <w:rFonts w:ascii="標楷體" w:eastAsia="標楷體" w:hAnsi="標楷體" w:cs="Times" w:hint="eastAsia"/>
          <w:color w:val="000000"/>
          <w:kern w:val="0"/>
        </w:rPr>
        <w:t>檢</w:t>
      </w:r>
      <w:r w:rsidR="0035201B" w:rsidRPr="00221CF8">
        <w:rPr>
          <w:rFonts w:ascii="標楷體" w:eastAsia="標楷體" w:hAnsi="標楷體" w:cs="Times"/>
          <w:color w:val="000000"/>
          <w:kern w:val="0"/>
        </w:rPr>
        <w:t>討會</w:t>
      </w:r>
      <w:proofErr w:type="gramEnd"/>
      <w:r w:rsidR="0035201B" w:rsidRPr="00221CF8">
        <w:rPr>
          <w:rFonts w:ascii="標楷體" w:eastAsia="標楷體" w:hAnsi="標楷體" w:cs="Times"/>
          <w:color w:val="000000"/>
          <w:kern w:val="0"/>
        </w:rPr>
        <w:t>，</w:t>
      </w:r>
      <w:r w:rsidR="0035201B" w:rsidRPr="00221CF8">
        <w:rPr>
          <w:rFonts w:ascii="標楷體" w:eastAsia="標楷體" w:hAnsi="標楷體" w:cs="Times" w:hint="eastAsia"/>
          <w:color w:val="000000"/>
          <w:kern w:val="0"/>
        </w:rPr>
        <w:t>並列入會議記錄，</w:t>
      </w:r>
      <w:r w:rsidR="0035201B" w:rsidRPr="00221CF8">
        <w:rPr>
          <w:rFonts w:ascii="標楷體" w:eastAsia="標楷體" w:hAnsi="標楷體" w:cs="Times"/>
          <w:color w:val="000000"/>
          <w:kern w:val="0"/>
        </w:rPr>
        <w:t>以資</w:t>
      </w:r>
      <w:r w:rsidR="0035201B" w:rsidRPr="00221CF8">
        <w:rPr>
          <w:rFonts w:ascii="標楷體" w:eastAsia="標楷體" w:hAnsi="標楷體" w:cs="Times" w:hint="eastAsia"/>
          <w:color w:val="000000"/>
          <w:kern w:val="0"/>
        </w:rPr>
        <w:t>未來</w:t>
      </w:r>
      <w:r w:rsidR="0035201B" w:rsidRPr="00221CF8">
        <w:rPr>
          <w:rFonts w:ascii="標楷體" w:eastAsia="標楷體" w:hAnsi="標楷體" w:cs="Times"/>
          <w:color w:val="000000"/>
          <w:kern w:val="0"/>
        </w:rPr>
        <w:t>改進教學方法。</w:t>
      </w:r>
    </w:p>
    <w:p w:rsidR="0035201B" w:rsidRPr="00221CF8" w:rsidRDefault="0035201B" w:rsidP="003F6922">
      <w:pPr>
        <w:widowControl/>
        <w:spacing w:line="480" w:lineRule="exact"/>
        <w:ind w:left="546" w:hanging="546"/>
        <w:jc w:val="both"/>
        <w:rPr>
          <w:rFonts w:ascii="標楷體" w:eastAsia="標楷體" w:hAnsi="標楷體" w:cs="Times"/>
          <w:color w:val="000000"/>
          <w:kern w:val="0"/>
        </w:rPr>
      </w:pPr>
      <w:r w:rsidRPr="00221CF8">
        <w:rPr>
          <w:rFonts w:ascii="標楷體" w:eastAsia="標楷體" w:hAnsi="標楷體" w:cs="Times" w:hint="eastAsia"/>
          <w:color w:val="000000"/>
          <w:kern w:val="0"/>
        </w:rPr>
        <w:t>三、</w:t>
      </w:r>
      <w:proofErr w:type="gramStart"/>
      <w:r w:rsidRPr="00221CF8">
        <w:rPr>
          <w:rFonts w:ascii="標楷體" w:eastAsia="標楷體" w:hAnsi="標楷體" w:cs="Times"/>
          <w:color w:val="000000"/>
          <w:kern w:val="0"/>
        </w:rPr>
        <w:t>教學</w:t>
      </w:r>
      <w:r w:rsidR="00A25866">
        <w:rPr>
          <w:rFonts w:ascii="標楷體" w:eastAsia="標楷體" w:hAnsi="標楷體" w:cs="Times" w:hint="eastAsia"/>
          <w:color w:val="000000"/>
          <w:kern w:val="0"/>
          <w:lang w:eastAsia="zh-HK"/>
        </w:rPr>
        <w:t>議課</w:t>
      </w:r>
      <w:r w:rsidRPr="00221CF8">
        <w:rPr>
          <w:rFonts w:ascii="標楷體" w:eastAsia="標楷體" w:hAnsi="標楷體" w:cs="Times" w:hint="eastAsia"/>
          <w:color w:val="000000"/>
          <w:kern w:val="0"/>
        </w:rPr>
        <w:t>研討會</w:t>
      </w:r>
      <w:proofErr w:type="gramEnd"/>
      <w:r w:rsidRPr="00221CF8">
        <w:rPr>
          <w:rFonts w:ascii="標楷體" w:eastAsia="標楷體" w:hAnsi="標楷體" w:cs="Times"/>
          <w:color w:val="000000"/>
          <w:kern w:val="0"/>
        </w:rPr>
        <w:t>以各</w:t>
      </w:r>
      <w:r w:rsidRPr="00221CF8">
        <w:rPr>
          <w:rFonts w:ascii="標楷體" w:eastAsia="標楷體" w:hAnsi="標楷體" w:cs="Times" w:hint="eastAsia"/>
          <w:color w:val="000000"/>
          <w:kern w:val="0"/>
        </w:rPr>
        <w:t>學</w:t>
      </w:r>
      <w:r w:rsidRPr="00221CF8">
        <w:rPr>
          <w:rFonts w:ascii="標楷體" w:eastAsia="標楷體" w:hAnsi="標楷體" w:cs="Times"/>
          <w:color w:val="000000"/>
          <w:kern w:val="0"/>
        </w:rPr>
        <w:t>科召集人為主席，</w:t>
      </w:r>
      <w:r w:rsidRPr="00221CF8">
        <w:rPr>
          <w:rFonts w:ascii="標楷體" w:eastAsia="標楷體" w:hAnsi="標楷體" w:cs="Times" w:hint="eastAsia"/>
          <w:color w:val="000000"/>
          <w:kern w:val="0"/>
        </w:rPr>
        <w:t>該學科所有任課教師出席，檢討及說明教師</w:t>
      </w:r>
      <w:proofErr w:type="gramStart"/>
      <w:r w:rsidR="00A25866">
        <w:rPr>
          <w:rFonts w:ascii="標楷體" w:eastAsia="標楷體" w:hAnsi="標楷體" w:cs="Times" w:hint="eastAsia"/>
          <w:color w:val="000000"/>
          <w:kern w:val="0"/>
          <w:lang w:eastAsia="zh-HK"/>
        </w:rPr>
        <w:t>公</w:t>
      </w:r>
      <w:r w:rsidR="00A25866" w:rsidRPr="00A25866">
        <w:rPr>
          <w:rFonts w:ascii="標楷體" w:eastAsia="標楷體" w:hAnsi="標楷體" w:cs="Times" w:hint="eastAsia"/>
          <w:color w:val="000000"/>
          <w:kern w:val="0"/>
        </w:rPr>
        <w:t>開觀課</w:t>
      </w:r>
      <w:r w:rsidRPr="00221CF8">
        <w:rPr>
          <w:rFonts w:ascii="標楷體" w:eastAsia="標楷體" w:hAnsi="標楷體" w:cs="Times" w:hint="eastAsia"/>
          <w:color w:val="000000"/>
          <w:kern w:val="0"/>
        </w:rPr>
        <w:t>結果</w:t>
      </w:r>
      <w:proofErr w:type="gramEnd"/>
      <w:r w:rsidRPr="00221CF8">
        <w:rPr>
          <w:rFonts w:ascii="標楷體" w:eastAsia="標楷體" w:hAnsi="標楷體" w:cs="Times" w:hint="eastAsia"/>
          <w:color w:val="000000"/>
          <w:kern w:val="0"/>
        </w:rPr>
        <w:t>，以提升未來該科教學品質及效能，並呈請　校長或</w:t>
      </w:r>
      <w:r w:rsidRPr="00221CF8">
        <w:rPr>
          <w:rFonts w:ascii="標楷體" w:eastAsia="標楷體" w:hAnsi="標楷體" w:cs="Times"/>
          <w:color w:val="000000"/>
          <w:kern w:val="0"/>
        </w:rPr>
        <w:t>教務主任、教學組長列席</w:t>
      </w:r>
      <w:r w:rsidRPr="00221CF8">
        <w:rPr>
          <w:rFonts w:ascii="標楷體" w:eastAsia="標楷體" w:hAnsi="標楷體" w:cs="Times" w:hint="eastAsia"/>
          <w:color w:val="000000"/>
          <w:kern w:val="0"/>
        </w:rPr>
        <w:t>（</w:t>
      </w:r>
      <w:r w:rsidRPr="00221CF8">
        <w:rPr>
          <w:rFonts w:ascii="標楷體" w:eastAsia="標楷體" w:hAnsi="標楷體" w:cs="Times"/>
          <w:color w:val="000000"/>
          <w:kern w:val="0"/>
        </w:rPr>
        <w:t>教學觀摩</w:t>
      </w:r>
      <w:r w:rsidRPr="00221CF8">
        <w:rPr>
          <w:rFonts w:ascii="標楷體" w:eastAsia="標楷體" w:hAnsi="標楷體" w:cs="Times" w:hint="eastAsia"/>
          <w:color w:val="000000"/>
          <w:kern w:val="0"/>
        </w:rPr>
        <w:t>研討會會議記錄、學生意見調查表及教師教回饋表請自行至教材資源中心下載）</w:t>
      </w:r>
      <w:r w:rsidRPr="00221CF8">
        <w:rPr>
          <w:rFonts w:ascii="標楷體" w:eastAsia="標楷體" w:hAnsi="標楷體" w:cs="Times"/>
          <w:color w:val="000000"/>
          <w:kern w:val="0"/>
        </w:rPr>
        <w:t>。</w:t>
      </w:r>
    </w:p>
    <w:p w:rsidR="0035201B" w:rsidRPr="00221CF8" w:rsidRDefault="0035201B" w:rsidP="0035201B">
      <w:pPr>
        <w:widowControl/>
        <w:spacing w:line="480" w:lineRule="exact"/>
        <w:jc w:val="both"/>
        <w:rPr>
          <w:rFonts w:ascii="標楷體" w:eastAsia="標楷體" w:hAnsi="標楷體" w:cs="Times"/>
          <w:color w:val="000000"/>
          <w:kern w:val="0"/>
        </w:rPr>
      </w:pPr>
      <w:r w:rsidRPr="00221CF8">
        <w:rPr>
          <w:rFonts w:ascii="標楷體" w:eastAsia="標楷體" w:hAnsi="標楷體" w:cs="Times" w:hint="eastAsia"/>
          <w:color w:val="000000"/>
          <w:kern w:val="0"/>
        </w:rPr>
        <w:t>四</w:t>
      </w:r>
      <w:r w:rsidRPr="00221CF8">
        <w:rPr>
          <w:rFonts w:ascii="標楷體" w:eastAsia="標楷體" w:hAnsi="標楷體" w:cs="Times"/>
          <w:color w:val="000000"/>
          <w:kern w:val="0"/>
        </w:rPr>
        <w:t>、</w:t>
      </w:r>
      <w:proofErr w:type="gramStart"/>
      <w:r w:rsidR="00A25866">
        <w:rPr>
          <w:rFonts w:ascii="標楷體" w:eastAsia="標楷體" w:hAnsi="標楷體" w:cs="Times" w:hint="eastAsia"/>
          <w:color w:val="000000"/>
          <w:kern w:val="0"/>
          <w:lang w:eastAsia="zh-HK"/>
        </w:rPr>
        <w:t>公</w:t>
      </w:r>
      <w:r w:rsidR="00A25866" w:rsidRPr="00A25866">
        <w:rPr>
          <w:rFonts w:ascii="標楷體" w:eastAsia="標楷體" w:hAnsi="標楷體" w:cs="Times" w:hint="eastAsia"/>
          <w:color w:val="000000"/>
          <w:kern w:val="0"/>
        </w:rPr>
        <w:t>開觀課</w:t>
      </w:r>
      <w:r w:rsidRPr="00221CF8">
        <w:rPr>
          <w:rFonts w:ascii="標楷體" w:eastAsia="標楷體" w:hAnsi="標楷體" w:cs="Times"/>
          <w:color w:val="000000"/>
          <w:kern w:val="0"/>
        </w:rPr>
        <w:t>之</w:t>
      </w:r>
      <w:proofErr w:type="gramEnd"/>
      <w:r w:rsidRPr="00221CF8">
        <w:rPr>
          <w:rFonts w:ascii="標楷體" w:eastAsia="標楷體" w:hAnsi="標楷體" w:cs="Times"/>
          <w:color w:val="000000"/>
          <w:kern w:val="0"/>
        </w:rPr>
        <w:t>教材由教師根據該科教材內容自行選定。</w:t>
      </w:r>
    </w:p>
    <w:p w:rsidR="0035201B" w:rsidRPr="00221CF8" w:rsidRDefault="0035201B" w:rsidP="0035201B">
      <w:pPr>
        <w:widowControl/>
        <w:spacing w:line="480" w:lineRule="exact"/>
        <w:ind w:left="560" w:hanging="560"/>
        <w:jc w:val="both"/>
        <w:rPr>
          <w:rFonts w:ascii="標楷體" w:eastAsia="標楷體" w:hAnsi="標楷體" w:cs="Times"/>
          <w:color w:val="000000"/>
          <w:kern w:val="0"/>
        </w:rPr>
      </w:pPr>
      <w:r w:rsidRPr="00221CF8">
        <w:rPr>
          <w:rFonts w:ascii="標楷體" w:eastAsia="標楷體" w:hAnsi="標楷體" w:cs="Times" w:hint="eastAsia"/>
          <w:color w:val="000000"/>
          <w:kern w:val="0"/>
        </w:rPr>
        <w:t>五</w:t>
      </w:r>
      <w:r w:rsidRPr="00221CF8">
        <w:rPr>
          <w:rFonts w:ascii="標楷體" w:eastAsia="標楷體" w:hAnsi="標楷體" w:cs="Times"/>
          <w:color w:val="000000"/>
          <w:kern w:val="0"/>
        </w:rPr>
        <w:t>、</w:t>
      </w:r>
      <w:proofErr w:type="gramStart"/>
      <w:r w:rsidR="00A25866">
        <w:rPr>
          <w:rFonts w:ascii="標楷體" w:eastAsia="標楷體" w:hAnsi="標楷體" w:cs="Times" w:hint="eastAsia"/>
          <w:color w:val="000000"/>
          <w:kern w:val="0"/>
          <w:lang w:eastAsia="zh-HK"/>
        </w:rPr>
        <w:t>公</w:t>
      </w:r>
      <w:r w:rsidR="00A25866" w:rsidRPr="00A25866">
        <w:rPr>
          <w:rFonts w:ascii="標楷體" w:eastAsia="標楷體" w:hAnsi="標楷體" w:cs="Times" w:hint="eastAsia"/>
          <w:color w:val="000000"/>
          <w:kern w:val="0"/>
        </w:rPr>
        <w:t>開觀課</w:t>
      </w:r>
      <w:r w:rsidRPr="00221CF8">
        <w:rPr>
          <w:rFonts w:ascii="標楷體" w:eastAsia="標楷體" w:hAnsi="標楷體" w:cs="Times" w:hint="eastAsia"/>
          <w:color w:val="000000"/>
          <w:kern w:val="0"/>
        </w:rPr>
        <w:t>實施</w:t>
      </w:r>
      <w:proofErr w:type="gramEnd"/>
      <w:r w:rsidRPr="00221CF8">
        <w:rPr>
          <w:rFonts w:ascii="標楷體" w:eastAsia="標楷體" w:hAnsi="標楷體" w:cs="Times" w:hint="eastAsia"/>
          <w:color w:val="000000"/>
          <w:kern w:val="0"/>
        </w:rPr>
        <w:t>後應製作成果記錄，以便往後教學改良之依據並備查</w:t>
      </w:r>
      <w:r w:rsidRPr="00221CF8">
        <w:rPr>
          <w:rFonts w:ascii="標楷體" w:eastAsia="標楷體" w:hAnsi="標楷體" w:cs="Times"/>
          <w:color w:val="000000"/>
          <w:kern w:val="0"/>
        </w:rPr>
        <w:t>。</w:t>
      </w:r>
    </w:p>
    <w:p w:rsidR="0035201B" w:rsidRPr="00221CF8" w:rsidRDefault="0035201B" w:rsidP="0035201B">
      <w:pPr>
        <w:widowControl/>
        <w:spacing w:line="480" w:lineRule="exact"/>
        <w:jc w:val="both"/>
        <w:rPr>
          <w:rFonts w:ascii="標楷體" w:eastAsia="標楷體" w:hAnsi="標楷體" w:cs="Times"/>
          <w:color w:val="000000"/>
          <w:kern w:val="0"/>
        </w:rPr>
      </w:pPr>
      <w:r w:rsidRPr="00221CF8">
        <w:rPr>
          <w:rFonts w:ascii="標楷體" w:eastAsia="標楷體" w:hAnsi="標楷體" w:cs="Times" w:hint="eastAsia"/>
          <w:color w:val="000000"/>
          <w:kern w:val="0"/>
        </w:rPr>
        <w:t>六</w:t>
      </w:r>
      <w:r w:rsidRPr="00221CF8">
        <w:rPr>
          <w:rFonts w:ascii="標楷體" w:eastAsia="標楷體" w:hAnsi="標楷體" w:cs="Times"/>
          <w:color w:val="000000"/>
          <w:kern w:val="0"/>
        </w:rPr>
        <w:t>、</w:t>
      </w:r>
      <w:proofErr w:type="gramStart"/>
      <w:r w:rsidR="00A25866">
        <w:rPr>
          <w:rFonts w:ascii="標楷體" w:eastAsia="標楷體" w:hAnsi="標楷體" w:cs="Times" w:hint="eastAsia"/>
          <w:color w:val="000000"/>
          <w:kern w:val="0"/>
          <w:lang w:eastAsia="zh-HK"/>
        </w:rPr>
        <w:t>公</w:t>
      </w:r>
      <w:r w:rsidR="00A25866" w:rsidRPr="00A25866">
        <w:rPr>
          <w:rFonts w:ascii="標楷體" w:eastAsia="標楷體" w:hAnsi="標楷體" w:cs="Times" w:hint="eastAsia"/>
          <w:color w:val="000000"/>
          <w:kern w:val="0"/>
        </w:rPr>
        <w:t>開觀課</w:t>
      </w:r>
      <w:r w:rsidRPr="00221CF8">
        <w:rPr>
          <w:rFonts w:ascii="標楷體" w:eastAsia="標楷體" w:hAnsi="標楷體" w:cs="Times"/>
          <w:color w:val="000000"/>
          <w:kern w:val="0"/>
        </w:rPr>
        <w:t>表現</w:t>
      </w:r>
      <w:proofErr w:type="gramEnd"/>
      <w:r w:rsidRPr="00221CF8">
        <w:rPr>
          <w:rFonts w:ascii="標楷體" w:eastAsia="標楷體" w:hAnsi="標楷體" w:cs="Times"/>
          <w:color w:val="000000"/>
          <w:kern w:val="0"/>
        </w:rPr>
        <w:t>優良教師，呈</w:t>
      </w:r>
      <w:r w:rsidRPr="00221CF8">
        <w:rPr>
          <w:rFonts w:ascii="標楷體" w:eastAsia="標楷體" w:hAnsi="標楷體" w:cs="Times" w:hint="eastAsia"/>
          <w:color w:val="000000"/>
          <w:kern w:val="0"/>
        </w:rPr>
        <w:t xml:space="preserve">　</w:t>
      </w:r>
      <w:r w:rsidRPr="00221CF8">
        <w:rPr>
          <w:rFonts w:ascii="標楷體" w:eastAsia="標楷體" w:hAnsi="標楷體" w:cs="Times"/>
          <w:color w:val="000000"/>
          <w:kern w:val="0"/>
        </w:rPr>
        <w:t>校長核准予以適當獎勵。</w:t>
      </w:r>
    </w:p>
    <w:p w:rsidR="0035201B" w:rsidRPr="00221CF8" w:rsidRDefault="0035201B" w:rsidP="0035201B">
      <w:pPr>
        <w:widowControl/>
        <w:spacing w:line="480" w:lineRule="exact"/>
        <w:jc w:val="both"/>
        <w:rPr>
          <w:rFonts w:ascii="標楷體" w:eastAsia="標楷體" w:hAnsi="標楷體" w:cs="Times"/>
          <w:color w:val="000000"/>
          <w:kern w:val="0"/>
        </w:rPr>
      </w:pPr>
      <w:r w:rsidRPr="00221CF8">
        <w:rPr>
          <w:rFonts w:ascii="標楷體" w:eastAsia="標楷體" w:hAnsi="標楷體" w:cs="Times" w:hint="eastAsia"/>
          <w:color w:val="000000"/>
          <w:kern w:val="0"/>
        </w:rPr>
        <w:t>七</w:t>
      </w:r>
      <w:r w:rsidRPr="00221CF8">
        <w:rPr>
          <w:rFonts w:ascii="標楷體" w:eastAsia="標楷體" w:hAnsi="標楷體" w:cs="Times"/>
          <w:color w:val="000000"/>
          <w:kern w:val="0"/>
        </w:rPr>
        <w:t>、</w:t>
      </w:r>
      <w:r w:rsidRPr="00221CF8">
        <w:rPr>
          <w:rFonts w:ascii="標楷體" w:eastAsia="標楷體" w:hAnsi="標楷體" w:cs="Times" w:hint="eastAsia"/>
          <w:color w:val="000000"/>
          <w:kern w:val="0"/>
        </w:rPr>
        <w:t>相關</w:t>
      </w:r>
      <w:proofErr w:type="gramStart"/>
      <w:r w:rsidRPr="00221CF8">
        <w:rPr>
          <w:rFonts w:ascii="標楷體" w:eastAsia="標楷體" w:hAnsi="標楷體" w:cs="Times" w:hint="eastAsia"/>
          <w:color w:val="000000"/>
          <w:kern w:val="0"/>
        </w:rPr>
        <w:t>學科無課之</w:t>
      </w:r>
      <w:proofErr w:type="gramEnd"/>
      <w:r w:rsidRPr="00221CF8">
        <w:rPr>
          <w:rFonts w:ascii="標楷體" w:eastAsia="標楷體" w:hAnsi="標楷體" w:cs="Times"/>
          <w:color w:val="000000"/>
          <w:kern w:val="0"/>
        </w:rPr>
        <w:t>任課</w:t>
      </w:r>
      <w:proofErr w:type="gramStart"/>
      <w:r w:rsidRPr="00221CF8">
        <w:rPr>
          <w:rFonts w:ascii="標楷體" w:eastAsia="標楷體" w:hAnsi="標楷體" w:cs="Times"/>
          <w:color w:val="000000"/>
          <w:kern w:val="0"/>
        </w:rPr>
        <w:t>教師均請參加</w:t>
      </w:r>
      <w:proofErr w:type="gramEnd"/>
      <w:r w:rsidRPr="00221CF8">
        <w:rPr>
          <w:rFonts w:ascii="標楷體" w:eastAsia="標楷體" w:hAnsi="標楷體" w:cs="Times"/>
          <w:color w:val="000000"/>
          <w:kern w:val="0"/>
        </w:rPr>
        <w:t>該科</w:t>
      </w:r>
      <w:proofErr w:type="gramStart"/>
      <w:r w:rsidR="00A25866">
        <w:rPr>
          <w:rFonts w:ascii="標楷體" w:eastAsia="標楷體" w:hAnsi="標楷體" w:cs="Times" w:hint="eastAsia"/>
          <w:color w:val="000000"/>
          <w:kern w:val="0"/>
          <w:lang w:eastAsia="zh-HK"/>
        </w:rPr>
        <w:t>公</w:t>
      </w:r>
      <w:r w:rsidR="00A25866" w:rsidRPr="00A25866">
        <w:rPr>
          <w:rFonts w:ascii="標楷體" w:eastAsia="標楷體" w:hAnsi="標楷體" w:cs="Times" w:hint="eastAsia"/>
          <w:color w:val="000000"/>
          <w:kern w:val="0"/>
        </w:rPr>
        <w:t>開觀課</w:t>
      </w:r>
      <w:proofErr w:type="gramEnd"/>
      <w:r w:rsidRPr="00221CF8">
        <w:rPr>
          <w:rFonts w:ascii="標楷體" w:eastAsia="標楷體" w:hAnsi="標楷體" w:cs="Times"/>
          <w:color w:val="000000"/>
          <w:kern w:val="0"/>
        </w:rPr>
        <w:t>。</w:t>
      </w:r>
    </w:p>
    <w:p w:rsidR="0035201B" w:rsidRPr="00221CF8" w:rsidRDefault="0035201B" w:rsidP="0035201B">
      <w:pPr>
        <w:widowControl/>
        <w:spacing w:line="480" w:lineRule="exact"/>
        <w:jc w:val="both"/>
        <w:rPr>
          <w:rFonts w:ascii="標楷體" w:eastAsia="標楷體" w:hAnsi="標楷體" w:cs="Times"/>
          <w:color w:val="000000"/>
          <w:kern w:val="0"/>
        </w:rPr>
      </w:pPr>
      <w:r w:rsidRPr="00221CF8">
        <w:rPr>
          <w:rFonts w:ascii="標楷體" w:eastAsia="標楷體" w:hAnsi="標楷體" w:cs="Times" w:hint="eastAsia"/>
          <w:color w:val="000000"/>
          <w:kern w:val="0"/>
        </w:rPr>
        <w:t>八、</w:t>
      </w:r>
      <w:r w:rsidRPr="00221CF8">
        <w:rPr>
          <w:rFonts w:ascii="標楷體" w:eastAsia="標楷體" w:hAnsi="標楷體" w:cs="Times"/>
          <w:color w:val="000000"/>
          <w:kern w:val="0"/>
        </w:rPr>
        <w:t>本計畫</w:t>
      </w:r>
      <w:r w:rsidRPr="00221CF8">
        <w:rPr>
          <w:rFonts w:ascii="標楷體" w:eastAsia="標楷體" w:hAnsi="標楷體" w:cs="Times" w:hint="eastAsia"/>
          <w:color w:val="000000"/>
          <w:kern w:val="0"/>
        </w:rPr>
        <w:t>陳</w:t>
      </w:r>
      <w:r w:rsidRPr="00221CF8">
        <w:rPr>
          <w:rFonts w:ascii="標楷體" w:eastAsia="標楷體" w:hAnsi="標楷體" w:cs="Times"/>
          <w:color w:val="000000"/>
          <w:kern w:val="0"/>
        </w:rPr>
        <w:t>校長核</w:t>
      </w:r>
      <w:r w:rsidR="008B6548" w:rsidRPr="00221CF8">
        <w:rPr>
          <w:rFonts w:ascii="標楷體" w:eastAsia="標楷體" w:hAnsi="標楷體" w:cs="Times" w:hint="eastAsia"/>
          <w:color w:val="000000"/>
          <w:kern w:val="0"/>
        </w:rPr>
        <w:t>可</w:t>
      </w:r>
      <w:r w:rsidRPr="00221CF8">
        <w:rPr>
          <w:rFonts w:ascii="標楷體" w:eastAsia="標楷體" w:hAnsi="標楷體" w:cs="Times"/>
          <w:color w:val="000000"/>
          <w:kern w:val="0"/>
        </w:rPr>
        <w:t>後</w:t>
      </w:r>
      <w:r w:rsidR="008B6548" w:rsidRPr="00221CF8">
        <w:rPr>
          <w:rFonts w:ascii="標楷體" w:eastAsia="標楷體" w:hAnsi="標楷體" w:cs="Times" w:hint="eastAsia"/>
          <w:color w:val="000000"/>
          <w:kern w:val="0"/>
        </w:rPr>
        <w:t>實</w:t>
      </w:r>
      <w:r w:rsidRPr="00221CF8">
        <w:rPr>
          <w:rFonts w:ascii="標楷體" w:eastAsia="標楷體" w:hAnsi="標楷體" w:cs="Times"/>
          <w:color w:val="000000"/>
          <w:kern w:val="0"/>
        </w:rPr>
        <w:t>施，修正時亦同。</w:t>
      </w:r>
    </w:p>
    <w:p w:rsidR="0008172D" w:rsidRPr="00624BBF" w:rsidRDefault="0035201B" w:rsidP="0008172D">
      <w:pPr>
        <w:spacing w:line="360" w:lineRule="exact"/>
        <w:rPr>
          <w:rFonts w:ascii="標楷體" w:eastAsia="標楷體" w:hAnsi="標楷體" w:cs="新細明體"/>
          <w:b/>
          <w:bCs/>
          <w:color w:val="000000"/>
          <w:kern w:val="0"/>
          <w:sz w:val="30"/>
          <w:szCs w:val="30"/>
        </w:rPr>
      </w:pPr>
      <w:r w:rsidRPr="00221CF8">
        <w:rPr>
          <w:rFonts w:ascii="標楷體" w:eastAsia="標楷體" w:hAnsi="標楷體"/>
          <w:b/>
          <w:color w:val="000000"/>
        </w:rPr>
        <w:br w:type="page"/>
      </w:r>
    </w:p>
    <w:p w:rsidR="008247BF" w:rsidRPr="00624BBF" w:rsidRDefault="008247BF" w:rsidP="008247BF">
      <w:pPr>
        <w:widowControl/>
        <w:spacing w:before="100" w:beforeAutospacing="1" w:after="100" w:afterAutospacing="1" w:line="400" w:lineRule="exact"/>
        <w:jc w:val="center"/>
        <w:rPr>
          <w:rFonts w:ascii="標楷體" w:eastAsia="標楷體" w:hAnsi="標楷體" w:cs="新細明體"/>
          <w:color w:val="000000"/>
          <w:kern w:val="0"/>
          <w:sz w:val="30"/>
          <w:szCs w:val="30"/>
        </w:rPr>
      </w:pPr>
      <w:r w:rsidRPr="00624BBF">
        <w:rPr>
          <w:rFonts w:ascii="標楷體" w:eastAsia="標楷體" w:hAnsi="標楷體" w:cs="新細明體" w:hint="eastAsia"/>
          <w:b/>
          <w:bCs/>
          <w:color w:val="000000"/>
          <w:kern w:val="0"/>
          <w:sz w:val="30"/>
          <w:szCs w:val="30"/>
        </w:rPr>
        <w:lastRenderedPageBreak/>
        <w:t>高英高級工商職業學校</w:t>
      </w:r>
      <w:r w:rsidR="008E4167">
        <w:rPr>
          <w:rFonts w:ascii="標楷體" w:eastAsia="標楷體" w:hAnsi="標楷體" w:cs="新細明體" w:hint="eastAsia"/>
          <w:b/>
          <w:bCs/>
          <w:color w:val="000000"/>
          <w:kern w:val="0"/>
          <w:sz w:val="30"/>
          <w:szCs w:val="30"/>
        </w:rPr>
        <w:t>10</w:t>
      </w:r>
      <w:r w:rsidR="00326DBC">
        <w:rPr>
          <w:rFonts w:ascii="標楷體" w:eastAsia="標楷體" w:hAnsi="標楷體" w:cs="新細明體" w:hint="eastAsia"/>
          <w:b/>
          <w:bCs/>
          <w:color w:val="000000"/>
          <w:kern w:val="0"/>
          <w:sz w:val="30"/>
          <w:szCs w:val="30"/>
        </w:rPr>
        <w:t>7</w:t>
      </w:r>
      <w:r w:rsidR="008E4167">
        <w:rPr>
          <w:rFonts w:ascii="標楷體" w:eastAsia="標楷體" w:hAnsi="標楷體" w:cs="新細明體" w:hint="eastAsia"/>
          <w:b/>
          <w:bCs/>
          <w:color w:val="000000"/>
          <w:kern w:val="0"/>
          <w:sz w:val="30"/>
          <w:szCs w:val="30"/>
        </w:rPr>
        <w:t>學年度</w:t>
      </w:r>
      <w:r w:rsidRPr="00624BBF">
        <w:rPr>
          <w:rFonts w:ascii="標楷體" w:eastAsia="標楷體" w:hAnsi="標楷體" w:cs="新細明體" w:hint="eastAsia"/>
          <w:b/>
          <w:bCs/>
          <w:color w:val="000000"/>
          <w:kern w:val="0"/>
          <w:sz w:val="30"/>
          <w:szCs w:val="30"/>
        </w:rPr>
        <w:t>推動參加語文競賽實施</w:t>
      </w:r>
      <w:r w:rsidRPr="00624BBF">
        <w:rPr>
          <w:rFonts w:ascii="標楷體" w:eastAsia="標楷體" w:hAnsi="標楷體" w:cs="新細明體"/>
          <w:b/>
          <w:bCs/>
          <w:color w:val="000000"/>
          <w:kern w:val="0"/>
          <w:sz w:val="30"/>
          <w:szCs w:val="30"/>
        </w:rPr>
        <w:t>計畫</w:t>
      </w:r>
    </w:p>
    <w:p w:rsidR="008247BF" w:rsidRDefault="008247BF" w:rsidP="008247BF">
      <w:pPr>
        <w:numPr>
          <w:ilvl w:val="0"/>
          <w:numId w:val="26"/>
        </w:numPr>
        <w:rPr>
          <w:rFonts w:ascii="標楷體" w:eastAsia="標楷體" w:hAnsi="標楷體"/>
        </w:rPr>
      </w:pPr>
      <w:r>
        <w:rPr>
          <w:rFonts w:ascii="標楷體" w:eastAsia="標楷體" w:hAnsi="標楷體" w:hint="eastAsia"/>
        </w:rPr>
        <w:t>依　　據：全國語文競賽實施要點辦理</w:t>
      </w:r>
    </w:p>
    <w:p w:rsidR="008247BF" w:rsidRPr="00AC7588" w:rsidRDefault="008247BF" w:rsidP="008247BF">
      <w:pPr>
        <w:numPr>
          <w:ilvl w:val="0"/>
          <w:numId w:val="26"/>
        </w:numPr>
        <w:ind w:left="1704" w:hangingChars="710" w:hanging="1704"/>
        <w:rPr>
          <w:rFonts w:ascii="標楷體" w:eastAsia="標楷體" w:hAnsi="標楷體"/>
        </w:rPr>
      </w:pPr>
      <w:r w:rsidRPr="00AC7588">
        <w:rPr>
          <w:rFonts w:ascii="標楷體" w:eastAsia="標楷體" w:hAnsi="標楷體" w:hint="eastAsia"/>
        </w:rPr>
        <w:t>競賽宗旨：為加強推行語文教育，提升同學語文素養與學習興趣，以</w:t>
      </w:r>
      <w:proofErr w:type="gramStart"/>
      <w:r w:rsidRPr="00AC7588">
        <w:rPr>
          <w:rFonts w:ascii="標楷體" w:eastAsia="標楷體" w:hAnsi="標楷體" w:hint="eastAsia"/>
        </w:rPr>
        <w:t>宏揚</w:t>
      </w:r>
      <w:proofErr w:type="gramEnd"/>
      <w:r w:rsidRPr="00AC7588">
        <w:rPr>
          <w:rFonts w:ascii="標楷體" w:eastAsia="標楷體" w:hAnsi="標楷體" w:hint="eastAsia"/>
        </w:rPr>
        <w:t>文化，擴大國際視野，特舉辦本競賽。</w:t>
      </w:r>
    </w:p>
    <w:p w:rsidR="008247BF" w:rsidRDefault="008247BF" w:rsidP="008247BF">
      <w:pPr>
        <w:rPr>
          <w:rFonts w:ascii="標楷體" w:eastAsia="標楷體" w:hAnsi="標楷體"/>
        </w:rPr>
      </w:pPr>
      <w:r>
        <w:rPr>
          <w:rFonts w:ascii="標楷體" w:eastAsia="標楷體" w:hAnsi="標楷體" w:hint="eastAsia"/>
        </w:rPr>
        <w:t>叁、主辦單位：教務處</w:t>
      </w:r>
    </w:p>
    <w:p w:rsidR="008247BF" w:rsidRDefault="008247BF" w:rsidP="008247BF">
      <w:pPr>
        <w:rPr>
          <w:rFonts w:ascii="標楷體" w:eastAsia="標楷體" w:hAnsi="標楷體"/>
        </w:rPr>
      </w:pPr>
      <w:r>
        <w:rPr>
          <w:rFonts w:ascii="標楷體" w:eastAsia="標楷體" w:hAnsi="標楷體" w:hint="eastAsia"/>
        </w:rPr>
        <w:t>肆、辦理方法：</w:t>
      </w:r>
    </w:p>
    <w:p w:rsidR="008247BF" w:rsidRDefault="008247BF" w:rsidP="008247BF">
      <w:pPr>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ㄧ</w:t>
      </w:r>
      <w:proofErr w:type="gramEnd"/>
      <w:r>
        <w:rPr>
          <w:rFonts w:ascii="標楷體" w:eastAsia="標楷體" w:hAnsi="標楷體" w:hint="eastAsia"/>
        </w:rPr>
        <w:t>、競賽選手：各年級各班 派遣優秀學生參與競賽</w:t>
      </w:r>
    </w:p>
    <w:p w:rsidR="008247BF" w:rsidRDefault="008247BF" w:rsidP="008247BF">
      <w:pPr>
        <w:rPr>
          <w:rFonts w:ascii="標楷體" w:eastAsia="標楷體" w:hAnsi="標楷體"/>
        </w:rPr>
      </w:pPr>
      <w:r>
        <w:rPr>
          <w:rFonts w:ascii="標楷體" w:eastAsia="標楷體" w:hAnsi="標楷體" w:hint="eastAsia"/>
        </w:rPr>
        <w:t xml:space="preserve">  二、競賽組別：以　三年級組、二年級組、</w:t>
      </w:r>
      <w:proofErr w:type="gramStart"/>
      <w:r>
        <w:rPr>
          <w:rFonts w:ascii="標楷體" w:eastAsia="標楷體" w:hAnsi="標楷體" w:hint="eastAsia"/>
        </w:rPr>
        <w:t>ㄧ</w:t>
      </w:r>
      <w:proofErr w:type="gramEnd"/>
      <w:r>
        <w:rPr>
          <w:rFonts w:ascii="標楷體" w:eastAsia="標楷體" w:hAnsi="標楷體" w:hint="eastAsia"/>
        </w:rPr>
        <w:t>年級組  分組競賽</w:t>
      </w:r>
    </w:p>
    <w:p w:rsidR="008247BF" w:rsidRDefault="008247BF" w:rsidP="008247BF">
      <w:pPr>
        <w:rPr>
          <w:rFonts w:ascii="標楷體" w:eastAsia="標楷體" w:hAnsi="標楷體"/>
        </w:rPr>
      </w:pPr>
      <w:r>
        <w:rPr>
          <w:rFonts w:ascii="標楷體" w:eastAsia="標楷體" w:hAnsi="標楷體" w:hint="eastAsia"/>
        </w:rPr>
        <w:t xml:space="preserve">  三、競賽項目：</w:t>
      </w:r>
    </w:p>
    <w:p w:rsidR="008247BF" w:rsidRDefault="008247BF" w:rsidP="008247BF">
      <w:pPr>
        <w:rPr>
          <w:rFonts w:ascii="標楷體" w:eastAsia="標楷體" w:hAnsi="標楷體"/>
        </w:rPr>
      </w:pPr>
      <w:r>
        <w:rPr>
          <w:rFonts w:ascii="標楷體" w:eastAsia="標楷體" w:hAnsi="標楷體" w:hint="eastAsia"/>
        </w:rPr>
        <w:t xml:space="preserve">  （一）朗讀：國語、閩南語、客家語、日語</w:t>
      </w:r>
    </w:p>
    <w:p w:rsidR="008247BF" w:rsidRDefault="008247BF" w:rsidP="008247BF">
      <w:pPr>
        <w:rPr>
          <w:rFonts w:ascii="標楷體" w:eastAsia="標楷體" w:hAnsi="標楷體"/>
        </w:rPr>
      </w:pPr>
      <w:r>
        <w:rPr>
          <w:rFonts w:ascii="標楷體" w:eastAsia="標楷體" w:hAnsi="標楷體" w:hint="eastAsia"/>
        </w:rPr>
        <w:t xml:space="preserve">  （二）作文</w:t>
      </w:r>
    </w:p>
    <w:p w:rsidR="008247BF" w:rsidRDefault="008247BF" w:rsidP="008247BF">
      <w:pPr>
        <w:rPr>
          <w:rFonts w:ascii="標楷體" w:eastAsia="標楷體" w:hAnsi="標楷體"/>
        </w:rPr>
      </w:pPr>
      <w:r>
        <w:rPr>
          <w:rFonts w:ascii="標楷體" w:eastAsia="標楷體" w:hAnsi="標楷體" w:hint="eastAsia"/>
        </w:rPr>
        <w:t xml:space="preserve">  （三）書法</w:t>
      </w:r>
    </w:p>
    <w:p w:rsidR="008247BF" w:rsidRDefault="008247BF" w:rsidP="008247BF">
      <w:pPr>
        <w:rPr>
          <w:rFonts w:ascii="標楷體" w:eastAsia="標楷體" w:hAnsi="標楷體"/>
        </w:rPr>
      </w:pPr>
      <w:r>
        <w:rPr>
          <w:rFonts w:ascii="標楷體" w:eastAsia="標楷體" w:hAnsi="標楷體" w:hint="eastAsia"/>
        </w:rPr>
        <w:t xml:space="preserve">  （四）英文話劇</w:t>
      </w:r>
    </w:p>
    <w:p w:rsidR="008247BF" w:rsidRDefault="008247BF" w:rsidP="008247BF">
      <w:pPr>
        <w:rPr>
          <w:rFonts w:ascii="標楷體" w:eastAsia="標楷體" w:hAnsi="標楷體"/>
        </w:rPr>
      </w:pPr>
      <w:r>
        <w:rPr>
          <w:rFonts w:ascii="標楷體" w:eastAsia="標楷體" w:hAnsi="標楷體" w:hint="eastAsia"/>
        </w:rPr>
        <w:t xml:space="preserve">  （五）演說：國語演說、原住民演說</w:t>
      </w:r>
    </w:p>
    <w:p w:rsidR="008247BF" w:rsidRPr="00105C96" w:rsidRDefault="008247BF" w:rsidP="008247BF">
      <w:pPr>
        <w:kinsoku w:val="0"/>
        <w:overflowPunct w:val="0"/>
        <w:ind w:leftChars="100" w:left="2208" w:hangingChars="820" w:hanging="1968"/>
        <w:rPr>
          <w:rFonts w:ascii="標楷體" w:eastAsia="標楷體" w:hAnsi="標楷體"/>
        </w:rPr>
      </w:pPr>
      <w:r>
        <w:rPr>
          <w:rFonts w:ascii="標楷體" w:eastAsia="標楷體" w:hAnsi="標楷體" w:hint="eastAsia"/>
        </w:rPr>
        <w:t>四、競賽員名額：國語朗讀、作文、英語話劇等競賽，</w:t>
      </w:r>
      <w:proofErr w:type="gramStart"/>
      <w:r>
        <w:rPr>
          <w:rFonts w:ascii="標楷體" w:eastAsia="標楷體" w:hAnsi="標楷體" w:hint="eastAsia"/>
        </w:rPr>
        <w:t>每班皆需</w:t>
      </w:r>
      <w:proofErr w:type="gramEnd"/>
      <w:r>
        <w:rPr>
          <w:rFonts w:ascii="標楷體" w:eastAsia="標楷體" w:hAnsi="標楷體" w:hint="eastAsia"/>
        </w:rPr>
        <w:t>報名。日語朗讀，</w:t>
      </w:r>
      <w:proofErr w:type="gramStart"/>
      <w:r>
        <w:rPr>
          <w:rFonts w:ascii="標楷體" w:eastAsia="標楷體" w:hAnsi="標楷體" w:hint="eastAsia"/>
        </w:rPr>
        <w:t>餐管科</w:t>
      </w:r>
      <w:proofErr w:type="gramEnd"/>
      <w:r>
        <w:rPr>
          <w:rFonts w:ascii="標楷體" w:eastAsia="標楷體" w:hAnsi="標楷體" w:hint="eastAsia"/>
        </w:rPr>
        <w:t>二、三年級每班務必報名，其他各科擇優參加。閩南語、客家語、原住民語朗讀每班擇優參加，無則免報名。</w:t>
      </w:r>
    </w:p>
    <w:p w:rsidR="008247BF" w:rsidRDefault="008247BF" w:rsidP="008247BF">
      <w:pPr>
        <w:rPr>
          <w:rFonts w:ascii="標楷體" w:eastAsia="標楷體" w:hAnsi="標楷體"/>
        </w:rPr>
      </w:pPr>
      <w:r>
        <w:rPr>
          <w:rFonts w:ascii="標楷體" w:eastAsia="標楷體" w:hAnsi="標楷體" w:hint="eastAsia"/>
        </w:rPr>
        <w:t xml:space="preserve">  五、競賽員資格及限制：凡本校學生，日校、進修</w:t>
      </w:r>
      <w:proofErr w:type="gramStart"/>
      <w:r>
        <w:rPr>
          <w:rFonts w:ascii="標楷體" w:eastAsia="標楷體" w:hAnsi="標楷體" w:hint="eastAsia"/>
        </w:rPr>
        <w:t>學校均以班級</w:t>
      </w:r>
      <w:proofErr w:type="gramEnd"/>
      <w:r>
        <w:rPr>
          <w:rFonts w:ascii="標楷體" w:eastAsia="標楷體" w:hAnsi="標楷體" w:hint="eastAsia"/>
        </w:rPr>
        <w:t>為單位參賽。</w:t>
      </w:r>
    </w:p>
    <w:p w:rsidR="008247BF" w:rsidRDefault="008247BF" w:rsidP="008247BF">
      <w:pPr>
        <w:rPr>
          <w:rFonts w:ascii="標楷體" w:eastAsia="標楷體" w:hAnsi="標楷體"/>
        </w:rPr>
      </w:pPr>
      <w:r>
        <w:rPr>
          <w:rFonts w:ascii="標楷體" w:eastAsia="標楷體" w:hAnsi="標楷體" w:hint="eastAsia"/>
        </w:rPr>
        <w:t xml:space="preserve">  六、各競賽時限：</w:t>
      </w:r>
    </w:p>
    <w:p w:rsidR="008247BF" w:rsidRDefault="008247BF" w:rsidP="008247BF">
      <w:pPr>
        <w:rPr>
          <w:rFonts w:ascii="標楷體" w:eastAsia="標楷體" w:hAnsi="標楷體"/>
        </w:rPr>
      </w:pPr>
      <w:r>
        <w:rPr>
          <w:rFonts w:ascii="標楷體" w:eastAsia="標楷體" w:hAnsi="標楷體" w:hint="eastAsia"/>
        </w:rPr>
        <w:t xml:space="preserve">  （一）朗讀：限時3分鐘</w:t>
      </w:r>
    </w:p>
    <w:p w:rsidR="008247BF" w:rsidRDefault="008247BF" w:rsidP="008247BF">
      <w:pPr>
        <w:rPr>
          <w:rFonts w:ascii="標楷體" w:eastAsia="標楷體" w:hAnsi="標楷體"/>
        </w:rPr>
      </w:pPr>
      <w:r>
        <w:rPr>
          <w:rFonts w:ascii="標楷體" w:eastAsia="標楷體" w:hAnsi="標楷體" w:hint="eastAsia"/>
        </w:rPr>
        <w:t xml:space="preserve">  （二）作文：命題作文，限時90分鐘</w:t>
      </w:r>
    </w:p>
    <w:p w:rsidR="008247BF" w:rsidRDefault="008247BF" w:rsidP="008247BF">
      <w:pPr>
        <w:rPr>
          <w:rFonts w:ascii="標楷體" w:eastAsia="標楷體" w:hAnsi="標楷體"/>
        </w:rPr>
      </w:pPr>
      <w:r>
        <w:rPr>
          <w:rFonts w:ascii="標楷體" w:eastAsia="標楷體" w:hAnsi="標楷體" w:hint="eastAsia"/>
        </w:rPr>
        <w:t xml:space="preserve">  （三）書法：現場命題，限時90分鐘</w:t>
      </w:r>
    </w:p>
    <w:p w:rsidR="008247BF" w:rsidRDefault="008247BF" w:rsidP="008247BF">
      <w:pPr>
        <w:rPr>
          <w:rFonts w:ascii="標楷體" w:eastAsia="標楷體" w:hAnsi="標楷體"/>
        </w:rPr>
      </w:pPr>
      <w:r>
        <w:rPr>
          <w:rFonts w:ascii="標楷體" w:eastAsia="標楷體" w:hAnsi="標楷體" w:hint="eastAsia"/>
        </w:rPr>
        <w:t xml:space="preserve">  （四）英文話劇：3~5分鐘</w:t>
      </w:r>
    </w:p>
    <w:p w:rsidR="008247BF" w:rsidRDefault="008247BF" w:rsidP="008247BF">
      <w:pPr>
        <w:rPr>
          <w:rFonts w:ascii="標楷體" w:eastAsia="標楷體" w:hAnsi="標楷體"/>
        </w:rPr>
      </w:pPr>
      <w:r>
        <w:rPr>
          <w:rFonts w:ascii="標楷體" w:eastAsia="標楷體" w:hAnsi="標楷體" w:hint="eastAsia"/>
        </w:rPr>
        <w:t xml:space="preserve">  （五）演說：限時5分鐘內</w:t>
      </w:r>
    </w:p>
    <w:p w:rsidR="008247BF" w:rsidRDefault="008247BF" w:rsidP="008247BF">
      <w:pPr>
        <w:rPr>
          <w:rFonts w:ascii="標楷體" w:eastAsia="標楷體" w:hAnsi="標楷體"/>
        </w:rPr>
      </w:pPr>
      <w:r>
        <w:rPr>
          <w:rFonts w:ascii="標楷體" w:eastAsia="標楷體" w:hAnsi="標楷體" w:hint="eastAsia"/>
        </w:rPr>
        <w:t xml:space="preserve">  七、競賽內容範圍：</w:t>
      </w:r>
    </w:p>
    <w:p w:rsidR="008247BF" w:rsidRDefault="008247BF" w:rsidP="008247BF">
      <w:pPr>
        <w:rPr>
          <w:rFonts w:ascii="標楷體" w:eastAsia="標楷體" w:hAnsi="標楷體"/>
        </w:rPr>
      </w:pPr>
      <w:r>
        <w:rPr>
          <w:rFonts w:ascii="標楷體" w:eastAsia="標楷體" w:hAnsi="標楷體" w:hint="eastAsia"/>
        </w:rPr>
        <w:t xml:space="preserve">  （一）朗讀：各項競賽篇目事先公佈。</w:t>
      </w:r>
    </w:p>
    <w:p w:rsidR="008247BF" w:rsidRDefault="008247BF" w:rsidP="008247BF">
      <w:pPr>
        <w:rPr>
          <w:rFonts w:ascii="標楷體" w:eastAsia="標楷體" w:hAnsi="標楷體"/>
        </w:rPr>
      </w:pPr>
      <w:r>
        <w:rPr>
          <w:rFonts w:ascii="標楷體" w:eastAsia="標楷體" w:hAnsi="標楷體" w:hint="eastAsia"/>
        </w:rPr>
        <w:t xml:space="preserve">  （二）作文：題目當場公佈，不得以詩歌韻文寫作，語體、文言則不限。</w:t>
      </w:r>
    </w:p>
    <w:p w:rsidR="008247BF" w:rsidRDefault="008247BF" w:rsidP="008247BF">
      <w:pPr>
        <w:rPr>
          <w:rFonts w:ascii="標楷體" w:eastAsia="標楷體" w:hAnsi="標楷體"/>
        </w:rPr>
      </w:pPr>
      <w:r>
        <w:rPr>
          <w:rFonts w:ascii="標楷體" w:eastAsia="標楷體" w:hAnsi="標楷體" w:hint="eastAsia"/>
        </w:rPr>
        <w:t xml:space="preserve">  （三）書法：書寫內容當場公佈，以傳統毛筆楷書為限，字之大小</w:t>
      </w:r>
      <w:smartTag w:uri="urn:schemas-microsoft-com:office:smarttags" w:element="chmetcnv">
        <w:smartTagPr>
          <w:attr w:name="TCSC" w:val="0"/>
          <w:attr w:name="NumberType" w:val="1"/>
          <w:attr w:name="Negative" w:val="False"/>
          <w:attr w:name="HasSpace" w:val="False"/>
          <w:attr w:name="SourceValue" w:val="7"/>
          <w:attr w:name="UnitName" w:val="cm"/>
        </w:smartTagPr>
        <w:r>
          <w:rPr>
            <w:rFonts w:ascii="標楷體" w:eastAsia="標楷體" w:hAnsi="標楷體" w:hint="eastAsia"/>
          </w:rPr>
          <w:t>7cm</w:t>
        </w:r>
      </w:smartTag>
      <w:r>
        <w:rPr>
          <w:rFonts w:ascii="標楷體" w:eastAsia="標楷體" w:hAnsi="標楷體" w:hint="eastAsia"/>
        </w:rPr>
        <w:t>見方。</w:t>
      </w:r>
    </w:p>
    <w:p w:rsidR="008247BF" w:rsidRDefault="008247BF" w:rsidP="008247BF">
      <w:pPr>
        <w:rPr>
          <w:rFonts w:ascii="標楷體" w:eastAsia="標楷體" w:hAnsi="標楷體"/>
        </w:rPr>
      </w:pPr>
      <w:r>
        <w:rPr>
          <w:rFonts w:ascii="標楷體" w:eastAsia="標楷體" w:hAnsi="標楷體" w:hint="eastAsia"/>
        </w:rPr>
        <w:t xml:space="preserve">  （四）英文話劇：主題事先公佈，現場不可看稿。</w:t>
      </w:r>
    </w:p>
    <w:p w:rsidR="008247BF" w:rsidRDefault="008247BF" w:rsidP="008247BF">
      <w:pPr>
        <w:rPr>
          <w:rFonts w:ascii="標楷體" w:eastAsia="標楷體" w:hAnsi="標楷體"/>
        </w:rPr>
      </w:pPr>
      <w:r>
        <w:rPr>
          <w:rFonts w:ascii="標楷體" w:eastAsia="標楷體" w:hAnsi="標楷體" w:hint="eastAsia"/>
        </w:rPr>
        <w:t xml:space="preserve">　（五）演說：主題事先公佈。</w:t>
      </w:r>
    </w:p>
    <w:p w:rsidR="008247BF" w:rsidRDefault="008247BF" w:rsidP="008247BF">
      <w:pPr>
        <w:rPr>
          <w:rFonts w:ascii="標楷體" w:eastAsia="標楷體" w:hAnsi="標楷體"/>
        </w:rPr>
      </w:pPr>
      <w:r>
        <w:rPr>
          <w:rFonts w:ascii="標楷體" w:eastAsia="標楷體" w:hAnsi="標楷體" w:hint="eastAsia"/>
        </w:rPr>
        <w:t>伍、優勝錄取名額及獎勵：各組依成績錄取前三名，頒發獎狀。</w:t>
      </w:r>
    </w:p>
    <w:p w:rsidR="008247BF" w:rsidRDefault="008247BF" w:rsidP="008247BF">
      <w:pPr>
        <w:rPr>
          <w:rFonts w:ascii="標楷體" w:eastAsia="標楷體" w:hAnsi="標楷體"/>
        </w:rPr>
      </w:pPr>
      <w:r>
        <w:rPr>
          <w:rFonts w:ascii="標楷體" w:eastAsia="標楷體" w:hAnsi="標楷體" w:hint="eastAsia"/>
        </w:rPr>
        <w:t>陸、以上辦法呈校長核准後實施。</w:t>
      </w:r>
    </w:p>
    <w:p w:rsidR="00BB45C4" w:rsidRPr="00221CF8" w:rsidRDefault="008247BF" w:rsidP="008247BF">
      <w:pPr>
        <w:widowControl/>
        <w:snapToGrid w:val="0"/>
        <w:rPr>
          <w:rFonts w:ascii="標楷體" w:eastAsia="標楷體" w:hAnsi="標楷體"/>
          <w:color w:val="000000"/>
        </w:rPr>
      </w:pPr>
      <w:r w:rsidRPr="00221CF8">
        <w:rPr>
          <w:rFonts w:ascii="標楷體" w:eastAsia="標楷體" w:hAnsi="標楷體" w:hint="eastAsia"/>
          <w:color w:val="000000"/>
        </w:rPr>
        <w:t xml:space="preserve"> </w:t>
      </w:r>
    </w:p>
    <w:p w:rsidR="00BB45C4" w:rsidRPr="0008172D" w:rsidRDefault="008247BF" w:rsidP="00BB45C4">
      <w:pPr>
        <w:widowControl/>
        <w:snapToGrid w:val="0"/>
        <w:spacing w:before="100" w:beforeAutospacing="1" w:after="100" w:afterAutospacing="1"/>
        <w:jc w:val="center"/>
        <w:rPr>
          <w:rFonts w:ascii="標楷體" w:eastAsia="標楷體" w:hAnsi="標楷體" w:cs="新細明體"/>
          <w:b/>
          <w:kern w:val="0"/>
          <w:sz w:val="36"/>
          <w:szCs w:val="36"/>
        </w:rPr>
      </w:pPr>
      <w:r>
        <w:rPr>
          <w:rFonts w:ascii="標楷體" w:eastAsia="標楷體" w:hAnsi="標楷體" w:cs="新細明體"/>
          <w:b/>
          <w:color w:val="000000"/>
          <w:kern w:val="0"/>
          <w:sz w:val="28"/>
          <w:szCs w:val="28"/>
        </w:rPr>
        <w:br w:type="page"/>
      </w:r>
      <w:r w:rsidR="00BB45C4" w:rsidRPr="00221CF8">
        <w:rPr>
          <w:rFonts w:ascii="標楷體" w:eastAsia="標楷體" w:hAnsi="標楷體" w:cs="新細明體" w:hint="eastAsia"/>
          <w:b/>
          <w:color w:val="000000"/>
          <w:kern w:val="0"/>
          <w:sz w:val="28"/>
          <w:szCs w:val="28"/>
        </w:rPr>
        <w:lastRenderedPageBreak/>
        <w:t>高英高級工商職</w:t>
      </w:r>
      <w:r w:rsidR="00BB45C4" w:rsidRPr="0008172D">
        <w:rPr>
          <w:rFonts w:ascii="標楷體" w:eastAsia="標楷體" w:hAnsi="標楷體" w:cs="新細明體" w:hint="eastAsia"/>
          <w:b/>
          <w:kern w:val="0"/>
          <w:sz w:val="28"/>
          <w:szCs w:val="28"/>
        </w:rPr>
        <w:t>業學校</w:t>
      </w:r>
      <w:r w:rsidR="00491D79" w:rsidRPr="0008172D">
        <w:rPr>
          <w:rFonts w:ascii="標楷體" w:eastAsia="標楷體" w:hAnsi="標楷體" w:cs="新細明體" w:hint="eastAsia"/>
          <w:b/>
          <w:kern w:val="0"/>
          <w:sz w:val="28"/>
          <w:szCs w:val="28"/>
        </w:rPr>
        <w:t>10</w:t>
      </w:r>
      <w:r w:rsidR="00326DBC">
        <w:rPr>
          <w:rFonts w:ascii="標楷體" w:eastAsia="標楷體" w:hAnsi="標楷體" w:cs="新細明體" w:hint="eastAsia"/>
          <w:b/>
          <w:kern w:val="0"/>
          <w:sz w:val="28"/>
          <w:szCs w:val="28"/>
        </w:rPr>
        <w:t>7</w:t>
      </w:r>
      <w:r w:rsidR="00BB45C4" w:rsidRPr="0008172D">
        <w:rPr>
          <w:rFonts w:ascii="標楷體" w:eastAsia="標楷體" w:hAnsi="標楷體" w:cs="新細明體" w:hint="eastAsia"/>
          <w:b/>
          <w:kern w:val="0"/>
          <w:sz w:val="28"/>
          <w:szCs w:val="28"/>
        </w:rPr>
        <w:t>學年度學科競試實施辦法</w:t>
      </w:r>
    </w:p>
    <w:p w:rsidR="00BB45C4" w:rsidRPr="0008172D" w:rsidRDefault="00BB45C4" w:rsidP="00BB45C4">
      <w:pPr>
        <w:widowControl/>
        <w:snapToGrid w:val="0"/>
        <w:spacing w:line="360" w:lineRule="auto"/>
        <w:ind w:left="1946" w:hanging="1946"/>
        <w:rPr>
          <w:rFonts w:ascii="標楷體" w:eastAsia="標楷體" w:hAnsi="標楷體" w:cs="新細明體"/>
          <w:kern w:val="0"/>
        </w:rPr>
      </w:pPr>
    </w:p>
    <w:p w:rsidR="00BB45C4" w:rsidRPr="0008172D" w:rsidRDefault="00BB45C4" w:rsidP="00BB45C4">
      <w:pPr>
        <w:widowControl/>
        <w:snapToGrid w:val="0"/>
        <w:spacing w:line="360" w:lineRule="auto"/>
        <w:ind w:left="1946" w:hanging="1946"/>
        <w:rPr>
          <w:rFonts w:ascii="新細明體" w:hAnsi="新細明體" w:cs="新細明體"/>
          <w:kern w:val="0"/>
        </w:rPr>
      </w:pPr>
      <w:r w:rsidRPr="0008172D">
        <w:rPr>
          <w:rFonts w:ascii="標楷體" w:eastAsia="標楷體" w:hAnsi="標楷體" w:cs="新細明體" w:hint="eastAsia"/>
          <w:kern w:val="0"/>
        </w:rPr>
        <w:t>一、</w:t>
      </w:r>
      <w:r w:rsidRPr="0008172D">
        <w:rPr>
          <w:rFonts w:ascii="標楷體" w:eastAsia="標楷體" w:hAnsi="標楷體" w:cs="新細明體"/>
          <w:kern w:val="0"/>
        </w:rPr>
        <w:t>目</w:t>
      </w:r>
      <w:r w:rsidRPr="0008172D">
        <w:rPr>
          <w:rFonts w:ascii="標楷體" w:eastAsia="標楷體" w:hAnsi="標楷體" w:cs="新細明體" w:hint="eastAsia"/>
          <w:kern w:val="0"/>
        </w:rPr>
        <w:t xml:space="preserve">　　</w:t>
      </w:r>
      <w:r w:rsidRPr="0008172D">
        <w:rPr>
          <w:rFonts w:ascii="標楷體" w:eastAsia="標楷體" w:hAnsi="標楷體" w:cs="新細明體"/>
          <w:kern w:val="0"/>
        </w:rPr>
        <w:t>的：為增進學生讀書風氣，激勵學生積極上進</w:t>
      </w:r>
      <w:r w:rsidRPr="0008172D">
        <w:rPr>
          <w:rFonts w:ascii="標楷體" w:eastAsia="標楷體" w:hAnsi="標楷體" w:cs="新細明體" w:hint="eastAsia"/>
          <w:kern w:val="0"/>
        </w:rPr>
        <w:t>與提昇升學意願</w:t>
      </w:r>
      <w:r w:rsidRPr="0008172D">
        <w:rPr>
          <w:rFonts w:ascii="標楷體" w:eastAsia="標楷體" w:hAnsi="標楷體" w:cs="新細明體"/>
          <w:kern w:val="0"/>
        </w:rPr>
        <w:t>，並考查各學科教學情況，訂本辦法。</w:t>
      </w:r>
    </w:p>
    <w:p w:rsidR="00BB45C4" w:rsidRPr="0008172D" w:rsidRDefault="00BB45C4" w:rsidP="00BB45C4">
      <w:pPr>
        <w:widowControl/>
        <w:snapToGrid w:val="0"/>
        <w:spacing w:line="360" w:lineRule="auto"/>
        <w:ind w:left="1946" w:hanging="1946"/>
        <w:rPr>
          <w:rFonts w:ascii="新細明體" w:hAnsi="新細明體" w:cs="新細明體"/>
          <w:kern w:val="0"/>
        </w:rPr>
      </w:pPr>
      <w:r w:rsidRPr="0008172D">
        <w:rPr>
          <w:rFonts w:ascii="標楷體" w:eastAsia="標楷體" w:hAnsi="標楷體" w:cs="新細明體" w:hint="eastAsia"/>
          <w:kern w:val="0"/>
        </w:rPr>
        <w:t>二、</w:t>
      </w:r>
      <w:r w:rsidRPr="0008172D">
        <w:rPr>
          <w:rFonts w:ascii="標楷體" w:eastAsia="標楷體" w:hAnsi="標楷體" w:cs="新細明體"/>
          <w:kern w:val="0"/>
        </w:rPr>
        <w:t>實施時間：</w:t>
      </w:r>
      <w:r w:rsidRPr="0008172D">
        <w:rPr>
          <w:rFonts w:ascii="標楷體" w:eastAsia="標楷體" w:hAnsi="標楷體" w:cs="新細明體" w:hint="eastAsia"/>
          <w:kern w:val="0"/>
        </w:rPr>
        <w:t>10</w:t>
      </w:r>
      <w:r w:rsidR="00326DBC">
        <w:rPr>
          <w:rFonts w:ascii="標楷體" w:eastAsia="標楷體" w:hAnsi="標楷體" w:cs="新細明體" w:hint="eastAsia"/>
          <w:kern w:val="0"/>
        </w:rPr>
        <w:t>8</w:t>
      </w:r>
      <w:r w:rsidRPr="0008172D">
        <w:rPr>
          <w:rFonts w:ascii="標楷體" w:eastAsia="標楷體" w:hAnsi="標楷體" w:cs="新細明體" w:hint="eastAsia"/>
          <w:kern w:val="0"/>
        </w:rPr>
        <w:t>年</w:t>
      </w:r>
      <w:r w:rsidR="0008172D" w:rsidRPr="0008172D">
        <w:rPr>
          <w:rFonts w:ascii="標楷體" w:eastAsia="標楷體" w:hAnsi="標楷體" w:cs="新細明體" w:hint="eastAsia"/>
          <w:kern w:val="0"/>
        </w:rPr>
        <w:t>1</w:t>
      </w:r>
      <w:r w:rsidRPr="0008172D">
        <w:rPr>
          <w:rFonts w:ascii="標楷體" w:eastAsia="標楷體" w:hAnsi="標楷體" w:cs="新細明體" w:hint="eastAsia"/>
          <w:kern w:val="0"/>
        </w:rPr>
        <w:t>月</w:t>
      </w:r>
      <w:r w:rsidR="00326DBC">
        <w:rPr>
          <w:rFonts w:ascii="標楷體" w:eastAsia="標楷體" w:hAnsi="標楷體" w:cs="新細明體" w:hint="eastAsia"/>
          <w:kern w:val="0"/>
        </w:rPr>
        <w:t>4</w:t>
      </w:r>
      <w:r w:rsidRPr="0008172D">
        <w:rPr>
          <w:rFonts w:ascii="標楷體" w:eastAsia="標楷體" w:hAnsi="標楷體" w:cs="新細明體" w:hint="eastAsia"/>
          <w:kern w:val="0"/>
        </w:rPr>
        <w:t>日第7節</w:t>
      </w:r>
      <w:r w:rsidRPr="0008172D">
        <w:rPr>
          <w:rFonts w:ascii="標楷體" w:eastAsia="標楷體" w:hAnsi="標楷體" w:cs="新細明體"/>
          <w:kern w:val="0"/>
        </w:rPr>
        <w:t>。</w:t>
      </w:r>
    </w:p>
    <w:p w:rsidR="00BB45C4" w:rsidRPr="0008172D" w:rsidRDefault="00BB45C4" w:rsidP="00BB45C4">
      <w:pPr>
        <w:widowControl/>
        <w:snapToGrid w:val="0"/>
        <w:spacing w:line="360" w:lineRule="auto"/>
        <w:ind w:left="1946" w:hanging="1946"/>
        <w:rPr>
          <w:rFonts w:ascii="標楷體" w:eastAsia="標楷體" w:hAnsi="標楷體" w:cs="新細明體"/>
          <w:kern w:val="0"/>
        </w:rPr>
      </w:pPr>
      <w:r w:rsidRPr="0008172D">
        <w:rPr>
          <w:rFonts w:ascii="標楷體" w:eastAsia="標楷體" w:hAnsi="標楷體" w:cs="新細明體" w:hint="eastAsia"/>
          <w:kern w:val="0"/>
        </w:rPr>
        <w:t>三、</w:t>
      </w:r>
      <w:r w:rsidRPr="0008172D">
        <w:rPr>
          <w:rFonts w:ascii="標楷體" w:eastAsia="標楷體" w:hAnsi="標楷體" w:cs="新細明體"/>
          <w:kern w:val="0"/>
        </w:rPr>
        <w:t>實施</w:t>
      </w:r>
      <w:r w:rsidRPr="0008172D">
        <w:rPr>
          <w:rFonts w:ascii="標楷體" w:eastAsia="標楷體" w:hAnsi="標楷體" w:cs="新細明體" w:hint="eastAsia"/>
          <w:kern w:val="0"/>
        </w:rPr>
        <w:t>科目</w:t>
      </w:r>
      <w:r w:rsidRPr="0008172D">
        <w:rPr>
          <w:rFonts w:ascii="標楷體" w:eastAsia="標楷體" w:hAnsi="標楷體" w:cs="新細明體"/>
          <w:kern w:val="0"/>
        </w:rPr>
        <w:t>：</w:t>
      </w:r>
      <w:r w:rsidRPr="0008172D">
        <w:rPr>
          <w:rFonts w:ascii="標楷體" w:eastAsia="標楷體" w:hAnsi="標楷體" w:cs="新細明體" w:hint="eastAsia"/>
          <w:kern w:val="0"/>
        </w:rPr>
        <w:t>一年級英文科、二年級數學科、三年級國文科</w:t>
      </w:r>
    </w:p>
    <w:p w:rsidR="00BB45C4" w:rsidRPr="0008172D" w:rsidRDefault="00BB45C4" w:rsidP="00BB45C4">
      <w:pPr>
        <w:widowControl/>
        <w:snapToGrid w:val="0"/>
        <w:spacing w:line="360" w:lineRule="auto"/>
        <w:ind w:left="1946" w:hanging="1946"/>
        <w:rPr>
          <w:rFonts w:ascii="標楷體" w:eastAsia="標楷體" w:hAnsi="標楷體" w:cs="新細明體"/>
          <w:kern w:val="0"/>
        </w:rPr>
      </w:pPr>
      <w:r w:rsidRPr="0008172D">
        <w:rPr>
          <w:rFonts w:ascii="標楷體" w:eastAsia="標楷體" w:hAnsi="標楷體" w:cs="新細明體" w:hint="eastAsia"/>
          <w:kern w:val="0"/>
        </w:rPr>
        <w:t>四、實施對象：所有正規班、實用技能班學生。</w:t>
      </w:r>
    </w:p>
    <w:p w:rsidR="00BB45C4" w:rsidRPr="00221CF8" w:rsidRDefault="00BB45C4" w:rsidP="00BB45C4">
      <w:pPr>
        <w:widowControl/>
        <w:snapToGrid w:val="0"/>
        <w:spacing w:line="360" w:lineRule="auto"/>
        <w:ind w:left="1946" w:hanging="1946"/>
        <w:rPr>
          <w:rFonts w:ascii="標楷體" w:eastAsia="標楷體" w:hAnsi="標楷體" w:cs="新細明體"/>
          <w:color w:val="000000"/>
          <w:kern w:val="0"/>
        </w:rPr>
      </w:pPr>
      <w:r w:rsidRPr="00221CF8">
        <w:rPr>
          <w:rFonts w:ascii="標楷體" w:eastAsia="標楷體" w:hAnsi="標楷體" w:cs="新細明體" w:hint="eastAsia"/>
          <w:color w:val="000000"/>
          <w:kern w:val="0"/>
        </w:rPr>
        <w:t>五、命題範圍：國文科、英文科、數學科命題內容如附件範例所示，加上升學考題內容，並將以上之命題範圍列入本學期課程中。</w:t>
      </w:r>
    </w:p>
    <w:p w:rsidR="00BB45C4" w:rsidRPr="00221CF8" w:rsidRDefault="00BB45C4" w:rsidP="00BB45C4">
      <w:pPr>
        <w:widowControl/>
        <w:snapToGrid w:val="0"/>
        <w:spacing w:line="360" w:lineRule="auto"/>
        <w:ind w:left="1946" w:hanging="1946"/>
        <w:rPr>
          <w:rFonts w:ascii="標楷體" w:eastAsia="標楷體" w:hAnsi="標楷體" w:cs="新細明體"/>
          <w:color w:val="000000"/>
          <w:kern w:val="0"/>
        </w:rPr>
      </w:pPr>
      <w:r w:rsidRPr="00221CF8">
        <w:rPr>
          <w:rFonts w:ascii="標楷體" w:eastAsia="標楷體" w:hAnsi="標楷體" w:cs="新細明體" w:hint="eastAsia"/>
          <w:color w:val="000000"/>
          <w:kern w:val="0"/>
        </w:rPr>
        <w:t>六、命題方式：</w:t>
      </w:r>
    </w:p>
    <w:p w:rsidR="00BB45C4" w:rsidRPr="00221CF8" w:rsidRDefault="00BB45C4" w:rsidP="00BB45C4">
      <w:pPr>
        <w:widowControl/>
        <w:snapToGrid w:val="0"/>
        <w:spacing w:line="360" w:lineRule="auto"/>
        <w:ind w:firstLine="560"/>
        <w:rPr>
          <w:rFonts w:ascii="標楷體" w:eastAsia="標楷體" w:hAnsi="標楷體" w:cs="新細明體"/>
          <w:color w:val="000000"/>
          <w:kern w:val="0"/>
        </w:rPr>
      </w:pPr>
      <w:r w:rsidRPr="00221CF8">
        <w:rPr>
          <w:rFonts w:ascii="標楷體" w:eastAsia="標楷體" w:hAnsi="標楷體" w:cs="新細明體" w:hint="eastAsia"/>
          <w:color w:val="000000"/>
          <w:kern w:val="0"/>
        </w:rPr>
        <w:t>（一）</w:t>
      </w:r>
      <w:proofErr w:type="gramStart"/>
      <w:r w:rsidRPr="00221CF8">
        <w:rPr>
          <w:rFonts w:ascii="標楷體" w:eastAsia="標楷體" w:hAnsi="標楷體" w:cs="新細明體" w:hint="eastAsia"/>
          <w:color w:val="000000"/>
          <w:kern w:val="0"/>
        </w:rPr>
        <w:t>採</w:t>
      </w:r>
      <w:proofErr w:type="gramEnd"/>
      <w:r w:rsidRPr="00221CF8">
        <w:rPr>
          <w:rFonts w:ascii="標楷體" w:eastAsia="標楷體" w:hAnsi="標楷體" w:cs="新細明體" w:hint="eastAsia"/>
          <w:color w:val="000000"/>
          <w:kern w:val="0"/>
        </w:rPr>
        <w:t>同年級統一命題。</w:t>
      </w:r>
    </w:p>
    <w:p w:rsidR="00BB45C4" w:rsidRPr="00221CF8" w:rsidRDefault="00BB45C4" w:rsidP="00BB45C4">
      <w:pPr>
        <w:widowControl/>
        <w:snapToGrid w:val="0"/>
        <w:spacing w:line="360" w:lineRule="auto"/>
        <w:ind w:left="1946" w:hanging="1386"/>
        <w:rPr>
          <w:rFonts w:ascii="標楷體" w:eastAsia="標楷體" w:hAnsi="標楷體" w:cs="新細明體"/>
          <w:color w:val="000000"/>
          <w:kern w:val="0"/>
        </w:rPr>
      </w:pPr>
      <w:r w:rsidRPr="00221CF8">
        <w:rPr>
          <w:rFonts w:ascii="標楷體" w:eastAsia="標楷體" w:hAnsi="標楷體" w:cs="新細明體" w:hint="eastAsia"/>
          <w:color w:val="000000"/>
          <w:kern w:val="0"/>
        </w:rPr>
        <w:t>（二）由國文科、英文科及數學科召集人與相關教師聯合命題。</w:t>
      </w:r>
    </w:p>
    <w:p w:rsidR="00BB45C4" w:rsidRPr="00221CF8" w:rsidRDefault="00BB45C4" w:rsidP="00BB45C4">
      <w:pPr>
        <w:widowControl/>
        <w:snapToGrid w:val="0"/>
        <w:spacing w:line="360" w:lineRule="auto"/>
        <w:ind w:left="1946" w:hanging="1946"/>
        <w:rPr>
          <w:rFonts w:ascii="標楷體" w:eastAsia="標楷體" w:hAnsi="標楷體" w:cs="新細明體"/>
          <w:color w:val="000000"/>
          <w:kern w:val="0"/>
        </w:rPr>
      </w:pPr>
      <w:r w:rsidRPr="00221CF8">
        <w:rPr>
          <w:rFonts w:ascii="標楷體" w:eastAsia="標楷體" w:hAnsi="標楷體" w:cs="新細明體" w:hint="eastAsia"/>
          <w:color w:val="000000"/>
          <w:kern w:val="0"/>
        </w:rPr>
        <w:t>七、成績計算：滿分以一百分計，並且成績列入該學科之一次平時成績。</w:t>
      </w:r>
    </w:p>
    <w:p w:rsidR="00BB45C4" w:rsidRPr="00221CF8" w:rsidRDefault="00BB45C4" w:rsidP="00BB45C4">
      <w:pPr>
        <w:widowControl/>
        <w:snapToGrid w:val="0"/>
        <w:spacing w:line="360" w:lineRule="auto"/>
        <w:ind w:left="1946" w:hanging="1946"/>
        <w:rPr>
          <w:rFonts w:ascii="標楷體" w:eastAsia="標楷體" w:hAnsi="標楷體" w:cs="新細明體"/>
          <w:color w:val="000000"/>
          <w:kern w:val="0"/>
        </w:rPr>
      </w:pPr>
      <w:r w:rsidRPr="00221CF8">
        <w:rPr>
          <w:rFonts w:ascii="標楷體" w:eastAsia="標楷體" w:hAnsi="標楷體" w:cs="新細明體" w:hint="eastAsia"/>
          <w:color w:val="000000"/>
          <w:kern w:val="0"/>
        </w:rPr>
        <w:t xml:space="preserve">八、獎　　</w:t>
      </w:r>
      <w:proofErr w:type="gramStart"/>
      <w:r w:rsidRPr="00221CF8">
        <w:rPr>
          <w:rFonts w:ascii="標楷體" w:eastAsia="標楷體" w:hAnsi="標楷體" w:cs="新細明體" w:hint="eastAsia"/>
          <w:color w:val="000000"/>
          <w:kern w:val="0"/>
        </w:rPr>
        <w:t>勵</w:t>
      </w:r>
      <w:proofErr w:type="gramEnd"/>
      <w:r w:rsidRPr="00221CF8">
        <w:rPr>
          <w:rFonts w:ascii="標楷體" w:eastAsia="標楷體" w:hAnsi="標楷體" w:cs="新細明體" w:hint="eastAsia"/>
          <w:color w:val="000000"/>
          <w:kern w:val="0"/>
        </w:rPr>
        <w:t>：各年級</w:t>
      </w:r>
      <w:proofErr w:type="gramStart"/>
      <w:r w:rsidRPr="00221CF8">
        <w:rPr>
          <w:rFonts w:ascii="標楷體" w:eastAsia="標楷體" w:hAnsi="標楷體" w:cs="新細明體" w:hint="eastAsia"/>
          <w:color w:val="000000"/>
          <w:kern w:val="0"/>
        </w:rPr>
        <w:t>學科取前6名</w:t>
      </w:r>
      <w:proofErr w:type="gramEnd"/>
      <w:r w:rsidRPr="00221CF8">
        <w:rPr>
          <w:rFonts w:ascii="標楷體" w:eastAsia="標楷體" w:hAnsi="標楷體" w:cs="新細明體" w:hint="eastAsia"/>
          <w:color w:val="000000"/>
          <w:kern w:val="0"/>
        </w:rPr>
        <w:t>，</w:t>
      </w:r>
      <w:r w:rsidRPr="00221CF8">
        <w:rPr>
          <w:rFonts w:ascii="標楷體" w:eastAsia="標楷體" w:hAnsi="標楷體" w:cs="新細明體"/>
          <w:color w:val="000000"/>
          <w:kern w:val="0"/>
        </w:rPr>
        <w:t>頒給獎狀乙紙</w:t>
      </w:r>
      <w:r w:rsidRPr="00221CF8">
        <w:rPr>
          <w:rFonts w:ascii="標楷體" w:eastAsia="標楷體" w:hAnsi="標楷體" w:cs="新細明體" w:hint="eastAsia"/>
          <w:color w:val="000000"/>
          <w:kern w:val="0"/>
        </w:rPr>
        <w:t>，記功一次，並呈請　校長於升旗時統一頒獎。</w:t>
      </w:r>
    </w:p>
    <w:p w:rsidR="00BB45C4" w:rsidRPr="00221CF8" w:rsidRDefault="00BB45C4" w:rsidP="00BB45C4">
      <w:pPr>
        <w:widowControl/>
        <w:snapToGrid w:val="0"/>
        <w:spacing w:line="360" w:lineRule="auto"/>
        <w:ind w:left="1946" w:hanging="1946"/>
        <w:rPr>
          <w:rFonts w:ascii="新細明體" w:hAnsi="新細明體" w:cs="新細明體"/>
          <w:color w:val="000000"/>
          <w:kern w:val="0"/>
        </w:rPr>
      </w:pPr>
      <w:r w:rsidRPr="00221CF8">
        <w:rPr>
          <w:rFonts w:ascii="標楷體" w:eastAsia="標楷體" w:hAnsi="標楷體" w:cs="新細明體" w:hint="eastAsia"/>
          <w:color w:val="000000"/>
          <w:kern w:val="0"/>
        </w:rPr>
        <w:t>九、</w:t>
      </w:r>
      <w:r w:rsidRPr="00221CF8">
        <w:rPr>
          <w:rFonts w:ascii="標楷體" w:eastAsia="標楷體" w:hAnsi="標楷體" w:cs="新細明體"/>
          <w:color w:val="000000"/>
          <w:kern w:val="0"/>
        </w:rPr>
        <w:t>本辦法</w:t>
      </w:r>
      <w:r w:rsidRPr="00221CF8">
        <w:rPr>
          <w:rFonts w:ascii="標楷體" w:eastAsia="標楷體" w:hAnsi="標楷體" w:cs="新細明體" w:hint="eastAsia"/>
          <w:color w:val="000000"/>
          <w:kern w:val="0"/>
        </w:rPr>
        <w:t xml:space="preserve">呈　</w:t>
      </w:r>
      <w:r w:rsidRPr="00221CF8">
        <w:rPr>
          <w:rFonts w:ascii="標楷體" w:eastAsia="標楷體" w:hAnsi="標楷體" w:cs="新細明體"/>
          <w:color w:val="000000"/>
          <w:kern w:val="0"/>
        </w:rPr>
        <w:t>校長核定後實施，若有未盡事宜，另行規定之。</w:t>
      </w:r>
    </w:p>
    <w:p w:rsidR="008247BF" w:rsidRPr="00221CF8" w:rsidRDefault="004B7954" w:rsidP="008247BF">
      <w:pPr>
        <w:spacing w:line="360" w:lineRule="exact"/>
        <w:rPr>
          <w:rFonts w:ascii="標楷體" w:eastAsia="標楷體" w:hAnsi="標楷體"/>
          <w:b/>
          <w:color w:val="000000"/>
        </w:rPr>
      </w:pPr>
      <w:r w:rsidRPr="00221CF8">
        <w:rPr>
          <w:rFonts w:ascii="標楷體" w:eastAsia="標楷體" w:hAnsi="標楷體"/>
          <w:b/>
          <w:color w:val="000000"/>
        </w:rPr>
        <w:br w:type="page"/>
      </w:r>
      <w:bookmarkStart w:id="6" w:name="附件二十"/>
    </w:p>
    <w:p w:rsidR="0035201B" w:rsidRPr="00221CF8" w:rsidRDefault="004B7954" w:rsidP="00937937">
      <w:pPr>
        <w:spacing w:line="360" w:lineRule="exact"/>
        <w:rPr>
          <w:rFonts w:ascii="標楷體" w:eastAsia="標楷體" w:hAnsi="標楷體"/>
          <w:b/>
          <w:color w:val="000000"/>
        </w:rPr>
      </w:pPr>
      <w:r w:rsidRPr="00221CF8">
        <w:rPr>
          <w:rFonts w:ascii="標楷體" w:eastAsia="標楷體" w:hAnsi="標楷體" w:hint="eastAsia"/>
          <w:b/>
          <w:color w:val="000000"/>
        </w:rPr>
        <w:lastRenderedPageBreak/>
        <w:t>附件</w:t>
      </w:r>
      <w:bookmarkEnd w:id="6"/>
      <w:r w:rsidR="00070A4D">
        <w:rPr>
          <w:rFonts w:ascii="標楷體" w:eastAsia="標楷體" w:hAnsi="標楷體" w:hint="eastAsia"/>
          <w:b/>
          <w:color w:val="000000"/>
        </w:rPr>
        <w:t>十八</w:t>
      </w:r>
    </w:p>
    <w:p w:rsidR="004B7954" w:rsidRPr="00221CF8" w:rsidRDefault="004B7954" w:rsidP="004B7954">
      <w:pPr>
        <w:jc w:val="center"/>
        <w:rPr>
          <w:rFonts w:ascii="標楷體" w:eastAsia="標楷體" w:hAnsi="標楷體"/>
          <w:b/>
          <w:color w:val="000000"/>
          <w:sz w:val="28"/>
          <w:szCs w:val="28"/>
        </w:rPr>
      </w:pPr>
      <w:r w:rsidRPr="00221CF8">
        <w:rPr>
          <w:rFonts w:ascii="標楷體" w:eastAsia="標楷體" w:hAnsi="標楷體" w:hint="eastAsia"/>
          <w:b/>
          <w:color w:val="000000"/>
          <w:sz w:val="28"/>
          <w:szCs w:val="28"/>
        </w:rPr>
        <w:t>高英高級工商職業學校</w:t>
      </w:r>
      <w:r w:rsidR="00491D79">
        <w:rPr>
          <w:rFonts w:ascii="標楷體" w:eastAsia="標楷體" w:hAnsi="標楷體" w:hint="eastAsia"/>
          <w:b/>
          <w:color w:val="000000"/>
          <w:sz w:val="28"/>
          <w:szCs w:val="28"/>
        </w:rPr>
        <w:t>10</w:t>
      </w:r>
      <w:r w:rsidR="00326DBC">
        <w:rPr>
          <w:rFonts w:ascii="標楷體" w:eastAsia="標楷體" w:hAnsi="標楷體" w:hint="eastAsia"/>
          <w:b/>
          <w:color w:val="000000"/>
          <w:sz w:val="28"/>
          <w:szCs w:val="28"/>
        </w:rPr>
        <w:t>7</w:t>
      </w:r>
      <w:r w:rsidR="008E4167">
        <w:rPr>
          <w:rFonts w:ascii="標楷體" w:eastAsia="標楷體" w:hAnsi="標楷體" w:hint="eastAsia"/>
          <w:b/>
          <w:color w:val="000000"/>
          <w:sz w:val="28"/>
          <w:szCs w:val="28"/>
        </w:rPr>
        <w:t>學</w:t>
      </w:r>
      <w:r w:rsidRPr="00221CF8">
        <w:rPr>
          <w:rFonts w:ascii="標楷體" w:eastAsia="標楷體" w:hAnsi="標楷體" w:hint="eastAsia"/>
          <w:b/>
          <w:color w:val="000000"/>
          <w:sz w:val="28"/>
          <w:szCs w:val="28"/>
        </w:rPr>
        <w:t>年度推動校園閱讀實施計畫</w:t>
      </w:r>
    </w:p>
    <w:p w:rsidR="004B7954" w:rsidRPr="00221CF8" w:rsidRDefault="004B7954" w:rsidP="004B7954">
      <w:pPr>
        <w:rPr>
          <w:rFonts w:ascii="標楷體" w:eastAsia="標楷體" w:hAnsi="標楷體"/>
          <w:color w:val="000000"/>
        </w:rPr>
      </w:pPr>
    </w:p>
    <w:p w:rsidR="004B7954" w:rsidRPr="00221CF8" w:rsidRDefault="004B7954" w:rsidP="004B7954">
      <w:pPr>
        <w:rPr>
          <w:rFonts w:ascii="標楷體" w:eastAsia="標楷體" w:hAnsi="標楷體"/>
          <w:color w:val="000000"/>
        </w:rPr>
      </w:pPr>
      <w:r w:rsidRPr="00221CF8">
        <w:rPr>
          <w:rFonts w:ascii="標楷體" w:eastAsia="標楷體" w:hAnsi="標楷體" w:hint="eastAsia"/>
          <w:color w:val="000000"/>
        </w:rPr>
        <w:t>一、依據：</w:t>
      </w:r>
    </w:p>
    <w:p w:rsidR="004B7954" w:rsidRPr="00221CF8" w:rsidRDefault="004B7954" w:rsidP="004B7954">
      <w:pPr>
        <w:rPr>
          <w:rFonts w:ascii="標楷體" w:eastAsia="標楷體" w:hAnsi="標楷體"/>
          <w:color w:val="000000"/>
        </w:rPr>
      </w:pPr>
      <w:r w:rsidRPr="00221CF8">
        <w:rPr>
          <w:rFonts w:ascii="標楷體" w:eastAsia="標楷體" w:hAnsi="標楷體" w:hint="eastAsia"/>
          <w:color w:val="000000"/>
        </w:rPr>
        <w:t xml:space="preserve">　　(</w:t>
      </w:r>
      <w:proofErr w:type="gramStart"/>
      <w:r w:rsidRPr="00221CF8">
        <w:rPr>
          <w:rFonts w:ascii="標楷體" w:eastAsia="標楷體" w:hAnsi="標楷體" w:hint="eastAsia"/>
          <w:color w:val="000000"/>
        </w:rPr>
        <w:t>一</w:t>
      </w:r>
      <w:proofErr w:type="gramEnd"/>
      <w:r w:rsidRPr="00221CF8">
        <w:rPr>
          <w:rFonts w:ascii="標楷體" w:eastAsia="標楷體" w:hAnsi="標楷體" w:hint="eastAsia"/>
          <w:color w:val="000000"/>
        </w:rPr>
        <w:t>)教育部推動高中職「</w:t>
      </w:r>
      <w:proofErr w:type="gramStart"/>
      <w:r w:rsidRPr="00221CF8">
        <w:rPr>
          <w:rFonts w:ascii="標楷體" w:eastAsia="標楷體" w:hAnsi="標楷體" w:hint="eastAsia"/>
          <w:color w:val="000000"/>
        </w:rPr>
        <w:t>快樂悅</w:t>
      </w:r>
      <w:proofErr w:type="gramEnd"/>
      <w:r w:rsidRPr="00221CF8">
        <w:rPr>
          <w:rFonts w:ascii="標楷體" w:eastAsia="標楷體" w:hAnsi="標楷體" w:hint="eastAsia"/>
          <w:color w:val="000000"/>
        </w:rPr>
        <w:t>讀」之閱讀實施計畫。</w:t>
      </w:r>
    </w:p>
    <w:p w:rsidR="004B7954" w:rsidRPr="00221CF8" w:rsidRDefault="004B7954" w:rsidP="004B7954">
      <w:pPr>
        <w:rPr>
          <w:rFonts w:ascii="標楷體" w:eastAsia="標楷體" w:hAnsi="標楷體"/>
          <w:color w:val="000000"/>
        </w:rPr>
      </w:pPr>
      <w:r w:rsidRPr="00221CF8">
        <w:rPr>
          <w:rFonts w:ascii="標楷體" w:eastAsia="標楷體" w:hAnsi="標楷體" w:hint="eastAsia"/>
          <w:color w:val="000000"/>
        </w:rPr>
        <w:t xml:space="preserve">    (二)</w:t>
      </w:r>
      <w:r w:rsidR="00C72DBF" w:rsidRPr="00221CF8">
        <w:rPr>
          <w:rFonts w:ascii="標楷體" w:eastAsia="標楷體" w:hAnsi="標楷體" w:hint="eastAsia"/>
          <w:color w:val="000000"/>
        </w:rPr>
        <w:t>本校教務工作計畫。</w:t>
      </w:r>
    </w:p>
    <w:p w:rsidR="004B7954" w:rsidRPr="00221CF8" w:rsidRDefault="004B7954" w:rsidP="004B7954">
      <w:pPr>
        <w:rPr>
          <w:rFonts w:ascii="標楷體" w:eastAsia="標楷體" w:hAnsi="標楷體"/>
          <w:color w:val="000000"/>
        </w:rPr>
      </w:pPr>
      <w:r w:rsidRPr="00221CF8">
        <w:rPr>
          <w:rFonts w:ascii="標楷體" w:eastAsia="標楷體" w:hAnsi="標楷體" w:hint="eastAsia"/>
          <w:color w:val="000000"/>
        </w:rPr>
        <w:t>二、目的：</w:t>
      </w:r>
      <w:r w:rsidRPr="00221CF8">
        <w:rPr>
          <w:rFonts w:ascii="標楷體" w:eastAsia="標楷體" w:hAnsi="標楷體"/>
          <w:color w:val="000000"/>
        </w:rPr>
        <w:br/>
      </w:r>
      <w:r w:rsidRPr="00221CF8">
        <w:rPr>
          <w:rFonts w:ascii="標楷體" w:eastAsia="標楷體" w:hAnsi="標楷體" w:hint="eastAsia"/>
          <w:color w:val="000000"/>
        </w:rPr>
        <w:t xml:space="preserve">        （一）增進課外閱讀，擴大學習領域及增進其視野。</w:t>
      </w:r>
    </w:p>
    <w:p w:rsidR="004B7954" w:rsidRPr="00221CF8" w:rsidRDefault="004B7954" w:rsidP="004B7954">
      <w:pPr>
        <w:rPr>
          <w:rFonts w:ascii="標楷體" w:eastAsia="標楷體" w:hAnsi="標楷體"/>
          <w:color w:val="000000"/>
        </w:rPr>
      </w:pPr>
      <w:r w:rsidRPr="00221CF8">
        <w:rPr>
          <w:rFonts w:ascii="標楷體" w:eastAsia="標楷體" w:hAnsi="標楷體" w:hint="eastAsia"/>
          <w:color w:val="000000"/>
        </w:rPr>
        <w:t xml:space="preserve">        （二）培養閱讀習慣，使其融入學習及生活脈絡中。</w:t>
      </w:r>
    </w:p>
    <w:p w:rsidR="004B7954" w:rsidRPr="00221CF8" w:rsidRDefault="004B7954" w:rsidP="004B7954">
      <w:pPr>
        <w:rPr>
          <w:rFonts w:ascii="標楷體" w:eastAsia="標楷體" w:hAnsi="標楷體"/>
          <w:color w:val="000000"/>
        </w:rPr>
      </w:pPr>
      <w:r w:rsidRPr="00221CF8">
        <w:rPr>
          <w:rFonts w:ascii="標楷體" w:eastAsia="標楷體" w:hAnsi="標楷體" w:hint="eastAsia"/>
          <w:color w:val="000000"/>
        </w:rPr>
        <w:t xml:space="preserve">        （三）開啟閱讀交流，分享閱讀經驗提昇閱讀效能。</w:t>
      </w:r>
    </w:p>
    <w:p w:rsidR="004B7954" w:rsidRPr="00221CF8" w:rsidRDefault="004B7954" w:rsidP="004B7954">
      <w:pPr>
        <w:rPr>
          <w:rFonts w:ascii="標楷體" w:eastAsia="標楷體" w:hAnsi="標楷體"/>
          <w:color w:val="000000"/>
        </w:rPr>
      </w:pPr>
      <w:r w:rsidRPr="00221CF8">
        <w:rPr>
          <w:rFonts w:ascii="標楷體" w:eastAsia="標楷體" w:hAnsi="標楷體" w:hint="eastAsia"/>
          <w:color w:val="000000"/>
        </w:rPr>
        <w:t xml:space="preserve">        （四）結合資訊網絡，進行知識共享拓展閱讀廣度。</w:t>
      </w:r>
    </w:p>
    <w:p w:rsidR="004B7954" w:rsidRPr="00221CF8" w:rsidRDefault="004B7954" w:rsidP="004B7954">
      <w:pPr>
        <w:rPr>
          <w:rFonts w:ascii="標楷體" w:eastAsia="標楷體" w:hAnsi="標楷體"/>
          <w:color w:val="000000"/>
        </w:rPr>
      </w:pPr>
      <w:r w:rsidRPr="00221CF8">
        <w:rPr>
          <w:rFonts w:ascii="標楷體" w:eastAsia="標楷體" w:hAnsi="標楷體" w:hint="eastAsia"/>
          <w:color w:val="000000"/>
        </w:rPr>
        <w:t xml:space="preserve">        （五）營造閱讀環境，建構書香校園及學習型社會。</w:t>
      </w:r>
    </w:p>
    <w:p w:rsidR="004B7954" w:rsidRPr="00221CF8" w:rsidRDefault="004B7954" w:rsidP="004B7954">
      <w:pPr>
        <w:ind w:left="480" w:hangingChars="200" w:hanging="480"/>
        <w:rPr>
          <w:rFonts w:ascii="標楷體" w:eastAsia="標楷體" w:hAnsi="標楷體"/>
          <w:color w:val="000000"/>
        </w:rPr>
      </w:pPr>
      <w:r w:rsidRPr="00221CF8">
        <w:rPr>
          <w:rFonts w:ascii="標楷體" w:eastAsia="標楷體" w:hAnsi="標楷體" w:hint="eastAsia"/>
          <w:color w:val="000000"/>
        </w:rPr>
        <w:t>三、主辦單位：教務處、圖書館。</w:t>
      </w:r>
    </w:p>
    <w:p w:rsidR="004B7954" w:rsidRPr="00221CF8" w:rsidRDefault="004B7954" w:rsidP="004B7954">
      <w:pPr>
        <w:ind w:left="480" w:hangingChars="200" w:hanging="480"/>
        <w:rPr>
          <w:rFonts w:ascii="標楷體" w:eastAsia="標楷體" w:hAnsi="標楷體"/>
          <w:color w:val="000000"/>
        </w:rPr>
      </w:pPr>
      <w:r w:rsidRPr="00221CF8">
        <w:rPr>
          <w:rFonts w:ascii="標楷體" w:eastAsia="標楷體" w:hAnsi="標楷體" w:hint="eastAsia"/>
          <w:color w:val="000000"/>
        </w:rPr>
        <w:t>四、協辦單位：</w:t>
      </w:r>
      <w:smartTag w:uri="urn:schemas-microsoft-com:office:smarttags" w:element="PersonName">
        <w:smartTagPr>
          <w:attr w:name="ProductID" w:val="國文"/>
        </w:smartTagPr>
        <w:r w:rsidRPr="00221CF8">
          <w:rPr>
            <w:rFonts w:ascii="標楷體" w:eastAsia="標楷體" w:hAnsi="標楷體" w:hint="eastAsia"/>
            <w:color w:val="000000"/>
          </w:rPr>
          <w:t>國文</w:t>
        </w:r>
      </w:smartTag>
      <w:r w:rsidRPr="00221CF8">
        <w:rPr>
          <w:rFonts w:ascii="標楷體" w:eastAsia="標楷體" w:hAnsi="標楷體" w:hint="eastAsia"/>
          <w:color w:val="000000"/>
        </w:rPr>
        <w:t>老師、各班級導師。</w:t>
      </w:r>
    </w:p>
    <w:p w:rsidR="004B7954" w:rsidRPr="00221CF8" w:rsidRDefault="004B7954" w:rsidP="004B7954">
      <w:pPr>
        <w:rPr>
          <w:rFonts w:ascii="標楷體" w:eastAsia="標楷體" w:hAnsi="標楷體"/>
          <w:color w:val="000000"/>
        </w:rPr>
      </w:pPr>
      <w:r w:rsidRPr="00221CF8">
        <w:rPr>
          <w:rFonts w:ascii="標楷體" w:eastAsia="標楷體" w:hAnsi="標楷體" w:hint="eastAsia"/>
          <w:color w:val="000000"/>
        </w:rPr>
        <w:t>五、實施對象：全校班級。</w:t>
      </w:r>
    </w:p>
    <w:p w:rsidR="004B7954" w:rsidRPr="00221CF8" w:rsidRDefault="004B7954" w:rsidP="004B7954">
      <w:pPr>
        <w:rPr>
          <w:rFonts w:ascii="標楷體" w:eastAsia="標楷體" w:hAnsi="標楷體"/>
          <w:color w:val="000000"/>
        </w:rPr>
      </w:pPr>
      <w:r w:rsidRPr="00221CF8">
        <w:rPr>
          <w:rFonts w:ascii="標楷體" w:eastAsia="標楷體" w:hAnsi="標楷體" w:hint="eastAsia"/>
          <w:color w:val="000000"/>
        </w:rPr>
        <w:t>六、實施時間：</w:t>
      </w:r>
      <w:r w:rsidR="00491D79">
        <w:rPr>
          <w:rFonts w:ascii="標楷體" w:eastAsia="標楷體" w:hAnsi="標楷體" w:hint="eastAsia"/>
          <w:color w:val="000000"/>
        </w:rPr>
        <w:t>10</w:t>
      </w:r>
      <w:r w:rsidR="00326DBC">
        <w:rPr>
          <w:rFonts w:ascii="標楷體" w:eastAsia="標楷體" w:hAnsi="標楷體" w:hint="eastAsia"/>
          <w:color w:val="000000"/>
        </w:rPr>
        <w:t>7</w:t>
      </w:r>
      <w:r w:rsidRPr="00221CF8">
        <w:rPr>
          <w:rFonts w:ascii="標楷體" w:eastAsia="標楷體" w:hAnsi="標楷體" w:hint="eastAsia"/>
          <w:color w:val="000000"/>
        </w:rPr>
        <w:t>學年第一學期起，利用早自習或班會時間等。</w:t>
      </w:r>
    </w:p>
    <w:p w:rsidR="004B7954" w:rsidRPr="00221CF8" w:rsidRDefault="004B7954" w:rsidP="004B7954">
      <w:pPr>
        <w:rPr>
          <w:rFonts w:ascii="標楷體" w:eastAsia="標楷體" w:hAnsi="標楷體"/>
          <w:color w:val="000000"/>
        </w:rPr>
      </w:pPr>
      <w:r w:rsidRPr="00221CF8">
        <w:rPr>
          <w:rFonts w:ascii="標楷體" w:eastAsia="標楷體" w:hAnsi="標楷體" w:hint="eastAsia"/>
          <w:color w:val="000000"/>
        </w:rPr>
        <w:t>七、閱讀素材：由教務處、圖書館、</w:t>
      </w:r>
      <w:smartTag w:uri="urn:schemas-microsoft-com:office:smarttags" w:element="PersonName">
        <w:smartTagPr>
          <w:attr w:name="ProductID" w:val="國文"/>
        </w:smartTagPr>
        <w:r w:rsidRPr="00221CF8">
          <w:rPr>
            <w:rFonts w:ascii="標楷體" w:eastAsia="標楷體" w:hAnsi="標楷體" w:hint="eastAsia"/>
            <w:color w:val="000000"/>
          </w:rPr>
          <w:t>國文</w:t>
        </w:r>
      </w:smartTag>
      <w:r w:rsidRPr="00221CF8">
        <w:rPr>
          <w:rFonts w:ascii="標楷體" w:eastAsia="標楷體" w:hAnsi="標楷體" w:hint="eastAsia"/>
          <w:color w:val="000000"/>
        </w:rPr>
        <w:t>老師將優良文章匯集整理成冊，作為閱讀素材。</w:t>
      </w:r>
    </w:p>
    <w:p w:rsidR="004B7954" w:rsidRPr="00221CF8" w:rsidRDefault="004B7954" w:rsidP="004B7954">
      <w:pPr>
        <w:rPr>
          <w:rFonts w:ascii="標楷體" w:eastAsia="標楷體" w:hAnsi="標楷體"/>
          <w:color w:val="000000"/>
        </w:rPr>
      </w:pPr>
      <w:r w:rsidRPr="00221CF8">
        <w:rPr>
          <w:rFonts w:ascii="標楷體" w:eastAsia="標楷體" w:hAnsi="標楷體" w:hint="eastAsia"/>
          <w:color w:val="000000"/>
        </w:rPr>
        <w:t>八、實施辦法：</w:t>
      </w:r>
    </w:p>
    <w:p w:rsidR="004B7954" w:rsidRPr="00221CF8" w:rsidRDefault="004B7954" w:rsidP="004B7954">
      <w:pPr>
        <w:rPr>
          <w:rFonts w:ascii="標楷體" w:eastAsia="標楷體" w:hAnsi="標楷體"/>
          <w:color w:val="000000"/>
        </w:rPr>
      </w:pPr>
      <w:r w:rsidRPr="00221CF8">
        <w:rPr>
          <w:rFonts w:ascii="標楷體" w:eastAsia="標楷體" w:hAnsi="標楷體" w:hint="eastAsia"/>
          <w:color w:val="000000"/>
        </w:rPr>
        <w:t xml:space="preserve">        （一）閱讀以班級為單位。</w:t>
      </w:r>
    </w:p>
    <w:p w:rsidR="004B7954" w:rsidRPr="00221CF8" w:rsidRDefault="004B7954" w:rsidP="004B7954">
      <w:pPr>
        <w:ind w:firstLineChars="400" w:firstLine="960"/>
        <w:rPr>
          <w:rFonts w:ascii="標楷體" w:eastAsia="標楷體" w:hAnsi="標楷體"/>
          <w:color w:val="000000"/>
        </w:rPr>
      </w:pPr>
      <w:r w:rsidRPr="00221CF8">
        <w:rPr>
          <w:rFonts w:ascii="標楷體" w:eastAsia="標楷體" w:hAnsi="標楷體" w:hint="eastAsia"/>
          <w:color w:val="000000"/>
        </w:rPr>
        <w:t>（二）利用早自習或班會時間由導師導讀，同學詳讀；一日閱讀一篇。</w:t>
      </w:r>
    </w:p>
    <w:p w:rsidR="004B7954" w:rsidRPr="00221CF8" w:rsidRDefault="004B7954" w:rsidP="004B7954">
      <w:pPr>
        <w:ind w:left="1680" w:hangingChars="700" w:hanging="1680"/>
        <w:rPr>
          <w:rFonts w:ascii="標楷體" w:eastAsia="標楷體" w:hAnsi="標楷體"/>
          <w:color w:val="000000"/>
        </w:rPr>
      </w:pPr>
      <w:r w:rsidRPr="00221CF8">
        <w:rPr>
          <w:rFonts w:ascii="標楷體" w:eastAsia="標楷體" w:hAnsi="標楷體" w:hint="eastAsia"/>
          <w:color w:val="000000"/>
        </w:rPr>
        <w:t xml:space="preserve">        （三）各班同學可在導師指導下，設立班級書庫，佈置閱讀環境、整理個人心得寫作資料。        </w:t>
      </w:r>
    </w:p>
    <w:p w:rsidR="004B7954" w:rsidRPr="00221CF8" w:rsidRDefault="004B7954" w:rsidP="004B7954">
      <w:pPr>
        <w:ind w:firstLineChars="350" w:firstLine="840"/>
        <w:rPr>
          <w:rFonts w:ascii="標楷體" w:eastAsia="標楷體" w:hAnsi="標楷體"/>
          <w:color w:val="000000"/>
        </w:rPr>
      </w:pPr>
      <w:r w:rsidRPr="00221CF8">
        <w:rPr>
          <w:rFonts w:ascii="標楷體" w:eastAsia="標楷體" w:hAnsi="標楷體" w:hint="eastAsia"/>
          <w:color w:val="000000"/>
        </w:rPr>
        <w:t xml:space="preserve"> （四）活動實施後可擇期辦理心得分享與回饋，內容優異者公佈於本校圖書館網頁。</w:t>
      </w:r>
    </w:p>
    <w:p w:rsidR="004B7954" w:rsidRPr="00221CF8" w:rsidRDefault="004B7954" w:rsidP="004B7954">
      <w:pPr>
        <w:spacing w:line="400" w:lineRule="exact"/>
        <w:rPr>
          <w:rFonts w:ascii="標楷體" w:eastAsia="標楷體" w:hAnsi="標楷體"/>
          <w:color w:val="000000"/>
        </w:rPr>
      </w:pPr>
      <w:r w:rsidRPr="00221CF8">
        <w:rPr>
          <w:rFonts w:ascii="標楷體" w:eastAsia="標楷體" w:hAnsi="標楷體" w:hint="eastAsia"/>
          <w:color w:val="000000"/>
        </w:rPr>
        <w:t>九、獎勵方式：各班撰寫心得優良者，可獲得圖書禮券，以資鼓勵。</w:t>
      </w:r>
    </w:p>
    <w:p w:rsidR="004B7954" w:rsidRPr="00221CF8" w:rsidRDefault="004B7954" w:rsidP="004B7954">
      <w:pPr>
        <w:rPr>
          <w:rFonts w:ascii="標楷體" w:eastAsia="標楷體" w:hAnsi="標楷體"/>
          <w:b/>
          <w:color w:val="000000"/>
        </w:rPr>
      </w:pPr>
      <w:r w:rsidRPr="00221CF8">
        <w:rPr>
          <w:rFonts w:ascii="標楷體" w:eastAsia="標楷體" w:hAnsi="標楷體" w:hint="eastAsia"/>
          <w:color w:val="000000"/>
        </w:rPr>
        <w:t>十、本計畫經陳校長核可後施行，修正時亦同。</w:t>
      </w:r>
    </w:p>
    <w:p w:rsidR="00070A4D" w:rsidRDefault="00302987" w:rsidP="00937937">
      <w:pPr>
        <w:spacing w:line="360" w:lineRule="exact"/>
        <w:rPr>
          <w:rFonts w:ascii="標楷體" w:eastAsia="標楷體" w:hAnsi="標楷體"/>
          <w:b/>
          <w:color w:val="000000"/>
        </w:rPr>
      </w:pPr>
      <w:r w:rsidRPr="00221CF8">
        <w:rPr>
          <w:rFonts w:ascii="標楷體" w:eastAsia="標楷體" w:hAnsi="標楷體"/>
          <w:b/>
          <w:color w:val="000000"/>
        </w:rPr>
        <w:br w:type="page"/>
      </w:r>
      <w:bookmarkStart w:id="7" w:name="附件二十一"/>
      <w:r w:rsidR="00070A4D">
        <w:rPr>
          <w:rFonts w:ascii="標楷體" w:eastAsia="標楷體" w:hAnsi="標楷體" w:hint="eastAsia"/>
          <w:b/>
          <w:color w:val="000000"/>
        </w:rPr>
        <w:lastRenderedPageBreak/>
        <w:t>附件十九</w:t>
      </w:r>
    </w:p>
    <w:p w:rsidR="00070A4D" w:rsidRPr="00070A4D" w:rsidRDefault="00070A4D" w:rsidP="00070A4D">
      <w:pPr>
        <w:spacing w:line="440" w:lineRule="exact"/>
        <w:jc w:val="center"/>
        <w:rPr>
          <w:rFonts w:ascii="標楷體" w:eastAsia="標楷體" w:hAnsi="標楷體" w:cs="Arial Unicode MS"/>
          <w:b/>
          <w:sz w:val="28"/>
          <w:szCs w:val="28"/>
        </w:rPr>
      </w:pPr>
      <w:r w:rsidRPr="00070A4D">
        <w:rPr>
          <w:rFonts w:ascii="標楷體" w:eastAsia="標楷體" w:hAnsi="標楷體" w:cs="Arial Unicode MS" w:hint="eastAsia"/>
          <w:b/>
          <w:sz w:val="28"/>
          <w:szCs w:val="28"/>
        </w:rPr>
        <w:t>高英高級工商職業學校</w:t>
      </w:r>
      <w:r w:rsidR="00491D79">
        <w:rPr>
          <w:rFonts w:ascii="標楷體" w:eastAsia="標楷體" w:hAnsi="標楷體" w:cs="Arial Unicode MS" w:hint="eastAsia"/>
          <w:b/>
          <w:sz w:val="28"/>
          <w:szCs w:val="28"/>
        </w:rPr>
        <w:t>10</w:t>
      </w:r>
      <w:r w:rsidR="00326DBC">
        <w:rPr>
          <w:rFonts w:ascii="標楷體" w:eastAsia="標楷體" w:hAnsi="標楷體" w:cs="Arial Unicode MS" w:hint="eastAsia"/>
          <w:b/>
          <w:sz w:val="28"/>
          <w:szCs w:val="28"/>
        </w:rPr>
        <w:t>7</w:t>
      </w:r>
      <w:r w:rsidRPr="00070A4D">
        <w:rPr>
          <w:rFonts w:ascii="標楷體" w:eastAsia="標楷體" w:hAnsi="標楷體" w:cs="Arial Unicode MS" w:hint="eastAsia"/>
          <w:b/>
          <w:sz w:val="28"/>
          <w:szCs w:val="28"/>
        </w:rPr>
        <w:t>學年度推動班級讀書會實施計畫</w:t>
      </w:r>
    </w:p>
    <w:p w:rsidR="00070A4D" w:rsidRPr="00070A4D" w:rsidRDefault="00070A4D" w:rsidP="00070A4D">
      <w:pPr>
        <w:rPr>
          <w:rFonts w:ascii="新細明體" w:hAnsi="新細明體"/>
          <w:sz w:val="28"/>
          <w:szCs w:val="28"/>
        </w:rPr>
      </w:pPr>
    </w:p>
    <w:p w:rsidR="00070A4D" w:rsidRPr="00070A4D" w:rsidRDefault="00070A4D" w:rsidP="00070A4D">
      <w:pPr>
        <w:snapToGrid w:val="0"/>
        <w:rPr>
          <w:rFonts w:ascii="標楷體" w:eastAsia="標楷體" w:hAnsi="標楷體"/>
        </w:rPr>
      </w:pPr>
      <w:r w:rsidRPr="00070A4D">
        <w:rPr>
          <w:rFonts w:ascii="標楷體" w:eastAsia="標楷體" w:hAnsi="標楷體" w:hint="eastAsia"/>
        </w:rPr>
        <w:t>一、依　　據：</w:t>
      </w:r>
    </w:p>
    <w:p w:rsidR="00070A4D" w:rsidRPr="00070A4D" w:rsidRDefault="00070A4D" w:rsidP="00070A4D">
      <w:pPr>
        <w:snapToGrid w:val="0"/>
        <w:rPr>
          <w:rFonts w:ascii="標楷體" w:eastAsia="標楷體" w:hAnsi="標楷體"/>
        </w:rPr>
      </w:pPr>
      <w:r w:rsidRPr="00070A4D">
        <w:rPr>
          <w:rFonts w:ascii="標楷體" w:eastAsia="標楷體" w:hAnsi="標楷體" w:hint="eastAsia"/>
        </w:rPr>
        <w:t xml:space="preserve">    (</w:t>
      </w:r>
      <w:proofErr w:type="gramStart"/>
      <w:r w:rsidRPr="00070A4D">
        <w:rPr>
          <w:rFonts w:ascii="標楷體" w:eastAsia="標楷體" w:hAnsi="標楷體" w:hint="eastAsia"/>
        </w:rPr>
        <w:t>一</w:t>
      </w:r>
      <w:proofErr w:type="gramEnd"/>
      <w:r w:rsidRPr="00070A4D">
        <w:rPr>
          <w:rFonts w:ascii="標楷體" w:eastAsia="標楷體" w:hAnsi="標楷體" w:hint="eastAsia"/>
        </w:rPr>
        <w:t>)教育部高級中等學校推動班級讀書會實施計劃。</w:t>
      </w:r>
    </w:p>
    <w:p w:rsidR="00070A4D" w:rsidRPr="00070A4D" w:rsidRDefault="00070A4D" w:rsidP="00070A4D">
      <w:pPr>
        <w:snapToGrid w:val="0"/>
        <w:rPr>
          <w:rFonts w:ascii="標楷體" w:eastAsia="標楷體" w:hAnsi="標楷體"/>
        </w:rPr>
      </w:pPr>
      <w:r w:rsidRPr="00070A4D">
        <w:rPr>
          <w:rFonts w:ascii="標楷體" w:eastAsia="標楷體" w:hAnsi="標楷體" w:hint="eastAsia"/>
        </w:rPr>
        <w:t xml:space="preserve">    (二)本校教務工作計畫</w:t>
      </w:r>
    </w:p>
    <w:p w:rsidR="00070A4D" w:rsidRPr="00070A4D" w:rsidRDefault="00070A4D" w:rsidP="00070A4D">
      <w:pPr>
        <w:snapToGrid w:val="0"/>
        <w:ind w:firstLineChars="200" w:firstLine="480"/>
        <w:rPr>
          <w:rFonts w:ascii="標楷體" w:eastAsia="標楷體" w:hAnsi="標楷體"/>
        </w:rPr>
      </w:pPr>
      <w:r w:rsidRPr="00070A4D">
        <w:rPr>
          <w:rFonts w:ascii="標楷體" w:eastAsia="標楷體" w:hAnsi="標楷體" w:hint="eastAsia"/>
        </w:rPr>
        <w:t>(三)本校學生實際需要</w:t>
      </w:r>
    </w:p>
    <w:p w:rsidR="00070A4D" w:rsidRPr="00070A4D" w:rsidRDefault="00070A4D" w:rsidP="00070A4D">
      <w:pPr>
        <w:snapToGrid w:val="0"/>
        <w:ind w:firstLineChars="200" w:firstLine="480"/>
        <w:rPr>
          <w:rFonts w:ascii="標楷體" w:eastAsia="標楷體" w:hAnsi="標楷體"/>
        </w:rPr>
      </w:pPr>
    </w:p>
    <w:p w:rsidR="00070A4D" w:rsidRPr="00070A4D" w:rsidRDefault="00070A4D" w:rsidP="00070A4D">
      <w:pPr>
        <w:snapToGrid w:val="0"/>
        <w:rPr>
          <w:rFonts w:ascii="標楷體" w:eastAsia="標楷體" w:hAnsi="標楷體"/>
        </w:rPr>
      </w:pPr>
      <w:r w:rsidRPr="00070A4D">
        <w:rPr>
          <w:rFonts w:ascii="標楷體" w:eastAsia="標楷體" w:hAnsi="標楷體" w:hint="eastAsia"/>
        </w:rPr>
        <w:t>二、目　　標：</w:t>
      </w:r>
    </w:p>
    <w:p w:rsidR="00070A4D" w:rsidRPr="00070A4D" w:rsidRDefault="00070A4D" w:rsidP="00070A4D">
      <w:pPr>
        <w:snapToGrid w:val="0"/>
        <w:ind w:left="972" w:hangingChars="405" w:hanging="972"/>
        <w:rPr>
          <w:rFonts w:ascii="標楷體" w:eastAsia="標楷體" w:hAnsi="標楷體"/>
        </w:rPr>
      </w:pPr>
      <w:r w:rsidRPr="00070A4D">
        <w:rPr>
          <w:rFonts w:ascii="標楷體" w:eastAsia="標楷體" w:hAnsi="標楷體" w:hint="eastAsia"/>
        </w:rPr>
        <w:t xml:space="preserve">　　(</w:t>
      </w:r>
      <w:proofErr w:type="gramStart"/>
      <w:r w:rsidRPr="00070A4D">
        <w:rPr>
          <w:rFonts w:ascii="標楷體" w:eastAsia="標楷體" w:hAnsi="標楷體" w:hint="eastAsia"/>
        </w:rPr>
        <w:t>一</w:t>
      </w:r>
      <w:proofErr w:type="gramEnd"/>
      <w:r w:rsidRPr="00070A4D">
        <w:rPr>
          <w:rFonts w:ascii="標楷體" w:eastAsia="標楷體" w:hAnsi="標楷體" w:hint="eastAsia"/>
        </w:rPr>
        <w:t>)協助學生培養閱讀課外讀物的習慣，養成主動蒐集、分析、討論及整理資料的自學能力。</w:t>
      </w:r>
    </w:p>
    <w:p w:rsidR="00070A4D" w:rsidRPr="00070A4D" w:rsidRDefault="00070A4D" w:rsidP="00070A4D">
      <w:pPr>
        <w:snapToGrid w:val="0"/>
        <w:ind w:left="972" w:hangingChars="405" w:hanging="972"/>
        <w:rPr>
          <w:rFonts w:ascii="標楷體" w:eastAsia="標楷體" w:hAnsi="標楷體"/>
        </w:rPr>
      </w:pPr>
      <w:r w:rsidRPr="00070A4D">
        <w:rPr>
          <w:rFonts w:ascii="標楷體" w:eastAsia="標楷體" w:hAnsi="標楷體" w:hint="eastAsia"/>
        </w:rPr>
        <w:t xml:space="preserve">　　(二)藉由指導老師之導讀，鼓勵學生從研究閱讀主題中分享心得，形成普遍的讀書文化，進而建構以學校為本位之學習型組織。</w:t>
      </w:r>
    </w:p>
    <w:p w:rsidR="00070A4D" w:rsidRPr="00070A4D" w:rsidRDefault="00070A4D" w:rsidP="00070A4D">
      <w:pPr>
        <w:snapToGrid w:val="0"/>
        <w:ind w:left="972" w:hangingChars="405" w:hanging="972"/>
        <w:rPr>
          <w:rFonts w:ascii="標楷體" w:eastAsia="標楷體" w:hAnsi="標楷體"/>
        </w:rPr>
      </w:pPr>
      <w:r w:rsidRPr="00070A4D">
        <w:rPr>
          <w:rFonts w:ascii="標楷體" w:eastAsia="標楷體" w:hAnsi="標楷體" w:hint="eastAsia"/>
        </w:rPr>
        <w:t xml:space="preserve">　　(三)有效運用學校圖書資源，實際落實終身學習的理念。</w:t>
      </w:r>
    </w:p>
    <w:p w:rsidR="00070A4D" w:rsidRPr="00070A4D" w:rsidRDefault="00070A4D" w:rsidP="00070A4D">
      <w:pPr>
        <w:snapToGrid w:val="0"/>
        <w:ind w:left="972" w:hangingChars="405" w:hanging="972"/>
        <w:rPr>
          <w:rFonts w:ascii="標楷體" w:eastAsia="標楷體" w:hAnsi="標楷體"/>
        </w:rPr>
      </w:pPr>
      <w:r w:rsidRPr="00070A4D">
        <w:rPr>
          <w:rFonts w:ascii="標楷體" w:eastAsia="標楷體" w:hAnsi="標楷體" w:hint="eastAsia"/>
        </w:rPr>
        <w:t xml:space="preserve">　　</w:t>
      </w:r>
    </w:p>
    <w:p w:rsidR="00070A4D" w:rsidRPr="00070A4D" w:rsidRDefault="00070A4D" w:rsidP="00070A4D">
      <w:pPr>
        <w:snapToGrid w:val="0"/>
        <w:rPr>
          <w:rFonts w:ascii="標楷體" w:eastAsia="標楷體" w:hAnsi="標楷體"/>
        </w:rPr>
      </w:pPr>
      <w:r w:rsidRPr="00070A4D">
        <w:rPr>
          <w:rFonts w:ascii="標楷體" w:eastAsia="標楷體" w:hAnsi="標楷體" w:hint="eastAsia"/>
        </w:rPr>
        <w:t>三、主辦單位：教務處、圖書館</w:t>
      </w:r>
    </w:p>
    <w:p w:rsidR="00070A4D" w:rsidRPr="00070A4D" w:rsidRDefault="00070A4D" w:rsidP="00070A4D">
      <w:pPr>
        <w:snapToGrid w:val="0"/>
        <w:rPr>
          <w:rFonts w:ascii="標楷體" w:eastAsia="標楷體" w:hAnsi="標楷體"/>
        </w:rPr>
      </w:pPr>
    </w:p>
    <w:p w:rsidR="00070A4D" w:rsidRPr="00070A4D" w:rsidRDefault="00070A4D" w:rsidP="00070A4D">
      <w:pPr>
        <w:snapToGrid w:val="0"/>
        <w:rPr>
          <w:rFonts w:ascii="標楷體" w:eastAsia="標楷體" w:hAnsi="標楷體"/>
        </w:rPr>
      </w:pPr>
      <w:r w:rsidRPr="00070A4D">
        <w:rPr>
          <w:rFonts w:ascii="標楷體" w:eastAsia="標楷體" w:hAnsi="標楷體" w:hint="eastAsia"/>
        </w:rPr>
        <w:t>四、協辦單位：學</w:t>
      </w:r>
      <w:proofErr w:type="gramStart"/>
      <w:r w:rsidRPr="00070A4D">
        <w:rPr>
          <w:rFonts w:ascii="標楷體" w:eastAsia="標楷體" w:hAnsi="標楷體" w:hint="eastAsia"/>
        </w:rPr>
        <w:t>務</w:t>
      </w:r>
      <w:proofErr w:type="gramEnd"/>
      <w:r w:rsidRPr="00070A4D">
        <w:rPr>
          <w:rFonts w:ascii="標楷體" w:eastAsia="標楷體" w:hAnsi="標楷體" w:hint="eastAsia"/>
        </w:rPr>
        <w:t>處、總務處、輔導室、國文科教學研究會</w:t>
      </w:r>
    </w:p>
    <w:p w:rsidR="00070A4D" w:rsidRPr="00070A4D" w:rsidRDefault="00070A4D" w:rsidP="00070A4D">
      <w:pPr>
        <w:snapToGrid w:val="0"/>
        <w:rPr>
          <w:rFonts w:ascii="標楷體" w:eastAsia="標楷體" w:hAnsi="標楷體"/>
        </w:rPr>
      </w:pPr>
    </w:p>
    <w:p w:rsidR="00070A4D" w:rsidRPr="00070A4D" w:rsidRDefault="00070A4D" w:rsidP="00070A4D">
      <w:pPr>
        <w:snapToGrid w:val="0"/>
        <w:rPr>
          <w:rFonts w:ascii="標楷體" w:eastAsia="標楷體" w:hAnsi="標楷體"/>
        </w:rPr>
      </w:pPr>
      <w:r w:rsidRPr="00070A4D">
        <w:rPr>
          <w:rFonts w:ascii="標楷體" w:eastAsia="標楷體" w:hAnsi="標楷體" w:hint="eastAsia"/>
        </w:rPr>
        <w:t>五、實施原則：</w:t>
      </w:r>
    </w:p>
    <w:p w:rsidR="00070A4D" w:rsidRPr="00070A4D" w:rsidRDefault="00070A4D" w:rsidP="00070A4D">
      <w:pPr>
        <w:snapToGrid w:val="0"/>
        <w:rPr>
          <w:rFonts w:ascii="標楷體" w:eastAsia="標楷體" w:hAnsi="標楷體"/>
        </w:rPr>
      </w:pPr>
      <w:r w:rsidRPr="00070A4D">
        <w:rPr>
          <w:rFonts w:ascii="標楷體" w:eastAsia="標楷體" w:hAnsi="標楷體" w:hint="eastAsia"/>
        </w:rPr>
        <w:t xml:space="preserve">　　(</w:t>
      </w:r>
      <w:proofErr w:type="gramStart"/>
      <w:r w:rsidRPr="00070A4D">
        <w:rPr>
          <w:rFonts w:ascii="標楷體" w:eastAsia="標楷體" w:hAnsi="標楷體" w:hint="eastAsia"/>
        </w:rPr>
        <w:t>一</w:t>
      </w:r>
      <w:proofErr w:type="gramEnd"/>
      <w:r w:rsidRPr="00070A4D">
        <w:rPr>
          <w:rFonts w:ascii="標楷體" w:eastAsia="標楷體" w:hAnsi="標楷體" w:hint="eastAsia"/>
        </w:rPr>
        <w:t xml:space="preserve">)組織推動班級讀書會委員會（以下稱本委員會），組織架構如下：          　　</w:t>
      </w:r>
    </w:p>
    <w:p w:rsidR="00070A4D" w:rsidRPr="00070A4D" w:rsidRDefault="00070A4D" w:rsidP="00070A4D">
      <w:pPr>
        <w:snapToGrid w:val="0"/>
        <w:rPr>
          <w:rFonts w:ascii="標楷體" w:eastAsia="標楷體" w:hAnsi="標楷體"/>
        </w:rPr>
      </w:pPr>
      <w:r w:rsidRPr="00070A4D">
        <w:rPr>
          <w:rFonts w:ascii="標楷體" w:eastAsia="標楷體" w:hAnsi="標楷體" w:hint="eastAsia"/>
        </w:rPr>
        <w:t xml:space="preserve">　　　　1.主任委員：校長。</w:t>
      </w:r>
    </w:p>
    <w:p w:rsidR="00070A4D" w:rsidRPr="00070A4D" w:rsidRDefault="00070A4D" w:rsidP="00070A4D">
      <w:pPr>
        <w:snapToGrid w:val="0"/>
        <w:rPr>
          <w:rFonts w:ascii="標楷體" w:eastAsia="標楷體" w:hAnsi="標楷體"/>
        </w:rPr>
      </w:pPr>
      <w:r w:rsidRPr="00070A4D">
        <w:rPr>
          <w:rFonts w:ascii="標楷體" w:eastAsia="標楷體" w:hAnsi="標楷體" w:hint="eastAsia"/>
        </w:rPr>
        <w:t xml:space="preserve">        2.執行秘書：教務主任。</w:t>
      </w:r>
    </w:p>
    <w:p w:rsidR="00070A4D" w:rsidRPr="00070A4D" w:rsidRDefault="00070A4D" w:rsidP="00070A4D">
      <w:pPr>
        <w:snapToGrid w:val="0"/>
        <w:ind w:left="2429" w:hangingChars="1012" w:hanging="2429"/>
        <w:rPr>
          <w:rFonts w:ascii="標楷體" w:eastAsia="標楷體" w:hAnsi="標楷體"/>
        </w:rPr>
      </w:pPr>
      <w:r w:rsidRPr="00070A4D">
        <w:rPr>
          <w:rFonts w:ascii="標楷體" w:eastAsia="標楷體" w:hAnsi="標楷體" w:hint="eastAsia"/>
        </w:rPr>
        <w:t xml:space="preserve">        3.委　　員：由各相關處室主任、科主任、各學科召集人及國文科教師擔任之。</w:t>
      </w:r>
    </w:p>
    <w:p w:rsidR="00070A4D" w:rsidRPr="00070A4D" w:rsidRDefault="00070A4D" w:rsidP="00070A4D">
      <w:pPr>
        <w:snapToGrid w:val="0"/>
        <w:ind w:left="960" w:hangingChars="400" w:hanging="960"/>
        <w:rPr>
          <w:rFonts w:ascii="標楷體" w:eastAsia="標楷體" w:hAnsi="標楷體"/>
        </w:rPr>
      </w:pPr>
      <w:r w:rsidRPr="00070A4D">
        <w:rPr>
          <w:rFonts w:ascii="標楷體" w:eastAsia="標楷體" w:hAnsi="標楷體" w:hint="eastAsia"/>
        </w:rPr>
        <w:t xml:space="preserve">　　(二)班級讀書會之組成以自主、自助、自由、自願為原則，力求充分配合青少年閱讀興趣及資訊需求，以擴大參與範圍。</w:t>
      </w:r>
    </w:p>
    <w:p w:rsidR="00070A4D" w:rsidRPr="00070A4D" w:rsidRDefault="00070A4D" w:rsidP="00070A4D">
      <w:pPr>
        <w:snapToGrid w:val="0"/>
        <w:ind w:leftChars="234" w:left="1042" w:hangingChars="200" w:hanging="480"/>
        <w:rPr>
          <w:rFonts w:ascii="標楷體" w:eastAsia="標楷體" w:hAnsi="標楷體"/>
        </w:rPr>
      </w:pPr>
      <w:r w:rsidRPr="00070A4D">
        <w:rPr>
          <w:rFonts w:ascii="標楷體" w:eastAsia="標楷體" w:hAnsi="標楷體" w:hint="eastAsia"/>
        </w:rPr>
        <w:t>(三)閱讀之圖書資料，由本委員會委員或學生從圖書館及各種學習資源中挑選包括書籍、參考書、期刊、光碟、電子媒體及網路、畫冊、字帖等。</w:t>
      </w:r>
    </w:p>
    <w:p w:rsidR="00070A4D" w:rsidRPr="00070A4D" w:rsidRDefault="00070A4D" w:rsidP="00070A4D">
      <w:pPr>
        <w:snapToGrid w:val="0"/>
        <w:ind w:left="960" w:hangingChars="400" w:hanging="960"/>
        <w:rPr>
          <w:rFonts w:ascii="標楷體" w:eastAsia="標楷體" w:hAnsi="標楷體"/>
        </w:rPr>
      </w:pPr>
      <w:r w:rsidRPr="00070A4D">
        <w:rPr>
          <w:rFonts w:ascii="標楷體" w:eastAsia="標楷體" w:hAnsi="標楷體" w:hint="eastAsia"/>
        </w:rPr>
        <w:t xml:space="preserve">　　(四)以所挑選之書籍或資料作為讀書會學習主題，並撰寫閱讀心得報告。課外讀物可配合各學科教學內容需要作為學習資料。</w:t>
      </w:r>
    </w:p>
    <w:p w:rsidR="00070A4D" w:rsidRPr="00070A4D" w:rsidRDefault="00070A4D" w:rsidP="00070A4D">
      <w:pPr>
        <w:snapToGrid w:val="0"/>
        <w:ind w:left="960" w:hangingChars="400" w:hanging="960"/>
        <w:rPr>
          <w:rFonts w:ascii="標楷體" w:eastAsia="標楷體" w:hAnsi="標楷體"/>
        </w:rPr>
      </w:pPr>
      <w:r w:rsidRPr="00070A4D">
        <w:rPr>
          <w:rFonts w:ascii="標楷體" w:eastAsia="標楷體" w:hAnsi="標楷體" w:hint="eastAsia"/>
        </w:rPr>
        <w:t xml:space="preserve">　　(五)由國文科教師或導師視學生程度決定閱讀課外讀物之數量與撰寫心得報告之字數、篇數，讀書會討論及發表心得報告時間及次數，由本委員會依實際情形決定之。</w:t>
      </w:r>
    </w:p>
    <w:p w:rsidR="00070A4D" w:rsidRPr="00070A4D" w:rsidRDefault="00070A4D" w:rsidP="00070A4D">
      <w:pPr>
        <w:snapToGrid w:val="0"/>
        <w:ind w:left="960" w:hangingChars="400" w:hanging="960"/>
        <w:rPr>
          <w:rFonts w:ascii="標楷體" w:eastAsia="標楷體" w:hAnsi="標楷體"/>
        </w:rPr>
      </w:pPr>
      <w:r w:rsidRPr="00070A4D">
        <w:rPr>
          <w:rFonts w:ascii="標楷體" w:eastAsia="標楷體" w:hAnsi="標楷體" w:hint="eastAsia"/>
        </w:rPr>
        <w:t xml:space="preserve">　　(六)本委員會每學期初集會一次，辦理推動班級讀書會相關事宜，討論讀書會集會時間、進行方式、經費分配、討論主題、圖書資料之選擇、指導老師之聘任等相關議題，教學資源中心根據本委員會決議，配合圖書室館藏情形，採購相關圖書資料。</w:t>
      </w:r>
    </w:p>
    <w:p w:rsidR="00070A4D" w:rsidRPr="00070A4D" w:rsidRDefault="00070A4D" w:rsidP="00070A4D">
      <w:pPr>
        <w:snapToGrid w:val="0"/>
        <w:rPr>
          <w:rFonts w:ascii="標楷體" w:eastAsia="標楷體" w:hAnsi="標楷體"/>
        </w:rPr>
      </w:pPr>
    </w:p>
    <w:p w:rsidR="00070A4D" w:rsidRPr="00070A4D" w:rsidRDefault="00070A4D" w:rsidP="00070A4D">
      <w:pPr>
        <w:snapToGrid w:val="0"/>
        <w:rPr>
          <w:rFonts w:ascii="標楷體" w:eastAsia="標楷體" w:hAnsi="標楷體"/>
        </w:rPr>
      </w:pPr>
      <w:r w:rsidRPr="00070A4D">
        <w:rPr>
          <w:rFonts w:ascii="標楷體" w:eastAsia="標楷體" w:hAnsi="標楷體" w:hint="eastAsia"/>
        </w:rPr>
        <w:t>六、實施方式：</w:t>
      </w:r>
    </w:p>
    <w:p w:rsidR="00070A4D" w:rsidRPr="00070A4D" w:rsidRDefault="00070A4D" w:rsidP="00070A4D">
      <w:pPr>
        <w:snapToGrid w:val="0"/>
        <w:rPr>
          <w:rFonts w:ascii="標楷體" w:eastAsia="標楷體" w:hAnsi="標楷體"/>
        </w:rPr>
      </w:pPr>
      <w:r w:rsidRPr="00070A4D">
        <w:rPr>
          <w:rFonts w:ascii="標楷體" w:eastAsia="標楷體" w:hAnsi="標楷體" w:hint="eastAsia"/>
        </w:rPr>
        <w:t xml:space="preserve">    (</w:t>
      </w:r>
      <w:proofErr w:type="gramStart"/>
      <w:r w:rsidRPr="00070A4D">
        <w:rPr>
          <w:rFonts w:ascii="標楷體" w:eastAsia="標楷體" w:hAnsi="標楷體" w:hint="eastAsia"/>
        </w:rPr>
        <w:t>一</w:t>
      </w:r>
      <w:proofErr w:type="gramEnd"/>
      <w:r w:rsidRPr="00070A4D">
        <w:rPr>
          <w:rFonts w:ascii="標楷體" w:eastAsia="標楷體" w:hAnsi="標楷體" w:hint="eastAsia"/>
        </w:rPr>
        <w:t>)推動階段：</w:t>
      </w:r>
    </w:p>
    <w:p w:rsidR="00070A4D" w:rsidRPr="00070A4D" w:rsidRDefault="00070A4D" w:rsidP="00070A4D">
      <w:pPr>
        <w:snapToGrid w:val="0"/>
        <w:rPr>
          <w:rFonts w:ascii="標楷體" w:eastAsia="標楷體" w:hAnsi="標楷體"/>
        </w:rPr>
      </w:pPr>
      <w:r w:rsidRPr="00070A4D">
        <w:rPr>
          <w:rFonts w:ascii="標楷體" w:eastAsia="標楷體" w:hAnsi="標楷體" w:hint="eastAsia"/>
        </w:rPr>
        <w:t xml:space="preserve">        1.</w:t>
      </w:r>
      <w:r w:rsidR="00491D79">
        <w:rPr>
          <w:rFonts w:ascii="標楷體" w:eastAsia="標楷體" w:hAnsi="標楷體" w:hint="eastAsia"/>
        </w:rPr>
        <w:t>10</w:t>
      </w:r>
      <w:r w:rsidR="00326DBC">
        <w:rPr>
          <w:rFonts w:ascii="標楷體" w:eastAsia="標楷體" w:hAnsi="標楷體" w:hint="eastAsia"/>
        </w:rPr>
        <w:t>7</w:t>
      </w:r>
      <w:r w:rsidRPr="00070A4D">
        <w:rPr>
          <w:rFonts w:ascii="標楷體" w:eastAsia="標楷體" w:hAnsi="標楷體" w:hint="eastAsia"/>
        </w:rPr>
        <w:t>年</w:t>
      </w:r>
      <w:r w:rsidR="0008172D">
        <w:rPr>
          <w:rFonts w:ascii="標楷體" w:eastAsia="標楷體" w:hAnsi="標楷體" w:hint="eastAsia"/>
        </w:rPr>
        <w:t>9</w:t>
      </w:r>
      <w:r w:rsidRPr="00070A4D">
        <w:rPr>
          <w:rFonts w:ascii="標楷體" w:eastAsia="標楷體" w:hAnsi="標楷體" w:hint="eastAsia"/>
        </w:rPr>
        <w:t>月起召開本委員會。</w:t>
      </w:r>
    </w:p>
    <w:p w:rsidR="00070A4D" w:rsidRPr="00070A4D" w:rsidRDefault="00070A4D" w:rsidP="00070A4D">
      <w:pPr>
        <w:snapToGrid w:val="0"/>
        <w:ind w:left="1212" w:hangingChars="505" w:hanging="1212"/>
        <w:rPr>
          <w:rFonts w:ascii="標楷體" w:eastAsia="標楷體" w:hAnsi="標楷體"/>
        </w:rPr>
      </w:pPr>
      <w:r w:rsidRPr="00070A4D">
        <w:rPr>
          <w:rFonts w:ascii="標楷體" w:eastAsia="標楷體" w:hAnsi="標楷體" w:hint="eastAsia"/>
        </w:rPr>
        <w:t xml:space="preserve">        2.</w:t>
      </w:r>
      <w:r w:rsidR="00491D79">
        <w:rPr>
          <w:rFonts w:ascii="標楷體" w:eastAsia="標楷體" w:hAnsi="標楷體" w:hint="eastAsia"/>
        </w:rPr>
        <w:t>10</w:t>
      </w:r>
      <w:r w:rsidR="00326DBC">
        <w:rPr>
          <w:rFonts w:ascii="標楷體" w:eastAsia="標楷體" w:hAnsi="標楷體" w:hint="eastAsia"/>
        </w:rPr>
        <w:t>7</w:t>
      </w:r>
      <w:r w:rsidRPr="00070A4D">
        <w:rPr>
          <w:rFonts w:ascii="標楷體" w:eastAsia="標楷體" w:hAnsi="標楷體" w:hint="eastAsia"/>
        </w:rPr>
        <w:t>學年度以班級為單位至少遴選二組同學(3~5位)組成讀書會(申請表如附件一)，</w:t>
      </w:r>
      <w:proofErr w:type="gramStart"/>
      <w:r w:rsidRPr="00070A4D">
        <w:rPr>
          <w:rFonts w:ascii="標楷體" w:eastAsia="標楷體" w:hAnsi="標楷體" w:hint="eastAsia"/>
        </w:rPr>
        <w:t>採</w:t>
      </w:r>
      <w:proofErr w:type="gramEnd"/>
      <w:r w:rsidRPr="00070A4D">
        <w:rPr>
          <w:rFonts w:ascii="標楷體" w:eastAsia="標楷體" w:hAnsi="標楷體" w:hint="eastAsia"/>
        </w:rPr>
        <w:t>漸進方式到全班同學全面推動實施。</w:t>
      </w:r>
    </w:p>
    <w:p w:rsidR="00070A4D" w:rsidRPr="00070A4D" w:rsidRDefault="00070A4D" w:rsidP="00070A4D">
      <w:pPr>
        <w:snapToGrid w:val="0"/>
        <w:rPr>
          <w:rFonts w:ascii="標楷體" w:eastAsia="標楷體" w:hAnsi="標楷體"/>
        </w:rPr>
      </w:pPr>
      <w:r w:rsidRPr="00070A4D">
        <w:rPr>
          <w:rFonts w:ascii="標楷體" w:eastAsia="標楷體" w:hAnsi="標楷體" w:hint="eastAsia"/>
        </w:rPr>
        <w:t xml:space="preserve">    (二)遴選示範班級辦理班級讀書會，其實施方式如下：</w:t>
      </w:r>
    </w:p>
    <w:p w:rsidR="00070A4D" w:rsidRPr="00070A4D" w:rsidRDefault="00070A4D" w:rsidP="00070A4D">
      <w:pPr>
        <w:snapToGrid w:val="0"/>
        <w:ind w:leftChars="473" w:left="2561" w:hangingChars="594" w:hanging="1426"/>
        <w:rPr>
          <w:rFonts w:ascii="標楷體" w:eastAsia="標楷體" w:hAnsi="標楷體"/>
        </w:rPr>
      </w:pPr>
      <w:r w:rsidRPr="00070A4D">
        <w:rPr>
          <w:rFonts w:ascii="標楷體" w:eastAsia="標楷體" w:hAnsi="標楷體" w:hint="eastAsia"/>
        </w:rPr>
        <w:t>1.主題包括：生命教育、法律教育、企管經營、生涯教育、資訊新知、兩性教育及社會人文等議題。</w:t>
      </w:r>
    </w:p>
    <w:p w:rsidR="00070A4D" w:rsidRPr="00070A4D" w:rsidRDefault="00070A4D" w:rsidP="00070A4D">
      <w:pPr>
        <w:snapToGrid w:val="0"/>
        <w:ind w:leftChars="472" w:left="1373" w:hangingChars="100" w:hanging="240"/>
        <w:rPr>
          <w:rFonts w:ascii="標楷體" w:eastAsia="標楷體" w:hAnsi="標楷體"/>
        </w:rPr>
      </w:pPr>
      <w:r w:rsidRPr="00070A4D">
        <w:rPr>
          <w:rFonts w:ascii="標楷體" w:eastAsia="標楷體" w:hAnsi="標楷體" w:hint="eastAsia"/>
        </w:rPr>
        <w:lastRenderedPageBreak/>
        <w:t>2.每班每</w:t>
      </w:r>
      <w:proofErr w:type="gramStart"/>
      <w:r w:rsidRPr="00070A4D">
        <w:rPr>
          <w:rFonts w:ascii="標楷體" w:eastAsia="標楷體" w:hAnsi="標楷體" w:hint="eastAsia"/>
        </w:rPr>
        <w:t>個</w:t>
      </w:r>
      <w:proofErr w:type="gramEnd"/>
      <w:r w:rsidRPr="00070A4D">
        <w:rPr>
          <w:rFonts w:ascii="標楷體" w:eastAsia="標楷體" w:hAnsi="標楷體" w:hint="eastAsia"/>
        </w:rPr>
        <w:t>月讀書心得，遴選優秀作品，於各班進行報告及心得分享。</w:t>
      </w:r>
    </w:p>
    <w:p w:rsidR="00070A4D" w:rsidRPr="00070A4D" w:rsidRDefault="00070A4D" w:rsidP="00070A4D">
      <w:pPr>
        <w:snapToGrid w:val="0"/>
        <w:ind w:leftChars="472" w:left="1373" w:hangingChars="100" w:hanging="240"/>
        <w:rPr>
          <w:rFonts w:ascii="標楷體" w:eastAsia="標楷體" w:hAnsi="標楷體"/>
        </w:rPr>
      </w:pPr>
      <w:r w:rsidRPr="00070A4D">
        <w:rPr>
          <w:rFonts w:ascii="標楷體" w:eastAsia="標楷體" w:hAnsi="標楷體" w:hint="eastAsia"/>
        </w:rPr>
        <w:t>3.配合圖書館所推薦書單，進行閱讀、分析及整理等工作，由該班國文老師視其成效，</w:t>
      </w:r>
      <w:proofErr w:type="gramStart"/>
      <w:r w:rsidRPr="00070A4D">
        <w:rPr>
          <w:rFonts w:ascii="標楷體" w:eastAsia="標楷體" w:hAnsi="標楷體" w:hint="eastAsia"/>
        </w:rPr>
        <w:t>擇較優</w:t>
      </w:r>
      <w:proofErr w:type="gramEnd"/>
      <w:r w:rsidRPr="00070A4D">
        <w:rPr>
          <w:rFonts w:ascii="標楷體" w:eastAsia="標楷體" w:hAnsi="標楷體" w:hint="eastAsia"/>
        </w:rPr>
        <w:t>班級讀書會數組進行報告。</w:t>
      </w:r>
    </w:p>
    <w:p w:rsidR="00070A4D" w:rsidRPr="00070A4D" w:rsidRDefault="00070A4D" w:rsidP="00070A4D">
      <w:pPr>
        <w:snapToGrid w:val="0"/>
        <w:ind w:leftChars="472" w:left="1373" w:hangingChars="100" w:hanging="240"/>
        <w:rPr>
          <w:rFonts w:ascii="標楷體" w:eastAsia="標楷體" w:hAnsi="標楷體"/>
        </w:rPr>
      </w:pPr>
      <w:r w:rsidRPr="00070A4D">
        <w:rPr>
          <w:rFonts w:ascii="標楷體" w:eastAsia="標楷體" w:hAnsi="標楷體" w:hint="eastAsia"/>
        </w:rPr>
        <w:t>4.每組選定一本圖書共同閱讀，由指導老師根據圖書重點，規劃主題，引導學生閱讀，使其培養自學能立及增進思考，於班級讀書會進行時，安排各篇引言人報告，再輔以問卷作答，彙集不同意見，於課堂分享。</w:t>
      </w:r>
    </w:p>
    <w:p w:rsidR="00070A4D" w:rsidRPr="00070A4D" w:rsidRDefault="00070A4D" w:rsidP="00070A4D">
      <w:pPr>
        <w:snapToGrid w:val="0"/>
        <w:ind w:leftChars="472" w:left="1373" w:hangingChars="100" w:hanging="240"/>
        <w:rPr>
          <w:rFonts w:ascii="標楷體" w:eastAsia="標楷體" w:hAnsi="標楷體"/>
        </w:rPr>
      </w:pPr>
      <w:r w:rsidRPr="00070A4D">
        <w:rPr>
          <w:rFonts w:ascii="標楷體" w:eastAsia="標楷體" w:hAnsi="標楷體" w:hint="eastAsia"/>
        </w:rPr>
        <w:t>5.配合各科課程所需，提供專業書籍書單，供學生自行選取圖書，視為該科作業之一，由任課教師擇定優秀同學，分享其讀書心得及相關資料，以增進該科知識素養。</w:t>
      </w:r>
    </w:p>
    <w:p w:rsidR="00070A4D" w:rsidRPr="00070A4D" w:rsidRDefault="00070A4D" w:rsidP="00070A4D">
      <w:pPr>
        <w:snapToGrid w:val="0"/>
        <w:rPr>
          <w:rFonts w:ascii="標楷體" w:eastAsia="標楷體" w:hAnsi="標楷體"/>
        </w:rPr>
      </w:pPr>
      <w:r w:rsidRPr="00070A4D">
        <w:rPr>
          <w:rFonts w:ascii="標楷體" w:eastAsia="標楷體" w:hAnsi="標楷體" w:hint="eastAsia"/>
        </w:rPr>
        <w:t xml:space="preserve">    (三)推動班級讀書會委員會每學期檢討實施成效，供各班讀書會參考。</w:t>
      </w:r>
    </w:p>
    <w:p w:rsidR="00070A4D" w:rsidRPr="00070A4D" w:rsidRDefault="00070A4D" w:rsidP="00070A4D">
      <w:pPr>
        <w:snapToGrid w:val="0"/>
        <w:rPr>
          <w:rFonts w:ascii="標楷體" w:eastAsia="標楷體" w:hAnsi="標楷體"/>
        </w:rPr>
      </w:pPr>
    </w:p>
    <w:p w:rsidR="00070A4D" w:rsidRPr="00070A4D" w:rsidRDefault="00070A4D" w:rsidP="00070A4D">
      <w:pPr>
        <w:snapToGrid w:val="0"/>
        <w:rPr>
          <w:rFonts w:ascii="標楷體" w:eastAsia="標楷體" w:hAnsi="標楷體"/>
        </w:rPr>
      </w:pPr>
      <w:r w:rsidRPr="00070A4D">
        <w:rPr>
          <w:rFonts w:ascii="標楷體" w:eastAsia="標楷體" w:hAnsi="標楷體" w:hint="eastAsia"/>
        </w:rPr>
        <w:t>七、相關配合措施：</w:t>
      </w:r>
    </w:p>
    <w:p w:rsidR="00070A4D" w:rsidRPr="00070A4D" w:rsidRDefault="00070A4D" w:rsidP="00070A4D">
      <w:pPr>
        <w:snapToGrid w:val="0"/>
        <w:ind w:left="2184" w:hangingChars="910" w:hanging="2184"/>
        <w:rPr>
          <w:rFonts w:ascii="標楷體" w:eastAsia="標楷體" w:hAnsi="標楷體"/>
        </w:rPr>
      </w:pPr>
      <w:r w:rsidRPr="00070A4D">
        <w:rPr>
          <w:rFonts w:ascii="標楷體" w:eastAsia="標楷體" w:hAnsi="標楷體" w:hint="eastAsia"/>
        </w:rPr>
        <w:t xml:space="preserve">    (</w:t>
      </w:r>
      <w:proofErr w:type="gramStart"/>
      <w:r w:rsidRPr="00070A4D">
        <w:rPr>
          <w:rFonts w:ascii="標楷體" w:eastAsia="標楷體" w:hAnsi="標楷體" w:hint="eastAsia"/>
        </w:rPr>
        <w:t>一</w:t>
      </w:r>
      <w:proofErr w:type="gramEnd"/>
      <w:r w:rsidRPr="00070A4D">
        <w:rPr>
          <w:rFonts w:ascii="標楷體" w:eastAsia="標楷體" w:hAnsi="標楷體" w:hint="eastAsia"/>
        </w:rPr>
        <w:t>)培訓工作：擇定各班讀書會各組</w:t>
      </w:r>
      <w:proofErr w:type="gramStart"/>
      <w:r w:rsidRPr="00070A4D">
        <w:rPr>
          <w:rFonts w:ascii="標楷體" w:eastAsia="標楷體" w:hAnsi="標楷體" w:hint="eastAsia"/>
        </w:rPr>
        <w:t>組長乙名予以</w:t>
      </w:r>
      <w:proofErr w:type="gramEnd"/>
      <w:r w:rsidRPr="00070A4D">
        <w:rPr>
          <w:rFonts w:ascii="標楷體" w:eastAsia="標楷體" w:hAnsi="標楷體" w:hint="eastAsia"/>
        </w:rPr>
        <w:t>培訓，協助辦理班級讀書會相關事宜。</w:t>
      </w:r>
    </w:p>
    <w:p w:rsidR="00070A4D" w:rsidRPr="00070A4D" w:rsidRDefault="00070A4D" w:rsidP="00070A4D">
      <w:pPr>
        <w:snapToGrid w:val="0"/>
        <w:ind w:left="2196" w:hangingChars="915" w:hanging="2196"/>
        <w:rPr>
          <w:rFonts w:ascii="標楷體" w:eastAsia="標楷體" w:hAnsi="標楷體"/>
        </w:rPr>
      </w:pPr>
      <w:r w:rsidRPr="00070A4D">
        <w:rPr>
          <w:rFonts w:ascii="標楷體" w:eastAsia="標楷體" w:hAnsi="標楷體" w:hint="eastAsia"/>
        </w:rPr>
        <w:t xml:space="preserve">　　(二)出版專輯：每學期優秀作品於圖書館網頁及校刊上發表，並編印出版讀書會專輯，加以推廣。</w:t>
      </w:r>
    </w:p>
    <w:p w:rsidR="00070A4D" w:rsidRPr="00070A4D" w:rsidRDefault="00070A4D" w:rsidP="00070A4D">
      <w:pPr>
        <w:snapToGrid w:val="0"/>
        <w:ind w:leftChars="232" w:left="2273" w:hangingChars="715" w:hanging="1716"/>
        <w:rPr>
          <w:rFonts w:ascii="標楷體" w:eastAsia="標楷體" w:hAnsi="標楷體"/>
        </w:rPr>
      </w:pPr>
      <w:r w:rsidRPr="00070A4D">
        <w:rPr>
          <w:rFonts w:ascii="標楷體" w:eastAsia="標楷體" w:hAnsi="標楷體" w:hint="eastAsia"/>
        </w:rPr>
        <w:t>(三)充實圖書：採購班級讀書會所需相關資料，充實館藏。</w:t>
      </w:r>
    </w:p>
    <w:p w:rsidR="00070A4D" w:rsidRPr="00070A4D" w:rsidRDefault="00070A4D" w:rsidP="00070A4D">
      <w:pPr>
        <w:snapToGrid w:val="0"/>
        <w:ind w:leftChars="232" w:left="2273" w:hangingChars="715" w:hanging="1716"/>
        <w:rPr>
          <w:rFonts w:ascii="標楷體" w:eastAsia="標楷體" w:hAnsi="標楷體"/>
        </w:rPr>
      </w:pPr>
      <w:r w:rsidRPr="00070A4D">
        <w:rPr>
          <w:rFonts w:ascii="標楷體" w:eastAsia="標楷體" w:hAnsi="標楷體" w:hint="eastAsia"/>
        </w:rPr>
        <w:t>(四)成果展示：不定期將活動成果製成海報，以展示活動績效及宣導讀書風氣。</w:t>
      </w:r>
    </w:p>
    <w:p w:rsidR="00070A4D" w:rsidRPr="00070A4D" w:rsidRDefault="00070A4D" w:rsidP="00070A4D">
      <w:pPr>
        <w:snapToGrid w:val="0"/>
        <w:ind w:leftChars="232" w:left="2273" w:hangingChars="715" w:hanging="1716"/>
        <w:rPr>
          <w:rFonts w:ascii="標楷體" w:eastAsia="標楷體" w:hAnsi="標楷體"/>
        </w:rPr>
      </w:pPr>
      <w:r w:rsidRPr="00070A4D">
        <w:rPr>
          <w:rFonts w:ascii="標楷體" w:eastAsia="標楷體" w:hAnsi="標楷體" w:hint="eastAsia"/>
        </w:rPr>
        <w:t>(五)參與競賽：由圖書館公告網路讀書心得寫作辦法，並由本委員會遴選或由各班級讀書會主動提出參加競賽。</w:t>
      </w:r>
    </w:p>
    <w:p w:rsidR="00070A4D" w:rsidRPr="00070A4D" w:rsidRDefault="00070A4D" w:rsidP="00070A4D">
      <w:pPr>
        <w:snapToGrid w:val="0"/>
        <w:ind w:leftChars="232" w:left="2273" w:hangingChars="715" w:hanging="1716"/>
        <w:rPr>
          <w:rFonts w:ascii="標楷體" w:eastAsia="標楷體" w:hAnsi="標楷體"/>
        </w:rPr>
      </w:pPr>
      <w:r w:rsidRPr="00070A4D">
        <w:rPr>
          <w:rFonts w:ascii="標楷體" w:eastAsia="標楷體" w:hAnsi="標楷體" w:hint="eastAsia"/>
        </w:rPr>
        <w:t>(六)假期讀物：輔導室學生利用寒暑假及</w:t>
      </w:r>
      <w:proofErr w:type="gramStart"/>
      <w:r w:rsidRPr="00070A4D">
        <w:rPr>
          <w:rFonts w:ascii="標楷體" w:eastAsia="標楷體" w:hAnsi="標楷體" w:hint="eastAsia"/>
        </w:rPr>
        <w:t>週</w:t>
      </w:r>
      <w:proofErr w:type="gramEnd"/>
      <w:r w:rsidRPr="00070A4D">
        <w:rPr>
          <w:rFonts w:ascii="標楷體" w:eastAsia="標楷體" w:hAnsi="標楷體" w:hint="eastAsia"/>
        </w:rPr>
        <w:t>休日閱讀課外讀物，撰寫讀書心得報告，列為寒暑假作業。</w:t>
      </w:r>
    </w:p>
    <w:p w:rsidR="00070A4D" w:rsidRPr="00070A4D" w:rsidRDefault="00070A4D" w:rsidP="00070A4D">
      <w:pPr>
        <w:snapToGrid w:val="0"/>
        <w:ind w:leftChars="232" w:left="1027" w:hangingChars="196" w:hanging="470"/>
        <w:rPr>
          <w:rFonts w:ascii="標楷體" w:eastAsia="標楷體" w:hAnsi="標楷體"/>
        </w:rPr>
      </w:pPr>
      <w:r w:rsidRPr="00070A4D">
        <w:rPr>
          <w:rFonts w:ascii="標楷體" w:eastAsia="標楷體" w:hAnsi="標楷體" w:hint="eastAsia"/>
        </w:rPr>
        <w:t>(七)建立讀者閱讀記錄系統，詳加紀錄學生借閱圖書資料之情形，統計分析每月每班同學借閱狀況，切實了解各班借閱</w:t>
      </w:r>
      <w:proofErr w:type="gramStart"/>
      <w:r w:rsidRPr="00070A4D">
        <w:rPr>
          <w:rFonts w:ascii="標楷體" w:eastAsia="標楷體" w:hAnsi="標楷體" w:hint="eastAsia"/>
        </w:rPr>
        <w:t>人次及冊數</w:t>
      </w:r>
      <w:proofErr w:type="gramEnd"/>
      <w:r w:rsidRPr="00070A4D">
        <w:rPr>
          <w:rFonts w:ascii="標楷體" w:eastAsia="標楷體" w:hAnsi="標楷體" w:hint="eastAsia"/>
        </w:rPr>
        <w:t>，對借閱狀況不佳班級加強輔導之。</w:t>
      </w:r>
    </w:p>
    <w:p w:rsidR="00070A4D" w:rsidRPr="00070A4D" w:rsidRDefault="00070A4D" w:rsidP="00070A4D">
      <w:pPr>
        <w:snapToGrid w:val="0"/>
        <w:rPr>
          <w:rFonts w:ascii="標楷體" w:eastAsia="標楷體" w:hAnsi="標楷體"/>
        </w:rPr>
      </w:pPr>
    </w:p>
    <w:p w:rsidR="00070A4D" w:rsidRPr="00070A4D" w:rsidRDefault="00070A4D" w:rsidP="00070A4D">
      <w:pPr>
        <w:snapToGrid w:val="0"/>
        <w:rPr>
          <w:rFonts w:ascii="標楷體" w:eastAsia="標楷體" w:hAnsi="標楷體"/>
        </w:rPr>
      </w:pPr>
      <w:r w:rsidRPr="00070A4D">
        <w:rPr>
          <w:rFonts w:ascii="標楷體" w:eastAsia="標楷體" w:hAnsi="標楷體" w:hint="eastAsia"/>
        </w:rPr>
        <w:t>八、經費：本校編列預算支應。</w:t>
      </w:r>
    </w:p>
    <w:p w:rsidR="00070A4D" w:rsidRPr="00070A4D" w:rsidRDefault="00070A4D" w:rsidP="00070A4D">
      <w:pPr>
        <w:snapToGrid w:val="0"/>
        <w:rPr>
          <w:rFonts w:ascii="標楷體" w:eastAsia="標楷體" w:hAnsi="標楷體"/>
        </w:rPr>
      </w:pPr>
    </w:p>
    <w:p w:rsidR="00070A4D" w:rsidRPr="00070A4D" w:rsidRDefault="00070A4D" w:rsidP="00070A4D">
      <w:pPr>
        <w:snapToGrid w:val="0"/>
        <w:rPr>
          <w:rFonts w:ascii="標楷體" w:eastAsia="標楷體" w:hAnsi="標楷體"/>
        </w:rPr>
      </w:pPr>
      <w:r w:rsidRPr="00070A4D">
        <w:rPr>
          <w:rFonts w:ascii="標楷體" w:eastAsia="標楷體" w:hAnsi="標楷體" w:hint="eastAsia"/>
        </w:rPr>
        <w:t>九、本計劃經本委員會決議通過，呈校長核准後實施，修正時亦同。</w:t>
      </w:r>
    </w:p>
    <w:p w:rsidR="00070A4D" w:rsidRPr="00070A4D" w:rsidRDefault="00070A4D" w:rsidP="00070A4D">
      <w:pPr>
        <w:snapToGrid w:val="0"/>
        <w:jc w:val="center"/>
        <w:rPr>
          <w:rFonts w:ascii="標楷體" w:eastAsia="標楷體" w:hAnsi="標楷體" w:cs="Arial Unicode MS"/>
          <w:b/>
          <w:sz w:val="28"/>
          <w:szCs w:val="28"/>
        </w:rPr>
      </w:pPr>
      <w:r w:rsidRPr="00070A4D">
        <w:rPr>
          <w:rFonts w:ascii="標楷體" w:eastAsia="標楷體" w:hAnsi="標楷體"/>
        </w:rPr>
        <w:br w:type="page"/>
      </w:r>
      <w:r w:rsidRPr="00070A4D">
        <w:rPr>
          <w:rFonts w:ascii="標楷體" w:eastAsia="標楷體" w:hAnsi="標楷體" w:cs="Arial Unicode MS" w:hint="eastAsia"/>
          <w:b/>
          <w:sz w:val="28"/>
          <w:szCs w:val="28"/>
        </w:rPr>
        <w:lastRenderedPageBreak/>
        <w:t>高英高級工商職業學校</w:t>
      </w:r>
      <w:r w:rsidR="00491D79">
        <w:rPr>
          <w:rFonts w:ascii="標楷體" w:eastAsia="標楷體" w:hAnsi="標楷體" w:cs="Arial Unicode MS" w:hint="eastAsia"/>
          <w:b/>
          <w:sz w:val="28"/>
          <w:szCs w:val="28"/>
        </w:rPr>
        <w:t>10</w:t>
      </w:r>
      <w:r w:rsidR="00326DBC">
        <w:rPr>
          <w:rFonts w:ascii="標楷體" w:eastAsia="標楷體" w:hAnsi="標楷體" w:cs="Arial Unicode MS" w:hint="eastAsia"/>
          <w:b/>
          <w:sz w:val="28"/>
          <w:szCs w:val="28"/>
        </w:rPr>
        <w:t>7</w:t>
      </w:r>
      <w:bookmarkStart w:id="8" w:name="_GoBack"/>
      <w:bookmarkEnd w:id="8"/>
      <w:r w:rsidRPr="00070A4D">
        <w:rPr>
          <w:rFonts w:ascii="標楷體" w:eastAsia="標楷體" w:hAnsi="標楷體" w:cs="Arial Unicode MS" w:hint="eastAsia"/>
          <w:b/>
          <w:sz w:val="28"/>
          <w:szCs w:val="28"/>
        </w:rPr>
        <w:t>學年度推動班級讀書會申請表</w:t>
      </w:r>
    </w:p>
    <w:p w:rsidR="00070A4D" w:rsidRPr="00070A4D" w:rsidRDefault="00070A4D" w:rsidP="00070A4D">
      <w:pPr>
        <w:snapToGrid w:val="0"/>
        <w:jc w:val="center"/>
        <w:rPr>
          <w:rFonts w:ascii="標楷體" w:eastAsia="標楷體" w:hAnsi="標楷體" w:cs="Arial Unicode MS"/>
          <w:b/>
        </w:rPr>
      </w:pPr>
    </w:p>
    <w:p w:rsidR="00070A4D" w:rsidRPr="00070A4D" w:rsidRDefault="00070A4D" w:rsidP="00070A4D">
      <w:pPr>
        <w:snapToGrid w:val="0"/>
        <w:rPr>
          <w:rFonts w:ascii="標楷體" w:eastAsia="標楷體" w:hAnsi="標楷體" w:cs="Arial Unicode MS"/>
        </w:rPr>
      </w:pPr>
      <w:r w:rsidRPr="00070A4D">
        <w:rPr>
          <w:rFonts w:ascii="標楷體" w:eastAsia="標楷體" w:hAnsi="標楷體" w:cs="Arial Unicode MS" w:hint="eastAsia"/>
        </w:rPr>
        <w:t>班級名稱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29"/>
        <w:gridCol w:w="997"/>
        <w:gridCol w:w="2904"/>
        <w:gridCol w:w="2051"/>
        <w:gridCol w:w="2813"/>
      </w:tblGrid>
      <w:tr w:rsidR="00070A4D" w:rsidRPr="00070A4D">
        <w:trPr>
          <w:trHeight w:val="619"/>
        </w:trPr>
        <w:tc>
          <w:tcPr>
            <w:tcW w:w="960" w:type="dxa"/>
            <w:gridSpan w:val="2"/>
            <w:tcBorders>
              <w:top w:val="single" w:sz="12" w:space="0" w:color="auto"/>
              <w:left w:val="single" w:sz="12" w:space="0" w:color="auto"/>
            </w:tcBorders>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組別</w:t>
            </w:r>
          </w:p>
        </w:tc>
        <w:tc>
          <w:tcPr>
            <w:tcW w:w="997" w:type="dxa"/>
            <w:tcBorders>
              <w:top w:val="single" w:sz="12" w:space="0" w:color="auto"/>
            </w:tcBorders>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編號</w:t>
            </w:r>
          </w:p>
        </w:tc>
        <w:tc>
          <w:tcPr>
            <w:tcW w:w="2904" w:type="dxa"/>
            <w:tcBorders>
              <w:top w:val="single" w:sz="12" w:space="0" w:color="auto"/>
            </w:tcBorders>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學 生 姓 名</w:t>
            </w:r>
          </w:p>
        </w:tc>
        <w:tc>
          <w:tcPr>
            <w:tcW w:w="2051" w:type="dxa"/>
            <w:tcBorders>
              <w:top w:val="single" w:sz="12" w:space="0" w:color="auto"/>
            </w:tcBorders>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讀書會編組</w:t>
            </w:r>
          </w:p>
        </w:tc>
        <w:tc>
          <w:tcPr>
            <w:tcW w:w="2813" w:type="dxa"/>
            <w:tcBorders>
              <w:top w:val="single" w:sz="12" w:space="0" w:color="auto"/>
              <w:right w:val="single" w:sz="12" w:space="0" w:color="auto"/>
            </w:tcBorders>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 xml:space="preserve">備    </w:t>
            </w:r>
            <w:proofErr w:type="gramStart"/>
            <w:r w:rsidRPr="00070A4D">
              <w:rPr>
                <w:rFonts w:ascii="標楷體" w:eastAsia="標楷體" w:hAnsi="標楷體" w:hint="eastAsia"/>
              </w:rPr>
              <w:t>註</w:t>
            </w:r>
            <w:proofErr w:type="gramEnd"/>
          </w:p>
        </w:tc>
      </w:tr>
      <w:tr w:rsidR="00070A4D" w:rsidRPr="00070A4D">
        <w:trPr>
          <w:trHeight w:val="619"/>
        </w:trPr>
        <w:tc>
          <w:tcPr>
            <w:tcW w:w="960" w:type="dxa"/>
            <w:gridSpan w:val="2"/>
            <w:vMerge w:val="restart"/>
            <w:tcBorders>
              <w:left w:val="single" w:sz="12" w:space="0" w:color="auto"/>
            </w:tcBorders>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第</w:t>
            </w:r>
          </w:p>
          <w:p w:rsidR="00070A4D" w:rsidRPr="00070A4D" w:rsidRDefault="00070A4D" w:rsidP="00B007E8">
            <w:pPr>
              <w:snapToGrid w:val="0"/>
              <w:jc w:val="center"/>
              <w:rPr>
                <w:rFonts w:ascii="標楷體" w:eastAsia="標楷體" w:hAnsi="標楷體"/>
              </w:rPr>
            </w:pPr>
          </w:p>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組</w:t>
            </w:r>
          </w:p>
        </w:tc>
        <w:tc>
          <w:tcPr>
            <w:tcW w:w="997" w:type="dxa"/>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1</w:t>
            </w:r>
          </w:p>
        </w:tc>
        <w:tc>
          <w:tcPr>
            <w:tcW w:w="2904" w:type="dxa"/>
            <w:vAlign w:val="center"/>
          </w:tcPr>
          <w:p w:rsidR="00070A4D" w:rsidRPr="00070A4D" w:rsidRDefault="00070A4D" w:rsidP="00B007E8">
            <w:pPr>
              <w:snapToGrid w:val="0"/>
              <w:jc w:val="center"/>
              <w:rPr>
                <w:rFonts w:ascii="標楷體" w:eastAsia="標楷體" w:hAnsi="標楷體"/>
              </w:rPr>
            </w:pPr>
          </w:p>
        </w:tc>
        <w:tc>
          <w:tcPr>
            <w:tcW w:w="2051" w:type="dxa"/>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組長</w:t>
            </w:r>
          </w:p>
        </w:tc>
        <w:tc>
          <w:tcPr>
            <w:tcW w:w="2813" w:type="dxa"/>
            <w:tcBorders>
              <w:right w:val="single" w:sz="12" w:space="0" w:color="auto"/>
            </w:tcBorders>
            <w:vAlign w:val="center"/>
          </w:tcPr>
          <w:p w:rsidR="00070A4D" w:rsidRPr="00070A4D" w:rsidRDefault="00070A4D" w:rsidP="00B007E8">
            <w:pPr>
              <w:snapToGrid w:val="0"/>
              <w:jc w:val="center"/>
              <w:rPr>
                <w:rFonts w:ascii="標楷體" w:eastAsia="標楷體" w:hAnsi="標楷體"/>
              </w:rPr>
            </w:pPr>
          </w:p>
        </w:tc>
      </w:tr>
      <w:tr w:rsidR="00070A4D" w:rsidRPr="00070A4D">
        <w:trPr>
          <w:trHeight w:val="619"/>
        </w:trPr>
        <w:tc>
          <w:tcPr>
            <w:tcW w:w="960" w:type="dxa"/>
            <w:gridSpan w:val="2"/>
            <w:vMerge/>
            <w:tcBorders>
              <w:left w:val="single" w:sz="12" w:space="0" w:color="auto"/>
            </w:tcBorders>
            <w:vAlign w:val="center"/>
          </w:tcPr>
          <w:p w:rsidR="00070A4D" w:rsidRPr="00070A4D" w:rsidRDefault="00070A4D" w:rsidP="00B007E8">
            <w:pPr>
              <w:snapToGrid w:val="0"/>
              <w:jc w:val="center"/>
              <w:rPr>
                <w:rFonts w:ascii="標楷體" w:eastAsia="標楷體" w:hAnsi="標楷體"/>
              </w:rPr>
            </w:pPr>
          </w:p>
        </w:tc>
        <w:tc>
          <w:tcPr>
            <w:tcW w:w="997" w:type="dxa"/>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2</w:t>
            </w:r>
          </w:p>
        </w:tc>
        <w:tc>
          <w:tcPr>
            <w:tcW w:w="2904" w:type="dxa"/>
            <w:vAlign w:val="center"/>
          </w:tcPr>
          <w:p w:rsidR="00070A4D" w:rsidRPr="00070A4D" w:rsidRDefault="00070A4D" w:rsidP="00B007E8">
            <w:pPr>
              <w:snapToGrid w:val="0"/>
              <w:jc w:val="center"/>
              <w:rPr>
                <w:rFonts w:ascii="標楷體" w:eastAsia="標楷體" w:hAnsi="標楷體"/>
              </w:rPr>
            </w:pPr>
          </w:p>
        </w:tc>
        <w:tc>
          <w:tcPr>
            <w:tcW w:w="2051" w:type="dxa"/>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組員</w:t>
            </w:r>
          </w:p>
        </w:tc>
        <w:tc>
          <w:tcPr>
            <w:tcW w:w="2813" w:type="dxa"/>
            <w:tcBorders>
              <w:right w:val="single" w:sz="12" w:space="0" w:color="auto"/>
            </w:tcBorders>
            <w:vAlign w:val="center"/>
          </w:tcPr>
          <w:p w:rsidR="00070A4D" w:rsidRPr="00070A4D" w:rsidRDefault="00070A4D" w:rsidP="00B007E8">
            <w:pPr>
              <w:snapToGrid w:val="0"/>
              <w:jc w:val="center"/>
              <w:rPr>
                <w:rFonts w:ascii="標楷體" w:eastAsia="標楷體" w:hAnsi="標楷體"/>
              </w:rPr>
            </w:pPr>
          </w:p>
        </w:tc>
      </w:tr>
      <w:tr w:rsidR="00070A4D" w:rsidRPr="00070A4D">
        <w:trPr>
          <w:trHeight w:val="619"/>
        </w:trPr>
        <w:tc>
          <w:tcPr>
            <w:tcW w:w="960" w:type="dxa"/>
            <w:gridSpan w:val="2"/>
            <w:vMerge/>
            <w:tcBorders>
              <w:left w:val="single" w:sz="12" w:space="0" w:color="auto"/>
            </w:tcBorders>
            <w:vAlign w:val="center"/>
          </w:tcPr>
          <w:p w:rsidR="00070A4D" w:rsidRPr="00070A4D" w:rsidRDefault="00070A4D" w:rsidP="00B007E8">
            <w:pPr>
              <w:snapToGrid w:val="0"/>
              <w:jc w:val="center"/>
              <w:rPr>
                <w:rFonts w:ascii="標楷體" w:eastAsia="標楷體" w:hAnsi="標楷體"/>
              </w:rPr>
            </w:pPr>
          </w:p>
        </w:tc>
        <w:tc>
          <w:tcPr>
            <w:tcW w:w="997" w:type="dxa"/>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3</w:t>
            </w:r>
          </w:p>
        </w:tc>
        <w:tc>
          <w:tcPr>
            <w:tcW w:w="2904" w:type="dxa"/>
            <w:vAlign w:val="center"/>
          </w:tcPr>
          <w:p w:rsidR="00070A4D" w:rsidRPr="00070A4D" w:rsidRDefault="00070A4D" w:rsidP="00B007E8">
            <w:pPr>
              <w:snapToGrid w:val="0"/>
              <w:jc w:val="center"/>
              <w:rPr>
                <w:rFonts w:ascii="標楷體" w:eastAsia="標楷體" w:hAnsi="標楷體"/>
              </w:rPr>
            </w:pPr>
          </w:p>
        </w:tc>
        <w:tc>
          <w:tcPr>
            <w:tcW w:w="2051" w:type="dxa"/>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組員</w:t>
            </w:r>
          </w:p>
        </w:tc>
        <w:tc>
          <w:tcPr>
            <w:tcW w:w="2813" w:type="dxa"/>
            <w:tcBorders>
              <w:right w:val="single" w:sz="12" w:space="0" w:color="auto"/>
            </w:tcBorders>
            <w:vAlign w:val="center"/>
          </w:tcPr>
          <w:p w:rsidR="00070A4D" w:rsidRPr="00070A4D" w:rsidRDefault="00070A4D" w:rsidP="00B007E8">
            <w:pPr>
              <w:snapToGrid w:val="0"/>
              <w:jc w:val="center"/>
              <w:rPr>
                <w:rFonts w:ascii="標楷體" w:eastAsia="標楷體" w:hAnsi="標楷體"/>
              </w:rPr>
            </w:pPr>
          </w:p>
        </w:tc>
      </w:tr>
      <w:tr w:rsidR="00070A4D" w:rsidRPr="00070A4D">
        <w:trPr>
          <w:trHeight w:val="619"/>
        </w:trPr>
        <w:tc>
          <w:tcPr>
            <w:tcW w:w="960" w:type="dxa"/>
            <w:gridSpan w:val="2"/>
            <w:vMerge/>
            <w:tcBorders>
              <w:left w:val="single" w:sz="12" w:space="0" w:color="auto"/>
            </w:tcBorders>
            <w:vAlign w:val="center"/>
          </w:tcPr>
          <w:p w:rsidR="00070A4D" w:rsidRPr="00070A4D" w:rsidRDefault="00070A4D" w:rsidP="00B007E8">
            <w:pPr>
              <w:snapToGrid w:val="0"/>
              <w:jc w:val="center"/>
              <w:rPr>
                <w:rFonts w:ascii="標楷體" w:eastAsia="標楷體" w:hAnsi="標楷體"/>
              </w:rPr>
            </w:pPr>
          </w:p>
        </w:tc>
        <w:tc>
          <w:tcPr>
            <w:tcW w:w="997" w:type="dxa"/>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4</w:t>
            </w:r>
          </w:p>
        </w:tc>
        <w:tc>
          <w:tcPr>
            <w:tcW w:w="2904" w:type="dxa"/>
            <w:vAlign w:val="center"/>
          </w:tcPr>
          <w:p w:rsidR="00070A4D" w:rsidRPr="00070A4D" w:rsidRDefault="00070A4D" w:rsidP="00B007E8">
            <w:pPr>
              <w:snapToGrid w:val="0"/>
              <w:jc w:val="center"/>
              <w:rPr>
                <w:rFonts w:ascii="標楷體" w:eastAsia="標楷體" w:hAnsi="標楷體"/>
              </w:rPr>
            </w:pPr>
          </w:p>
        </w:tc>
        <w:tc>
          <w:tcPr>
            <w:tcW w:w="2051" w:type="dxa"/>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組員</w:t>
            </w:r>
          </w:p>
        </w:tc>
        <w:tc>
          <w:tcPr>
            <w:tcW w:w="2813" w:type="dxa"/>
            <w:tcBorders>
              <w:right w:val="single" w:sz="12" w:space="0" w:color="auto"/>
            </w:tcBorders>
            <w:vAlign w:val="center"/>
          </w:tcPr>
          <w:p w:rsidR="00070A4D" w:rsidRPr="00070A4D" w:rsidRDefault="00070A4D" w:rsidP="00B007E8">
            <w:pPr>
              <w:snapToGrid w:val="0"/>
              <w:jc w:val="center"/>
              <w:rPr>
                <w:rFonts w:ascii="標楷體" w:eastAsia="標楷體" w:hAnsi="標楷體"/>
              </w:rPr>
            </w:pPr>
          </w:p>
        </w:tc>
      </w:tr>
      <w:tr w:rsidR="00070A4D" w:rsidRPr="00070A4D">
        <w:trPr>
          <w:trHeight w:val="647"/>
        </w:trPr>
        <w:tc>
          <w:tcPr>
            <w:tcW w:w="960" w:type="dxa"/>
            <w:gridSpan w:val="2"/>
            <w:vMerge/>
            <w:tcBorders>
              <w:left w:val="single" w:sz="12" w:space="0" w:color="auto"/>
              <w:bottom w:val="single" w:sz="4" w:space="0" w:color="auto"/>
            </w:tcBorders>
            <w:vAlign w:val="center"/>
          </w:tcPr>
          <w:p w:rsidR="00070A4D" w:rsidRPr="00070A4D" w:rsidRDefault="00070A4D" w:rsidP="00B007E8">
            <w:pPr>
              <w:snapToGrid w:val="0"/>
              <w:jc w:val="center"/>
              <w:rPr>
                <w:rFonts w:ascii="標楷體" w:eastAsia="標楷體" w:hAnsi="標楷體"/>
              </w:rPr>
            </w:pPr>
          </w:p>
        </w:tc>
        <w:tc>
          <w:tcPr>
            <w:tcW w:w="997" w:type="dxa"/>
            <w:tcBorders>
              <w:bottom w:val="single" w:sz="4" w:space="0" w:color="auto"/>
            </w:tcBorders>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5</w:t>
            </w:r>
          </w:p>
        </w:tc>
        <w:tc>
          <w:tcPr>
            <w:tcW w:w="2904" w:type="dxa"/>
            <w:tcBorders>
              <w:bottom w:val="single" w:sz="4" w:space="0" w:color="auto"/>
            </w:tcBorders>
            <w:vAlign w:val="center"/>
          </w:tcPr>
          <w:p w:rsidR="00070A4D" w:rsidRPr="00070A4D" w:rsidRDefault="00070A4D" w:rsidP="00B007E8">
            <w:pPr>
              <w:snapToGrid w:val="0"/>
              <w:jc w:val="center"/>
              <w:rPr>
                <w:rFonts w:ascii="標楷體" w:eastAsia="標楷體" w:hAnsi="標楷體"/>
              </w:rPr>
            </w:pPr>
          </w:p>
        </w:tc>
        <w:tc>
          <w:tcPr>
            <w:tcW w:w="2051" w:type="dxa"/>
            <w:tcBorders>
              <w:bottom w:val="single" w:sz="4" w:space="0" w:color="auto"/>
            </w:tcBorders>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組員</w:t>
            </w:r>
          </w:p>
        </w:tc>
        <w:tc>
          <w:tcPr>
            <w:tcW w:w="2813" w:type="dxa"/>
            <w:tcBorders>
              <w:bottom w:val="single" w:sz="4" w:space="0" w:color="auto"/>
              <w:right w:val="single" w:sz="12" w:space="0" w:color="auto"/>
            </w:tcBorders>
            <w:vAlign w:val="center"/>
          </w:tcPr>
          <w:p w:rsidR="00070A4D" w:rsidRPr="00070A4D" w:rsidRDefault="00070A4D" w:rsidP="00B007E8">
            <w:pPr>
              <w:snapToGrid w:val="0"/>
              <w:jc w:val="center"/>
              <w:rPr>
                <w:rFonts w:ascii="標楷體" w:eastAsia="標楷體" w:hAnsi="標楷體"/>
              </w:rPr>
            </w:pPr>
          </w:p>
        </w:tc>
      </w:tr>
      <w:tr w:rsidR="00070A4D" w:rsidRPr="00070A4D">
        <w:trPr>
          <w:trHeight w:val="647"/>
        </w:trPr>
        <w:tc>
          <w:tcPr>
            <w:tcW w:w="1957" w:type="dxa"/>
            <w:gridSpan w:val="3"/>
            <w:tcBorders>
              <w:left w:val="single" w:sz="12" w:space="0" w:color="auto"/>
              <w:bottom w:val="double" w:sz="4" w:space="0" w:color="auto"/>
            </w:tcBorders>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選讀書籍</w:t>
            </w:r>
          </w:p>
        </w:tc>
        <w:tc>
          <w:tcPr>
            <w:tcW w:w="2904" w:type="dxa"/>
            <w:tcBorders>
              <w:bottom w:val="double" w:sz="4" w:space="0" w:color="auto"/>
            </w:tcBorders>
            <w:vAlign w:val="center"/>
          </w:tcPr>
          <w:p w:rsidR="00070A4D" w:rsidRPr="00070A4D" w:rsidRDefault="00070A4D" w:rsidP="00B007E8">
            <w:pPr>
              <w:snapToGrid w:val="0"/>
              <w:jc w:val="center"/>
              <w:rPr>
                <w:rFonts w:ascii="標楷體" w:eastAsia="標楷體" w:hAnsi="標楷體"/>
              </w:rPr>
            </w:pPr>
          </w:p>
        </w:tc>
        <w:tc>
          <w:tcPr>
            <w:tcW w:w="2051" w:type="dxa"/>
            <w:tcBorders>
              <w:bottom w:val="double" w:sz="4" w:space="0" w:color="auto"/>
            </w:tcBorders>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出版社</w:t>
            </w:r>
          </w:p>
        </w:tc>
        <w:tc>
          <w:tcPr>
            <w:tcW w:w="2813" w:type="dxa"/>
            <w:tcBorders>
              <w:bottom w:val="double" w:sz="4" w:space="0" w:color="auto"/>
              <w:right w:val="single" w:sz="12" w:space="0" w:color="auto"/>
            </w:tcBorders>
            <w:vAlign w:val="center"/>
          </w:tcPr>
          <w:p w:rsidR="00070A4D" w:rsidRPr="00070A4D" w:rsidRDefault="00070A4D" w:rsidP="00B007E8">
            <w:pPr>
              <w:snapToGrid w:val="0"/>
              <w:jc w:val="center"/>
              <w:rPr>
                <w:rFonts w:ascii="標楷體" w:eastAsia="標楷體" w:hAnsi="標楷體"/>
              </w:rPr>
            </w:pPr>
          </w:p>
        </w:tc>
      </w:tr>
      <w:tr w:rsidR="00070A4D" w:rsidRPr="00070A4D">
        <w:trPr>
          <w:trHeight w:val="647"/>
        </w:trPr>
        <w:tc>
          <w:tcPr>
            <w:tcW w:w="931" w:type="dxa"/>
            <w:vMerge w:val="restart"/>
            <w:tcBorders>
              <w:top w:val="double" w:sz="4" w:space="0" w:color="auto"/>
              <w:left w:val="single" w:sz="12" w:space="0" w:color="auto"/>
            </w:tcBorders>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第</w:t>
            </w:r>
          </w:p>
          <w:p w:rsidR="00070A4D" w:rsidRPr="00070A4D" w:rsidRDefault="00070A4D" w:rsidP="00B007E8">
            <w:pPr>
              <w:snapToGrid w:val="0"/>
              <w:jc w:val="center"/>
              <w:rPr>
                <w:rFonts w:ascii="標楷體" w:eastAsia="標楷體" w:hAnsi="標楷體"/>
              </w:rPr>
            </w:pPr>
          </w:p>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組</w:t>
            </w:r>
          </w:p>
        </w:tc>
        <w:tc>
          <w:tcPr>
            <w:tcW w:w="1026" w:type="dxa"/>
            <w:gridSpan w:val="2"/>
            <w:tcBorders>
              <w:top w:val="double" w:sz="4" w:space="0" w:color="auto"/>
            </w:tcBorders>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1</w:t>
            </w:r>
          </w:p>
        </w:tc>
        <w:tc>
          <w:tcPr>
            <w:tcW w:w="2904" w:type="dxa"/>
            <w:tcBorders>
              <w:top w:val="double" w:sz="4" w:space="0" w:color="auto"/>
            </w:tcBorders>
            <w:vAlign w:val="center"/>
          </w:tcPr>
          <w:p w:rsidR="00070A4D" w:rsidRPr="00070A4D" w:rsidRDefault="00070A4D" w:rsidP="00B007E8">
            <w:pPr>
              <w:snapToGrid w:val="0"/>
              <w:jc w:val="center"/>
              <w:rPr>
                <w:rFonts w:ascii="標楷體" w:eastAsia="標楷體" w:hAnsi="標楷體"/>
              </w:rPr>
            </w:pPr>
          </w:p>
        </w:tc>
        <w:tc>
          <w:tcPr>
            <w:tcW w:w="2051" w:type="dxa"/>
            <w:tcBorders>
              <w:top w:val="double" w:sz="4" w:space="0" w:color="auto"/>
            </w:tcBorders>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組長</w:t>
            </w:r>
          </w:p>
        </w:tc>
        <w:tc>
          <w:tcPr>
            <w:tcW w:w="2813" w:type="dxa"/>
            <w:tcBorders>
              <w:top w:val="double" w:sz="4" w:space="0" w:color="auto"/>
              <w:right w:val="single" w:sz="12" w:space="0" w:color="auto"/>
            </w:tcBorders>
            <w:vAlign w:val="center"/>
          </w:tcPr>
          <w:p w:rsidR="00070A4D" w:rsidRPr="00070A4D" w:rsidRDefault="00070A4D" w:rsidP="00B007E8">
            <w:pPr>
              <w:snapToGrid w:val="0"/>
              <w:jc w:val="center"/>
              <w:rPr>
                <w:rFonts w:ascii="標楷體" w:eastAsia="標楷體" w:hAnsi="標楷體"/>
              </w:rPr>
            </w:pPr>
          </w:p>
        </w:tc>
      </w:tr>
      <w:tr w:rsidR="00070A4D" w:rsidRPr="00070A4D">
        <w:trPr>
          <w:trHeight w:val="647"/>
        </w:trPr>
        <w:tc>
          <w:tcPr>
            <w:tcW w:w="931" w:type="dxa"/>
            <w:vMerge/>
            <w:tcBorders>
              <w:left w:val="single" w:sz="12" w:space="0" w:color="auto"/>
            </w:tcBorders>
            <w:vAlign w:val="center"/>
          </w:tcPr>
          <w:p w:rsidR="00070A4D" w:rsidRPr="00070A4D" w:rsidRDefault="00070A4D" w:rsidP="00B007E8">
            <w:pPr>
              <w:snapToGrid w:val="0"/>
              <w:jc w:val="center"/>
              <w:rPr>
                <w:rFonts w:ascii="標楷體" w:eastAsia="標楷體" w:hAnsi="標楷體"/>
              </w:rPr>
            </w:pPr>
          </w:p>
        </w:tc>
        <w:tc>
          <w:tcPr>
            <w:tcW w:w="1026" w:type="dxa"/>
            <w:gridSpan w:val="2"/>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2</w:t>
            </w:r>
          </w:p>
        </w:tc>
        <w:tc>
          <w:tcPr>
            <w:tcW w:w="2904" w:type="dxa"/>
            <w:vAlign w:val="center"/>
          </w:tcPr>
          <w:p w:rsidR="00070A4D" w:rsidRPr="00070A4D" w:rsidRDefault="00070A4D" w:rsidP="00B007E8">
            <w:pPr>
              <w:snapToGrid w:val="0"/>
              <w:jc w:val="center"/>
              <w:rPr>
                <w:rFonts w:ascii="標楷體" w:eastAsia="標楷體" w:hAnsi="標楷體"/>
              </w:rPr>
            </w:pPr>
          </w:p>
        </w:tc>
        <w:tc>
          <w:tcPr>
            <w:tcW w:w="2051" w:type="dxa"/>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組員</w:t>
            </w:r>
          </w:p>
        </w:tc>
        <w:tc>
          <w:tcPr>
            <w:tcW w:w="2813" w:type="dxa"/>
            <w:tcBorders>
              <w:right w:val="single" w:sz="12" w:space="0" w:color="auto"/>
            </w:tcBorders>
            <w:vAlign w:val="center"/>
          </w:tcPr>
          <w:p w:rsidR="00070A4D" w:rsidRPr="00070A4D" w:rsidRDefault="00070A4D" w:rsidP="00B007E8">
            <w:pPr>
              <w:snapToGrid w:val="0"/>
              <w:jc w:val="center"/>
              <w:rPr>
                <w:rFonts w:ascii="標楷體" w:eastAsia="標楷體" w:hAnsi="標楷體"/>
              </w:rPr>
            </w:pPr>
          </w:p>
        </w:tc>
      </w:tr>
      <w:tr w:rsidR="00070A4D" w:rsidRPr="00070A4D">
        <w:trPr>
          <w:trHeight w:val="647"/>
        </w:trPr>
        <w:tc>
          <w:tcPr>
            <w:tcW w:w="931" w:type="dxa"/>
            <w:vMerge/>
            <w:tcBorders>
              <w:left w:val="single" w:sz="12" w:space="0" w:color="auto"/>
            </w:tcBorders>
            <w:vAlign w:val="center"/>
          </w:tcPr>
          <w:p w:rsidR="00070A4D" w:rsidRPr="00070A4D" w:rsidRDefault="00070A4D" w:rsidP="00B007E8">
            <w:pPr>
              <w:snapToGrid w:val="0"/>
              <w:jc w:val="center"/>
              <w:rPr>
                <w:rFonts w:ascii="標楷體" w:eastAsia="標楷體" w:hAnsi="標楷體"/>
              </w:rPr>
            </w:pPr>
          </w:p>
        </w:tc>
        <w:tc>
          <w:tcPr>
            <w:tcW w:w="1026" w:type="dxa"/>
            <w:gridSpan w:val="2"/>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3</w:t>
            </w:r>
          </w:p>
        </w:tc>
        <w:tc>
          <w:tcPr>
            <w:tcW w:w="2904" w:type="dxa"/>
            <w:vAlign w:val="center"/>
          </w:tcPr>
          <w:p w:rsidR="00070A4D" w:rsidRPr="00070A4D" w:rsidRDefault="00070A4D" w:rsidP="00B007E8">
            <w:pPr>
              <w:snapToGrid w:val="0"/>
              <w:jc w:val="center"/>
              <w:rPr>
                <w:rFonts w:ascii="標楷體" w:eastAsia="標楷體" w:hAnsi="標楷體"/>
              </w:rPr>
            </w:pPr>
          </w:p>
        </w:tc>
        <w:tc>
          <w:tcPr>
            <w:tcW w:w="2051" w:type="dxa"/>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組員</w:t>
            </w:r>
          </w:p>
        </w:tc>
        <w:tc>
          <w:tcPr>
            <w:tcW w:w="2813" w:type="dxa"/>
            <w:tcBorders>
              <w:right w:val="single" w:sz="12" w:space="0" w:color="auto"/>
            </w:tcBorders>
            <w:vAlign w:val="center"/>
          </w:tcPr>
          <w:p w:rsidR="00070A4D" w:rsidRPr="00070A4D" w:rsidRDefault="00070A4D" w:rsidP="00B007E8">
            <w:pPr>
              <w:snapToGrid w:val="0"/>
              <w:jc w:val="center"/>
              <w:rPr>
                <w:rFonts w:ascii="標楷體" w:eastAsia="標楷體" w:hAnsi="標楷體"/>
              </w:rPr>
            </w:pPr>
          </w:p>
        </w:tc>
      </w:tr>
      <w:tr w:rsidR="00070A4D" w:rsidRPr="00070A4D">
        <w:trPr>
          <w:trHeight w:val="647"/>
        </w:trPr>
        <w:tc>
          <w:tcPr>
            <w:tcW w:w="931" w:type="dxa"/>
            <w:vMerge/>
            <w:tcBorders>
              <w:left w:val="single" w:sz="12" w:space="0" w:color="auto"/>
            </w:tcBorders>
            <w:vAlign w:val="center"/>
          </w:tcPr>
          <w:p w:rsidR="00070A4D" w:rsidRPr="00070A4D" w:rsidRDefault="00070A4D" w:rsidP="00B007E8">
            <w:pPr>
              <w:snapToGrid w:val="0"/>
              <w:jc w:val="center"/>
              <w:rPr>
                <w:rFonts w:ascii="標楷體" w:eastAsia="標楷體" w:hAnsi="標楷體"/>
              </w:rPr>
            </w:pPr>
          </w:p>
        </w:tc>
        <w:tc>
          <w:tcPr>
            <w:tcW w:w="1026" w:type="dxa"/>
            <w:gridSpan w:val="2"/>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4</w:t>
            </w:r>
          </w:p>
        </w:tc>
        <w:tc>
          <w:tcPr>
            <w:tcW w:w="2904" w:type="dxa"/>
            <w:vAlign w:val="center"/>
          </w:tcPr>
          <w:p w:rsidR="00070A4D" w:rsidRPr="00070A4D" w:rsidRDefault="00070A4D" w:rsidP="00B007E8">
            <w:pPr>
              <w:snapToGrid w:val="0"/>
              <w:jc w:val="center"/>
              <w:rPr>
                <w:rFonts w:ascii="標楷體" w:eastAsia="標楷體" w:hAnsi="標楷體"/>
              </w:rPr>
            </w:pPr>
          </w:p>
        </w:tc>
        <w:tc>
          <w:tcPr>
            <w:tcW w:w="2051" w:type="dxa"/>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組員</w:t>
            </w:r>
          </w:p>
        </w:tc>
        <w:tc>
          <w:tcPr>
            <w:tcW w:w="2813" w:type="dxa"/>
            <w:tcBorders>
              <w:right w:val="single" w:sz="12" w:space="0" w:color="auto"/>
            </w:tcBorders>
            <w:vAlign w:val="center"/>
          </w:tcPr>
          <w:p w:rsidR="00070A4D" w:rsidRPr="00070A4D" w:rsidRDefault="00070A4D" w:rsidP="00B007E8">
            <w:pPr>
              <w:snapToGrid w:val="0"/>
              <w:jc w:val="center"/>
              <w:rPr>
                <w:rFonts w:ascii="標楷體" w:eastAsia="標楷體" w:hAnsi="標楷體"/>
              </w:rPr>
            </w:pPr>
          </w:p>
        </w:tc>
      </w:tr>
      <w:tr w:rsidR="00070A4D" w:rsidRPr="00070A4D">
        <w:trPr>
          <w:trHeight w:val="647"/>
        </w:trPr>
        <w:tc>
          <w:tcPr>
            <w:tcW w:w="931" w:type="dxa"/>
            <w:vMerge/>
            <w:tcBorders>
              <w:left w:val="single" w:sz="12" w:space="0" w:color="auto"/>
            </w:tcBorders>
            <w:vAlign w:val="center"/>
          </w:tcPr>
          <w:p w:rsidR="00070A4D" w:rsidRPr="00070A4D" w:rsidRDefault="00070A4D" w:rsidP="00B007E8">
            <w:pPr>
              <w:snapToGrid w:val="0"/>
              <w:jc w:val="center"/>
              <w:rPr>
                <w:rFonts w:ascii="標楷體" w:eastAsia="標楷體" w:hAnsi="標楷體"/>
              </w:rPr>
            </w:pPr>
          </w:p>
        </w:tc>
        <w:tc>
          <w:tcPr>
            <w:tcW w:w="1026" w:type="dxa"/>
            <w:gridSpan w:val="2"/>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5</w:t>
            </w:r>
          </w:p>
        </w:tc>
        <w:tc>
          <w:tcPr>
            <w:tcW w:w="2904" w:type="dxa"/>
            <w:vAlign w:val="center"/>
          </w:tcPr>
          <w:p w:rsidR="00070A4D" w:rsidRPr="00070A4D" w:rsidRDefault="00070A4D" w:rsidP="00B007E8">
            <w:pPr>
              <w:snapToGrid w:val="0"/>
              <w:jc w:val="center"/>
              <w:rPr>
                <w:rFonts w:ascii="標楷體" w:eastAsia="標楷體" w:hAnsi="標楷體"/>
              </w:rPr>
            </w:pPr>
          </w:p>
        </w:tc>
        <w:tc>
          <w:tcPr>
            <w:tcW w:w="2051" w:type="dxa"/>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組員</w:t>
            </w:r>
          </w:p>
        </w:tc>
        <w:tc>
          <w:tcPr>
            <w:tcW w:w="2813" w:type="dxa"/>
            <w:tcBorders>
              <w:right w:val="single" w:sz="12" w:space="0" w:color="auto"/>
            </w:tcBorders>
            <w:vAlign w:val="center"/>
          </w:tcPr>
          <w:p w:rsidR="00070A4D" w:rsidRPr="00070A4D" w:rsidRDefault="00070A4D" w:rsidP="00B007E8">
            <w:pPr>
              <w:snapToGrid w:val="0"/>
              <w:jc w:val="center"/>
              <w:rPr>
                <w:rFonts w:ascii="標楷體" w:eastAsia="標楷體" w:hAnsi="標楷體"/>
              </w:rPr>
            </w:pPr>
          </w:p>
        </w:tc>
      </w:tr>
      <w:tr w:rsidR="00070A4D" w:rsidRPr="00070A4D">
        <w:trPr>
          <w:trHeight w:val="647"/>
        </w:trPr>
        <w:tc>
          <w:tcPr>
            <w:tcW w:w="1957" w:type="dxa"/>
            <w:gridSpan w:val="3"/>
            <w:tcBorders>
              <w:left w:val="single" w:sz="12" w:space="0" w:color="auto"/>
              <w:bottom w:val="double" w:sz="4" w:space="0" w:color="auto"/>
            </w:tcBorders>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選讀書籍</w:t>
            </w:r>
          </w:p>
        </w:tc>
        <w:tc>
          <w:tcPr>
            <w:tcW w:w="2904" w:type="dxa"/>
            <w:tcBorders>
              <w:bottom w:val="double" w:sz="4" w:space="0" w:color="auto"/>
            </w:tcBorders>
            <w:vAlign w:val="center"/>
          </w:tcPr>
          <w:p w:rsidR="00070A4D" w:rsidRPr="00070A4D" w:rsidRDefault="00070A4D" w:rsidP="00B007E8">
            <w:pPr>
              <w:snapToGrid w:val="0"/>
              <w:jc w:val="center"/>
              <w:rPr>
                <w:rFonts w:ascii="標楷體" w:eastAsia="標楷體" w:hAnsi="標楷體"/>
              </w:rPr>
            </w:pPr>
          </w:p>
        </w:tc>
        <w:tc>
          <w:tcPr>
            <w:tcW w:w="2051" w:type="dxa"/>
            <w:tcBorders>
              <w:bottom w:val="double" w:sz="4" w:space="0" w:color="auto"/>
            </w:tcBorders>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出版社</w:t>
            </w:r>
          </w:p>
        </w:tc>
        <w:tc>
          <w:tcPr>
            <w:tcW w:w="2813" w:type="dxa"/>
            <w:tcBorders>
              <w:bottom w:val="double" w:sz="4" w:space="0" w:color="auto"/>
              <w:right w:val="single" w:sz="12" w:space="0" w:color="auto"/>
            </w:tcBorders>
            <w:vAlign w:val="center"/>
          </w:tcPr>
          <w:p w:rsidR="00070A4D" w:rsidRPr="00070A4D" w:rsidRDefault="00070A4D" w:rsidP="00B007E8">
            <w:pPr>
              <w:snapToGrid w:val="0"/>
              <w:jc w:val="center"/>
              <w:rPr>
                <w:rFonts w:ascii="標楷體" w:eastAsia="標楷體" w:hAnsi="標楷體"/>
              </w:rPr>
            </w:pPr>
          </w:p>
        </w:tc>
      </w:tr>
      <w:tr w:rsidR="00070A4D" w:rsidRPr="00070A4D">
        <w:trPr>
          <w:trHeight w:val="647"/>
        </w:trPr>
        <w:tc>
          <w:tcPr>
            <w:tcW w:w="1957" w:type="dxa"/>
            <w:gridSpan w:val="3"/>
            <w:tcBorders>
              <w:top w:val="double" w:sz="4" w:space="0" w:color="auto"/>
              <w:left w:val="single" w:sz="12" w:space="0" w:color="auto"/>
              <w:bottom w:val="single" w:sz="12" w:space="0" w:color="auto"/>
            </w:tcBorders>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導師簽章</w:t>
            </w:r>
          </w:p>
        </w:tc>
        <w:tc>
          <w:tcPr>
            <w:tcW w:w="2904" w:type="dxa"/>
            <w:tcBorders>
              <w:top w:val="double" w:sz="4" w:space="0" w:color="auto"/>
              <w:bottom w:val="single" w:sz="12" w:space="0" w:color="auto"/>
            </w:tcBorders>
            <w:vAlign w:val="center"/>
          </w:tcPr>
          <w:p w:rsidR="00070A4D" w:rsidRPr="00070A4D" w:rsidRDefault="00070A4D" w:rsidP="00B007E8">
            <w:pPr>
              <w:snapToGrid w:val="0"/>
              <w:jc w:val="center"/>
              <w:rPr>
                <w:rFonts w:ascii="標楷體" w:eastAsia="標楷體" w:hAnsi="標楷體"/>
              </w:rPr>
            </w:pPr>
          </w:p>
        </w:tc>
        <w:tc>
          <w:tcPr>
            <w:tcW w:w="2051" w:type="dxa"/>
            <w:tcBorders>
              <w:top w:val="double" w:sz="4" w:space="0" w:color="auto"/>
              <w:bottom w:val="single" w:sz="12" w:space="0" w:color="auto"/>
            </w:tcBorders>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國文教師簽章</w:t>
            </w:r>
          </w:p>
        </w:tc>
        <w:tc>
          <w:tcPr>
            <w:tcW w:w="2813" w:type="dxa"/>
            <w:tcBorders>
              <w:top w:val="double" w:sz="4" w:space="0" w:color="auto"/>
              <w:bottom w:val="single" w:sz="12" w:space="0" w:color="auto"/>
              <w:right w:val="single" w:sz="12" w:space="0" w:color="auto"/>
            </w:tcBorders>
            <w:vAlign w:val="center"/>
          </w:tcPr>
          <w:p w:rsidR="00070A4D" w:rsidRPr="00070A4D" w:rsidRDefault="00070A4D" w:rsidP="00B007E8">
            <w:pPr>
              <w:snapToGrid w:val="0"/>
              <w:jc w:val="center"/>
              <w:rPr>
                <w:rFonts w:ascii="標楷體" w:eastAsia="標楷體" w:hAnsi="標楷體"/>
              </w:rPr>
            </w:pPr>
          </w:p>
        </w:tc>
      </w:tr>
    </w:tbl>
    <w:p w:rsidR="00070A4D" w:rsidRPr="00070A4D" w:rsidRDefault="00070A4D" w:rsidP="00070A4D">
      <w:pPr>
        <w:snapToGrid w:val="0"/>
        <w:rPr>
          <w:rFonts w:ascii="標楷體" w:eastAsia="標楷體" w:hAnsi="標楷體"/>
        </w:rPr>
      </w:pPr>
      <w:r w:rsidRPr="00070A4D">
        <w:rPr>
          <w:rFonts w:ascii="標楷體" w:eastAsia="標楷體" w:hAnsi="標楷體" w:hint="eastAsia"/>
        </w:rPr>
        <w:t>圖書館管理員：　　　　　教務主任：　　　　　　校長：</w:t>
      </w:r>
    </w:p>
    <w:p w:rsidR="00070A4D" w:rsidRPr="00070A4D" w:rsidRDefault="00070A4D" w:rsidP="00070A4D">
      <w:pPr>
        <w:snapToGrid w:val="0"/>
        <w:rPr>
          <w:rFonts w:ascii="標楷體" w:eastAsia="標楷體" w:hAnsi="標楷體"/>
        </w:rPr>
      </w:pPr>
    </w:p>
    <w:p w:rsidR="00070A4D" w:rsidRPr="00070A4D" w:rsidRDefault="00070A4D" w:rsidP="00070A4D">
      <w:pPr>
        <w:snapToGrid w:val="0"/>
        <w:rPr>
          <w:rFonts w:ascii="標楷體" w:eastAsia="標楷體" w:hAnsi="標楷體"/>
        </w:rPr>
      </w:pPr>
    </w:p>
    <w:p w:rsidR="00070A4D" w:rsidRPr="00070A4D" w:rsidRDefault="00070A4D" w:rsidP="00070A4D">
      <w:pPr>
        <w:snapToGrid w:val="0"/>
        <w:rPr>
          <w:rFonts w:ascii="標楷體" w:eastAsia="標楷體" w:hAnsi="標楷體"/>
        </w:rPr>
      </w:pPr>
      <w:proofErr w:type="gramStart"/>
      <w:r w:rsidRPr="00070A4D">
        <w:rPr>
          <w:rFonts w:ascii="標楷體" w:eastAsia="標楷體" w:hAnsi="標楷體" w:hint="eastAsia"/>
        </w:rPr>
        <w:t>註</w:t>
      </w:r>
      <w:proofErr w:type="gramEnd"/>
      <w:r w:rsidRPr="00070A4D">
        <w:rPr>
          <w:rFonts w:ascii="標楷體" w:eastAsia="標楷體" w:hAnsi="標楷體" w:hint="eastAsia"/>
        </w:rPr>
        <w:t>：</w:t>
      </w:r>
    </w:p>
    <w:p w:rsidR="00070A4D" w:rsidRPr="00070A4D" w:rsidRDefault="00070A4D" w:rsidP="00070A4D">
      <w:pPr>
        <w:snapToGrid w:val="0"/>
        <w:ind w:left="242" w:hangingChars="101" w:hanging="242"/>
        <w:rPr>
          <w:rFonts w:ascii="標楷體" w:eastAsia="標楷體" w:hAnsi="標楷體"/>
        </w:rPr>
      </w:pPr>
      <w:r w:rsidRPr="00070A4D">
        <w:rPr>
          <w:rFonts w:ascii="標楷體" w:eastAsia="標楷體" w:hAnsi="標楷體" w:hint="eastAsia"/>
        </w:rPr>
        <w:t>1.本表為班級讀書會申請表，每班至少填寫二組(每組3-5位)，各組任命組長一名，協助班級讀書會相關事宜，填妥</w:t>
      </w:r>
      <w:proofErr w:type="gramStart"/>
      <w:r w:rsidRPr="00070A4D">
        <w:rPr>
          <w:rFonts w:ascii="標楷體" w:eastAsia="標楷體" w:hAnsi="標楷體" w:hint="eastAsia"/>
        </w:rPr>
        <w:t>後請交回</w:t>
      </w:r>
      <w:proofErr w:type="gramEnd"/>
      <w:r w:rsidRPr="00070A4D">
        <w:rPr>
          <w:rFonts w:ascii="標楷體" w:eastAsia="標楷體" w:hAnsi="標楷體" w:hint="eastAsia"/>
        </w:rPr>
        <w:t>圖書館。</w:t>
      </w:r>
    </w:p>
    <w:p w:rsidR="00070A4D" w:rsidRPr="00070A4D" w:rsidRDefault="00070A4D" w:rsidP="00070A4D">
      <w:pPr>
        <w:snapToGrid w:val="0"/>
        <w:ind w:left="242" w:hangingChars="101" w:hanging="242"/>
        <w:rPr>
          <w:rFonts w:ascii="標楷體" w:eastAsia="標楷體" w:hAnsi="標楷體"/>
        </w:rPr>
      </w:pPr>
      <w:r w:rsidRPr="00070A4D">
        <w:rPr>
          <w:rFonts w:ascii="標楷體" w:eastAsia="標楷體" w:hAnsi="標楷體" w:hint="eastAsia"/>
        </w:rPr>
        <w:t>2.</w:t>
      </w:r>
      <w:proofErr w:type="gramStart"/>
      <w:r w:rsidRPr="00070A4D">
        <w:rPr>
          <w:rFonts w:ascii="標楷體" w:eastAsia="標楷體" w:hAnsi="標楷體" w:hint="eastAsia"/>
        </w:rPr>
        <w:t>本表若不</w:t>
      </w:r>
      <w:proofErr w:type="gramEnd"/>
      <w:r w:rsidRPr="00070A4D">
        <w:rPr>
          <w:rFonts w:ascii="標楷體" w:eastAsia="標楷體" w:hAnsi="標楷體" w:hint="eastAsia"/>
        </w:rPr>
        <w:t>敷使用，請自行COPY。</w:t>
      </w:r>
    </w:p>
    <w:p w:rsidR="00070A4D" w:rsidRPr="00070A4D" w:rsidRDefault="00070A4D" w:rsidP="00070A4D">
      <w:pPr>
        <w:snapToGrid w:val="0"/>
        <w:ind w:left="242" w:hangingChars="101" w:hanging="242"/>
        <w:rPr>
          <w:rFonts w:ascii="標楷體" w:eastAsia="標楷體" w:hAnsi="標楷體"/>
        </w:rPr>
      </w:pPr>
      <w:r w:rsidRPr="00070A4D">
        <w:rPr>
          <w:rFonts w:ascii="標楷體" w:eastAsia="標楷體" w:hAnsi="標楷體" w:hint="eastAsia"/>
        </w:rPr>
        <w:t>3.選讀書籍主題包括：生命教育、法律教育、企管經營、生涯教育、資訊新知、兩性教育及社會人文等。圖書館</w:t>
      </w:r>
      <w:proofErr w:type="gramStart"/>
      <w:r w:rsidRPr="00070A4D">
        <w:rPr>
          <w:rFonts w:ascii="標楷體" w:eastAsia="標楷體" w:hAnsi="標楷體" w:hint="eastAsia"/>
        </w:rPr>
        <w:t>若無館藏</w:t>
      </w:r>
      <w:proofErr w:type="gramEnd"/>
      <w:r w:rsidRPr="00070A4D">
        <w:rPr>
          <w:rFonts w:ascii="標楷體" w:eastAsia="標楷體" w:hAnsi="標楷體" w:hint="eastAsia"/>
        </w:rPr>
        <w:t>，將統一由學校採購。</w:t>
      </w:r>
    </w:p>
    <w:p w:rsidR="00070A4D" w:rsidRPr="00070A4D" w:rsidRDefault="00070A4D" w:rsidP="00070A4D">
      <w:pPr>
        <w:snapToGrid w:val="0"/>
        <w:ind w:left="242" w:hangingChars="101" w:hanging="242"/>
        <w:rPr>
          <w:rFonts w:ascii="標楷體" w:eastAsia="標楷體" w:hAnsi="標楷體"/>
        </w:rPr>
      </w:pPr>
      <w:r w:rsidRPr="00070A4D">
        <w:rPr>
          <w:rFonts w:ascii="標楷體" w:eastAsia="標楷體" w:hAnsi="標楷體" w:hint="eastAsia"/>
        </w:rPr>
        <w:t>4.班級讀書會於一個月後更換書籍，再重新填報本申請表。</w:t>
      </w:r>
    </w:p>
    <w:p w:rsidR="00302987" w:rsidRPr="00CD67B8" w:rsidRDefault="00070A4D" w:rsidP="0008172D">
      <w:pPr>
        <w:snapToGrid w:val="0"/>
        <w:ind w:left="242" w:hangingChars="101" w:hanging="242"/>
        <w:rPr>
          <w:rFonts w:ascii="標楷體" w:eastAsia="標楷體" w:hAnsi="標楷體"/>
          <w:b/>
          <w:color w:val="FF0000"/>
        </w:rPr>
      </w:pPr>
      <w:r w:rsidRPr="00070A4D">
        <w:rPr>
          <w:rFonts w:ascii="標楷體" w:eastAsia="標楷體" w:hAnsi="標楷體" w:hint="eastAsia"/>
        </w:rPr>
        <w:t>5.選讀書籍請各組妥善保管，若有遺失或毀損者，照價賠償。</w:t>
      </w:r>
      <w:bookmarkEnd w:id="7"/>
    </w:p>
    <w:sectPr w:rsidR="00302987" w:rsidRPr="00CD67B8" w:rsidSect="002627E3">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C8F" w:rsidRDefault="00DB0C8F">
      <w:r>
        <w:separator/>
      </w:r>
    </w:p>
  </w:endnote>
  <w:endnote w:type="continuationSeparator" w:id="0">
    <w:p w:rsidR="00DB0C8F" w:rsidRDefault="00DB0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024" w:rsidRDefault="009A0024" w:rsidP="006E504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A0024" w:rsidRDefault="009A002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024" w:rsidRPr="006E504B" w:rsidRDefault="009A0024" w:rsidP="005D4DD0">
    <w:pPr>
      <w:pStyle w:val="a5"/>
      <w:framePr w:w="338" w:wrap="around" w:vAnchor="text" w:hAnchor="page" w:x="5739" w:y="30"/>
      <w:rPr>
        <w:rStyle w:val="a6"/>
        <w:rFonts w:ascii="標楷體" w:eastAsia="標楷體" w:hAnsi="標楷體"/>
        <w:sz w:val="24"/>
        <w:szCs w:val="24"/>
      </w:rPr>
    </w:pPr>
    <w:r w:rsidRPr="006E504B">
      <w:rPr>
        <w:rStyle w:val="a6"/>
        <w:rFonts w:ascii="標楷體" w:eastAsia="標楷體" w:hAnsi="標楷體"/>
        <w:sz w:val="24"/>
        <w:szCs w:val="24"/>
      </w:rPr>
      <w:fldChar w:fldCharType="begin"/>
    </w:r>
    <w:r w:rsidRPr="006E504B">
      <w:rPr>
        <w:rStyle w:val="a6"/>
        <w:rFonts w:ascii="標楷體" w:eastAsia="標楷體" w:hAnsi="標楷體"/>
        <w:sz w:val="24"/>
        <w:szCs w:val="24"/>
      </w:rPr>
      <w:instrText xml:space="preserve">PAGE  </w:instrText>
    </w:r>
    <w:r w:rsidRPr="006E504B">
      <w:rPr>
        <w:rStyle w:val="a6"/>
        <w:rFonts w:ascii="標楷體" w:eastAsia="標楷體" w:hAnsi="標楷體"/>
        <w:sz w:val="24"/>
        <w:szCs w:val="24"/>
      </w:rPr>
      <w:fldChar w:fldCharType="separate"/>
    </w:r>
    <w:r w:rsidR="00326DBC">
      <w:rPr>
        <w:rStyle w:val="a6"/>
        <w:rFonts w:ascii="標楷體" w:eastAsia="標楷體" w:hAnsi="標楷體"/>
        <w:noProof/>
        <w:sz w:val="24"/>
        <w:szCs w:val="24"/>
      </w:rPr>
      <w:t>28</w:t>
    </w:r>
    <w:r w:rsidRPr="006E504B">
      <w:rPr>
        <w:rStyle w:val="a6"/>
        <w:rFonts w:ascii="標楷體" w:eastAsia="標楷體" w:hAnsi="標楷體"/>
        <w:sz w:val="24"/>
        <w:szCs w:val="24"/>
      </w:rPr>
      <w:fldChar w:fldCharType="end"/>
    </w:r>
  </w:p>
  <w:p w:rsidR="009A0024" w:rsidRDefault="009A00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C8F" w:rsidRDefault="00DB0C8F">
      <w:r>
        <w:separator/>
      </w:r>
    </w:p>
  </w:footnote>
  <w:footnote w:type="continuationSeparator" w:id="0">
    <w:p w:rsidR="00DB0C8F" w:rsidRDefault="00DB0C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56D1"/>
    <w:multiLevelType w:val="multilevel"/>
    <w:tmpl w:val="3DDC78C0"/>
    <w:lvl w:ilvl="0">
      <w:start w:val="1"/>
      <w:numFmt w:val="taiwaneseCountingThousand"/>
      <w:pStyle w:val="25pt"/>
      <w:suff w:val="nothing"/>
      <w:lvlText w:val="%1、"/>
      <w:lvlJc w:val="left"/>
      <w:pPr>
        <w:ind w:left="953" w:hanging="635"/>
      </w:pPr>
      <w:rPr>
        <w:rFonts w:hint="eastAsia"/>
      </w:rPr>
    </w:lvl>
    <w:lvl w:ilvl="1">
      <w:start w:val="1"/>
      <w:numFmt w:val="taiwaneseCountingThousand"/>
      <w:suff w:val="nothing"/>
      <w:lvlText w:val="(%2)"/>
      <w:lvlJc w:val="left"/>
      <w:pPr>
        <w:ind w:left="1191" w:hanging="555"/>
      </w:pPr>
      <w:rPr>
        <w:rFonts w:hint="eastAsia"/>
      </w:rPr>
    </w:lvl>
    <w:lvl w:ilvl="2">
      <w:start w:val="1"/>
      <w:numFmt w:val="decimalFullWidth"/>
      <w:suff w:val="nothing"/>
      <w:lvlText w:val="%3、"/>
      <w:lvlJc w:val="left"/>
      <w:pPr>
        <w:ind w:left="1899" w:hanging="628"/>
      </w:pPr>
      <w:rPr>
        <w:rFonts w:hint="eastAsia"/>
      </w:rPr>
    </w:lvl>
    <w:lvl w:ilvl="3">
      <w:start w:val="1"/>
      <w:numFmt w:val="decimalFullWidth"/>
      <w:suff w:val="nothing"/>
      <w:lvlText w:val="(%4)"/>
      <w:lvlJc w:val="left"/>
      <w:pPr>
        <w:ind w:left="2126" w:hanging="538"/>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1">
    <w:nsid w:val="08E85CBE"/>
    <w:multiLevelType w:val="hybridMultilevel"/>
    <w:tmpl w:val="F634F53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5D7342"/>
    <w:multiLevelType w:val="hybridMultilevel"/>
    <w:tmpl w:val="22F6AC34"/>
    <w:lvl w:ilvl="0" w:tplc="859EA774">
      <w:start w:val="1"/>
      <w:numFmt w:val="decimal"/>
      <w:lvlText w:val="%1."/>
      <w:lvlJc w:val="left"/>
      <w:pPr>
        <w:tabs>
          <w:tab w:val="num" w:pos="500"/>
        </w:tabs>
        <w:ind w:left="500" w:hanging="360"/>
      </w:pPr>
      <w:rPr>
        <w:rFonts w:hint="default"/>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3">
    <w:nsid w:val="130E222A"/>
    <w:multiLevelType w:val="hybridMultilevel"/>
    <w:tmpl w:val="A00A32F8"/>
    <w:lvl w:ilvl="0" w:tplc="04090015">
      <w:start w:val="1"/>
      <w:numFmt w:val="taiwaneseCountingThousand"/>
      <w:lvlText w:val="%1、"/>
      <w:lvlJc w:val="left"/>
      <w:pPr>
        <w:tabs>
          <w:tab w:val="num" w:pos="415"/>
        </w:tabs>
        <w:ind w:left="415" w:hanging="480"/>
      </w:pPr>
    </w:lvl>
    <w:lvl w:ilvl="1" w:tplc="04090019" w:tentative="1">
      <w:start w:val="1"/>
      <w:numFmt w:val="ideographTraditional"/>
      <w:lvlText w:val="%2、"/>
      <w:lvlJc w:val="left"/>
      <w:pPr>
        <w:tabs>
          <w:tab w:val="num" w:pos="895"/>
        </w:tabs>
        <w:ind w:left="895" w:hanging="480"/>
      </w:pPr>
    </w:lvl>
    <w:lvl w:ilvl="2" w:tplc="0409001B" w:tentative="1">
      <w:start w:val="1"/>
      <w:numFmt w:val="lowerRoman"/>
      <w:lvlText w:val="%3."/>
      <w:lvlJc w:val="right"/>
      <w:pPr>
        <w:tabs>
          <w:tab w:val="num" w:pos="1375"/>
        </w:tabs>
        <w:ind w:left="1375" w:hanging="480"/>
      </w:pPr>
    </w:lvl>
    <w:lvl w:ilvl="3" w:tplc="0409000F" w:tentative="1">
      <w:start w:val="1"/>
      <w:numFmt w:val="decimal"/>
      <w:lvlText w:val="%4."/>
      <w:lvlJc w:val="left"/>
      <w:pPr>
        <w:tabs>
          <w:tab w:val="num" w:pos="1855"/>
        </w:tabs>
        <w:ind w:left="1855" w:hanging="480"/>
      </w:pPr>
    </w:lvl>
    <w:lvl w:ilvl="4" w:tplc="04090019" w:tentative="1">
      <w:start w:val="1"/>
      <w:numFmt w:val="ideographTraditional"/>
      <w:lvlText w:val="%5、"/>
      <w:lvlJc w:val="left"/>
      <w:pPr>
        <w:tabs>
          <w:tab w:val="num" w:pos="2335"/>
        </w:tabs>
        <w:ind w:left="2335" w:hanging="480"/>
      </w:pPr>
    </w:lvl>
    <w:lvl w:ilvl="5" w:tplc="0409001B" w:tentative="1">
      <w:start w:val="1"/>
      <w:numFmt w:val="lowerRoman"/>
      <w:lvlText w:val="%6."/>
      <w:lvlJc w:val="right"/>
      <w:pPr>
        <w:tabs>
          <w:tab w:val="num" w:pos="2815"/>
        </w:tabs>
        <w:ind w:left="2815" w:hanging="480"/>
      </w:pPr>
    </w:lvl>
    <w:lvl w:ilvl="6" w:tplc="0409000F" w:tentative="1">
      <w:start w:val="1"/>
      <w:numFmt w:val="decimal"/>
      <w:lvlText w:val="%7."/>
      <w:lvlJc w:val="left"/>
      <w:pPr>
        <w:tabs>
          <w:tab w:val="num" w:pos="3295"/>
        </w:tabs>
        <w:ind w:left="3295" w:hanging="480"/>
      </w:pPr>
    </w:lvl>
    <w:lvl w:ilvl="7" w:tplc="04090019" w:tentative="1">
      <w:start w:val="1"/>
      <w:numFmt w:val="ideographTraditional"/>
      <w:lvlText w:val="%8、"/>
      <w:lvlJc w:val="left"/>
      <w:pPr>
        <w:tabs>
          <w:tab w:val="num" w:pos="3775"/>
        </w:tabs>
        <w:ind w:left="3775" w:hanging="480"/>
      </w:pPr>
    </w:lvl>
    <w:lvl w:ilvl="8" w:tplc="0409001B" w:tentative="1">
      <w:start w:val="1"/>
      <w:numFmt w:val="lowerRoman"/>
      <w:lvlText w:val="%9."/>
      <w:lvlJc w:val="right"/>
      <w:pPr>
        <w:tabs>
          <w:tab w:val="num" w:pos="4255"/>
        </w:tabs>
        <w:ind w:left="4255" w:hanging="480"/>
      </w:pPr>
    </w:lvl>
  </w:abstractNum>
  <w:abstractNum w:abstractNumId="4">
    <w:nsid w:val="1752636A"/>
    <w:multiLevelType w:val="hybridMultilevel"/>
    <w:tmpl w:val="E29AB1C8"/>
    <w:lvl w:ilvl="0" w:tplc="B65421D2">
      <w:start w:val="1"/>
      <w:numFmt w:val="taiwaneseCountingThousand"/>
      <w:lvlText w:val="%1、"/>
      <w:lvlJc w:val="left"/>
      <w:pPr>
        <w:tabs>
          <w:tab w:val="num" w:pos="480"/>
        </w:tabs>
        <w:ind w:left="480" w:hanging="480"/>
      </w:pPr>
      <w:rPr>
        <w:rFonts w:hint="default"/>
      </w:rPr>
    </w:lvl>
    <w:lvl w:ilvl="1" w:tplc="04090015">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76068A5"/>
    <w:multiLevelType w:val="hybridMultilevel"/>
    <w:tmpl w:val="1E68F84C"/>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850712D"/>
    <w:multiLevelType w:val="hybridMultilevel"/>
    <w:tmpl w:val="23CEFE0E"/>
    <w:lvl w:ilvl="0" w:tplc="E2440C6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F083EA4"/>
    <w:multiLevelType w:val="hybridMultilevel"/>
    <w:tmpl w:val="7CF2E8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4CE2EE0"/>
    <w:multiLevelType w:val="hybridMultilevel"/>
    <w:tmpl w:val="9458968C"/>
    <w:lvl w:ilvl="0" w:tplc="859EA774">
      <w:start w:val="1"/>
      <w:numFmt w:val="decimal"/>
      <w:lvlText w:val="%1."/>
      <w:lvlJc w:val="left"/>
      <w:pPr>
        <w:tabs>
          <w:tab w:val="num" w:pos="500"/>
        </w:tabs>
        <w:ind w:left="500" w:hanging="360"/>
      </w:pPr>
      <w:rPr>
        <w:rFonts w:hint="default"/>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9">
    <w:nsid w:val="254F0017"/>
    <w:multiLevelType w:val="hybridMultilevel"/>
    <w:tmpl w:val="54FA8F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96553E6"/>
    <w:multiLevelType w:val="hybridMultilevel"/>
    <w:tmpl w:val="702EF366"/>
    <w:lvl w:ilvl="0" w:tplc="859EA774">
      <w:start w:val="1"/>
      <w:numFmt w:val="decimal"/>
      <w:lvlText w:val="%1."/>
      <w:lvlJc w:val="left"/>
      <w:pPr>
        <w:tabs>
          <w:tab w:val="num" w:pos="500"/>
        </w:tabs>
        <w:ind w:left="500" w:hanging="360"/>
      </w:pPr>
      <w:rPr>
        <w:rFonts w:hint="default"/>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11">
    <w:nsid w:val="38AD080D"/>
    <w:multiLevelType w:val="hybridMultilevel"/>
    <w:tmpl w:val="9FF616F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A672F91"/>
    <w:multiLevelType w:val="hybridMultilevel"/>
    <w:tmpl w:val="16F8902C"/>
    <w:lvl w:ilvl="0" w:tplc="391C547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BCE1A3B"/>
    <w:multiLevelType w:val="hybridMultilevel"/>
    <w:tmpl w:val="05722E20"/>
    <w:lvl w:ilvl="0" w:tplc="1522101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0B80F39"/>
    <w:multiLevelType w:val="hybridMultilevel"/>
    <w:tmpl w:val="5666D752"/>
    <w:lvl w:ilvl="0" w:tplc="04090015">
      <w:start w:val="1"/>
      <w:numFmt w:val="taiwaneseCountingThousand"/>
      <w:lvlText w:val="%1、"/>
      <w:lvlJc w:val="left"/>
      <w:pPr>
        <w:tabs>
          <w:tab w:val="num" w:pos="415"/>
        </w:tabs>
        <w:ind w:left="415" w:hanging="480"/>
      </w:pPr>
    </w:lvl>
    <w:lvl w:ilvl="1" w:tplc="04090019" w:tentative="1">
      <w:start w:val="1"/>
      <w:numFmt w:val="ideographTraditional"/>
      <w:lvlText w:val="%2、"/>
      <w:lvlJc w:val="left"/>
      <w:pPr>
        <w:tabs>
          <w:tab w:val="num" w:pos="895"/>
        </w:tabs>
        <w:ind w:left="895" w:hanging="480"/>
      </w:pPr>
    </w:lvl>
    <w:lvl w:ilvl="2" w:tplc="0409001B" w:tentative="1">
      <w:start w:val="1"/>
      <w:numFmt w:val="lowerRoman"/>
      <w:lvlText w:val="%3."/>
      <w:lvlJc w:val="right"/>
      <w:pPr>
        <w:tabs>
          <w:tab w:val="num" w:pos="1375"/>
        </w:tabs>
        <w:ind w:left="1375" w:hanging="480"/>
      </w:pPr>
    </w:lvl>
    <w:lvl w:ilvl="3" w:tplc="0409000F" w:tentative="1">
      <w:start w:val="1"/>
      <w:numFmt w:val="decimal"/>
      <w:lvlText w:val="%4."/>
      <w:lvlJc w:val="left"/>
      <w:pPr>
        <w:tabs>
          <w:tab w:val="num" w:pos="1855"/>
        </w:tabs>
        <w:ind w:left="1855" w:hanging="480"/>
      </w:pPr>
    </w:lvl>
    <w:lvl w:ilvl="4" w:tplc="04090019" w:tentative="1">
      <w:start w:val="1"/>
      <w:numFmt w:val="ideographTraditional"/>
      <w:lvlText w:val="%5、"/>
      <w:lvlJc w:val="left"/>
      <w:pPr>
        <w:tabs>
          <w:tab w:val="num" w:pos="2335"/>
        </w:tabs>
        <w:ind w:left="2335" w:hanging="480"/>
      </w:pPr>
    </w:lvl>
    <w:lvl w:ilvl="5" w:tplc="0409001B" w:tentative="1">
      <w:start w:val="1"/>
      <w:numFmt w:val="lowerRoman"/>
      <w:lvlText w:val="%6."/>
      <w:lvlJc w:val="right"/>
      <w:pPr>
        <w:tabs>
          <w:tab w:val="num" w:pos="2815"/>
        </w:tabs>
        <w:ind w:left="2815" w:hanging="480"/>
      </w:pPr>
    </w:lvl>
    <w:lvl w:ilvl="6" w:tplc="0409000F" w:tentative="1">
      <w:start w:val="1"/>
      <w:numFmt w:val="decimal"/>
      <w:lvlText w:val="%7."/>
      <w:lvlJc w:val="left"/>
      <w:pPr>
        <w:tabs>
          <w:tab w:val="num" w:pos="3295"/>
        </w:tabs>
        <w:ind w:left="3295" w:hanging="480"/>
      </w:pPr>
    </w:lvl>
    <w:lvl w:ilvl="7" w:tplc="04090019" w:tentative="1">
      <w:start w:val="1"/>
      <w:numFmt w:val="ideographTraditional"/>
      <w:lvlText w:val="%8、"/>
      <w:lvlJc w:val="left"/>
      <w:pPr>
        <w:tabs>
          <w:tab w:val="num" w:pos="3775"/>
        </w:tabs>
        <w:ind w:left="3775" w:hanging="480"/>
      </w:pPr>
    </w:lvl>
    <w:lvl w:ilvl="8" w:tplc="0409001B" w:tentative="1">
      <w:start w:val="1"/>
      <w:numFmt w:val="lowerRoman"/>
      <w:lvlText w:val="%9."/>
      <w:lvlJc w:val="right"/>
      <w:pPr>
        <w:tabs>
          <w:tab w:val="num" w:pos="4255"/>
        </w:tabs>
        <w:ind w:left="4255" w:hanging="480"/>
      </w:pPr>
    </w:lvl>
  </w:abstractNum>
  <w:abstractNum w:abstractNumId="15">
    <w:nsid w:val="44CB67FD"/>
    <w:multiLevelType w:val="hybridMultilevel"/>
    <w:tmpl w:val="1BF83818"/>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926055B"/>
    <w:multiLevelType w:val="hybridMultilevel"/>
    <w:tmpl w:val="316EB192"/>
    <w:lvl w:ilvl="0" w:tplc="205E0AB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3D97961"/>
    <w:multiLevelType w:val="hybridMultilevel"/>
    <w:tmpl w:val="CDA48564"/>
    <w:lvl w:ilvl="0" w:tplc="1522101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6D326D0"/>
    <w:multiLevelType w:val="hybridMultilevel"/>
    <w:tmpl w:val="EF1E00E4"/>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5963636B"/>
    <w:multiLevelType w:val="hybridMultilevel"/>
    <w:tmpl w:val="E35E0B1E"/>
    <w:lvl w:ilvl="0" w:tplc="E7D0B128">
      <w:start w:val="10"/>
      <w:numFmt w:val="bullet"/>
      <w:lvlText w:val="□"/>
      <w:lvlJc w:val="left"/>
      <w:pPr>
        <w:tabs>
          <w:tab w:val="num" w:pos="540"/>
        </w:tabs>
        <w:ind w:left="540" w:hanging="360"/>
      </w:pPr>
      <w:rPr>
        <w:rFonts w:ascii="標楷體" w:eastAsia="標楷體" w:hAnsi="標楷體" w:cs="Times New Roman" w:hint="eastAsia"/>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20">
    <w:nsid w:val="5A62248F"/>
    <w:multiLevelType w:val="hybridMultilevel"/>
    <w:tmpl w:val="19E6E05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45F553E"/>
    <w:multiLevelType w:val="hybridMultilevel"/>
    <w:tmpl w:val="4BC664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B0C06C2"/>
    <w:multiLevelType w:val="hybridMultilevel"/>
    <w:tmpl w:val="CCD497C6"/>
    <w:lvl w:ilvl="0" w:tplc="04090015">
      <w:start w:val="1"/>
      <w:numFmt w:val="taiwaneseCountingThousand"/>
      <w:lvlText w:val="%1、"/>
      <w:lvlJc w:val="left"/>
      <w:pPr>
        <w:tabs>
          <w:tab w:val="num" w:pos="415"/>
        </w:tabs>
        <w:ind w:left="415" w:hanging="480"/>
      </w:pPr>
    </w:lvl>
    <w:lvl w:ilvl="1" w:tplc="04090019" w:tentative="1">
      <w:start w:val="1"/>
      <w:numFmt w:val="ideographTraditional"/>
      <w:lvlText w:val="%2、"/>
      <w:lvlJc w:val="left"/>
      <w:pPr>
        <w:tabs>
          <w:tab w:val="num" w:pos="895"/>
        </w:tabs>
        <w:ind w:left="895" w:hanging="480"/>
      </w:pPr>
    </w:lvl>
    <w:lvl w:ilvl="2" w:tplc="0409001B" w:tentative="1">
      <w:start w:val="1"/>
      <w:numFmt w:val="lowerRoman"/>
      <w:lvlText w:val="%3."/>
      <w:lvlJc w:val="right"/>
      <w:pPr>
        <w:tabs>
          <w:tab w:val="num" w:pos="1375"/>
        </w:tabs>
        <w:ind w:left="1375" w:hanging="480"/>
      </w:pPr>
    </w:lvl>
    <w:lvl w:ilvl="3" w:tplc="0409000F" w:tentative="1">
      <w:start w:val="1"/>
      <w:numFmt w:val="decimal"/>
      <w:lvlText w:val="%4."/>
      <w:lvlJc w:val="left"/>
      <w:pPr>
        <w:tabs>
          <w:tab w:val="num" w:pos="1855"/>
        </w:tabs>
        <w:ind w:left="1855" w:hanging="480"/>
      </w:pPr>
    </w:lvl>
    <w:lvl w:ilvl="4" w:tplc="04090019" w:tentative="1">
      <w:start w:val="1"/>
      <w:numFmt w:val="ideographTraditional"/>
      <w:lvlText w:val="%5、"/>
      <w:lvlJc w:val="left"/>
      <w:pPr>
        <w:tabs>
          <w:tab w:val="num" w:pos="2335"/>
        </w:tabs>
        <w:ind w:left="2335" w:hanging="480"/>
      </w:pPr>
    </w:lvl>
    <w:lvl w:ilvl="5" w:tplc="0409001B" w:tentative="1">
      <w:start w:val="1"/>
      <w:numFmt w:val="lowerRoman"/>
      <w:lvlText w:val="%6."/>
      <w:lvlJc w:val="right"/>
      <w:pPr>
        <w:tabs>
          <w:tab w:val="num" w:pos="2815"/>
        </w:tabs>
        <w:ind w:left="2815" w:hanging="480"/>
      </w:pPr>
    </w:lvl>
    <w:lvl w:ilvl="6" w:tplc="0409000F" w:tentative="1">
      <w:start w:val="1"/>
      <w:numFmt w:val="decimal"/>
      <w:lvlText w:val="%7."/>
      <w:lvlJc w:val="left"/>
      <w:pPr>
        <w:tabs>
          <w:tab w:val="num" w:pos="3295"/>
        </w:tabs>
        <w:ind w:left="3295" w:hanging="480"/>
      </w:pPr>
    </w:lvl>
    <w:lvl w:ilvl="7" w:tplc="04090019" w:tentative="1">
      <w:start w:val="1"/>
      <w:numFmt w:val="ideographTraditional"/>
      <w:lvlText w:val="%8、"/>
      <w:lvlJc w:val="left"/>
      <w:pPr>
        <w:tabs>
          <w:tab w:val="num" w:pos="3775"/>
        </w:tabs>
        <w:ind w:left="3775" w:hanging="480"/>
      </w:pPr>
    </w:lvl>
    <w:lvl w:ilvl="8" w:tplc="0409001B" w:tentative="1">
      <w:start w:val="1"/>
      <w:numFmt w:val="lowerRoman"/>
      <w:lvlText w:val="%9."/>
      <w:lvlJc w:val="right"/>
      <w:pPr>
        <w:tabs>
          <w:tab w:val="num" w:pos="4255"/>
        </w:tabs>
        <w:ind w:left="4255" w:hanging="480"/>
      </w:pPr>
    </w:lvl>
  </w:abstractNum>
  <w:abstractNum w:abstractNumId="23">
    <w:nsid w:val="6C1403FB"/>
    <w:multiLevelType w:val="hybridMultilevel"/>
    <w:tmpl w:val="084477DE"/>
    <w:lvl w:ilvl="0" w:tplc="5AB67D7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D6E5A31"/>
    <w:multiLevelType w:val="hybridMultilevel"/>
    <w:tmpl w:val="07EE9292"/>
    <w:lvl w:ilvl="0" w:tplc="205E0AB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DD83424"/>
    <w:multiLevelType w:val="hybridMultilevel"/>
    <w:tmpl w:val="EE14F7B8"/>
    <w:lvl w:ilvl="0" w:tplc="04090015">
      <w:start w:val="1"/>
      <w:numFmt w:val="taiwaneseCountingThousand"/>
      <w:lvlText w:val="%1、"/>
      <w:lvlJc w:val="left"/>
      <w:pPr>
        <w:tabs>
          <w:tab w:val="num" w:pos="415"/>
        </w:tabs>
        <w:ind w:left="415" w:hanging="480"/>
      </w:pPr>
    </w:lvl>
    <w:lvl w:ilvl="1" w:tplc="04090019" w:tentative="1">
      <w:start w:val="1"/>
      <w:numFmt w:val="ideographTraditional"/>
      <w:lvlText w:val="%2、"/>
      <w:lvlJc w:val="left"/>
      <w:pPr>
        <w:tabs>
          <w:tab w:val="num" w:pos="895"/>
        </w:tabs>
        <w:ind w:left="895" w:hanging="480"/>
      </w:pPr>
    </w:lvl>
    <w:lvl w:ilvl="2" w:tplc="0409001B" w:tentative="1">
      <w:start w:val="1"/>
      <w:numFmt w:val="lowerRoman"/>
      <w:lvlText w:val="%3."/>
      <w:lvlJc w:val="right"/>
      <w:pPr>
        <w:tabs>
          <w:tab w:val="num" w:pos="1375"/>
        </w:tabs>
        <w:ind w:left="1375" w:hanging="480"/>
      </w:pPr>
    </w:lvl>
    <w:lvl w:ilvl="3" w:tplc="0409000F" w:tentative="1">
      <w:start w:val="1"/>
      <w:numFmt w:val="decimal"/>
      <w:lvlText w:val="%4."/>
      <w:lvlJc w:val="left"/>
      <w:pPr>
        <w:tabs>
          <w:tab w:val="num" w:pos="1855"/>
        </w:tabs>
        <w:ind w:left="1855" w:hanging="480"/>
      </w:pPr>
    </w:lvl>
    <w:lvl w:ilvl="4" w:tplc="04090019" w:tentative="1">
      <w:start w:val="1"/>
      <w:numFmt w:val="ideographTraditional"/>
      <w:lvlText w:val="%5、"/>
      <w:lvlJc w:val="left"/>
      <w:pPr>
        <w:tabs>
          <w:tab w:val="num" w:pos="2335"/>
        </w:tabs>
        <w:ind w:left="2335" w:hanging="480"/>
      </w:pPr>
    </w:lvl>
    <w:lvl w:ilvl="5" w:tplc="0409001B" w:tentative="1">
      <w:start w:val="1"/>
      <w:numFmt w:val="lowerRoman"/>
      <w:lvlText w:val="%6."/>
      <w:lvlJc w:val="right"/>
      <w:pPr>
        <w:tabs>
          <w:tab w:val="num" w:pos="2815"/>
        </w:tabs>
        <w:ind w:left="2815" w:hanging="480"/>
      </w:pPr>
    </w:lvl>
    <w:lvl w:ilvl="6" w:tplc="0409000F" w:tentative="1">
      <w:start w:val="1"/>
      <w:numFmt w:val="decimal"/>
      <w:lvlText w:val="%7."/>
      <w:lvlJc w:val="left"/>
      <w:pPr>
        <w:tabs>
          <w:tab w:val="num" w:pos="3295"/>
        </w:tabs>
        <w:ind w:left="3295" w:hanging="480"/>
      </w:pPr>
    </w:lvl>
    <w:lvl w:ilvl="7" w:tplc="04090019" w:tentative="1">
      <w:start w:val="1"/>
      <w:numFmt w:val="ideographTraditional"/>
      <w:lvlText w:val="%8、"/>
      <w:lvlJc w:val="left"/>
      <w:pPr>
        <w:tabs>
          <w:tab w:val="num" w:pos="3775"/>
        </w:tabs>
        <w:ind w:left="3775" w:hanging="480"/>
      </w:pPr>
    </w:lvl>
    <w:lvl w:ilvl="8" w:tplc="0409001B" w:tentative="1">
      <w:start w:val="1"/>
      <w:numFmt w:val="lowerRoman"/>
      <w:lvlText w:val="%9."/>
      <w:lvlJc w:val="right"/>
      <w:pPr>
        <w:tabs>
          <w:tab w:val="num" w:pos="4255"/>
        </w:tabs>
        <w:ind w:left="4255" w:hanging="480"/>
      </w:pPr>
    </w:lvl>
  </w:abstractNum>
  <w:abstractNum w:abstractNumId="26">
    <w:nsid w:val="75D37DF4"/>
    <w:multiLevelType w:val="hybridMultilevel"/>
    <w:tmpl w:val="87681164"/>
    <w:lvl w:ilvl="0" w:tplc="04090015">
      <w:start w:val="1"/>
      <w:numFmt w:val="taiwaneseCountingThousand"/>
      <w:lvlText w:val="%1、"/>
      <w:lvlJc w:val="left"/>
      <w:pPr>
        <w:tabs>
          <w:tab w:val="num" w:pos="415"/>
        </w:tabs>
        <w:ind w:left="415" w:hanging="480"/>
      </w:pPr>
    </w:lvl>
    <w:lvl w:ilvl="1" w:tplc="04090019" w:tentative="1">
      <w:start w:val="1"/>
      <w:numFmt w:val="ideographTraditional"/>
      <w:lvlText w:val="%2、"/>
      <w:lvlJc w:val="left"/>
      <w:pPr>
        <w:tabs>
          <w:tab w:val="num" w:pos="895"/>
        </w:tabs>
        <w:ind w:left="895" w:hanging="480"/>
      </w:pPr>
    </w:lvl>
    <w:lvl w:ilvl="2" w:tplc="0409001B" w:tentative="1">
      <w:start w:val="1"/>
      <w:numFmt w:val="lowerRoman"/>
      <w:lvlText w:val="%3."/>
      <w:lvlJc w:val="right"/>
      <w:pPr>
        <w:tabs>
          <w:tab w:val="num" w:pos="1375"/>
        </w:tabs>
        <w:ind w:left="1375" w:hanging="480"/>
      </w:pPr>
    </w:lvl>
    <w:lvl w:ilvl="3" w:tplc="0409000F" w:tentative="1">
      <w:start w:val="1"/>
      <w:numFmt w:val="decimal"/>
      <w:lvlText w:val="%4."/>
      <w:lvlJc w:val="left"/>
      <w:pPr>
        <w:tabs>
          <w:tab w:val="num" w:pos="1855"/>
        </w:tabs>
        <w:ind w:left="1855" w:hanging="480"/>
      </w:pPr>
    </w:lvl>
    <w:lvl w:ilvl="4" w:tplc="04090019" w:tentative="1">
      <w:start w:val="1"/>
      <w:numFmt w:val="ideographTraditional"/>
      <w:lvlText w:val="%5、"/>
      <w:lvlJc w:val="left"/>
      <w:pPr>
        <w:tabs>
          <w:tab w:val="num" w:pos="2335"/>
        </w:tabs>
        <w:ind w:left="2335" w:hanging="480"/>
      </w:pPr>
    </w:lvl>
    <w:lvl w:ilvl="5" w:tplc="0409001B" w:tentative="1">
      <w:start w:val="1"/>
      <w:numFmt w:val="lowerRoman"/>
      <w:lvlText w:val="%6."/>
      <w:lvlJc w:val="right"/>
      <w:pPr>
        <w:tabs>
          <w:tab w:val="num" w:pos="2815"/>
        </w:tabs>
        <w:ind w:left="2815" w:hanging="480"/>
      </w:pPr>
    </w:lvl>
    <w:lvl w:ilvl="6" w:tplc="0409000F" w:tentative="1">
      <w:start w:val="1"/>
      <w:numFmt w:val="decimal"/>
      <w:lvlText w:val="%7."/>
      <w:lvlJc w:val="left"/>
      <w:pPr>
        <w:tabs>
          <w:tab w:val="num" w:pos="3295"/>
        </w:tabs>
        <w:ind w:left="3295" w:hanging="480"/>
      </w:pPr>
    </w:lvl>
    <w:lvl w:ilvl="7" w:tplc="04090019" w:tentative="1">
      <w:start w:val="1"/>
      <w:numFmt w:val="ideographTraditional"/>
      <w:lvlText w:val="%8、"/>
      <w:lvlJc w:val="left"/>
      <w:pPr>
        <w:tabs>
          <w:tab w:val="num" w:pos="3775"/>
        </w:tabs>
        <w:ind w:left="3775" w:hanging="480"/>
      </w:pPr>
    </w:lvl>
    <w:lvl w:ilvl="8" w:tplc="0409001B" w:tentative="1">
      <w:start w:val="1"/>
      <w:numFmt w:val="lowerRoman"/>
      <w:lvlText w:val="%9."/>
      <w:lvlJc w:val="right"/>
      <w:pPr>
        <w:tabs>
          <w:tab w:val="num" w:pos="4255"/>
        </w:tabs>
        <w:ind w:left="4255" w:hanging="480"/>
      </w:pPr>
    </w:lvl>
  </w:abstractNum>
  <w:abstractNum w:abstractNumId="27">
    <w:nsid w:val="784B2A9A"/>
    <w:multiLevelType w:val="hybridMultilevel"/>
    <w:tmpl w:val="E8441C38"/>
    <w:lvl w:ilvl="0" w:tplc="859EA774">
      <w:start w:val="1"/>
      <w:numFmt w:val="decimal"/>
      <w:lvlText w:val="%1."/>
      <w:lvlJc w:val="left"/>
      <w:pPr>
        <w:tabs>
          <w:tab w:val="num" w:pos="500"/>
        </w:tabs>
        <w:ind w:left="500" w:hanging="360"/>
      </w:pPr>
      <w:rPr>
        <w:rFonts w:hint="default"/>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28">
    <w:nsid w:val="78E3605E"/>
    <w:multiLevelType w:val="hybridMultilevel"/>
    <w:tmpl w:val="855A595E"/>
    <w:lvl w:ilvl="0" w:tplc="205E0AB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97A140A"/>
    <w:multiLevelType w:val="hybridMultilevel"/>
    <w:tmpl w:val="DB943B0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5"/>
  </w:num>
  <w:num w:numId="3">
    <w:abstractNumId w:val="6"/>
  </w:num>
  <w:num w:numId="4">
    <w:abstractNumId w:val="10"/>
  </w:num>
  <w:num w:numId="5">
    <w:abstractNumId w:val="8"/>
  </w:num>
  <w:num w:numId="6">
    <w:abstractNumId w:val="2"/>
  </w:num>
  <w:num w:numId="7">
    <w:abstractNumId w:val="27"/>
  </w:num>
  <w:num w:numId="8">
    <w:abstractNumId w:val="4"/>
  </w:num>
  <w:num w:numId="9">
    <w:abstractNumId w:val="22"/>
  </w:num>
  <w:num w:numId="10">
    <w:abstractNumId w:val="3"/>
  </w:num>
  <w:num w:numId="11">
    <w:abstractNumId w:val="25"/>
  </w:num>
  <w:num w:numId="12">
    <w:abstractNumId w:val="26"/>
  </w:num>
  <w:num w:numId="13">
    <w:abstractNumId w:val="14"/>
  </w:num>
  <w:num w:numId="14">
    <w:abstractNumId w:val="12"/>
  </w:num>
  <w:num w:numId="15">
    <w:abstractNumId w:val="23"/>
  </w:num>
  <w:num w:numId="16">
    <w:abstractNumId w:val="19"/>
  </w:num>
  <w:num w:numId="17">
    <w:abstractNumId w:val="0"/>
  </w:num>
  <w:num w:numId="18">
    <w:abstractNumId w:val="29"/>
  </w:num>
  <w:num w:numId="19">
    <w:abstractNumId w:val="21"/>
  </w:num>
  <w:num w:numId="20">
    <w:abstractNumId w:val="7"/>
  </w:num>
  <w:num w:numId="21">
    <w:abstractNumId w:val="1"/>
  </w:num>
  <w:num w:numId="22">
    <w:abstractNumId w:val="20"/>
  </w:num>
  <w:num w:numId="23">
    <w:abstractNumId w:val="11"/>
  </w:num>
  <w:num w:numId="24">
    <w:abstractNumId w:val="13"/>
  </w:num>
  <w:num w:numId="25">
    <w:abstractNumId w:val="17"/>
  </w:num>
  <w:num w:numId="26">
    <w:abstractNumId w:val="15"/>
  </w:num>
  <w:num w:numId="27">
    <w:abstractNumId w:val="9"/>
  </w:num>
  <w:num w:numId="28">
    <w:abstractNumId w:val="16"/>
  </w:num>
  <w:num w:numId="29">
    <w:abstractNumId w:val="24"/>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C27"/>
    <w:rsid w:val="000048F3"/>
    <w:rsid w:val="0000531B"/>
    <w:rsid w:val="00020C6B"/>
    <w:rsid w:val="00023253"/>
    <w:rsid w:val="000249F9"/>
    <w:rsid w:val="000358C5"/>
    <w:rsid w:val="000374D7"/>
    <w:rsid w:val="000437C3"/>
    <w:rsid w:val="00044C54"/>
    <w:rsid w:val="00060D19"/>
    <w:rsid w:val="00066D85"/>
    <w:rsid w:val="00070A4D"/>
    <w:rsid w:val="000768D4"/>
    <w:rsid w:val="0008172D"/>
    <w:rsid w:val="000A6913"/>
    <w:rsid w:val="000B10F6"/>
    <w:rsid w:val="000C6C1D"/>
    <w:rsid w:val="000D367C"/>
    <w:rsid w:val="000D4E01"/>
    <w:rsid w:val="00107CB1"/>
    <w:rsid w:val="00121C0D"/>
    <w:rsid w:val="001248AD"/>
    <w:rsid w:val="00124CA6"/>
    <w:rsid w:val="00126ADF"/>
    <w:rsid w:val="0013578A"/>
    <w:rsid w:val="00140DCF"/>
    <w:rsid w:val="001438EB"/>
    <w:rsid w:val="001525CE"/>
    <w:rsid w:val="00153517"/>
    <w:rsid w:val="00155FD5"/>
    <w:rsid w:val="00156816"/>
    <w:rsid w:val="00160462"/>
    <w:rsid w:val="00164BE0"/>
    <w:rsid w:val="00175138"/>
    <w:rsid w:val="001A0293"/>
    <w:rsid w:val="001A7F18"/>
    <w:rsid w:val="001C48CE"/>
    <w:rsid w:val="001D740D"/>
    <w:rsid w:val="001E6D45"/>
    <w:rsid w:val="0021411C"/>
    <w:rsid w:val="0021707C"/>
    <w:rsid w:val="0022062B"/>
    <w:rsid w:val="00221426"/>
    <w:rsid w:val="00221CF8"/>
    <w:rsid w:val="00222009"/>
    <w:rsid w:val="00232E97"/>
    <w:rsid w:val="00233EC4"/>
    <w:rsid w:val="002413E8"/>
    <w:rsid w:val="00241469"/>
    <w:rsid w:val="00244E39"/>
    <w:rsid w:val="0024726D"/>
    <w:rsid w:val="00247947"/>
    <w:rsid w:val="00247FF5"/>
    <w:rsid w:val="002572A6"/>
    <w:rsid w:val="002627E3"/>
    <w:rsid w:val="0026280D"/>
    <w:rsid w:val="00263B17"/>
    <w:rsid w:val="00264E1E"/>
    <w:rsid w:val="00266986"/>
    <w:rsid w:val="00270060"/>
    <w:rsid w:val="00281BD1"/>
    <w:rsid w:val="00284DBF"/>
    <w:rsid w:val="00296AEC"/>
    <w:rsid w:val="002A37E6"/>
    <w:rsid w:val="002A3D0C"/>
    <w:rsid w:val="002B2EF5"/>
    <w:rsid w:val="002B78C7"/>
    <w:rsid w:val="002C35BD"/>
    <w:rsid w:val="002C6A41"/>
    <w:rsid w:val="002D15D5"/>
    <w:rsid w:val="002D706B"/>
    <w:rsid w:val="002E4967"/>
    <w:rsid w:val="002E4F18"/>
    <w:rsid w:val="002F0806"/>
    <w:rsid w:val="00302987"/>
    <w:rsid w:val="00326DBC"/>
    <w:rsid w:val="003365AB"/>
    <w:rsid w:val="00345E6E"/>
    <w:rsid w:val="0035201B"/>
    <w:rsid w:val="00360D09"/>
    <w:rsid w:val="00370423"/>
    <w:rsid w:val="00375ED0"/>
    <w:rsid w:val="0038609D"/>
    <w:rsid w:val="00387CED"/>
    <w:rsid w:val="003928E9"/>
    <w:rsid w:val="003A1166"/>
    <w:rsid w:val="003C2903"/>
    <w:rsid w:val="003D1BEA"/>
    <w:rsid w:val="003D5D62"/>
    <w:rsid w:val="003E30A6"/>
    <w:rsid w:val="003E422A"/>
    <w:rsid w:val="003E5C0A"/>
    <w:rsid w:val="003F0416"/>
    <w:rsid w:val="003F6922"/>
    <w:rsid w:val="00400482"/>
    <w:rsid w:val="00405AC0"/>
    <w:rsid w:val="00407001"/>
    <w:rsid w:val="004237D6"/>
    <w:rsid w:val="00423B16"/>
    <w:rsid w:val="00423F02"/>
    <w:rsid w:val="00433826"/>
    <w:rsid w:val="00435E1C"/>
    <w:rsid w:val="00436B88"/>
    <w:rsid w:val="004521DE"/>
    <w:rsid w:val="00464EB1"/>
    <w:rsid w:val="00470CB0"/>
    <w:rsid w:val="00473278"/>
    <w:rsid w:val="004770CC"/>
    <w:rsid w:val="004813EB"/>
    <w:rsid w:val="00481A11"/>
    <w:rsid w:val="00491D79"/>
    <w:rsid w:val="00494F3F"/>
    <w:rsid w:val="00495B88"/>
    <w:rsid w:val="004A111F"/>
    <w:rsid w:val="004A59E1"/>
    <w:rsid w:val="004B211E"/>
    <w:rsid w:val="004B73F2"/>
    <w:rsid w:val="004B7954"/>
    <w:rsid w:val="004C29E0"/>
    <w:rsid w:val="004C40E9"/>
    <w:rsid w:val="004D2FE7"/>
    <w:rsid w:val="004E015E"/>
    <w:rsid w:val="004E2627"/>
    <w:rsid w:val="004F5E49"/>
    <w:rsid w:val="0051182A"/>
    <w:rsid w:val="005124C2"/>
    <w:rsid w:val="00512739"/>
    <w:rsid w:val="00514024"/>
    <w:rsid w:val="00516B05"/>
    <w:rsid w:val="00522DC1"/>
    <w:rsid w:val="0052716A"/>
    <w:rsid w:val="0053323E"/>
    <w:rsid w:val="00542171"/>
    <w:rsid w:val="0056154C"/>
    <w:rsid w:val="00567B78"/>
    <w:rsid w:val="00567EF1"/>
    <w:rsid w:val="00570C47"/>
    <w:rsid w:val="005767BF"/>
    <w:rsid w:val="00576C8C"/>
    <w:rsid w:val="00577AC5"/>
    <w:rsid w:val="00587E24"/>
    <w:rsid w:val="00590F9F"/>
    <w:rsid w:val="005A1339"/>
    <w:rsid w:val="005B48B2"/>
    <w:rsid w:val="005B5C52"/>
    <w:rsid w:val="005C1F2C"/>
    <w:rsid w:val="005C391C"/>
    <w:rsid w:val="005C4550"/>
    <w:rsid w:val="005C7C30"/>
    <w:rsid w:val="005D0299"/>
    <w:rsid w:val="005D3617"/>
    <w:rsid w:val="005D4DD0"/>
    <w:rsid w:val="005D4E4E"/>
    <w:rsid w:val="005D6C67"/>
    <w:rsid w:val="00602729"/>
    <w:rsid w:val="00604709"/>
    <w:rsid w:val="006052E4"/>
    <w:rsid w:val="00611C74"/>
    <w:rsid w:val="006127DB"/>
    <w:rsid w:val="006176CA"/>
    <w:rsid w:val="00630FE8"/>
    <w:rsid w:val="00631D78"/>
    <w:rsid w:val="00634D77"/>
    <w:rsid w:val="006366D4"/>
    <w:rsid w:val="006450C3"/>
    <w:rsid w:val="00645A5D"/>
    <w:rsid w:val="00652DB8"/>
    <w:rsid w:val="00654CDA"/>
    <w:rsid w:val="00655275"/>
    <w:rsid w:val="006628C5"/>
    <w:rsid w:val="0066351F"/>
    <w:rsid w:val="00671921"/>
    <w:rsid w:val="00680BF5"/>
    <w:rsid w:val="00687BAB"/>
    <w:rsid w:val="006921BF"/>
    <w:rsid w:val="00692A7E"/>
    <w:rsid w:val="006A2AF9"/>
    <w:rsid w:val="006B1E3F"/>
    <w:rsid w:val="006B5251"/>
    <w:rsid w:val="006C3190"/>
    <w:rsid w:val="006D0687"/>
    <w:rsid w:val="006D3146"/>
    <w:rsid w:val="006D4A1C"/>
    <w:rsid w:val="006D6516"/>
    <w:rsid w:val="006E2627"/>
    <w:rsid w:val="006E504B"/>
    <w:rsid w:val="006E703C"/>
    <w:rsid w:val="006F4395"/>
    <w:rsid w:val="006F743D"/>
    <w:rsid w:val="00714C0F"/>
    <w:rsid w:val="007204BC"/>
    <w:rsid w:val="00730C5C"/>
    <w:rsid w:val="00733AB6"/>
    <w:rsid w:val="00734AA1"/>
    <w:rsid w:val="00746EEC"/>
    <w:rsid w:val="00755461"/>
    <w:rsid w:val="007560B5"/>
    <w:rsid w:val="007709C2"/>
    <w:rsid w:val="00773A30"/>
    <w:rsid w:val="00775DFF"/>
    <w:rsid w:val="00777517"/>
    <w:rsid w:val="0079220A"/>
    <w:rsid w:val="00792625"/>
    <w:rsid w:val="00796BC8"/>
    <w:rsid w:val="007A08A8"/>
    <w:rsid w:val="007B0974"/>
    <w:rsid w:val="007C483F"/>
    <w:rsid w:val="007C4A02"/>
    <w:rsid w:val="007C759B"/>
    <w:rsid w:val="007C7B20"/>
    <w:rsid w:val="007D5A1A"/>
    <w:rsid w:val="007E0BCC"/>
    <w:rsid w:val="007E27BD"/>
    <w:rsid w:val="007E3ECE"/>
    <w:rsid w:val="007E450F"/>
    <w:rsid w:val="007E6359"/>
    <w:rsid w:val="007E67D1"/>
    <w:rsid w:val="007F069C"/>
    <w:rsid w:val="007F254A"/>
    <w:rsid w:val="007F3024"/>
    <w:rsid w:val="007F7B03"/>
    <w:rsid w:val="00804AC2"/>
    <w:rsid w:val="008059A6"/>
    <w:rsid w:val="00807B17"/>
    <w:rsid w:val="00810B1E"/>
    <w:rsid w:val="008233E2"/>
    <w:rsid w:val="008245F8"/>
    <w:rsid w:val="008247BF"/>
    <w:rsid w:val="00831731"/>
    <w:rsid w:val="00836506"/>
    <w:rsid w:val="00853C22"/>
    <w:rsid w:val="00862999"/>
    <w:rsid w:val="008677DC"/>
    <w:rsid w:val="00877CC5"/>
    <w:rsid w:val="00882F25"/>
    <w:rsid w:val="00892E6F"/>
    <w:rsid w:val="008A1ABF"/>
    <w:rsid w:val="008B6548"/>
    <w:rsid w:val="008B66B2"/>
    <w:rsid w:val="008C2120"/>
    <w:rsid w:val="008C3376"/>
    <w:rsid w:val="008C74A3"/>
    <w:rsid w:val="008E222C"/>
    <w:rsid w:val="008E4167"/>
    <w:rsid w:val="008E5230"/>
    <w:rsid w:val="008E7667"/>
    <w:rsid w:val="008F57C4"/>
    <w:rsid w:val="00905F54"/>
    <w:rsid w:val="009126FF"/>
    <w:rsid w:val="00932C56"/>
    <w:rsid w:val="00937937"/>
    <w:rsid w:val="009401CE"/>
    <w:rsid w:val="00942F88"/>
    <w:rsid w:val="0095047C"/>
    <w:rsid w:val="00951960"/>
    <w:rsid w:val="00952B8D"/>
    <w:rsid w:val="0096241F"/>
    <w:rsid w:val="00971A25"/>
    <w:rsid w:val="0097273C"/>
    <w:rsid w:val="00977A86"/>
    <w:rsid w:val="009801F7"/>
    <w:rsid w:val="00991F51"/>
    <w:rsid w:val="009A0024"/>
    <w:rsid w:val="009A0881"/>
    <w:rsid w:val="009A19D0"/>
    <w:rsid w:val="009A3761"/>
    <w:rsid w:val="009A7E6C"/>
    <w:rsid w:val="009D0608"/>
    <w:rsid w:val="009D2168"/>
    <w:rsid w:val="009D2736"/>
    <w:rsid w:val="009D6D67"/>
    <w:rsid w:val="009E2DD0"/>
    <w:rsid w:val="009E6888"/>
    <w:rsid w:val="009F2AAA"/>
    <w:rsid w:val="009F501D"/>
    <w:rsid w:val="00A018E0"/>
    <w:rsid w:val="00A078A9"/>
    <w:rsid w:val="00A170EF"/>
    <w:rsid w:val="00A171BD"/>
    <w:rsid w:val="00A2428C"/>
    <w:rsid w:val="00A25299"/>
    <w:rsid w:val="00A25866"/>
    <w:rsid w:val="00A3232D"/>
    <w:rsid w:val="00A32544"/>
    <w:rsid w:val="00A33418"/>
    <w:rsid w:val="00A33A44"/>
    <w:rsid w:val="00A44146"/>
    <w:rsid w:val="00A4788C"/>
    <w:rsid w:val="00A563B4"/>
    <w:rsid w:val="00A64BB8"/>
    <w:rsid w:val="00A657DB"/>
    <w:rsid w:val="00A66832"/>
    <w:rsid w:val="00A71372"/>
    <w:rsid w:val="00A71DA6"/>
    <w:rsid w:val="00A81C27"/>
    <w:rsid w:val="00A8698C"/>
    <w:rsid w:val="00A86E53"/>
    <w:rsid w:val="00A878B4"/>
    <w:rsid w:val="00A92546"/>
    <w:rsid w:val="00A92BC8"/>
    <w:rsid w:val="00AB4C8E"/>
    <w:rsid w:val="00AC2CD3"/>
    <w:rsid w:val="00AE04BB"/>
    <w:rsid w:val="00AE21DF"/>
    <w:rsid w:val="00B007E8"/>
    <w:rsid w:val="00B22093"/>
    <w:rsid w:val="00B225A5"/>
    <w:rsid w:val="00B2524F"/>
    <w:rsid w:val="00B2719B"/>
    <w:rsid w:val="00B3066A"/>
    <w:rsid w:val="00B32CC4"/>
    <w:rsid w:val="00B32EB5"/>
    <w:rsid w:val="00B332B9"/>
    <w:rsid w:val="00B335BC"/>
    <w:rsid w:val="00B3438A"/>
    <w:rsid w:val="00B52254"/>
    <w:rsid w:val="00B60FC0"/>
    <w:rsid w:val="00B6649D"/>
    <w:rsid w:val="00B74C14"/>
    <w:rsid w:val="00B77993"/>
    <w:rsid w:val="00B82F2A"/>
    <w:rsid w:val="00B83594"/>
    <w:rsid w:val="00B919E3"/>
    <w:rsid w:val="00B97D22"/>
    <w:rsid w:val="00BB45C4"/>
    <w:rsid w:val="00BC07E0"/>
    <w:rsid w:val="00BC31CF"/>
    <w:rsid w:val="00BC3775"/>
    <w:rsid w:val="00BD64BE"/>
    <w:rsid w:val="00BE3C73"/>
    <w:rsid w:val="00C208C0"/>
    <w:rsid w:val="00C262C7"/>
    <w:rsid w:val="00C30591"/>
    <w:rsid w:val="00C50BDC"/>
    <w:rsid w:val="00C669B3"/>
    <w:rsid w:val="00C72DBF"/>
    <w:rsid w:val="00C80920"/>
    <w:rsid w:val="00C80B68"/>
    <w:rsid w:val="00C82F62"/>
    <w:rsid w:val="00C853B3"/>
    <w:rsid w:val="00C96F45"/>
    <w:rsid w:val="00C96F8D"/>
    <w:rsid w:val="00CB0765"/>
    <w:rsid w:val="00CB2690"/>
    <w:rsid w:val="00CB4AF3"/>
    <w:rsid w:val="00CC1B94"/>
    <w:rsid w:val="00CC39CA"/>
    <w:rsid w:val="00CD67B8"/>
    <w:rsid w:val="00CE041D"/>
    <w:rsid w:val="00CF0516"/>
    <w:rsid w:val="00CF50C2"/>
    <w:rsid w:val="00CF66C5"/>
    <w:rsid w:val="00D001AF"/>
    <w:rsid w:val="00D0210E"/>
    <w:rsid w:val="00D03D56"/>
    <w:rsid w:val="00D048AD"/>
    <w:rsid w:val="00D05806"/>
    <w:rsid w:val="00D05EFA"/>
    <w:rsid w:val="00D063FA"/>
    <w:rsid w:val="00D111E6"/>
    <w:rsid w:val="00D209E8"/>
    <w:rsid w:val="00D21B84"/>
    <w:rsid w:val="00D27152"/>
    <w:rsid w:val="00D34A71"/>
    <w:rsid w:val="00D4030E"/>
    <w:rsid w:val="00D4169E"/>
    <w:rsid w:val="00D41A20"/>
    <w:rsid w:val="00D4386D"/>
    <w:rsid w:val="00D67901"/>
    <w:rsid w:val="00D752EC"/>
    <w:rsid w:val="00D77B4C"/>
    <w:rsid w:val="00D80FA7"/>
    <w:rsid w:val="00D811DE"/>
    <w:rsid w:val="00D812D3"/>
    <w:rsid w:val="00D8603E"/>
    <w:rsid w:val="00D97B7C"/>
    <w:rsid w:val="00DA12B9"/>
    <w:rsid w:val="00DA4434"/>
    <w:rsid w:val="00DA7051"/>
    <w:rsid w:val="00DA7BB2"/>
    <w:rsid w:val="00DB087F"/>
    <w:rsid w:val="00DB0C8F"/>
    <w:rsid w:val="00DB53A3"/>
    <w:rsid w:val="00DB7B1D"/>
    <w:rsid w:val="00DC1485"/>
    <w:rsid w:val="00DC17ED"/>
    <w:rsid w:val="00DC508B"/>
    <w:rsid w:val="00DD7613"/>
    <w:rsid w:val="00DE0F1B"/>
    <w:rsid w:val="00DE4579"/>
    <w:rsid w:val="00DE5182"/>
    <w:rsid w:val="00DF4440"/>
    <w:rsid w:val="00E12C28"/>
    <w:rsid w:val="00E17B1D"/>
    <w:rsid w:val="00E270EF"/>
    <w:rsid w:val="00E415C0"/>
    <w:rsid w:val="00E41C98"/>
    <w:rsid w:val="00E505E1"/>
    <w:rsid w:val="00E52BDC"/>
    <w:rsid w:val="00E533AD"/>
    <w:rsid w:val="00E571C6"/>
    <w:rsid w:val="00E642A4"/>
    <w:rsid w:val="00E66E48"/>
    <w:rsid w:val="00E72A54"/>
    <w:rsid w:val="00E81896"/>
    <w:rsid w:val="00E9126C"/>
    <w:rsid w:val="00E9224B"/>
    <w:rsid w:val="00E9723E"/>
    <w:rsid w:val="00EA3A08"/>
    <w:rsid w:val="00EA7CA7"/>
    <w:rsid w:val="00EB5158"/>
    <w:rsid w:val="00EB6CF6"/>
    <w:rsid w:val="00EB7EE2"/>
    <w:rsid w:val="00EC6749"/>
    <w:rsid w:val="00EE1303"/>
    <w:rsid w:val="00EF545A"/>
    <w:rsid w:val="00F150F7"/>
    <w:rsid w:val="00F21D18"/>
    <w:rsid w:val="00F24E87"/>
    <w:rsid w:val="00F26000"/>
    <w:rsid w:val="00F30292"/>
    <w:rsid w:val="00F35DA3"/>
    <w:rsid w:val="00F50C3A"/>
    <w:rsid w:val="00F51B7B"/>
    <w:rsid w:val="00F61817"/>
    <w:rsid w:val="00F67535"/>
    <w:rsid w:val="00F72288"/>
    <w:rsid w:val="00F74C36"/>
    <w:rsid w:val="00F8396E"/>
    <w:rsid w:val="00F86997"/>
    <w:rsid w:val="00FA707C"/>
    <w:rsid w:val="00FC46AE"/>
    <w:rsid w:val="00FD22D5"/>
    <w:rsid w:val="00FD6F0A"/>
    <w:rsid w:val="00FD7672"/>
    <w:rsid w:val="00FE0EC9"/>
    <w:rsid w:val="00FE2159"/>
    <w:rsid w:val="00FE4A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457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1C27"/>
    <w:pPr>
      <w:ind w:firstLine="540"/>
    </w:pPr>
    <w:rPr>
      <w:szCs w:val="20"/>
    </w:rPr>
  </w:style>
  <w:style w:type="table" w:styleId="a4">
    <w:name w:val="Table Grid"/>
    <w:basedOn w:val="a1"/>
    <w:uiPriority w:val="59"/>
    <w:rsid w:val="00576C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E504B"/>
    <w:pPr>
      <w:tabs>
        <w:tab w:val="center" w:pos="4153"/>
        <w:tab w:val="right" w:pos="8306"/>
      </w:tabs>
      <w:snapToGrid w:val="0"/>
    </w:pPr>
    <w:rPr>
      <w:sz w:val="20"/>
      <w:szCs w:val="20"/>
    </w:rPr>
  </w:style>
  <w:style w:type="character" w:styleId="a6">
    <w:name w:val="page number"/>
    <w:basedOn w:val="a0"/>
    <w:rsid w:val="006E504B"/>
  </w:style>
  <w:style w:type="paragraph" w:styleId="a7">
    <w:name w:val="header"/>
    <w:basedOn w:val="a"/>
    <w:rsid w:val="006E504B"/>
    <w:pPr>
      <w:tabs>
        <w:tab w:val="center" w:pos="4153"/>
        <w:tab w:val="right" w:pos="8306"/>
      </w:tabs>
      <w:snapToGrid w:val="0"/>
    </w:pPr>
    <w:rPr>
      <w:sz w:val="20"/>
      <w:szCs w:val="20"/>
    </w:rPr>
  </w:style>
  <w:style w:type="paragraph" w:styleId="a8">
    <w:name w:val="Balloon Text"/>
    <w:basedOn w:val="a"/>
    <w:semiHidden/>
    <w:rsid w:val="00C80920"/>
    <w:rPr>
      <w:rFonts w:ascii="Arial" w:hAnsi="Arial"/>
      <w:sz w:val="18"/>
      <w:szCs w:val="18"/>
    </w:rPr>
  </w:style>
  <w:style w:type="paragraph" w:styleId="Web">
    <w:name w:val="Normal (Web)"/>
    <w:basedOn w:val="a"/>
    <w:rsid w:val="00EE1303"/>
    <w:pPr>
      <w:widowControl/>
      <w:spacing w:before="100" w:beforeAutospacing="1" w:after="100" w:afterAutospacing="1"/>
    </w:pPr>
    <w:rPr>
      <w:rFonts w:ascii="Arial Unicode MS" w:eastAsia="Arial Unicode MS" w:hAnsi="Arial Unicode MS" w:cs="Arial Unicode MS"/>
      <w:kern w:val="0"/>
    </w:rPr>
  </w:style>
  <w:style w:type="character" w:styleId="a9">
    <w:name w:val="annotation reference"/>
    <w:semiHidden/>
    <w:rsid w:val="00B6649D"/>
    <w:rPr>
      <w:sz w:val="18"/>
      <w:szCs w:val="18"/>
    </w:rPr>
  </w:style>
  <w:style w:type="paragraph" w:styleId="aa">
    <w:name w:val="annotation text"/>
    <w:basedOn w:val="a"/>
    <w:semiHidden/>
    <w:rsid w:val="00B6649D"/>
  </w:style>
  <w:style w:type="paragraph" w:styleId="ab">
    <w:name w:val="annotation subject"/>
    <w:basedOn w:val="aa"/>
    <w:next w:val="aa"/>
    <w:semiHidden/>
    <w:rsid w:val="00B6649D"/>
    <w:rPr>
      <w:b/>
      <w:bCs/>
    </w:rPr>
  </w:style>
  <w:style w:type="character" w:customStyle="1" w:styleId="journal-content-article">
    <w:name w:val="journal-content-article"/>
    <w:basedOn w:val="a0"/>
    <w:rsid w:val="009A3761"/>
  </w:style>
  <w:style w:type="paragraph" w:styleId="ac">
    <w:name w:val="Body Text"/>
    <w:basedOn w:val="a"/>
    <w:rsid w:val="00937937"/>
    <w:pPr>
      <w:spacing w:after="120"/>
    </w:pPr>
  </w:style>
  <w:style w:type="paragraph" w:customStyle="1" w:styleId="25pt">
    <w:name w:val="樣式 說明 + 行距:  固定行高 25 pt"/>
    <w:basedOn w:val="a"/>
    <w:rsid w:val="0035201B"/>
    <w:pPr>
      <w:numPr>
        <w:numId w:val="17"/>
      </w:numPr>
      <w:spacing w:line="500" w:lineRule="exact"/>
    </w:pPr>
    <w:rPr>
      <w:rFonts w:ascii="Arial" w:eastAsia="標楷體" w:hAnsi="Arial" w:cs="新細明體"/>
      <w:sz w:val="32"/>
      <w:szCs w:val="20"/>
    </w:rPr>
  </w:style>
  <w:style w:type="character" w:styleId="ad">
    <w:name w:val="Hyperlink"/>
    <w:rsid w:val="00A64BB8"/>
    <w:rPr>
      <w:color w:val="0000FF"/>
      <w:u w:val="single"/>
    </w:rPr>
  </w:style>
  <w:style w:type="paragraph" w:styleId="2">
    <w:name w:val="Body Text Indent 2"/>
    <w:basedOn w:val="a"/>
    <w:link w:val="20"/>
    <w:rsid w:val="00302987"/>
    <w:pPr>
      <w:spacing w:after="120" w:line="480" w:lineRule="auto"/>
      <w:ind w:leftChars="200" w:left="480"/>
    </w:pPr>
  </w:style>
  <w:style w:type="character" w:customStyle="1" w:styleId="20">
    <w:name w:val="本文縮排 2 字元"/>
    <w:link w:val="2"/>
    <w:rsid w:val="00302987"/>
    <w:rPr>
      <w:kern w:val="2"/>
      <w:sz w:val="24"/>
      <w:szCs w:val="24"/>
    </w:rPr>
  </w:style>
  <w:style w:type="paragraph" w:styleId="3">
    <w:name w:val="Body Text Indent 3"/>
    <w:basedOn w:val="a"/>
    <w:link w:val="30"/>
    <w:rsid w:val="00423B16"/>
    <w:pPr>
      <w:spacing w:after="120"/>
      <w:ind w:leftChars="200" w:left="480"/>
    </w:pPr>
    <w:rPr>
      <w:sz w:val="16"/>
      <w:szCs w:val="16"/>
    </w:rPr>
  </w:style>
  <w:style w:type="character" w:customStyle="1" w:styleId="30">
    <w:name w:val="本文縮排 3 字元"/>
    <w:link w:val="3"/>
    <w:rsid w:val="00423B16"/>
    <w:rPr>
      <w:kern w:val="2"/>
      <w:sz w:val="16"/>
      <w:szCs w:val="16"/>
    </w:rPr>
  </w:style>
  <w:style w:type="paragraph" w:customStyle="1" w:styleId="ae">
    <w:basedOn w:val="a"/>
    <w:rsid w:val="00387CED"/>
    <w:pPr>
      <w:widowControl/>
      <w:spacing w:after="160" w:line="240" w:lineRule="exact"/>
    </w:pPr>
    <w:rPr>
      <w:rFonts w:ascii="Tahoma" w:hAnsi="Tahoma"/>
      <w:kern w:val="0"/>
      <w:sz w:val="20"/>
      <w:szCs w:val="20"/>
      <w:lang w:eastAsia="en-US"/>
    </w:rPr>
  </w:style>
  <w:style w:type="paragraph" w:styleId="af">
    <w:name w:val="List Paragraph"/>
    <w:basedOn w:val="a"/>
    <w:uiPriority w:val="34"/>
    <w:qFormat/>
    <w:rsid w:val="001A7F18"/>
    <w:pPr>
      <w:ind w:leftChars="200" w:left="480"/>
    </w:pPr>
  </w:style>
  <w:style w:type="paragraph" w:customStyle="1" w:styleId="Default">
    <w:name w:val="Default"/>
    <w:rsid w:val="008247BF"/>
    <w:pPr>
      <w:widowControl w:val="0"/>
      <w:autoSpaceDE w:val="0"/>
      <w:autoSpaceDN w:val="0"/>
      <w:adjustRightInd w:val="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457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1C27"/>
    <w:pPr>
      <w:ind w:firstLine="540"/>
    </w:pPr>
    <w:rPr>
      <w:szCs w:val="20"/>
    </w:rPr>
  </w:style>
  <w:style w:type="table" w:styleId="a4">
    <w:name w:val="Table Grid"/>
    <w:basedOn w:val="a1"/>
    <w:uiPriority w:val="59"/>
    <w:rsid w:val="00576C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E504B"/>
    <w:pPr>
      <w:tabs>
        <w:tab w:val="center" w:pos="4153"/>
        <w:tab w:val="right" w:pos="8306"/>
      </w:tabs>
      <w:snapToGrid w:val="0"/>
    </w:pPr>
    <w:rPr>
      <w:sz w:val="20"/>
      <w:szCs w:val="20"/>
    </w:rPr>
  </w:style>
  <w:style w:type="character" w:styleId="a6">
    <w:name w:val="page number"/>
    <w:basedOn w:val="a0"/>
    <w:rsid w:val="006E504B"/>
  </w:style>
  <w:style w:type="paragraph" w:styleId="a7">
    <w:name w:val="header"/>
    <w:basedOn w:val="a"/>
    <w:rsid w:val="006E504B"/>
    <w:pPr>
      <w:tabs>
        <w:tab w:val="center" w:pos="4153"/>
        <w:tab w:val="right" w:pos="8306"/>
      </w:tabs>
      <w:snapToGrid w:val="0"/>
    </w:pPr>
    <w:rPr>
      <w:sz w:val="20"/>
      <w:szCs w:val="20"/>
    </w:rPr>
  </w:style>
  <w:style w:type="paragraph" w:styleId="a8">
    <w:name w:val="Balloon Text"/>
    <w:basedOn w:val="a"/>
    <w:semiHidden/>
    <w:rsid w:val="00C80920"/>
    <w:rPr>
      <w:rFonts w:ascii="Arial" w:hAnsi="Arial"/>
      <w:sz w:val="18"/>
      <w:szCs w:val="18"/>
    </w:rPr>
  </w:style>
  <w:style w:type="paragraph" w:styleId="Web">
    <w:name w:val="Normal (Web)"/>
    <w:basedOn w:val="a"/>
    <w:rsid w:val="00EE1303"/>
    <w:pPr>
      <w:widowControl/>
      <w:spacing w:before="100" w:beforeAutospacing="1" w:after="100" w:afterAutospacing="1"/>
    </w:pPr>
    <w:rPr>
      <w:rFonts w:ascii="Arial Unicode MS" w:eastAsia="Arial Unicode MS" w:hAnsi="Arial Unicode MS" w:cs="Arial Unicode MS"/>
      <w:kern w:val="0"/>
    </w:rPr>
  </w:style>
  <w:style w:type="character" w:styleId="a9">
    <w:name w:val="annotation reference"/>
    <w:semiHidden/>
    <w:rsid w:val="00B6649D"/>
    <w:rPr>
      <w:sz w:val="18"/>
      <w:szCs w:val="18"/>
    </w:rPr>
  </w:style>
  <w:style w:type="paragraph" w:styleId="aa">
    <w:name w:val="annotation text"/>
    <w:basedOn w:val="a"/>
    <w:semiHidden/>
    <w:rsid w:val="00B6649D"/>
  </w:style>
  <w:style w:type="paragraph" w:styleId="ab">
    <w:name w:val="annotation subject"/>
    <w:basedOn w:val="aa"/>
    <w:next w:val="aa"/>
    <w:semiHidden/>
    <w:rsid w:val="00B6649D"/>
    <w:rPr>
      <w:b/>
      <w:bCs/>
    </w:rPr>
  </w:style>
  <w:style w:type="character" w:customStyle="1" w:styleId="journal-content-article">
    <w:name w:val="journal-content-article"/>
    <w:basedOn w:val="a0"/>
    <w:rsid w:val="009A3761"/>
  </w:style>
  <w:style w:type="paragraph" w:styleId="ac">
    <w:name w:val="Body Text"/>
    <w:basedOn w:val="a"/>
    <w:rsid w:val="00937937"/>
    <w:pPr>
      <w:spacing w:after="120"/>
    </w:pPr>
  </w:style>
  <w:style w:type="paragraph" w:customStyle="1" w:styleId="25pt">
    <w:name w:val="樣式 說明 + 行距:  固定行高 25 pt"/>
    <w:basedOn w:val="a"/>
    <w:rsid w:val="0035201B"/>
    <w:pPr>
      <w:numPr>
        <w:numId w:val="17"/>
      </w:numPr>
      <w:spacing w:line="500" w:lineRule="exact"/>
    </w:pPr>
    <w:rPr>
      <w:rFonts w:ascii="Arial" w:eastAsia="標楷體" w:hAnsi="Arial" w:cs="新細明體"/>
      <w:sz w:val="32"/>
      <w:szCs w:val="20"/>
    </w:rPr>
  </w:style>
  <w:style w:type="character" w:styleId="ad">
    <w:name w:val="Hyperlink"/>
    <w:rsid w:val="00A64BB8"/>
    <w:rPr>
      <w:color w:val="0000FF"/>
      <w:u w:val="single"/>
    </w:rPr>
  </w:style>
  <w:style w:type="paragraph" w:styleId="2">
    <w:name w:val="Body Text Indent 2"/>
    <w:basedOn w:val="a"/>
    <w:link w:val="20"/>
    <w:rsid w:val="00302987"/>
    <w:pPr>
      <w:spacing w:after="120" w:line="480" w:lineRule="auto"/>
      <w:ind w:leftChars="200" w:left="480"/>
    </w:pPr>
  </w:style>
  <w:style w:type="character" w:customStyle="1" w:styleId="20">
    <w:name w:val="本文縮排 2 字元"/>
    <w:link w:val="2"/>
    <w:rsid w:val="00302987"/>
    <w:rPr>
      <w:kern w:val="2"/>
      <w:sz w:val="24"/>
      <w:szCs w:val="24"/>
    </w:rPr>
  </w:style>
  <w:style w:type="paragraph" w:styleId="3">
    <w:name w:val="Body Text Indent 3"/>
    <w:basedOn w:val="a"/>
    <w:link w:val="30"/>
    <w:rsid w:val="00423B16"/>
    <w:pPr>
      <w:spacing w:after="120"/>
      <w:ind w:leftChars="200" w:left="480"/>
    </w:pPr>
    <w:rPr>
      <w:sz w:val="16"/>
      <w:szCs w:val="16"/>
    </w:rPr>
  </w:style>
  <w:style w:type="character" w:customStyle="1" w:styleId="30">
    <w:name w:val="本文縮排 3 字元"/>
    <w:link w:val="3"/>
    <w:rsid w:val="00423B16"/>
    <w:rPr>
      <w:kern w:val="2"/>
      <w:sz w:val="16"/>
      <w:szCs w:val="16"/>
    </w:rPr>
  </w:style>
  <w:style w:type="paragraph" w:customStyle="1" w:styleId="ae">
    <w:basedOn w:val="a"/>
    <w:rsid w:val="00387CED"/>
    <w:pPr>
      <w:widowControl/>
      <w:spacing w:after="160" w:line="240" w:lineRule="exact"/>
    </w:pPr>
    <w:rPr>
      <w:rFonts w:ascii="Tahoma" w:hAnsi="Tahoma"/>
      <w:kern w:val="0"/>
      <w:sz w:val="20"/>
      <w:szCs w:val="20"/>
      <w:lang w:eastAsia="en-US"/>
    </w:rPr>
  </w:style>
  <w:style w:type="paragraph" w:styleId="af">
    <w:name w:val="List Paragraph"/>
    <w:basedOn w:val="a"/>
    <w:uiPriority w:val="34"/>
    <w:qFormat/>
    <w:rsid w:val="001A7F18"/>
    <w:pPr>
      <w:ind w:leftChars="200" w:left="480"/>
    </w:pPr>
  </w:style>
  <w:style w:type="paragraph" w:customStyle="1" w:styleId="Default">
    <w:name w:val="Default"/>
    <w:rsid w:val="008247BF"/>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298703">
      <w:bodyDiv w:val="1"/>
      <w:marLeft w:val="0"/>
      <w:marRight w:val="0"/>
      <w:marTop w:val="0"/>
      <w:marBottom w:val="0"/>
      <w:divBdr>
        <w:top w:val="none" w:sz="0" w:space="0" w:color="auto"/>
        <w:left w:val="none" w:sz="0" w:space="0" w:color="auto"/>
        <w:bottom w:val="none" w:sz="0" w:space="0" w:color="auto"/>
        <w:right w:val="none" w:sz="0" w:space="0" w:color="auto"/>
      </w:divBdr>
    </w:div>
    <w:div w:id="191111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28</Pages>
  <Words>2414</Words>
  <Characters>13764</Characters>
  <Application>Microsoft Office Word</Application>
  <DocSecurity>0</DocSecurity>
  <Lines>114</Lines>
  <Paragraphs>32</Paragraphs>
  <ScaleCrop>false</ScaleCrop>
  <Company>Linux</Company>
  <LinksUpToDate>false</LinksUpToDate>
  <CharactersWithSpaces>16146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高英高級工商職業學校教務工作計畫</dc:title>
  <dc:creator>Aquarius</dc:creator>
  <cp:lastModifiedBy>user</cp:lastModifiedBy>
  <cp:revision>3</cp:revision>
  <cp:lastPrinted>2013-08-08T04:14:00Z</cp:lastPrinted>
  <dcterms:created xsi:type="dcterms:W3CDTF">2018-08-14T06:07:00Z</dcterms:created>
  <dcterms:modified xsi:type="dcterms:W3CDTF">2018-08-14T06:13:00Z</dcterms:modified>
</cp:coreProperties>
</file>