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96176" w:rsidRPr="004D00AF" w:rsidRDefault="00C31287" w:rsidP="00E51B52">
      <w:pPr>
        <w:spacing w:line="40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05565B"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FD9B9C" wp14:editId="1247AF94">
                <wp:simplePos x="0" y="0"/>
                <wp:positionH relativeFrom="column">
                  <wp:posOffset>5885815</wp:posOffset>
                </wp:positionH>
                <wp:positionV relativeFrom="paragraph">
                  <wp:posOffset>-326390</wp:posOffset>
                </wp:positionV>
                <wp:extent cx="628153" cy="1403985"/>
                <wp:effectExtent l="0" t="0" r="0" b="635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153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287" w:rsidRDefault="00C31287" w:rsidP="00C31287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63.45pt;margin-top:-25.7pt;width:49.4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gwLJQIAAPgDAAAOAAAAZHJzL2Uyb0RvYy54bWysU11uEzEQfkfiDpbfyf4kaZNVNlVpCUIq&#10;P1LhAI7Xm7XweoztZLdcoBIHKM8cgANwoPYcjL1pGsEbYh8sz87MN/N9M16c9a0iO2GdBF3SbJRS&#10;IjSHSupNST99XL2YUeI80xVToEVJb4SjZ8vnzxadKUQODahKWIIg2hWdKWnjvSmSxPFGtMyNwAiN&#10;zhpsyzyadpNUlnWI3qokT9OTpANbGQtcOId/LwcnXUb8uhbcv69rJzxRJcXefDxtPNfhTJYLVmws&#10;M43k+zbYP3TRMqmx6AHqknlGtlb+BdVKbsFB7Ucc2gTqWnIROSCbLP2DzXXDjIhcUBxnDjK5/wfL&#10;3+0+WCKrko7TU0o0a3FID3e39z+/P9z9uv/xjeRBo864AkOvDQb7/iX0OOvI15kr4J8d0XDRML0R&#10;59ZC1whWYY9ZyEyOUgccF0DW3VuosBTbeohAfW3bICBKQhAdZ3VzmI/oPeH48ySfZdMxJRxd2SQd&#10;z2fTWIIVj9nGOv9aQEvCpaQW5x/R2e7K+dANKx5DQjENK6lU3AGlSVfS+TSfxoQjTys9rqiSbUln&#10;afiGpQkkX+kqJnsm1XDHAkrvWQeiA2Xfr3sMDFKsobpB/haGVcSng5cG7FdKOlzDkrovW2YFJeqN&#10;Rg3n2WQS9jYak+lpjoY99qyPPUxzhCqpp2S4Xvi464GrM+eo9UpGGZ462feK6xXV2T+FsL/Hdox6&#10;erDL3wAAAP//AwBQSwMEFAAGAAgAAAAhAI0kVu7hAAAADAEAAA8AAABkcnMvZG93bnJldi54bWxM&#10;j8FOwzAMhu9IvENkJG5bsop1tGs6TWgbR2BUO2eNaSsap0qyrrw92Qlutvzp9/cXm8n0bETnO0sS&#10;FnMBDKm2uqNGQvW5nz0D80GRVr0llPCDHjbl/V2hcm2v9IHjMTQshpDPlYQ2hCHn3NctGuXndkCK&#10;ty/rjApxdQ3XTl1juOl5IkTKjeoofmjVgC8t1t/Hi5EwhOGwenVv79vdfhTV6VAlXbOT8vFh2q6B&#10;BZzCHww3/agOZXQ62wtpz3oJWZJmEZUwWy6egN0IkSxjm3Oc0mwFvCz4/xLlLwAAAP//AwBQSwEC&#10;LQAUAAYACAAAACEAtoM4kv4AAADhAQAAEwAAAAAAAAAAAAAAAAAAAAAAW0NvbnRlbnRfVHlwZXNd&#10;LnhtbFBLAQItABQABgAIAAAAIQA4/SH/1gAAAJQBAAALAAAAAAAAAAAAAAAAAC8BAABfcmVscy8u&#10;cmVsc1BLAQItABQABgAIAAAAIQA2zgwLJQIAAPgDAAAOAAAAAAAAAAAAAAAAAC4CAABkcnMvZTJv&#10;RG9jLnhtbFBLAQItABQABgAIAAAAIQCNJFbu4QAAAAwBAAAPAAAAAAAAAAAAAAAAAH8EAABkcnMv&#10;ZG93bnJldi54bWxQSwUGAAAAAAQABADzAAAAjQUAAAAA&#10;" filled="f" stroked="f">
                <v:textbox style="mso-fit-shape-to-text:t">
                  <w:txbxContent>
                    <w:p w:rsidR="00C31287" w:rsidRDefault="00C31287" w:rsidP="00C31287">
                      <w:r>
                        <w:rPr>
                          <w:rFonts w:hint="eastAsia"/>
                        </w:rPr>
                        <w:t>附件</w:t>
                      </w:r>
                      <w:r>
                        <w:rPr>
                          <w:rFonts w:hint="eastAsia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196176" w:rsidRPr="004D00AF">
        <w:rPr>
          <w:rFonts w:ascii="標楷體" w:eastAsia="標楷體" w:hAnsi="標楷體"/>
          <w:b/>
          <w:sz w:val="32"/>
          <w:szCs w:val="32"/>
        </w:rPr>
        <w:t>高雄市</w:t>
      </w:r>
      <w:r w:rsidR="00196176">
        <w:rPr>
          <w:rFonts w:ascii="標楷體" w:eastAsia="標楷體" w:hAnsi="標楷體"/>
          <w:b/>
          <w:sz w:val="32"/>
          <w:szCs w:val="32"/>
        </w:rPr>
        <w:t>10</w:t>
      </w:r>
      <w:r w:rsidR="007E35FC">
        <w:rPr>
          <w:rFonts w:ascii="標楷體" w:eastAsia="標楷體" w:hAnsi="標楷體" w:hint="eastAsia"/>
          <w:b/>
          <w:sz w:val="32"/>
          <w:szCs w:val="32"/>
        </w:rPr>
        <w:t>6</w:t>
      </w:r>
      <w:r w:rsidR="00196176">
        <w:rPr>
          <w:rFonts w:ascii="標楷體" w:eastAsia="標楷體" w:hAnsi="標楷體"/>
          <w:b/>
          <w:sz w:val="32"/>
          <w:szCs w:val="32"/>
        </w:rPr>
        <w:t>學年度</w:t>
      </w:r>
      <w:r w:rsidR="00196176" w:rsidRPr="004D00AF">
        <w:rPr>
          <w:rFonts w:ascii="標楷體" w:eastAsia="標楷體" w:hAnsi="標楷體"/>
          <w:b/>
          <w:sz w:val="32"/>
          <w:szCs w:val="32"/>
        </w:rPr>
        <w:t>國</w:t>
      </w:r>
      <w:r w:rsidR="00196176" w:rsidRPr="004D00AF">
        <w:rPr>
          <w:rFonts w:ascii="標楷體" w:eastAsia="標楷體" w:hAnsi="標楷體" w:hint="eastAsia"/>
          <w:b/>
          <w:sz w:val="32"/>
          <w:szCs w:val="32"/>
        </w:rPr>
        <w:t>民</w:t>
      </w:r>
      <w:r w:rsidR="00196176" w:rsidRPr="004D00AF">
        <w:rPr>
          <w:rFonts w:ascii="標楷體" w:eastAsia="標楷體" w:hAnsi="標楷體"/>
          <w:b/>
          <w:sz w:val="32"/>
          <w:szCs w:val="32"/>
        </w:rPr>
        <w:t>中</w:t>
      </w:r>
      <w:r w:rsidR="00196176" w:rsidRPr="004D00AF">
        <w:rPr>
          <w:rFonts w:ascii="標楷體" w:eastAsia="標楷體" w:hAnsi="標楷體" w:hint="eastAsia"/>
          <w:b/>
          <w:sz w:val="32"/>
          <w:szCs w:val="32"/>
        </w:rPr>
        <w:t>學</w:t>
      </w:r>
      <w:r w:rsidR="00196176" w:rsidRPr="004D00AF">
        <w:rPr>
          <w:rFonts w:ascii="標楷體" w:eastAsia="標楷體" w:hAnsi="標楷體"/>
          <w:b/>
          <w:sz w:val="32"/>
          <w:szCs w:val="32"/>
        </w:rPr>
        <w:t>技藝教育學生技藝競賽</w:t>
      </w:r>
    </w:p>
    <w:p w:rsidR="00196176" w:rsidRPr="004D00AF" w:rsidRDefault="00196176" w:rsidP="00E51B52">
      <w:pPr>
        <w:spacing w:afterLines="100" w:after="360" w:line="400" w:lineRule="exact"/>
        <w:jc w:val="center"/>
        <w:rPr>
          <w:rFonts w:eastAsia="標楷體"/>
          <w:b/>
          <w:sz w:val="32"/>
          <w:szCs w:val="32"/>
        </w:rPr>
      </w:pPr>
      <w:r w:rsidRPr="004D00AF">
        <w:rPr>
          <w:rFonts w:ascii="標楷體" w:eastAsia="標楷體" w:hAnsi="標楷體"/>
          <w:b/>
          <w:sz w:val="32"/>
          <w:szCs w:val="32"/>
        </w:rPr>
        <w:t>【家政職群】</w:t>
      </w:r>
      <w:r w:rsidRPr="004D00AF">
        <w:rPr>
          <w:rFonts w:eastAsia="標楷體"/>
          <w:b/>
          <w:sz w:val="32"/>
          <w:szCs w:val="32"/>
        </w:rPr>
        <w:t>技藝競賽學科題</w:t>
      </w:r>
      <w:r w:rsidRPr="004D00AF">
        <w:rPr>
          <w:rFonts w:eastAsia="標楷體" w:hint="eastAsia"/>
          <w:b/>
          <w:sz w:val="32"/>
          <w:szCs w:val="32"/>
        </w:rPr>
        <w:t>庫</w:t>
      </w:r>
    </w:p>
    <w:tbl>
      <w:tblPr>
        <w:tblW w:w="10237" w:type="dxa"/>
        <w:jc w:val="center"/>
        <w:tblLayout w:type="fixed"/>
        <w:tblLook w:val="01E0" w:firstRow="1" w:lastRow="1" w:firstColumn="1" w:lastColumn="1" w:noHBand="0" w:noVBand="0"/>
      </w:tblPr>
      <w:tblGrid>
        <w:gridCol w:w="794"/>
        <w:gridCol w:w="12"/>
        <w:gridCol w:w="11"/>
        <w:gridCol w:w="872"/>
        <w:gridCol w:w="8548"/>
      </w:tblGrid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洗臉時水溫以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熱水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溫水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冷水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冰水　為宜。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個人健康與衛生的主要目的，下列何者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為非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配合將來職業的需要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為求社會人群的健康幸福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爭取考試成績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實踐健康的生活。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新進人員到職後需進行健康檢查，幾個月內將檢查結果呈報主管機關，以便判定是否適合從事與幼兒接觸的工作？　</w:t>
            </w:r>
            <w:r w:rsidRPr="004D00AF">
              <w:rPr>
                <w:rFonts w:eastAsia="標楷體"/>
                <w:sz w:val="26"/>
                <w:szCs w:val="26"/>
              </w:rPr>
              <w:t>(A)3</w:t>
            </w:r>
            <w:r w:rsidRPr="004D00AF">
              <w:rPr>
                <w:rFonts w:eastAsia="標楷體"/>
                <w:sz w:val="26"/>
                <w:szCs w:val="26"/>
              </w:rPr>
              <w:t xml:space="preserve">個月　</w:t>
            </w:r>
            <w:r w:rsidRPr="004D00AF">
              <w:rPr>
                <w:rFonts w:eastAsia="標楷體"/>
                <w:sz w:val="26"/>
                <w:szCs w:val="26"/>
              </w:rPr>
              <w:t>(B)1</w:t>
            </w:r>
            <w:r w:rsidRPr="004D00AF">
              <w:rPr>
                <w:rFonts w:eastAsia="標楷體"/>
                <w:sz w:val="26"/>
                <w:szCs w:val="26"/>
              </w:rPr>
              <w:t xml:space="preserve">個月　</w:t>
            </w:r>
            <w:r w:rsidRPr="004D00AF">
              <w:rPr>
                <w:rFonts w:eastAsia="標楷體"/>
                <w:sz w:val="26"/>
                <w:szCs w:val="26"/>
              </w:rPr>
              <w:t>(C)4</w:t>
            </w:r>
            <w:r w:rsidRPr="004D00AF">
              <w:rPr>
                <w:rFonts w:eastAsia="標楷體"/>
                <w:sz w:val="26"/>
                <w:szCs w:val="26"/>
              </w:rPr>
              <w:t xml:space="preserve">個月　</w:t>
            </w:r>
            <w:r w:rsidRPr="004D00AF">
              <w:rPr>
                <w:rFonts w:eastAsia="標楷體"/>
                <w:sz w:val="26"/>
                <w:szCs w:val="26"/>
              </w:rPr>
              <w:t>(D)2</w:t>
            </w:r>
            <w:r w:rsidRPr="004D00AF">
              <w:rPr>
                <w:rFonts w:eastAsia="標楷體"/>
                <w:sz w:val="26"/>
                <w:szCs w:val="26"/>
              </w:rPr>
              <w:t>個月。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對輕微灼燙傷的處理為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塗敷清涼劑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用冷水沖至不痛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刺破水泡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塗醬油或牙膏。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BMI</w:t>
            </w:r>
            <w:r w:rsidRPr="004D00AF">
              <w:rPr>
                <w:rFonts w:eastAsia="標楷體"/>
                <w:sz w:val="26"/>
                <w:szCs w:val="26"/>
              </w:rPr>
              <w:t xml:space="preserve">（身體質量指數）之體重過重指數為　</w:t>
            </w:r>
            <w:r w:rsidRPr="004D00AF">
              <w:rPr>
                <w:rFonts w:eastAsia="標楷體"/>
                <w:sz w:val="26"/>
                <w:szCs w:val="26"/>
              </w:rPr>
              <w:t>(A)18.5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≦</w:t>
            </w:r>
            <w:r w:rsidRPr="004D00AF">
              <w:rPr>
                <w:rFonts w:eastAsia="標楷體"/>
                <w:sz w:val="26"/>
                <w:szCs w:val="26"/>
              </w:rPr>
              <w:t>BMI</w:t>
            </w:r>
            <w:r w:rsidRPr="004D00AF">
              <w:rPr>
                <w:rFonts w:eastAsia="標楷體"/>
                <w:sz w:val="26"/>
                <w:szCs w:val="26"/>
              </w:rPr>
              <w:t>＜</w:t>
            </w:r>
            <w:r w:rsidRPr="004D00AF">
              <w:rPr>
                <w:rFonts w:eastAsia="標楷體"/>
                <w:sz w:val="26"/>
                <w:szCs w:val="26"/>
              </w:rPr>
              <w:t>24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(B)24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≦</w:t>
            </w:r>
            <w:r w:rsidRPr="004D00AF">
              <w:rPr>
                <w:rFonts w:eastAsia="標楷體"/>
                <w:sz w:val="26"/>
                <w:szCs w:val="26"/>
              </w:rPr>
              <w:t>BMI</w:t>
            </w:r>
            <w:r w:rsidRPr="004D00AF">
              <w:rPr>
                <w:rFonts w:eastAsia="標楷體"/>
                <w:sz w:val="26"/>
                <w:szCs w:val="26"/>
              </w:rPr>
              <w:t>＜</w:t>
            </w:r>
            <w:r w:rsidRPr="004D00AF">
              <w:rPr>
                <w:rFonts w:eastAsia="標楷體"/>
                <w:sz w:val="26"/>
                <w:szCs w:val="26"/>
              </w:rPr>
              <w:t>27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(C)BMI</w:t>
            </w:r>
            <w:r w:rsidRPr="004D00AF">
              <w:rPr>
                <w:rFonts w:eastAsia="標楷體"/>
                <w:sz w:val="26"/>
                <w:szCs w:val="26"/>
              </w:rPr>
              <w:t>＜</w:t>
            </w:r>
            <w:r w:rsidRPr="004D00AF">
              <w:rPr>
                <w:rFonts w:eastAsia="標楷體"/>
                <w:sz w:val="26"/>
                <w:szCs w:val="26"/>
              </w:rPr>
              <w:t>18.5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(D)BMI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≧</w:t>
            </w:r>
            <w:r w:rsidRPr="004D00AF">
              <w:rPr>
                <w:rFonts w:eastAsia="標楷體"/>
                <w:sz w:val="26"/>
                <w:szCs w:val="26"/>
              </w:rPr>
              <w:t>27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AD2871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下列有關遠離環境中危險物與有害物的敘述，何者</w:t>
            </w:r>
            <w:r w:rsidRPr="00AD2871">
              <w:rPr>
                <w:rFonts w:eastAsia="標楷體" w:hint="eastAsia"/>
                <w:color w:val="FF0000"/>
                <w:sz w:val="26"/>
                <w:szCs w:val="26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菸酒不離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遠離毒品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保持居家衛生環境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消滅蚊蟲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下列何者不是火災發生時的逃生要領？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沿牆面逃生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趕快搭電梯逃生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設法告知外面的人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在濃煙中採低姿勢爬行。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出口標示燈應設置在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通往戶外的防火門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通往安全梯及防煙式的防火門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往另一防火區的防火門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以上皆是。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災害發生時，應以何者為先？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清理現場作鑑定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向相關單位請求協助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排除障礙急救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協助心理復原。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對意識不清之患者，在沒有其他傷害的情況下，應採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復甦姿勢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半坐臥式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俯臥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仰臥，並將下肢抬高</w:t>
            </w:r>
            <w:r w:rsidRPr="004D00AF">
              <w:rPr>
                <w:rFonts w:eastAsia="標楷體"/>
                <w:sz w:val="26"/>
                <w:szCs w:val="26"/>
              </w:rPr>
              <w:t>20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30</w:t>
            </w:r>
            <w:r w:rsidRPr="004D00AF">
              <w:rPr>
                <w:rFonts w:eastAsia="標楷體"/>
                <w:sz w:val="26"/>
                <w:szCs w:val="26"/>
              </w:rPr>
              <w:t>度。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不適合</w:t>
            </w:r>
            <w:r w:rsidRPr="004D00AF">
              <w:rPr>
                <w:rFonts w:eastAsia="標楷體"/>
                <w:sz w:val="26"/>
                <w:szCs w:val="26"/>
              </w:rPr>
              <w:t xml:space="preserve">以煮沸法消毒？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不鏽鋼的剪刀、餐具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抹布、毛巾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塑膠夾子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玻璃類餐具。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下列何者具有中樞神經興奮劑、提神的作用，也是造成香菸成癮的主要物質？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尼古丁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焦油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一氧化碳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其他化學物質。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可產生抗體蛋白以保護身體免疫功能？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淋巴球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紅血球</w:t>
            </w:r>
            <w:r w:rsidRPr="004D00AF">
              <w:rPr>
                <w:rFonts w:eastAsia="標楷體"/>
                <w:sz w:val="26"/>
                <w:szCs w:val="26"/>
              </w:rPr>
              <w:t xml:space="preserve">  (C)</w:t>
            </w:r>
            <w:r w:rsidRPr="004D00AF">
              <w:rPr>
                <w:rFonts w:eastAsia="標楷體"/>
                <w:sz w:val="26"/>
                <w:szCs w:val="26"/>
              </w:rPr>
              <w:t>血小板</w:t>
            </w:r>
            <w:r w:rsidRPr="004D00AF">
              <w:rPr>
                <w:rFonts w:eastAsia="標楷體"/>
                <w:sz w:val="26"/>
                <w:szCs w:val="26"/>
              </w:rPr>
              <w:t xml:space="preserve">  (D)</w:t>
            </w:r>
            <w:r w:rsidRPr="004D00AF">
              <w:rPr>
                <w:rFonts w:eastAsia="標楷體"/>
                <w:sz w:val="26"/>
                <w:szCs w:val="26"/>
              </w:rPr>
              <w:t>血餅。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為求社會人群健康，首重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個人衛生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公共衛生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環境衛生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良好的營養。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15.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所謂又稱「來蘇水消毒法」的消毒藥水，為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陽性肥皂液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氯液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煤餾油酚肥皂液　</w:t>
            </w:r>
            <w:r w:rsidRPr="004D00AF">
              <w:rPr>
                <w:rFonts w:eastAsia="標楷體"/>
                <w:sz w:val="26"/>
                <w:szCs w:val="26"/>
              </w:rPr>
              <w:t>(D)100</w:t>
            </w:r>
            <w:r w:rsidRPr="004D00AF">
              <w:rPr>
                <w:rFonts w:eastAsia="標楷體"/>
                <w:sz w:val="26"/>
                <w:szCs w:val="26"/>
              </w:rPr>
              <w:t>％酒精。</w:t>
            </w:r>
          </w:p>
        </w:tc>
      </w:tr>
      <w:tr w:rsidR="00F248B9" w:rsidRPr="00C169D8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AD2871" w:rsidRDefault="00F248B9" w:rsidP="002A1849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16.</w:t>
            </w:r>
          </w:p>
        </w:tc>
        <w:tc>
          <w:tcPr>
            <w:tcW w:w="872" w:type="dxa"/>
            <w:shd w:val="clear" w:color="auto" w:fill="auto"/>
          </w:tcPr>
          <w:p w:rsidR="00F248B9" w:rsidRPr="00AD2871" w:rsidRDefault="00F248B9" w:rsidP="00AD2871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FF0000"/>
                <w:sz w:val="26"/>
                <w:szCs w:val="26"/>
              </w:rPr>
              <w:t>(</w:t>
            </w:r>
            <w:r w:rsidRPr="00AD2871">
              <w:rPr>
                <w:rFonts w:eastAsia="標楷體" w:hint="eastAsia"/>
                <w:color w:val="FF0000"/>
                <w:sz w:val="26"/>
                <w:szCs w:val="26"/>
              </w:rPr>
              <w:t>C</w:t>
            </w:r>
            <w:r w:rsidRPr="00AD2871">
              <w:rPr>
                <w:rFonts w:eastAsia="標楷體"/>
                <w:color w:val="FF0000"/>
                <w:sz w:val="26"/>
                <w:szCs w:val="26"/>
              </w:rPr>
              <w:t>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AD2871" w:rsidRDefault="00F248B9" w:rsidP="002A1849">
            <w:pPr>
              <w:jc w:val="both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美髮業用於乾織物類之消毒，其中最經濟也最有價值的消毒方法是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(A)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加熱消毒法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(B)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清潔消毒法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(C)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日光消毒法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(D)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酒精消毒法。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17.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AD2871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下列何者</w:t>
            </w:r>
            <w:r w:rsidRPr="00AD2871">
              <w:rPr>
                <w:rFonts w:eastAsia="標楷體" w:hint="eastAsia"/>
                <w:color w:val="FF0000"/>
                <w:sz w:val="26"/>
                <w:szCs w:val="26"/>
              </w:rPr>
              <w:t>不是</w:t>
            </w:r>
            <w:r w:rsidRPr="004D00AF">
              <w:rPr>
                <w:rFonts w:eastAsia="標楷體"/>
                <w:sz w:val="26"/>
                <w:szCs w:val="26"/>
              </w:rPr>
              <w:t xml:space="preserve">「危機」具備的條件？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高危險性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不確定性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無連續性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急迫性。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18.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含有哪一種成分的化妝品會侵害腎臟？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苯環色素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甲醇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乙醇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汞。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19.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美容美髮業從業人員皮膚異常之主要罹患部位以何處為主？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頸部　</w:t>
            </w:r>
            <w:r w:rsidRPr="004D00AF">
              <w:rPr>
                <w:rFonts w:eastAsia="標楷體"/>
                <w:sz w:val="26"/>
                <w:szCs w:val="26"/>
              </w:rPr>
              <w:lastRenderedPageBreak/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手腕和肩膀上臂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手指及手背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下背。</w:t>
            </w:r>
          </w:p>
        </w:tc>
      </w:tr>
      <w:tr w:rsidR="00F248B9" w:rsidRPr="004D00AF" w:rsidTr="00F248B9">
        <w:trPr>
          <w:jc w:val="center"/>
        </w:trPr>
        <w:tc>
          <w:tcPr>
            <w:tcW w:w="817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lastRenderedPageBreak/>
              <w:t>20.</w:t>
            </w:r>
          </w:p>
        </w:tc>
        <w:tc>
          <w:tcPr>
            <w:tcW w:w="872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何種病原體可引起瘧疾、阿米巴痢疾？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寄生蟲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原生蟲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黴菌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克次體。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電器用品火災發生時，應使用何種滅火器滅火？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大量的水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泡沫滅火器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乾粉滅火器或四氯化碳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二氧化碳滅火器滅火。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流行性感冒是由哪一種病原體所引起的疾病？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病毒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細菌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黴菌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寄生蟲。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醫界已發現染髮劑中含有苯二胺</w:t>
            </w:r>
            <w:r w:rsidRPr="004D00AF">
              <w:rPr>
                <w:rFonts w:eastAsia="標楷體"/>
                <w:sz w:val="26"/>
                <w:szCs w:val="26"/>
              </w:rPr>
              <w:t>(PPD)</w:t>
            </w:r>
            <w:r w:rsidRPr="004D00AF">
              <w:rPr>
                <w:rFonts w:eastAsia="標楷體"/>
                <w:sz w:val="26"/>
                <w:szCs w:val="26"/>
              </w:rPr>
              <w:t xml:space="preserve">成分，若長期大量接觸，可能會罹患何種疾病，須特別小心？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肺癌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心臟病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膀胱癌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皮膚癌。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200PPM</w:t>
            </w:r>
            <w:r w:rsidRPr="004D00AF">
              <w:rPr>
                <w:rFonts w:eastAsia="標楷體"/>
                <w:sz w:val="26"/>
                <w:szCs w:val="26"/>
              </w:rPr>
              <w:t xml:space="preserve">即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一萬分之二百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十萬分之二百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百萬分之二百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千萬分之二百。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下列何種器具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不適於</w:t>
            </w:r>
            <w:r w:rsidRPr="004D00AF">
              <w:rPr>
                <w:rFonts w:eastAsia="標楷體"/>
                <w:sz w:val="26"/>
                <w:szCs w:val="26"/>
              </w:rPr>
              <w:t xml:space="preserve">氯液消毒法？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玻璃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金屬製品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塑膠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陶器。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下列有關美容美髮業職業病，雇主應採取預防對策的敘述，何者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改善員工工作環境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加強員工專業技能訓練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提供正確的個人防護具：</w:t>
            </w:r>
            <w:r w:rsidRPr="004D00AF">
              <w:rPr>
                <w:rFonts w:eastAsia="標楷體"/>
                <w:sz w:val="26"/>
                <w:szCs w:val="26"/>
              </w:rPr>
              <w:t>PVC</w:t>
            </w:r>
            <w:r w:rsidRPr="004D00AF">
              <w:rPr>
                <w:rFonts w:eastAsia="標楷體"/>
                <w:sz w:val="26"/>
                <w:szCs w:val="26"/>
              </w:rPr>
              <w:t xml:space="preserve">手套、一般型醫用口罩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規劃健康檢查，並提供健康諮詢及衛生教育。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下列對於建立良好的飲食習慣，何者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有誤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保持充足的水分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多吃低纖高脂食物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定時定量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多攝食蔬果、穀類。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下列紫外線波長中，何者之殺菌力最強？　</w:t>
            </w:r>
            <w:r w:rsidRPr="004D00AF">
              <w:rPr>
                <w:rFonts w:eastAsia="標楷體"/>
                <w:sz w:val="26"/>
                <w:szCs w:val="26"/>
              </w:rPr>
              <w:t>(A)240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280nm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(B)280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320nm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(C)320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360nm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(D)360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400nm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29.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用冷敷可達止血效果，其作用原理主要是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血液凝集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血管收縮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血管變小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以上皆非。</w:t>
            </w:r>
          </w:p>
        </w:tc>
      </w:tr>
      <w:tr w:rsidR="00F248B9" w:rsidRPr="00D004D9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D004D9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D004D9">
              <w:rPr>
                <w:rFonts w:eastAsia="標楷體"/>
                <w:sz w:val="26"/>
                <w:szCs w:val="26"/>
              </w:rPr>
              <w:t>30.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D004D9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D004D9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D004D9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D004D9">
              <w:rPr>
                <w:rFonts w:eastAsia="標楷體"/>
                <w:sz w:val="26"/>
                <w:szCs w:val="26"/>
              </w:rPr>
              <w:t xml:space="preserve">使用紫外線照射來消毒器具是利用何種原理？　</w:t>
            </w:r>
            <w:r w:rsidRPr="00D004D9">
              <w:rPr>
                <w:rFonts w:eastAsia="標楷體"/>
                <w:sz w:val="26"/>
                <w:szCs w:val="26"/>
              </w:rPr>
              <w:t>(A)</w:t>
            </w:r>
            <w:r w:rsidRPr="00D004D9">
              <w:rPr>
                <w:rFonts w:eastAsia="標楷體"/>
                <w:sz w:val="26"/>
                <w:szCs w:val="26"/>
              </w:rPr>
              <w:t xml:space="preserve">使病原體蛋白質氧化　</w:t>
            </w:r>
            <w:r w:rsidRPr="00D004D9">
              <w:rPr>
                <w:rFonts w:eastAsia="標楷體"/>
                <w:sz w:val="26"/>
                <w:szCs w:val="26"/>
              </w:rPr>
              <w:t>(B)</w:t>
            </w:r>
            <w:r w:rsidRPr="00D004D9">
              <w:rPr>
                <w:rFonts w:eastAsia="標楷體"/>
                <w:sz w:val="26"/>
                <w:szCs w:val="26"/>
              </w:rPr>
              <w:t xml:space="preserve">使病原體蛋白質溶解　</w:t>
            </w:r>
            <w:r w:rsidRPr="00D004D9">
              <w:rPr>
                <w:rFonts w:eastAsia="標楷體"/>
                <w:sz w:val="26"/>
                <w:szCs w:val="26"/>
              </w:rPr>
              <w:t>(C)</w:t>
            </w:r>
            <w:r w:rsidRPr="00D004D9">
              <w:rPr>
                <w:rFonts w:eastAsia="標楷體"/>
                <w:sz w:val="26"/>
                <w:szCs w:val="26"/>
              </w:rPr>
              <w:t xml:space="preserve">使病原體蛋白質凝固　</w:t>
            </w:r>
            <w:r w:rsidRPr="00D004D9">
              <w:rPr>
                <w:rFonts w:eastAsia="標楷體"/>
                <w:sz w:val="26"/>
                <w:szCs w:val="26"/>
              </w:rPr>
              <w:t>(D)</w:t>
            </w:r>
            <w:r w:rsidRPr="00D004D9">
              <w:rPr>
                <w:rFonts w:eastAsia="標楷體"/>
                <w:sz w:val="26"/>
                <w:szCs w:val="26"/>
              </w:rPr>
              <w:t>高能量可使病原體之遺傳物質</w:t>
            </w:r>
            <w:r w:rsidRPr="00D004D9">
              <w:rPr>
                <w:rFonts w:eastAsia="標楷體"/>
                <w:sz w:val="26"/>
                <w:szCs w:val="26"/>
              </w:rPr>
              <w:t>DNA</w:t>
            </w:r>
            <w:r w:rsidRPr="00D004D9">
              <w:rPr>
                <w:rFonts w:eastAsia="標楷體"/>
                <w:sz w:val="26"/>
                <w:szCs w:val="26"/>
              </w:rPr>
              <w:t>改變，喪失繁殖力。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美容美髮院常用的溼毛巾的消毒法為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日光照射法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紫外線照射法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蒸氣消毒法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煮沸法。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具有止痛、止癢及消腫作用，為急救箱內常見備用品為　</w:t>
            </w:r>
            <w:r w:rsidRPr="004D00AF">
              <w:rPr>
                <w:rFonts w:eastAsia="標楷體"/>
                <w:sz w:val="26"/>
                <w:szCs w:val="26"/>
              </w:rPr>
              <w:t>(A)75</w:t>
            </w:r>
            <w:r w:rsidRPr="004D00AF">
              <w:rPr>
                <w:rFonts w:eastAsia="標楷體"/>
                <w:sz w:val="26"/>
                <w:szCs w:val="26"/>
              </w:rPr>
              <w:t xml:space="preserve">％酒精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氨水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紫藥水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優碘。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火災逃生時，為避免吸入濃煙導致昏厥。火場環境何處可能有空氣存在，讓逃生者維持生命？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離地面</w:t>
            </w:r>
            <w:r w:rsidRPr="004D00AF">
              <w:rPr>
                <w:rFonts w:eastAsia="標楷體"/>
                <w:sz w:val="26"/>
                <w:szCs w:val="26"/>
              </w:rPr>
              <w:t>30</w:t>
            </w:r>
            <w:r w:rsidRPr="004D00AF">
              <w:rPr>
                <w:rFonts w:eastAsia="標楷體"/>
                <w:sz w:val="26"/>
                <w:szCs w:val="26"/>
              </w:rPr>
              <w:t xml:space="preserve">公分以下的地方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離地面</w:t>
            </w:r>
            <w:r w:rsidRPr="004D00AF">
              <w:rPr>
                <w:rFonts w:eastAsia="標楷體"/>
                <w:sz w:val="26"/>
                <w:szCs w:val="26"/>
              </w:rPr>
              <w:t>60</w:t>
            </w:r>
            <w:r w:rsidRPr="004D00AF">
              <w:rPr>
                <w:rFonts w:eastAsia="標楷體"/>
                <w:sz w:val="26"/>
                <w:szCs w:val="26"/>
              </w:rPr>
              <w:t xml:space="preserve">公分以下的地方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離地面</w:t>
            </w:r>
            <w:r w:rsidRPr="004D00AF">
              <w:rPr>
                <w:rFonts w:eastAsia="標楷體"/>
                <w:sz w:val="26"/>
                <w:szCs w:val="26"/>
              </w:rPr>
              <w:t>90</w:t>
            </w:r>
            <w:r w:rsidRPr="004D00AF">
              <w:rPr>
                <w:rFonts w:eastAsia="標楷體"/>
                <w:sz w:val="26"/>
                <w:szCs w:val="26"/>
              </w:rPr>
              <w:t xml:space="preserve">公分以下的地方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離地面</w:t>
            </w:r>
            <w:r w:rsidRPr="004D00AF">
              <w:rPr>
                <w:rFonts w:eastAsia="標楷體"/>
                <w:sz w:val="26"/>
                <w:szCs w:val="26"/>
              </w:rPr>
              <w:t>120</w:t>
            </w:r>
            <w:r w:rsidRPr="004D00AF">
              <w:rPr>
                <w:rFonts w:eastAsia="標楷體"/>
                <w:sz w:val="26"/>
                <w:szCs w:val="26"/>
              </w:rPr>
              <w:t>公分以下的地方。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下列何者為乾熱殺菌方法？　</w:t>
            </w:r>
            <w:r w:rsidRPr="004D00AF">
              <w:rPr>
                <w:rFonts w:eastAsia="標楷體"/>
                <w:sz w:val="26"/>
                <w:szCs w:val="26"/>
              </w:rPr>
              <w:t>(A)110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>以上</w:t>
            </w:r>
            <w:r w:rsidRPr="004D00AF">
              <w:rPr>
                <w:rFonts w:eastAsia="標楷體"/>
                <w:sz w:val="26"/>
                <w:szCs w:val="26"/>
              </w:rPr>
              <w:t>30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(B)100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>以上</w:t>
            </w:r>
            <w:r w:rsidRPr="004D00AF">
              <w:rPr>
                <w:rFonts w:eastAsia="標楷體"/>
                <w:sz w:val="26"/>
                <w:szCs w:val="26"/>
              </w:rPr>
              <w:t>40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(C)65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>以上</w:t>
            </w:r>
            <w:r w:rsidRPr="004D00AF">
              <w:rPr>
                <w:rFonts w:eastAsia="標楷體"/>
                <w:sz w:val="26"/>
                <w:szCs w:val="26"/>
              </w:rPr>
              <w:t>60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(D)55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>以上</w:t>
            </w:r>
            <w:r w:rsidRPr="004D00AF">
              <w:rPr>
                <w:rFonts w:eastAsia="標楷體"/>
                <w:sz w:val="26"/>
                <w:szCs w:val="26"/>
              </w:rPr>
              <w:t>60</w:t>
            </w:r>
            <w:r w:rsidRPr="004D00AF">
              <w:rPr>
                <w:rFonts w:eastAsia="標楷體"/>
                <w:sz w:val="26"/>
                <w:szCs w:val="26"/>
              </w:rPr>
              <w:t>分鐘。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下列有關化妝品成分中酸鹼危害的敘述，何者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冷燙液中的氨水是強酸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染髮液中的雙氧水是酸性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對皮膚會產生化學性灼傷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嚴重的可能造成接觸性皮膚炎。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經常實施職場安全衛生檢查的好處是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發現不安全因素，予以改正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提高員工警覺注意安全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使安全計畫及管理獲致改善</w:t>
            </w:r>
            <w:r w:rsidRPr="004D00AF">
              <w:rPr>
                <w:rFonts w:eastAsia="標楷體"/>
                <w:sz w:val="26"/>
                <w:szCs w:val="26"/>
              </w:rPr>
              <w:t xml:space="preserve"> (D)</w:t>
            </w:r>
            <w:r w:rsidRPr="004D00AF">
              <w:rPr>
                <w:rFonts w:eastAsia="標楷體"/>
                <w:sz w:val="26"/>
                <w:szCs w:val="26"/>
              </w:rPr>
              <w:t>以上皆是。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D005D5">
              <w:rPr>
                <w:rFonts w:eastAsia="標楷體"/>
                <w:sz w:val="26"/>
                <w:szCs w:val="26"/>
              </w:rPr>
              <w:t>不適用</w:t>
            </w:r>
            <w:r w:rsidRPr="004D00AF">
              <w:rPr>
                <w:rFonts w:eastAsia="標楷體"/>
                <w:sz w:val="26"/>
                <w:szCs w:val="26"/>
              </w:rPr>
              <w:t xml:space="preserve">於皮膚之消毒液為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優碘液　</w:t>
            </w:r>
            <w:r w:rsidRPr="004D00AF">
              <w:rPr>
                <w:rFonts w:eastAsia="標楷體"/>
                <w:sz w:val="26"/>
                <w:szCs w:val="26"/>
              </w:rPr>
              <w:t>(B)75</w:t>
            </w:r>
            <w:r w:rsidRPr="004D00AF">
              <w:rPr>
                <w:rFonts w:eastAsia="標楷體"/>
                <w:sz w:val="26"/>
                <w:szCs w:val="26"/>
              </w:rPr>
              <w:t xml:space="preserve">％酒精　</w:t>
            </w:r>
            <w:r w:rsidRPr="004D00AF">
              <w:rPr>
                <w:rFonts w:eastAsia="標楷體"/>
                <w:sz w:val="26"/>
                <w:szCs w:val="26"/>
              </w:rPr>
              <w:t>(C)200ppm</w:t>
            </w:r>
            <w:r w:rsidRPr="004D00AF">
              <w:rPr>
                <w:rFonts w:eastAsia="標楷體"/>
                <w:sz w:val="26"/>
                <w:szCs w:val="26"/>
              </w:rPr>
              <w:t xml:space="preserve">氯液　</w:t>
            </w:r>
            <w:r w:rsidRPr="004D00AF">
              <w:rPr>
                <w:rFonts w:eastAsia="標楷體"/>
                <w:sz w:val="26"/>
                <w:szCs w:val="26"/>
              </w:rPr>
              <w:t>(D)0.1</w:t>
            </w:r>
            <w:r w:rsidRPr="004D00AF">
              <w:rPr>
                <w:rFonts w:eastAsia="標楷體"/>
                <w:sz w:val="26"/>
                <w:szCs w:val="26"/>
              </w:rPr>
              <w:t>％陽性肥皂苯基氨卡銨。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有關化妝品成分中對人體可能之危害，下列敘述何者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界面活性劑的危害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強酸強鹼的危害、醫藥用品的危害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天然萃取物質的危害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光過敏性的危害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39.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pacing w:val="-34"/>
                <w:kern w:val="16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33" w:hanging="33"/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工作時戴口罩，主要係阻斷哪一種傳染途經？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接觸傳染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飛沫或空氣傳染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經口傳染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病媒傳染。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細菌之基本構造，在菌體最外層為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細胞膜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細胞質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細胞壁　</w:t>
            </w:r>
            <w:r w:rsidRPr="004D00AF">
              <w:rPr>
                <w:rFonts w:eastAsia="標楷體"/>
                <w:sz w:val="26"/>
                <w:szCs w:val="26"/>
              </w:rPr>
              <w:t>(D)DNA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每年一次胸部</w:t>
            </w:r>
            <w:r w:rsidRPr="004D00AF">
              <w:rPr>
                <w:rFonts w:eastAsia="標楷體"/>
                <w:sz w:val="26"/>
                <w:szCs w:val="26"/>
              </w:rPr>
              <w:t>X</w:t>
            </w:r>
            <w:r w:rsidRPr="004D00AF">
              <w:rPr>
                <w:rFonts w:eastAsia="標楷體"/>
                <w:sz w:val="26"/>
                <w:szCs w:val="26"/>
              </w:rPr>
              <w:t>光檢查，可發現有無</w:t>
            </w:r>
            <w:r w:rsidRPr="004D00AF">
              <w:rPr>
                <w:rFonts w:eastAsia="標楷體"/>
                <w:sz w:val="26"/>
                <w:szCs w:val="26"/>
              </w:rPr>
              <w:t xml:space="preserve">  (A)</w:t>
            </w:r>
            <w:r w:rsidRPr="004D00AF">
              <w:rPr>
                <w:rFonts w:eastAsia="標楷體"/>
                <w:sz w:val="26"/>
                <w:szCs w:val="26"/>
              </w:rPr>
              <w:t>肺結核病</w:t>
            </w:r>
            <w:r w:rsidRPr="004D00AF">
              <w:rPr>
                <w:rFonts w:eastAsia="標楷體"/>
                <w:sz w:val="26"/>
                <w:szCs w:val="26"/>
              </w:rPr>
              <w:t xml:space="preserve">  (B)</w:t>
            </w:r>
            <w:r w:rsidRPr="004D00AF">
              <w:rPr>
                <w:rFonts w:eastAsia="標楷體"/>
                <w:sz w:val="26"/>
                <w:szCs w:val="26"/>
              </w:rPr>
              <w:t>癩病</w:t>
            </w:r>
            <w:r w:rsidRPr="004D00AF">
              <w:rPr>
                <w:rFonts w:eastAsia="標楷體"/>
                <w:sz w:val="26"/>
                <w:szCs w:val="26"/>
              </w:rPr>
              <w:t xml:space="preserve">  (C)</w:t>
            </w:r>
            <w:r w:rsidRPr="004D00AF">
              <w:rPr>
                <w:rFonts w:eastAsia="標楷體"/>
                <w:sz w:val="26"/>
                <w:szCs w:val="26"/>
              </w:rPr>
              <w:t>精神病</w:t>
            </w:r>
            <w:r w:rsidRPr="004D00AF">
              <w:rPr>
                <w:rFonts w:eastAsia="標楷體"/>
                <w:sz w:val="26"/>
                <w:szCs w:val="26"/>
              </w:rPr>
              <w:t xml:space="preserve">  (D)</w:t>
            </w:r>
            <w:r w:rsidRPr="004D00AF">
              <w:rPr>
                <w:rFonts w:eastAsia="標楷體"/>
                <w:sz w:val="26"/>
                <w:szCs w:val="26"/>
              </w:rPr>
              <w:t>愛滋病。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女性成年人一般狀況每日約需多少卡路里？　</w:t>
            </w:r>
            <w:r w:rsidRPr="004D00AF">
              <w:rPr>
                <w:rFonts w:eastAsia="標楷體"/>
                <w:sz w:val="26"/>
                <w:szCs w:val="26"/>
              </w:rPr>
              <w:t>(A)800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1000</w:t>
            </w:r>
            <w:r w:rsidRPr="004D00AF">
              <w:rPr>
                <w:rFonts w:eastAsia="標楷體"/>
                <w:sz w:val="26"/>
                <w:szCs w:val="26"/>
              </w:rPr>
              <w:t xml:space="preserve">卡　</w:t>
            </w:r>
            <w:r w:rsidRPr="004D00AF">
              <w:rPr>
                <w:rFonts w:eastAsia="標楷體"/>
                <w:sz w:val="26"/>
                <w:szCs w:val="26"/>
              </w:rPr>
              <w:t>(B)1000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1500</w:t>
            </w:r>
            <w:r w:rsidRPr="004D00AF">
              <w:rPr>
                <w:rFonts w:eastAsia="標楷體"/>
                <w:sz w:val="26"/>
                <w:szCs w:val="26"/>
              </w:rPr>
              <w:t xml:space="preserve">卡　</w:t>
            </w:r>
            <w:r w:rsidRPr="004D00AF">
              <w:rPr>
                <w:rFonts w:eastAsia="標楷體"/>
                <w:sz w:val="26"/>
                <w:szCs w:val="26"/>
              </w:rPr>
              <w:t>(C)1800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2000</w:t>
            </w:r>
            <w:r w:rsidRPr="004D00AF">
              <w:rPr>
                <w:rFonts w:eastAsia="標楷體"/>
                <w:sz w:val="26"/>
                <w:szCs w:val="26"/>
              </w:rPr>
              <w:t xml:space="preserve">卡　</w:t>
            </w:r>
            <w:r w:rsidRPr="004D00AF">
              <w:rPr>
                <w:rFonts w:eastAsia="標楷體"/>
                <w:sz w:val="26"/>
                <w:szCs w:val="26"/>
              </w:rPr>
              <w:t>(D)2000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3000</w:t>
            </w:r>
            <w:r w:rsidRPr="004D00AF">
              <w:rPr>
                <w:rFonts w:eastAsia="標楷體"/>
                <w:sz w:val="26"/>
                <w:szCs w:val="26"/>
              </w:rPr>
              <w:t>卡。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33" w:hanging="33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蒸氣法消毒毛巾須以弓字型直立分層排放，蒸氣箱流動蒸氣</w:t>
            </w:r>
            <w:r w:rsidRPr="004D00AF">
              <w:rPr>
                <w:rFonts w:eastAsia="標楷體"/>
                <w:sz w:val="26"/>
                <w:szCs w:val="26"/>
              </w:rPr>
              <w:t>100°C</w:t>
            </w:r>
            <w:r w:rsidRPr="004D00AF">
              <w:rPr>
                <w:rFonts w:eastAsia="標楷體"/>
                <w:sz w:val="26"/>
                <w:szCs w:val="26"/>
              </w:rPr>
              <w:t xml:space="preserve">以上，且其中心溫度須在幾度以上？　</w:t>
            </w:r>
            <w:r w:rsidRPr="004D00AF">
              <w:rPr>
                <w:rFonts w:eastAsia="標楷體"/>
                <w:sz w:val="26"/>
                <w:szCs w:val="26"/>
              </w:rPr>
              <w:t xml:space="preserve">(A)45°C 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(B)50°C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(C)65°C 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(D)80°C 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用</w:t>
            </w:r>
            <w:r w:rsidRPr="004D00AF">
              <w:rPr>
                <w:rFonts w:eastAsia="標楷體"/>
                <w:sz w:val="26"/>
                <w:szCs w:val="26"/>
              </w:rPr>
              <w:t>0.5</w:t>
            </w:r>
            <w:r w:rsidRPr="004D00AF">
              <w:rPr>
                <w:rFonts w:eastAsia="標楷體"/>
                <w:sz w:val="26"/>
                <w:szCs w:val="26"/>
              </w:rPr>
              <w:t>％陽性肥皂液消毒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理燙髮器具時</w:t>
            </w:r>
            <w:r w:rsidRPr="004D00AF">
              <w:rPr>
                <w:rFonts w:eastAsia="標楷體"/>
                <w:sz w:val="26"/>
                <w:szCs w:val="26"/>
              </w:rPr>
              <w:t xml:space="preserve">，其適當之浸泡時間至少為　</w:t>
            </w:r>
            <w:r w:rsidRPr="004D00AF">
              <w:rPr>
                <w:rFonts w:eastAsia="標楷體"/>
                <w:sz w:val="26"/>
                <w:szCs w:val="26"/>
              </w:rPr>
              <w:t>(A)5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(B)10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(C)15</w:t>
            </w:r>
            <w:r w:rsidRPr="004D00AF">
              <w:rPr>
                <w:rFonts w:eastAsia="標楷體"/>
                <w:sz w:val="26"/>
                <w:szCs w:val="26"/>
              </w:rPr>
              <w:t xml:space="preserve">分鐘　</w:t>
            </w:r>
            <w:r w:rsidRPr="004D00AF">
              <w:rPr>
                <w:rFonts w:eastAsia="標楷體"/>
                <w:sz w:val="26"/>
                <w:szCs w:val="26"/>
              </w:rPr>
              <w:t>(D)20</w:t>
            </w:r>
            <w:r w:rsidRPr="004D00AF">
              <w:rPr>
                <w:rFonts w:eastAsia="標楷體"/>
                <w:sz w:val="26"/>
                <w:szCs w:val="26"/>
              </w:rPr>
              <w:t>分鐘。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下列有關化妝品成分中界面活性劑危害的敘述，何者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大多數的化妝品皆含有界面活性劑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皮膚會光滑油膩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長期使用會傷害到角質層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洗掉皮脂，使得皮膚乾澀。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挫傷或扭傷時應施以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止血點止血法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止血帶止血法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冷敷止血法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升高止血法。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美容美髮從業人員較易罹患氣喘等呼吸道疾病，是因為在工作中常接觸到下列何種化學物品？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皮膚美白劑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定型液噴霧劑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洗髮精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染髮劑。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化妝品有致癌的可能性是含哪類的成分？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苯環色素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汞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甲醇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乙醇。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49.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洗臉時要加強的清潔部位是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眼部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頰部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頸部　</w:t>
            </w:r>
            <w:r w:rsidRPr="004D00AF">
              <w:rPr>
                <w:rFonts w:eastAsia="標楷體"/>
                <w:sz w:val="26"/>
                <w:szCs w:val="26"/>
              </w:rPr>
              <w:t>(D)T</w:t>
            </w:r>
            <w:r w:rsidRPr="004D00AF">
              <w:rPr>
                <w:rFonts w:eastAsia="標楷體"/>
                <w:sz w:val="26"/>
                <w:szCs w:val="26"/>
              </w:rPr>
              <w:t>字部。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少女化妝色彩宜採用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寶藍色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紫色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粉橘色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綠色。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皮膚類型與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汗腺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皮脂腺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表皮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脂肪　有關。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一般淡妝粉底顏色宜選擇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象牙色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粉紅色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褐色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與膚色相近。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臉部凹陷處化妝時要選用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明色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暗色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中間色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皆可。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pacing w:val="-20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混合性皮膚</w:t>
            </w:r>
            <w:r w:rsidRPr="004D00AF">
              <w:rPr>
                <w:rFonts w:eastAsia="標楷體"/>
                <w:sz w:val="26"/>
                <w:szCs w:val="26"/>
              </w:rPr>
              <w:t>T</w:t>
            </w:r>
            <w:r w:rsidRPr="004D00AF">
              <w:rPr>
                <w:rFonts w:eastAsia="標楷體"/>
                <w:sz w:val="26"/>
                <w:szCs w:val="26"/>
              </w:rPr>
              <w:t xml:space="preserve">字區容易形成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出油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乾燥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混合狀態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敏感狀態。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使人有感覺年輕可愛的臉型為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方形臉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菱形臉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瓜子臉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圓形臉。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膚色白皙者粉底要選擇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白皙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紅潤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深褐色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以上皆可。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眉峯在眉長的</w:t>
            </w:r>
            <w:r w:rsidRPr="004D00AF">
              <w:rPr>
                <w:rFonts w:eastAsia="標楷體"/>
                <w:sz w:val="26"/>
                <w:szCs w:val="26"/>
              </w:rPr>
              <w:t>2/3</w:t>
            </w:r>
            <w:r w:rsidRPr="004D00AF">
              <w:rPr>
                <w:rFonts w:eastAsia="標楷體"/>
                <w:sz w:val="26"/>
                <w:szCs w:val="26"/>
              </w:rPr>
              <w:t xml:space="preserve">稍內側畫法是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標準眉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直線眉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挑高眉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短眉。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肌膚表面呈現皺紋凸處稱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皮溝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皮丘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組織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腺體。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59.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排汗作用主要是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分泌作用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調節體溫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吸收作用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以上皆是。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按摩時一定要注意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力道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方向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服貼度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以上皆是。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夏天要多注意並加強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防晒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滋潤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享受陽光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美白。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4"/>
                <w:sz w:val="26"/>
                <w:szCs w:val="26"/>
              </w:rPr>
              <w:t xml:space="preserve">膚色暗沉、紋理較粗者是屬於　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>(A)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 xml:space="preserve">中性肌膚　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>(B)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 xml:space="preserve">軟性肌膚　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>(C)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 xml:space="preserve">油性肌膚　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>(D)</w:t>
            </w:r>
            <w:r w:rsidRPr="004D00AF">
              <w:rPr>
                <w:rFonts w:eastAsia="標楷體"/>
                <w:spacing w:val="-4"/>
                <w:sz w:val="26"/>
                <w:szCs w:val="26"/>
              </w:rPr>
              <w:t>敏感性肌膚。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色彩中紅色使人感覺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清新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平和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熱情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鎮靜。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畫唇部輪廓要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外深內淺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外淺內層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最好以咖啡色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最好大紅色。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少女化妝應宜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淡雅清新感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時尚流行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柔和帶有幹練感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成就感。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66.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健康肌色粉底要選擇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接近膚色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白皙色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深色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紅潤色　　的粉底。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67.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下列何者可修飾眼睛形狀？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眼影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睫毛膏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眉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眼線。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68.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身體皮下脂肪較厚的部位是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臉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胸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腹部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腳。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69.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33" w:hanging="33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皮膚之所以能調節體溫，主要是因為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汗腺　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皮脂腺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血液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淋巴腺的排泄作用。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70.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皮膚對於冷、熱、碰觸有反應，因為它有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血液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神經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淋巴液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汗腺及皮脂腺。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71.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1417" w:hanging="1417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皮膚最薄的部位是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手掌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腳底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眼瞼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額頭。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72.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有關皮膚老化所產生之改變，下述何者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年紀愈大皮膚彈性愈小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皮膚容易變薄與變乾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皮脂腺的分泌通常增加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指甲生長的速度增加。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73.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塗指甲油的方向是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來回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由甲根向甲尖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由甲尖往甲根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左右橫向塗抹。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74.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下列何種顏色明度最高？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紅色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紅色＋白色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紅色＋黑色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紅色＋灰色。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75.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-21" w:firstLine="21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表現明亮、冷艷的化粧效果，眼部化粧色彩宜採用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粉紅色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咖啡色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寶藍色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黃色。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76.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能表現年輕、活潑的眉型是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短而平穩的眉型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有角度眉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細而彎的眉型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下垂眉。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77.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7" w:hanging="7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黑眼圈、眼袋的修飾可在眼圈週圍按壓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粉紅色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象牙白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咖啡色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巧克力色之粉底。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78.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為使裝戴的假睫毛看起來較自然，假睫毛的寬幅修剪最好是眼睛長度的　</w:t>
            </w:r>
            <w:r w:rsidRPr="004D00AF">
              <w:rPr>
                <w:rFonts w:eastAsia="標楷體"/>
                <w:sz w:val="26"/>
                <w:szCs w:val="26"/>
              </w:rPr>
              <w:t>(A)1/3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(B)1/2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稍短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一樣長為宜。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79.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化粧色彩中，表現華麗或樸素的主要因素是色彩的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明度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彩度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色相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色溫。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80.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19" w:hanging="19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有關化粧品的取用，下列何者敘述正確？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過量取出之化粧品，倒回瓶中以避免浪費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化粧棉取用，且避免接觸瓶口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可分裝或更換容器，方便出遊時使用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若發生油水分離之現象屬正常情形，仍可照常繼續使用。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81.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粉條的取用，下列何者為宜？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直接塗在臉上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以手指沾取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以海棉沾取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用挖杓取用。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82.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為確保顧客安全，筆狀色彩化粧品應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當天消毒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使用前、後消毒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使用前消毒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使用後消毒。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83.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色彩的三屬性是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色相、明度、彩度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色相、色彩、明度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彩度、明度、純度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色相、純度、明度。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84.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化粧要表現華麗感時，唇膏可採用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褐色系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橘色系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玫瑰色系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粉紅色系。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85.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粉底色調中，可使臉部看起來較削瘦，有收縮感的是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基本色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明色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暗色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白色。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86.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下列那一層與皮膚表面柔軟，光滑有關？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角質層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透明層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顆粒層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基底層。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87.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下列部位中，何者的皮脂腺分泌最豐富？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手掌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腳掌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額頭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臉頰。</w:t>
            </w:r>
          </w:p>
        </w:tc>
      </w:tr>
      <w:tr w:rsidR="00F248B9" w:rsidRPr="004D00AF" w:rsidTr="00F248B9">
        <w:trPr>
          <w:jc w:val="center"/>
        </w:trPr>
        <w:tc>
          <w:tcPr>
            <w:tcW w:w="794" w:type="dxa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88.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F248B9" w:rsidRPr="004D00AF" w:rsidRDefault="00F248B9" w:rsidP="00797CD7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C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E51B52">
            <w:pPr>
              <w:ind w:left="167" w:hanging="167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簡易的補粧法宜採用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粉條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水粉餅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粉餅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粉霜。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89.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C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為加強眼部立體感，可在眉骨處抹上何種眼影？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暗色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灰色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明亮色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褐色。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pacing w:val="-34"/>
                <w:kern w:val="16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C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正常皮膚表面之皮脂膜為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鹼性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中性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弱酸性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強酸性。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797CD7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D</w:t>
            </w:r>
            <w:r>
              <w:rPr>
                <w:rFonts w:eastAsia="標楷體" w:hint="eastAsia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可掩蓋臉上斑點瑕疵之粉底是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隔離霜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粉霜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蜜粉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蓋斑膏。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B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理想的眉型，其眉頭應在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嘴角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眼頭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鼻頭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眼尾的正上方。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D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21" w:hanging="21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冬季化粧，粉底選擇首應注意哪些特性？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耐水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耐汗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防曬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滋潤成分高。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C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要表現深遂的眼部化粧，眼影色彩宜採用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明色的顏色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鮮艷色的顏色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暗色的顏色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含亮粉的顏色。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A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下列何者是皮膚老化的現象之一？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皮膚乾燥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有光澤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油脂分泌多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有彈性。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A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手掌、腳底、前額、腋下均含有大量的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汗腺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皮脂腺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腎上腺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唾液腺。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幼兒園之娃娃車一台不得承載超過　</w:t>
            </w:r>
            <w:r w:rsidRPr="004D00AF">
              <w:rPr>
                <w:rFonts w:eastAsia="標楷體"/>
                <w:sz w:val="26"/>
                <w:szCs w:val="26"/>
              </w:rPr>
              <w:t>(A)20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(B)25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(C)30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(D)35</w:t>
            </w:r>
            <w:r w:rsidRPr="004D00AF">
              <w:rPr>
                <w:rFonts w:eastAsia="標楷體"/>
                <w:sz w:val="26"/>
                <w:szCs w:val="26"/>
              </w:rPr>
              <w:t xml:space="preserve">　位小朋友。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幼兒用藥的注意事項，下列何者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要將藥品置於幼兒拿不到的</w:t>
            </w:r>
            <w:r>
              <w:rPr>
                <w:rFonts w:eastAsia="標楷體" w:hint="eastAsia"/>
                <w:sz w:val="26"/>
                <w:szCs w:val="26"/>
              </w:rPr>
              <w:t>-</w:t>
            </w:r>
            <w:r w:rsidRPr="004D00AF">
              <w:rPr>
                <w:rFonts w:eastAsia="標楷體"/>
                <w:sz w:val="26"/>
                <w:szCs w:val="26"/>
              </w:rPr>
              <w:t xml:space="preserve">方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不可給予市售成藥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使用眼藥或耳藥時須先在室溫中回溫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最好的方法是將藥物加在牛奶中餵食嬰兒。</w:t>
            </w:r>
          </w:p>
        </w:tc>
      </w:tr>
      <w:tr w:rsidR="00F248B9" w:rsidRPr="00C651A2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99.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幼兒吃東西噎到，出現呼吸困難、嘴唇發黑的現象，下列哪一項是急救的第一步驟？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使用口對口人工呼吸，恢復正常呼吸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使用心肺復甦術，恢復正常呼吸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喝下大量的溫開水，使食物進入胃中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適力拍擊背部，促使食物吐出，暢通呼吸道。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理想洗髮劑的酸鹼度約在　</w:t>
            </w:r>
            <w:r w:rsidRPr="004D00AF">
              <w:rPr>
                <w:rFonts w:eastAsia="標楷體"/>
                <w:sz w:val="26"/>
                <w:szCs w:val="26"/>
              </w:rPr>
              <w:t>(A)2.8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(B)4.5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(C)6.5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(D)9.5</w:t>
            </w:r>
            <w:r w:rsidRPr="004D00AF">
              <w:rPr>
                <w:rFonts w:eastAsia="標楷體"/>
                <w:sz w:val="26"/>
                <w:szCs w:val="26"/>
              </w:rPr>
              <w:t xml:space="preserve">　左右。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過度的使用強鹼洗髮精來洗頭會使頭髮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更強壯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更潤滑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更乾燥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更柔軟。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為客人洗髮時應隨時保持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背部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頭部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腳部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手部　挺直，而讓手腕之移動達到洗髮的效果。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洗髮時應在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前頭部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頂部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側部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後頭部　起泡沫。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防止頭髮分叉應注意的要點，下列何者</w:t>
            </w:r>
            <w:r w:rsidRPr="004D00AF">
              <w:rPr>
                <w:rFonts w:eastAsia="標楷體"/>
                <w:sz w:val="26"/>
                <w:szCs w:val="26"/>
                <w:u w:val="single"/>
              </w:rPr>
              <w:t>錯誤</w:t>
            </w:r>
            <w:r w:rsidRPr="004D00AF">
              <w:rPr>
                <w:rFonts w:eastAsia="標楷體"/>
                <w:sz w:val="26"/>
                <w:szCs w:val="26"/>
              </w:rPr>
              <w:t xml:space="preserve">？　</w:t>
            </w:r>
            <w:r w:rsidRPr="004D00AF">
              <w:rPr>
                <w:rFonts w:eastAsia="標楷體"/>
                <w:sz w:val="26"/>
                <w:szCs w:val="26"/>
              </w:rPr>
              <w:t xml:space="preserve"> (A)</w:t>
            </w:r>
            <w:r w:rsidRPr="004D00AF">
              <w:rPr>
                <w:rFonts w:eastAsia="標楷體"/>
                <w:sz w:val="26"/>
                <w:szCs w:val="26"/>
              </w:rPr>
              <w:t xml:space="preserve">不可直接在大太陽下曝曬太久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不可手持吹風機在極接近頭髮處長時間烘吹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應常用名貴護髮品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梳髮時千萬不可用力拉梳。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海藻類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維他命</w:t>
            </w:r>
            <w:r w:rsidRPr="004D00AF">
              <w:rPr>
                <w:rFonts w:eastAsia="標楷體"/>
                <w:sz w:val="26"/>
                <w:szCs w:val="26"/>
              </w:rPr>
              <w:t>E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維他命</w:t>
            </w:r>
            <w:r w:rsidRPr="004D00AF">
              <w:rPr>
                <w:rFonts w:eastAsia="標楷體"/>
                <w:sz w:val="26"/>
                <w:szCs w:val="26"/>
              </w:rPr>
              <w:t>B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維他命</w:t>
            </w:r>
            <w:r w:rsidRPr="004D00AF">
              <w:rPr>
                <w:rFonts w:eastAsia="標楷體"/>
                <w:sz w:val="26"/>
                <w:szCs w:val="26"/>
              </w:rPr>
              <w:t>C</w:t>
            </w:r>
            <w:r w:rsidRPr="004D00AF">
              <w:rPr>
                <w:rFonts w:eastAsia="標楷體"/>
                <w:sz w:val="26"/>
                <w:szCs w:val="26"/>
              </w:rPr>
              <w:t xml:space="preserve">　能促進甲狀腺分泌，使頭髮光澤。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頭髮表皮層愈合攏，其吸水性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良好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適中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差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大。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冷燙時分區的目的是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美觀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顧客要求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操作方便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沒有影響。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燙髮時每一髮束的髮尾處理必須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呈三角形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平均分散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梯形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呈圓形。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109.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編結頭髮時應注意下列何者？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順著臉型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順著髮根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順著髮流　</w:t>
            </w:r>
            <w:r w:rsidRPr="00257127">
              <w:rPr>
                <w:rFonts w:eastAsia="標楷體"/>
                <w:color w:val="FF0000"/>
                <w:sz w:val="26"/>
                <w:szCs w:val="26"/>
              </w:rPr>
              <w:t>(D)</w:t>
            </w:r>
            <w:r w:rsidRPr="00257127">
              <w:rPr>
                <w:rFonts w:eastAsia="標楷體"/>
                <w:color w:val="FF0000"/>
                <w:sz w:val="26"/>
                <w:szCs w:val="26"/>
              </w:rPr>
              <w:t>順著頭型貼緊頭皮並將每束髮束梳的光滑平順。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吹髮或逆梳能撐住髮型之力量其重心應放在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髮根處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髮量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髮莖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髮梢。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經常梳理頭髮對血液循環有助益，也可使毛髮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易斷裂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易分叉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增加髮量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促進生長。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編髮技巧中最常用的是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三股編髮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扭轉編髮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四股編髮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緞帶編髮。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-6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6"/>
                <w:sz w:val="26"/>
                <w:szCs w:val="26"/>
              </w:rPr>
              <w:t xml:space="preserve">可見的法式編髮亦稱為　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>(A)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 xml:space="preserve">魚尾編　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>(B)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 xml:space="preserve">平面三股　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>(C)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 xml:space="preserve">立體三股　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>(D)</w:t>
            </w:r>
            <w:r w:rsidRPr="004D00AF">
              <w:rPr>
                <w:rFonts w:eastAsia="標楷體"/>
                <w:spacing w:val="-6"/>
                <w:sz w:val="26"/>
                <w:szCs w:val="26"/>
              </w:rPr>
              <w:t>二股編髮。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頭髮的營養來自於頭髮的毛孔頭，因為它含有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血管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肌肉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腺體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脂肪組織。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毛髮突出表皮外的部份稱為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毛頭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毛幹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毛乳頭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毛根。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有「毛髮之母」之稱的是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毛幹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毛根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毛乳頭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根鞘。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淡色的毛髮含有較少的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氧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硫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碳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鋅。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頭皮上的毛髮屬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纖毛髮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絨毛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短毛髮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長毛髮。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119.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毛髮上色素粒子在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皮質層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髓質層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毛表皮層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毛根。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正常毛髮中水份含量約佔　</w:t>
            </w:r>
            <w:r w:rsidRPr="004D00AF">
              <w:rPr>
                <w:rFonts w:eastAsia="標楷體"/>
                <w:sz w:val="26"/>
                <w:szCs w:val="26"/>
              </w:rPr>
              <w:t>(A)4%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(B)10%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(C)15%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 xml:space="preserve"> (D)20%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autoSpaceDE w:val="0"/>
              <w:autoSpaceDN w:val="0"/>
              <w:adjustRightInd w:val="0"/>
              <w:spacing w:line="360" w:lineRule="exact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洗髮的主要目的，在於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使髮型更容易梳理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清潔頭髮及頭皮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治療脫髮症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使頭皮柔軟。</w:t>
            </w:r>
          </w:p>
        </w:tc>
      </w:tr>
      <w:tr w:rsidR="00F248B9" w:rsidRPr="00D005D5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AD2871" w:rsidRDefault="00F248B9" w:rsidP="002A1849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122.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AD2871" w:rsidRDefault="00F248B9" w:rsidP="00AD2871">
            <w:pPr>
              <w:jc w:val="center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FF0000"/>
                <w:sz w:val="26"/>
                <w:szCs w:val="26"/>
              </w:rPr>
              <w:t>(</w:t>
            </w:r>
            <w:r w:rsidRPr="00AD2871">
              <w:rPr>
                <w:rFonts w:eastAsia="標楷體" w:hint="eastAsia"/>
                <w:color w:val="FF0000"/>
                <w:sz w:val="26"/>
                <w:szCs w:val="26"/>
              </w:rPr>
              <w:t>B</w:t>
            </w:r>
            <w:r w:rsidRPr="00AD2871">
              <w:rPr>
                <w:rFonts w:eastAsia="標楷體"/>
                <w:color w:val="FF0000"/>
                <w:sz w:val="26"/>
                <w:szCs w:val="26"/>
              </w:rPr>
              <w:t>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AD2871" w:rsidRDefault="00F248B9" w:rsidP="002A1849">
            <w:pPr>
              <w:jc w:val="both"/>
              <w:rPr>
                <w:rFonts w:eastAsia="標楷體"/>
                <w:color w:val="000000" w:themeColor="text1"/>
                <w:sz w:val="26"/>
                <w:szCs w:val="26"/>
              </w:rPr>
            </w:pP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下列何者非日常頭髮護理？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(A)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洗髮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(B)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刮髮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(C)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 xml:space="preserve">刷髮　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(D)</w:t>
            </w:r>
            <w:r w:rsidRPr="00AD2871">
              <w:rPr>
                <w:rFonts w:eastAsia="標楷體"/>
                <w:color w:val="000000" w:themeColor="text1"/>
                <w:sz w:val="26"/>
                <w:szCs w:val="26"/>
              </w:rPr>
              <w:t>護髮或頭部按摩。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為避免打結，刷髮的順序宜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由上而下，由外而內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由左到右，由上而下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由下而上，由內而外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由頂點向外。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最不恰當的洗髮方式是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圓爪刷洗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搓洗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指腹洗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按摩洗。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毛髮的鱗片張口重疊方向應是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髮根朝髮尾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髮尾朝髮根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髮根無開口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髮尾任意重疊。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126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嬰兒用洗髮精含有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>陰離子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>陽離子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兩性離子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非離子　界面活性劑。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使用洗髮精洗頭跟頭髮的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表皮層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皮質層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髓質層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髮尾　最有關係。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在濕熱的狀態下，溫度達到幾度時，毛髮的角質蛋白就開始變化？　</w:t>
            </w:r>
            <w:r w:rsidRPr="004D00AF">
              <w:rPr>
                <w:rFonts w:eastAsia="標楷體"/>
                <w:sz w:val="26"/>
                <w:szCs w:val="26"/>
              </w:rPr>
              <w:t>(A)45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(B)55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  (C)70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  (D)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0"/>
                <w:attr w:name="UnitName" w:val="℃"/>
              </w:smartTagPr>
              <w:r w:rsidRPr="004D00AF">
                <w:rPr>
                  <w:rFonts w:eastAsia="標楷體"/>
                  <w:sz w:val="26"/>
                  <w:szCs w:val="26"/>
                </w:rPr>
                <w:t>100</w:t>
              </w:r>
              <w:r w:rsidRPr="004D00AF">
                <w:rPr>
                  <w:rFonts w:ascii="新細明體" w:hAnsi="新細明體" w:cs="新細明體" w:hint="eastAsia"/>
                  <w:sz w:val="26"/>
                  <w:szCs w:val="26"/>
                </w:rPr>
                <w:t>℃</w:t>
              </w:r>
            </w:smartTag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129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含硫磺質的洗髮精適用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乾性頭皮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油性頭皮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中性頭皮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異狀頭皮。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男性荷爾蒙會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刺激體毛和頭髮的生長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抑制體毛和頭髮的生長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>刺激體毛生長</w:t>
            </w:r>
            <w:r w:rsidRPr="004D00AF">
              <w:rPr>
                <w:rFonts w:eastAsia="標楷體" w:hint="eastAsia"/>
                <w:sz w:val="26"/>
                <w:szCs w:val="26"/>
              </w:rPr>
              <w:t>和</w:t>
            </w:r>
            <w:r w:rsidRPr="004D00AF">
              <w:rPr>
                <w:rFonts w:eastAsia="標楷體"/>
                <w:sz w:val="26"/>
                <w:szCs w:val="26"/>
              </w:rPr>
              <w:t xml:space="preserve">抑制頭髮的生長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對體毛和頭髮沒有影響。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理想的洗髮溫度為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3"/>
                <w:attr w:name="UnitName" w:val="℃"/>
              </w:smartTagPr>
              <w:r w:rsidRPr="004D00AF">
                <w:rPr>
                  <w:rFonts w:eastAsia="標楷體"/>
                  <w:sz w:val="26"/>
                  <w:szCs w:val="26"/>
                </w:rPr>
                <w:t>23</w:t>
              </w:r>
              <w:r w:rsidRPr="004D00AF">
                <w:rPr>
                  <w:rFonts w:ascii="新細明體" w:hAnsi="新細明體" w:cs="新細明體" w:hint="eastAsia"/>
                  <w:sz w:val="26"/>
                  <w:szCs w:val="26"/>
                </w:rPr>
                <w:t>℃</w:t>
              </w:r>
            </w:smartTag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27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7"/>
                <w:attr w:name="UnitName" w:val="℃"/>
              </w:smartTagPr>
              <w:r w:rsidRPr="004D00AF">
                <w:rPr>
                  <w:rFonts w:eastAsia="標楷體"/>
                  <w:sz w:val="26"/>
                  <w:szCs w:val="26"/>
                </w:rPr>
                <w:t>27</w:t>
              </w:r>
              <w:r w:rsidRPr="004D00AF">
                <w:rPr>
                  <w:rFonts w:ascii="新細明體" w:hAnsi="新細明體" w:cs="新細明體" w:hint="eastAsia"/>
                  <w:sz w:val="26"/>
                  <w:szCs w:val="26"/>
                </w:rPr>
                <w:t>℃</w:t>
              </w:r>
            </w:smartTag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32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2"/>
                <w:attr w:name="UnitName" w:val="℃"/>
              </w:smartTagPr>
              <w:r w:rsidRPr="004D00AF">
                <w:rPr>
                  <w:rFonts w:eastAsia="標楷體"/>
                  <w:sz w:val="26"/>
                  <w:szCs w:val="26"/>
                </w:rPr>
                <w:t>32</w:t>
              </w:r>
              <w:r w:rsidRPr="004D00AF">
                <w:rPr>
                  <w:rFonts w:ascii="新細明體" w:hAnsi="新細明體" w:cs="新細明體" w:hint="eastAsia"/>
                  <w:sz w:val="26"/>
                  <w:szCs w:val="26"/>
                </w:rPr>
                <w:t>℃</w:t>
              </w:r>
            </w:smartTag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37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8"/>
                <w:attr w:name="UnitName" w:val="℃"/>
              </w:smartTagPr>
              <w:r w:rsidRPr="004D00AF">
                <w:rPr>
                  <w:rFonts w:eastAsia="標楷體"/>
                  <w:sz w:val="26"/>
                  <w:szCs w:val="26"/>
                </w:rPr>
                <w:t>38</w:t>
              </w:r>
              <w:r w:rsidRPr="004D00AF">
                <w:rPr>
                  <w:rFonts w:ascii="新細明體" w:hAnsi="新細明體" w:cs="新細明體" w:hint="eastAsia"/>
                  <w:sz w:val="26"/>
                  <w:szCs w:val="26"/>
                </w:rPr>
                <w:t>℃</w:t>
              </w:r>
            </w:smartTag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42</w:t>
            </w:r>
            <w:r w:rsidRPr="004D00AF">
              <w:rPr>
                <w:rFonts w:ascii="新細明體" w:hAnsi="新細明體" w:cs="新細明體" w:hint="eastAsia"/>
                <w:sz w:val="26"/>
                <w:szCs w:val="26"/>
              </w:rPr>
              <w:t>℃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髮幹構造由裡到外共有那幾層？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髓質層、皮質層、表皮層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髓質層、皮質層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髓質層、皮質層、表皮層、外表皮層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表皮層、髓質層。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一般頭髮生命週期為　</w:t>
            </w:r>
            <w:r w:rsidRPr="004D00AF">
              <w:rPr>
                <w:rFonts w:eastAsia="標楷體"/>
                <w:sz w:val="26"/>
                <w:szCs w:val="26"/>
              </w:rPr>
              <w:t>(A)2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6</w:t>
            </w:r>
            <w:r w:rsidRPr="004D00AF">
              <w:rPr>
                <w:rFonts w:eastAsia="標楷體"/>
                <w:sz w:val="26"/>
                <w:szCs w:val="26"/>
              </w:rPr>
              <w:t xml:space="preserve">月　</w:t>
            </w:r>
            <w:r w:rsidRPr="004D00AF">
              <w:rPr>
                <w:rFonts w:eastAsia="標楷體"/>
                <w:sz w:val="26"/>
                <w:szCs w:val="26"/>
              </w:rPr>
              <w:t>(B)2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6</w:t>
            </w:r>
            <w:r w:rsidRPr="004D00AF">
              <w:rPr>
                <w:rFonts w:eastAsia="標楷體"/>
                <w:sz w:val="26"/>
                <w:szCs w:val="26"/>
              </w:rPr>
              <w:t xml:space="preserve">年　</w:t>
            </w:r>
            <w:r w:rsidRPr="004D00AF">
              <w:rPr>
                <w:rFonts w:eastAsia="標楷體"/>
                <w:sz w:val="26"/>
                <w:szCs w:val="26"/>
              </w:rPr>
              <w:t>(C)8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10</w:t>
            </w:r>
            <w:r w:rsidRPr="004D00AF">
              <w:rPr>
                <w:rFonts w:eastAsia="標楷體"/>
                <w:sz w:val="26"/>
                <w:szCs w:val="26"/>
              </w:rPr>
              <w:t xml:space="preserve">月　</w:t>
            </w:r>
            <w:r w:rsidRPr="004D00AF">
              <w:rPr>
                <w:rFonts w:eastAsia="標楷體"/>
                <w:sz w:val="26"/>
                <w:szCs w:val="26"/>
              </w:rPr>
              <w:t>(D)8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10</w:t>
            </w:r>
            <w:r w:rsidRPr="004D00AF">
              <w:rPr>
                <w:rFonts w:eastAsia="標楷體"/>
                <w:sz w:val="26"/>
                <w:szCs w:val="26"/>
              </w:rPr>
              <w:t>年。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有利於髮質的營養素是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醣類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碳水化合物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蛋白質食物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澱粉。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下列何者不是頭髮分叉的可能原因？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紫外線曝曬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整髮或燙髮時，過熱的傷害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燙髮液的傷害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髮油髮蠟的傷害。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7" w:hanging="7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整髮時塗抹髮膠的最主要功用是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固定髮型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保養頭髮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柔軟頭髮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增加光澤。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19" w:hanging="19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亞洲人一根毛髮可支撐的拉力約　</w:t>
            </w:r>
            <w:r w:rsidRPr="004D00AF">
              <w:rPr>
                <w:rFonts w:eastAsia="標楷體"/>
                <w:sz w:val="26"/>
                <w:szCs w:val="26"/>
              </w:rPr>
              <w:t>(A)0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50</w:t>
            </w:r>
            <w:r w:rsidRPr="004D00AF">
              <w:rPr>
                <w:rFonts w:eastAsia="標楷體"/>
                <w:sz w:val="26"/>
                <w:szCs w:val="26"/>
              </w:rPr>
              <w:t xml:space="preserve">公克　</w:t>
            </w:r>
            <w:r w:rsidRPr="004D00AF">
              <w:rPr>
                <w:rFonts w:eastAsia="標楷體"/>
                <w:sz w:val="26"/>
                <w:szCs w:val="26"/>
              </w:rPr>
              <w:t>(B)100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150</w:t>
            </w:r>
            <w:r w:rsidRPr="004D00AF">
              <w:rPr>
                <w:rFonts w:eastAsia="標楷體"/>
                <w:sz w:val="26"/>
                <w:szCs w:val="26"/>
              </w:rPr>
              <w:t xml:space="preserve">公克　</w:t>
            </w:r>
            <w:r w:rsidRPr="004D00AF">
              <w:rPr>
                <w:rFonts w:eastAsia="標楷體"/>
                <w:sz w:val="26"/>
                <w:szCs w:val="26"/>
              </w:rPr>
              <w:t>(C)200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250</w:t>
            </w:r>
            <w:r w:rsidRPr="004D00AF">
              <w:rPr>
                <w:rFonts w:eastAsia="標楷體"/>
                <w:sz w:val="26"/>
                <w:szCs w:val="26"/>
              </w:rPr>
              <w:t xml:space="preserve">公克　</w:t>
            </w:r>
            <w:r w:rsidRPr="004D00AF">
              <w:rPr>
                <w:rFonts w:eastAsia="標楷體"/>
                <w:sz w:val="26"/>
                <w:szCs w:val="26"/>
              </w:rPr>
              <w:t>(D)300</w:t>
            </w:r>
            <w:r w:rsidRPr="004D00AF">
              <w:rPr>
                <w:rFonts w:eastAsia="標楷體"/>
                <w:sz w:val="26"/>
                <w:szCs w:val="26"/>
              </w:rPr>
              <w:t>～</w:t>
            </w:r>
            <w:r w:rsidRPr="004D00AF">
              <w:rPr>
                <w:rFonts w:eastAsia="標楷體"/>
                <w:sz w:val="26"/>
                <w:szCs w:val="26"/>
              </w:rPr>
              <w:t>350</w:t>
            </w:r>
            <w:r w:rsidRPr="004D00AF">
              <w:rPr>
                <w:rFonts w:eastAsia="標楷體"/>
                <w:sz w:val="26"/>
                <w:szCs w:val="26"/>
              </w:rPr>
              <w:t>公克。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手持吹風機吹頭髮，應該由髮根吹至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頭皮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髮幹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髮中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髮尾。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139.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-21" w:firstLine="21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 xml:space="preserve">欲表現剛強個性的眉型，化粧設計最好採用　</w:t>
            </w:r>
            <w:r w:rsidRPr="004D00AF">
              <w:rPr>
                <w:rFonts w:eastAsia="標楷體"/>
                <w:sz w:val="26"/>
                <w:szCs w:val="26"/>
              </w:rPr>
              <w:t>(A)</w:t>
            </w:r>
            <w:r w:rsidRPr="004D00AF">
              <w:rPr>
                <w:rFonts w:eastAsia="標楷體"/>
                <w:sz w:val="26"/>
                <w:szCs w:val="26"/>
              </w:rPr>
              <w:t xml:space="preserve">標準眉　</w:t>
            </w:r>
            <w:r w:rsidRPr="004D00AF">
              <w:rPr>
                <w:rFonts w:eastAsia="標楷體"/>
                <w:sz w:val="26"/>
                <w:szCs w:val="26"/>
              </w:rPr>
              <w:t>(B)</w:t>
            </w:r>
            <w:r w:rsidRPr="004D00AF">
              <w:rPr>
                <w:rFonts w:eastAsia="標楷體"/>
                <w:sz w:val="26"/>
                <w:szCs w:val="26"/>
              </w:rPr>
              <w:t xml:space="preserve">直線眉　</w:t>
            </w:r>
            <w:r w:rsidRPr="004D00AF">
              <w:rPr>
                <w:rFonts w:eastAsia="標楷體"/>
                <w:sz w:val="26"/>
                <w:szCs w:val="26"/>
              </w:rPr>
              <w:t>(C)</w:t>
            </w:r>
            <w:r w:rsidRPr="004D00AF">
              <w:rPr>
                <w:rFonts w:eastAsia="標楷體"/>
                <w:sz w:val="26"/>
                <w:szCs w:val="26"/>
              </w:rPr>
              <w:t xml:space="preserve">下垂眉　</w:t>
            </w:r>
            <w:r w:rsidRPr="004D00AF">
              <w:rPr>
                <w:rFonts w:eastAsia="標楷體"/>
                <w:sz w:val="26"/>
                <w:szCs w:val="26"/>
              </w:rPr>
              <w:t>(D)</w:t>
            </w:r>
            <w:r w:rsidRPr="004D00AF">
              <w:rPr>
                <w:rFonts w:eastAsia="標楷體"/>
                <w:sz w:val="26"/>
                <w:szCs w:val="26"/>
              </w:rPr>
              <w:t>角度眉。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21" w:hanging="21"/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吹風時髮型的蓬鬆度與所持梳子的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品質好壞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角度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長短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大小有密切的關係。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141.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(B)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35" w:hanging="35"/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吹風時間過久會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使頭髮更漂亮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破壞髮質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沒有影響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有保養的作用。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142.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(D)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美髮化粧品應存放於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日光照射處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潮濕處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陰暗處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陰涼通風處。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143.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(A)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ind w:left="19" w:hanging="19"/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通常罩式烘乾機溫度很少達到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攝氏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60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度以上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攝氏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100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度以上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華氏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60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度以上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華氏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100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度以下。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144.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(C)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吹風前擦過量髮油會產生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易梳理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易固定成型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不易成型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分叉斷裂。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145.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B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燙髮液中含有的化學成份是屬於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鐵質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鹼性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中性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染髮劑。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146.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D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>染劑與雙氧水混合時應採用何種器皿？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 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金屬碗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 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鋁碗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 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銅碗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 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塑膠或玻璃碗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147.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B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冷燙之標準分區法，每區寬度應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大於捲子長度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略小於捲子長度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長短無關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大於二倍。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148.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C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染髮與冷燙的時間最好相隔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一天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二天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一星期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三天。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149.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A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髮筒捲法時，須注意取髮角度及是否將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髮尾捲至髮根部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髮根捲至髮尾部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只捲髮根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只捲髮尾部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F248B9" w:rsidRPr="004D00AF" w:rsidTr="00F248B9">
        <w:trPr>
          <w:jc w:val="center"/>
        </w:trPr>
        <w:tc>
          <w:tcPr>
            <w:tcW w:w="806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z w:val="26"/>
                <w:szCs w:val="26"/>
              </w:rPr>
              <w:t>150.</w:t>
            </w:r>
          </w:p>
        </w:tc>
        <w:tc>
          <w:tcPr>
            <w:tcW w:w="883" w:type="dxa"/>
            <w:gridSpan w:val="2"/>
            <w:shd w:val="clear" w:color="auto" w:fill="auto"/>
          </w:tcPr>
          <w:p w:rsidR="00F248B9" w:rsidRPr="004D00AF" w:rsidRDefault="00F248B9" w:rsidP="002A1849">
            <w:pPr>
              <w:jc w:val="center"/>
              <w:rPr>
                <w:rFonts w:eastAsia="標楷體"/>
                <w:sz w:val="26"/>
                <w:szCs w:val="26"/>
              </w:rPr>
            </w:pP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（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B</w:t>
            </w:r>
            <w:r w:rsidRPr="004D00AF">
              <w:rPr>
                <w:rFonts w:eastAsia="標楷體"/>
                <w:spacing w:val="-34"/>
                <w:kern w:val="16"/>
                <w:sz w:val="26"/>
                <w:szCs w:val="26"/>
              </w:rPr>
              <w:t>）</w:t>
            </w:r>
          </w:p>
        </w:tc>
        <w:tc>
          <w:tcPr>
            <w:tcW w:w="8548" w:type="dxa"/>
            <w:shd w:val="clear" w:color="auto" w:fill="auto"/>
            <w:vAlign w:val="center"/>
          </w:tcPr>
          <w:p w:rsidR="00F248B9" w:rsidRPr="004D00AF" w:rsidRDefault="00F248B9" w:rsidP="002A1849">
            <w:pPr>
              <w:jc w:val="both"/>
              <w:rPr>
                <w:rFonts w:eastAsia="標楷體"/>
                <w:kern w:val="22"/>
                <w:sz w:val="26"/>
                <w:szCs w:val="26"/>
              </w:rPr>
            </w:pPr>
            <w:r w:rsidRPr="004D00AF">
              <w:rPr>
                <w:rFonts w:eastAsia="標楷體"/>
                <w:kern w:val="22"/>
                <w:sz w:val="26"/>
                <w:szCs w:val="26"/>
              </w:rPr>
              <w:t>一般頭髮本身有四種麥拉寧色素粒子</w:t>
            </w:r>
            <w:r w:rsidRPr="004D00AF">
              <w:rPr>
                <w:rFonts w:eastAsia="標楷體" w:hint="eastAsia"/>
                <w:kern w:val="22"/>
                <w:sz w:val="26"/>
                <w:szCs w:val="26"/>
              </w:rPr>
              <w:t>是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(A)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黑、褐、橙、紅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(B)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黑、褐、紅、黃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(C)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 xml:space="preserve">黑、紅、黃、綠　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(D)</w:t>
            </w:r>
            <w:r w:rsidRPr="004D00AF">
              <w:rPr>
                <w:rFonts w:eastAsia="標楷體"/>
                <w:kern w:val="22"/>
                <w:sz w:val="26"/>
                <w:szCs w:val="26"/>
              </w:rPr>
              <w:t>黑、紅、黃、白</w:t>
            </w:r>
            <w:r w:rsidRPr="004D00AF">
              <w:rPr>
                <w:rFonts w:eastAsia="標楷體"/>
                <w:sz w:val="26"/>
                <w:szCs w:val="26"/>
              </w:rPr>
              <w:t>。</w:t>
            </w:r>
          </w:p>
        </w:tc>
      </w:tr>
    </w:tbl>
    <w:p w:rsidR="00CE4F6B" w:rsidRPr="00196176" w:rsidRDefault="00CE4F6B" w:rsidP="00E51B52"/>
    <w:sectPr w:rsidR="00CE4F6B" w:rsidRPr="00196176" w:rsidSect="00F248B9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4F6D" w:rsidRDefault="00ED4F6D">
      <w:r>
        <w:separator/>
      </w:r>
    </w:p>
  </w:endnote>
  <w:endnote w:type="continuationSeparator" w:id="0">
    <w:p w:rsidR="00ED4F6D" w:rsidRDefault="00ED4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D0E" w:rsidRDefault="00722D0E" w:rsidP="002A1849">
    <w:pPr>
      <w:pStyle w:val="a3"/>
      <w:tabs>
        <w:tab w:val="clear" w:pos="4153"/>
        <w:tab w:val="clear" w:pos="8306"/>
        <w:tab w:val="center" w:pos="4819"/>
        <w:tab w:val="right" w:pos="9638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ED4F6D" w:rsidRPr="00ED4F6D">
      <w:rPr>
        <w:noProof/>
        <w:lang w:val="zh-TW"/>
      </w:rPr>
      <w:t>1</w:t>
    </w:r>
    <w:r>
      <w:rPr>
        <w:noProof/>
        <w:lang w:val="zh-TW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4F6D" w:rsidRDefault="00ED4F6D">
      <w:r>
        <w:separator/>
      </w:r>
    </w:p>
  </w:footnote>
  <w:footnote w:type="continuationSeparator" w:id="0">
    <w:p w:rsidR="00ED4F6D" w:rsidRDefault="00ED4F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76"/>
    <w:rsid w:val="00032ED3"/>
    <w:rsid w:val="00196176"/>
    <w:rsid w:val="00257127"/>
    <w:rsid w:val="002A1849"/>
    <w:rsid w:val="002A4D0E"/>
    <w:rsid w:val="002E1581"/>
    <w:rsid w:val="005716F6"/>
    <w:rsid w:val="00722D0E"/>
    <w:rsid w:val="0078703B"/>
    <w:rsid w:val="00797CD7"/>
    <w:rsid w:val="007E35FC"/>
    <w:rsid w:val="008F2CD9"/>
    <w:rsid w:val="008F3C62"/>
    <w:rsid w:val="00A53C87"/>
    <w:rsid w:val="00A96FB1"/>
    <w:rsid w:val="00AD2871"/>
    <w:rsid w:val="00C31287"/>
    <w:rsid w:val="00C42924"/>
    <w:rsid w:val="00C651A2"/>
    <w:rsid w:val="00CE4F6B"/>
    <w:rsid w:val="00D004D9"/>
    <w:rsid w:val="00DE3C1B"/>
    <w:rsid w:val="00E51B52"/>
    <w:rsid w:val="00E86F19"/>
    <w:rsid w:val="00ED4F6D"/>
    <w:rsid w:val="00F24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7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61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196176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C651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51A2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17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961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196176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C651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651A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1411</Words>
  <Characters>8043</Characters>
  <Application>Microsoft Office Word</Application>
  <DocSecurity>0</DocSecurity>
  <Lines>67</Lines>
  <Paragraphs>18</Paragraphs>
  <ScaleCrop>false</ScaleCrop>
  <Company>School</Company>
  <LinksUpToDate>false</LinksUpToDate>
  <CharactersWithSpaces>9436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user7</cp:lastModifiedBy>
  <cp:revision>2</cp:revision>
  <dcterms:created xsi:type="dcterms:W3CDTF">2017-10-12T02:38:00Z</dcterms:created>
  <dcterms:modified xsi:type="dcterms:W3CDTF">2017-10-12T02:38:00Z</dcterms:modified>
</cp:coreProperties>
</file>