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10" w:rsidRPr="0031619F" w:rsidRDefault="00C32410" w:rsidP="0031619F">
      <w:pPr>
        <w:spacing w:after="0" w:line="506" w:lineRule="exact"/>
        <w:ind w:right="-20"/>
        <w:jc w:val="center"/>
        <w:rPr>
          <w:rFonts w:ascii="標楷體" w:eastAsia="標楷體" w:hAnsi="標楷體" w:cs="Times New Roman"/>
          <w:w w:val="92"/>
          <w:sz w:val="36"/>
          <w:szCs w:val="36"/>
          <w:u w:val="single"/>
          <w:lang w:eastAsia="zh-TW"/>
        </w:rPr>
      </w:pPr>
      <w:bookmarkStart w:id="0" w:name="_GoBack"/>
      <w:bookmarkEnd w:id="0"/>
      <w:r w:rsidRPr="0031619F">
        <w:rPr>
          <w:rFonts w:ascii="標楷體" w:eastAsia="標楷體" w:hAnsi="標楷體" w:cs="標楷體" w:hint="eastAsia"/>
          <w:w w:val="92"/>
          <w:sz w:val="36"/>
          <w:szCs w:val="36"/>
          <w:u w:val="single"/>
          <w:lang w:eastAsia="zh-TW"/>
        </w:rPr>
        <w:t>國立高雄應用科技大學計算機與網路中心辦理</w:t>
      </w:r>
    </w:p>
    <w:p w:rsidR="00C32410" w:rsidRPr="004C7BB2" w:rsidRDefault="00C32410" w:rsidP="0031619F">
      <w:pPr>
        <w:spacing w:after="0" w:line="506" w:lineRule="exact"/>
        <w:ind w:right="-20"/>
        <w:jc w:val="center"/>
        <w:rPr>
          <w:rFonts w:ascii="標楷體" w:eastAsia="標楷體" w:hAnsi="標楷體" w:cs="Times New Roman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w w:val="92"/>
          <w:sz w:val="36"/>
          <w:szCs w:val="36"/>
          <w:lang w:eastAsia="zh-TW"/>
        </w:rPr>
        <w:t>行政軟體</w:t>
      </w:r>
      <w:r w:rsidRPr="0031619F">
        <w:rPr>
          <w:rFonts w:ascii="Arial Unicode MS" w:eastAsia="Arial Unicode MS" w:hAnsi="Arial Unicode MS" w:cs="Arial Unicode MS"/>
          <w:w w:val="92"/>
          <w:sz w:val="36"/>
          <w:szCs w:val="36"/>
          <w:lang w:eastAsia="zh-TW"/>
        </w:rPr>
        <w:t>OFFIOCE</w:t>
      </w:r>
      <w:r w:rsidRPr="0031619F">
        <w:rPr>
          <w:rFonts w:ascii="Arial Unicode MS" w:eastAsia="Arial Unicode MS" w:hAnsi="Arial Unicode MS" w:cs="Arial Unicode MS"/>
          <w:spacing w:val="-2"/>
          <w:w w:val="92"/>
          <w:sz w:val="36"/>
          <w:szCs w:val="36"/>
          <w:lang w:eastAsia="zh-TW"/>
        </w:rPr>
        <w:t xml:space="preserve"> </w:t>
      </w:r>
      <w:r w:rsidRPr="0031619F">
        <w:rPr>
          <w:rFonts w:ascii="Arial Unicode MS" w:eastAsia="Arial Unicode MS" w:hAnsi="Arial Unicode MS" w:cs="Arial Unicode MS"/>
          <w:w w:val="92"/>
          <w:sz w:val="36"/>
          <w:szCs w:val="36"/>
          <w:lang w:eastAsia="zh-TW"/>
        </w:rPr>
        <w:t>2013</w:t>
      </w:r>
      <w:r w:rsidRPr="004C7BB2">
        <w:rPr>
          <w:rFonts w:ascii="標楷體" w:eastAsia="標楷體" w:hAnsi="標楷體" w:cs="標楷體"/>
          <w:spacing w:val="14"/>
          <w:w w:val="9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14"/>
          <w:w w:val="92"/>
          <w:sz w:val="36"/>
          <w:szCs w:val="36"/>
          <w:lang w:eastAsia="zh-TW"/>
        </w:rPr>
        <w:t>專精</w:t>
      </w:r>
      <w:r w:rsidRPr="004C7BB2">
        <w:rPr>
          <w:rFonts w:ascii="標楷體" w:eastAsia="標楷體" w:hAnsi="標楷體" w:cs="標楷體" w:hint="eastAsia"/>
          <w:sz w:val="36"/>
          <w:szCs w:val="36"/>
          <w:lang w:eastAsia="zh-TW"/>
        </w:rPr>
        <w:t>課程大綱和時間表</w:t>
      </w:r>
    </w:p>
    <w:p w:rsidR="00C32410" w:rsidRPr="004C7BB2" w:rsidRDefault="00C32410">
      <w:pPr>
        <w:spacing w:before="3" w:after="0" w:line="130" w:lineRule="exact"/>
        <w:rPr>
          <w:rFonts w:ascii="標楷體" w:eastAsia="標楷體" w:hAnsi="標楷體" w:cs="Times New Roman"/>
          <w:sz w:val="13"/>
          <w:szCs w:val="13"/>
          <w:lang w:eastAsia="zh-TW"/>
        </w:rPr>
      </w:pP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643"/>
        <w:gridCol w:w="1636"/>
        <w:gridCol w:w="4234"/>
      </w:tblGrid>
      <w:tr w:rsidR="00C32410" w:rsidRPr="000A3DEB">
        <w:trPr>
          <w:trHeight w:hRule="exact" w:val="1130"/>
        </w:trPr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before="9" w:after="0" w:line="110" w:lineRule="exact"/>
              <w:rPr>
                <w:rFonts w:ascii="標楷體" w:eastAsia="標楷體" w:hAnsi="標楷體" w:cs="Times New Roman"/>
                <w:sz w:val="11"/>
                <w:szCs w:val="11"/>
                <w:lang w:eastAsia="zh-TW"/>
              </w:rPr>
            </w:pP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  <w:p w:rsidR="00C32410" w:rsidRPr="004C7BB2" w:rsidRDefault="00C32410">
            <w:pPr>
              <w:spacing w:after="0" w:line="240" w:lineRule="auto"/>
              <w:ind w:left="832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 w:hint="eastAsia"/>
                <w:spacing w:val="7"/>
                <w:sz w:val="24"/>
                <w:szCs w:val="24"/>
              </w:rPr>
              <w:t>時</w:t>
            </w:r>
            <w:r w:rsidRPr="004C7BB2">
              <w:rPr>
                <w:rFonts w:ascii="標楷體" w:eastAsia="標楷體" w:hAnsi="標楷體" w:cs="標楷體" w:hint="eastAsia"/>
                <w:sz w:val="24"/>
                <w:szCs w:val="24"/>
              </w:rPr>
              <w:t>間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before="9" w:after="0" w:line="110" w:lineRule="exact"/>
              <w:rPr>
                <w:rFonts w:ascii="標楷體" w:eastAsia="標楷體" w:hAnsi="標楷體" w:cs="Times New Roman"/>
                <w:sz w:val="11"/>
                <w:szCs w:val="11"/>
              </w:rPr>
            </w:pP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32410" w:rsidRPr="004C7BB2" w:rsidRDefault="00C32410">
            <w:pPr>
              <w:spacing w:after="0" w:line="240" w:lineRule="auto"/>
              <w:ind w:left="319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 w:hint="eastAsia"/>
                <w:spacing w:val="7"/>
                <w:sz w:val="24"/>
                <w:szCs w:val="24"/>
              </w:rPr>
              <w:t>課程名稱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before="9" w:after="0" w:line="110" w:lineRule="exact"/>
              <w:rPr>
                <w:rFonts w:ascii="標楷體" w:eastAsia="標楷體" w:hAnsi="標楷體" w:cs="Times New Roman"/>
                <w:sz w:val="11"/>
                <w:szCs w:val="11"/>
              </w:rPr>
            </w:pP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32410" w:rsidRPr="004C7BB2" w:rsidRDefault="00C32410">
            <w:pPr>
              <w:spacing w:after="0" w:line="240" w:lineRule="auto"/>
              <w:ind w:left="1460" w:right="143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 w:hint="eastAsia"/>
                <w:spacing w:val="7"/>
                <w:sz w:val="24"/>
                <w:szCs w:val="24"/>
              </w:rPr>
              <w:t>內容摘要</w:t>
            </w:r>
          </w:p>
        </w:tc>
      </w:tr>
      <w:tr w:rsidR="00C32410" w:rsidRPr="000A3DEB">
        <w:trPr>
          <w:trHeight w:hRule="exact" w:val="14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32410" w:rsidRPr="000A3DEB" w:rsidRDefault="00C32410">
            <w:pPr>
              <w:spacing w:before="20" w:after="0" w:line="24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C32410" w:rsidRPr="004C7BB2" w:rsidRDefault="00C32410">
            <w:pPr>
              <w:spacing w:after="0" w:line="240" w:lineRule="auto"/>
              <w:ind w:left="38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08/11(</w:t>
            </w:r>
            <w:r w:rsidRPr="000A3DEB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二</w:t>
            </w: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  <w:r w:rsidRPr="000A3DEB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資</w:t>
            </w: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001</w:t>
            </w: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08:30-12:00</w:t>
            </w: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14:00-17:30</w:t>
            </w: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08/18(</w:t>
            </w:r>
            <w:r w:rsidRPr="000A3DEB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二</w:t>
            </w: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0A3DEB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資</w:t>
            </w: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001</w:t>
            </w: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08:30-11:30</w:t>
            </w: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14:00-17:00</w:t>
            </w: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13HR</w:t>
            </w:r>
          </w:p>
          <w:p w:rsidR="00C32410" w:rsidRPr="000A3DEB" w:rsidRDefault="00C32410">
            <w:pPr>
              <w:spacing w:before="10" w:after="0" w:line="24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  <w:p w:rsidR="00C32410" w:rsidRPr="004C7BB2" w:rsidRDefault="00C32410">
            <w:pPr>
              <w:spacing w:after="0" w:line="240" w:lineRule="auto"/>
              <w:ind w:left="393" w:right="374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4C7BB2">
              <w:rPr>
                <w:rFonts w:ascii="標楷體" w:eastAsia="標楷體" w:hAnsi="標楷體" w:cs="標楷體"/>
                <w:w w:val="83"/>
                <w:sz w:val="24"/>
                <w:szCs w:val="24"/>
                <w:lang w:eastAsia="zh-TW"/>
              </w:rPr>
              <w:t>Word</w:t>
            </w:r>
          </w:p>
          <w:p w:rsidR="00C32410" w:rsidRPr="004C7BB2" w:rsidRDefault="00C32410">
            <w:pPr>
              <w:spacing w:after="0" w:line="280" w:lineRule="exact"/>
              <w:ind w:left="211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position w:val="1"/>
                <w:sz w:val="24"/>
                <w:szCs w:val="24"/>
                <w:lang w:eastAsia="zh-TW"/>
              </w:rPr>
              <w:t>文書處理</w:t>
            </w:r>
          </w:p>
          <w:p w:rsidR="00C32410" w:rsidRPr="004C7BB2" w:rsidRDefault="00C32410">
            <w:pPr>
              <w:spacing w:after="0" w:line="279" w:lineRule="exact"/>
              <w:ind w:left="211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4C7BB2">
              <w:rPr>
                <w:rFonts w:ascii="標楷體" w:eastAsia="標楷體" w:hAnsi="標楷體" w:cs="標楷體"/>
                <w:position w:val="1"/>
                <w:sz w:val="24"/>
                <w:szCs w:val="24"/>
                <w:lang w:eastAsia="zh-TW"/>
              </w:rPr>
              <w:t>12</w:t>
            </w:r>
            <w:r w:rsidRPr="004C7BB2">
              <w:rPr>
                <w:rFonts w:ascii="標楷體" w:eastAsia="標楷體" w:hAnsi="標楷體" w:cs="標楷體" w:hint="eastAsia"/>
                <w:position w:val="1"/>
                <w:sz w:val="24"/>
                <w:szCs w:val="24"/>
                <w:lang w:eastAsia="zh-TW"/>
              </w:rPr>
              <w:t>小時</w:t>
            </w:r>
          </w:p>
          <w:p w:rsidR="00C32410" w:rsidRPr="000A3DEB" w:rsidRDefault="00C32410" w:rsidP="00631D42">
            <w:pPr>
              <w:spacing w:before="9" w:after="0" w:line="150" w:lineRule="exact"/>
              <w:rPr>
                <w:rFonts w:ascii="標楷體" w:eastAsia="標楷體" w:hAnsi="標楷體" w:cs="Times New Roman"/>
                <w:sz w:val="15"/>
                <w:szCs w:val="15"/>
                <w:lang w:eastAsia="zh-TW"/>
              </w:rPr>
            </w:pPr>
          </w:p>
          <w:p w:rsidR="00C32410" w:rsidRPr="004C7BB2" w:rsidRDefault="00C32410" w:rsidP="00631D42">
            <w:pPr>
              <w:spacing w:after="0" w:line="240" w:lineRule="auto"/>
              <w:ind w:left="211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綜合應用</w:t>
            </w:r>
          </w:p>
          <w:p w:rsidR="00C32410" w:rsidRDefault="00C32410" w:rsidP="00631D42">
            <w:pPr>
              <w:spacing w:after="0" w:line="288" w:lineRule="exact"/>
              <w:ind w:left="211" w:right="-20"/>
              <w:rPr>
                <w:rFonts w:ascii="標楷體" w:eastAsia="標楷體" w:hAnsi="標楷體" w:cs="標楷體"/>
                <w:position w:val="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1"/>
                <w:sz w:val="24"/>
                <w:szCs w:val="24"/>
                <w:lang w:eastAsia="zh-TW"/>
              </w:rPr>
              <w:t>1</w:t>
            </w:r>
            <w:r w:rsidRPr="004C7BB2">
              <w:rPr>
                <w:rFonts w:ascii="標楷體" w:eastAsia="標楷體" w:hAnsi="標楷體" w:cs="標楷體" w:hint="eastAsia"/>
                <w:position w:val="1"/>
                <w:sz w:val="24"/>
                <w:szCs w:val="24"/>
                <w:lang w:eastAsia="zh-TW"/>
              </w:rPr>
              <w:t>小時</w:t>
            </w:r>
            <w:r>
              <w:rPr>
                <w:rFonts w:ascii="標楷體" w:eastAsia="標楷體" w:hAnsi="標楷體" w:cs="標楷體"/>
                <w:position w:val="1"/>
                <w:sz w:val="24"/>
                <w:szCs w:val="24"/>
                <w:lang w:eastAsia="zh-TW"/>
              </w:rPr>
              <w:t>=13HR</w:t>
            </w:r>
          </w:p>
          <w:p w:rsidR="00C32410" w:rsidRPr="004C7BB2" w:rsidRDefault="00C32410" w:rsidP="00631D42">
            <w:pPr>
              <w:spacing w:after="0" w:line="288" w:lineRule="exact"/>
              <w:ind w:left="211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  <w:p w:rsidR="00C32410" w:rsidRPr="000A3DEB" w:rsidRDefault="00C32410">
            <w:pPr>
              <w:spacing w:before="20" w:after="0" w:line="24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  <w:p w:rsidR="00C32410" w:rsidRDefault="00C32410">
            <w:pPr>
              <w:spacing w:after="0" w:line="240" w:lineRule="auto"/>
              <w:ind w:left="331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sz w:val="24"/>
                <w:szCs w:val="24"/>
              </w:rPr>
              <w:t>表格設計</w:t>
            </w:r>
          </w:p>
          <w:p w:rsidR="00C32410" w:rsidRPr="004C7BB2" w:rsidRDefault="00C32410">
            <w:pPr>
              <w:spacing w:after="0" w:line="240" w:lineRule="auto"/>
              <w:ind w:left="331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4C7BB2" w:rsidRDefault="00C32410">
            <w:pPr>
              <w:spacing w:after="0" w:line="283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文字和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圖片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是文件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排版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的基本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素材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，在</w:t>
            </w:r>
          </w:p>
          <w:p w:rsidR="00C32410" w:rsidRPr="004C7BB2" w:rsidRDefault="00C32410">
            <w:pPr>
              <w:spacing w:after="0" w:line="280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文件中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插入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圖片和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文字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，輕鬆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製作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圖文</w:t>
            </w:r>
          </w:p>
          <w:p w:rsidR="00C32410" w:rsidRPr="004C7BB2" w:rsidRDefault="00C32410">
            <w:pPr>
              <w:spacing w:after="0" w:line="281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並茂的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文件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。使用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表格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控制文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字和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圖片</w:t>
            </w:r>
          </w:p>
          <w:p w:rsidR="00C32410" w:rsidRPr="004C7BB2" w:rsidRDefault="00C32410">
            <w:pPr>
              <w:spacing w:after="0" w:line="280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的位置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，就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可以完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成基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礎作品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的設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計作</w:t>
            </w:r>
          </w:p>
          <w:p w:rsidR="00C32410" w:rsidRPr="004C7BB2" w:rsidRDefault="00C32410">
            <w:pPr>
              <w:spacing w:after="0" w:line="276" w:lineRule="exact"/>
              <w:ind w:left="102" w:right="-20"/>
              <w:rPr>
                <w:rFonts w:ascii="標楷體" w:eastAsia="標楷體" w:hAnsi="標楷體" w:cs="Times New Roman"/>
              </w:rPr>
            </w:pPr>
            <w:r w:rsidRPr="004C7BB2">
              <w:rPr>
                <w:rFonts w:ascii="標楷體" w:eastAsia="標楷體" w:hAnsi="標楷體" w:cs="標楷體" w:hint="eastAsia"/>
              </w:rPr>
              <w:t>業。</w:t>
            </w:r>
          </w:p>
        </w:tc>
      </w:tr>
      <w:tr w:rsidR="00C32410" w:rsidRPr="000A3DEB">
        <w:trPr>
          <w:trHeight w:hRule="exact" w:val="14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32410" w:rsidRPr="000A3DEB" w:rsidRDefault="00C32410">
            <w:pPr>
              <w:spacing w:before="20" w:after="0" w:line="24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C32410" w:rsidRPr="004C7BB2" w:rsidRDefault="00C32410">
            <w:pPr>
              <w:spacing w:after="0" w:line="240" w:lineRule="auto"/>
              <w:ind w:left="38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410" w:rsidRPr="000A3DEB" w:rsidRDefault="00C32410" w:rsidP="00631D42">
            <w:pPr>
              <w:spacing w:after="0" w:line="288" w:lineRule="exact"/>
              <w:ind w:left="211" w:right="-20"/>
              <w:rPr>
                <w:rFonts w:ascii="標楷體" w:eastAsia="標楷體" w:hAnsi="標楷體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32410" w:rsidRPr="000A3DEB" w:rsidRDefault="00C32410">
            <w:pPr>
              <w:spacing w:before="20" w:after="0" w:line="24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C32410" w:rsidRPr="004C7BB2" w:rsidRDefault="00C32410">
            <w:pPr>
              <w:spacing w:after="0" w:line="240" w:lineRule="auto"/>
              <w:ind w:left="389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/>
                <w:w w:val="81"/>
                <w:sz w:val="24"/>
                <w:szCs w:val="24"/>
              </w:rPr>
              <w:t>DM</w:t>
            </w:r>
            <w:r w:rsidRPr="004C7BB2">
              <w:rPr>
                <w:rFonts w:ascii="標楷體" w:eastAsia="標楷體" w:hAnsi="標楷體" w:cs="標楷體"/>
                <w:spacing w:val="6"/>
                <w:w w:val="81"/>
                <w:sz w:val="24"/>
                <w:szCs w:val="24"/>
              </w:rPr>
              <w:t xml:space="preserve"> </w:t>
            </w:r>
            <w:r w:rsidRPr="004C7BB2">
              <w:rPr>
                <w:rFonts w:ascii="標楷體" w:eastAsia="標楷體" w:hAnsi="標楷體" w:cs="標楷體" w:hint="eastAsia"/>
                <w:sz w:val="24"/>
                <w:szCs w:val="24"/>
              </w:rPr>
              <w:t>海報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4C7BB2" w:rsidRDefault="00C32410">
            <w:pPr>
              <w:spacing w:after="0" w:line="283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多張圖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片搭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配文字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的組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合，藉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由圖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文並</w:t>
            </w:r>
          </w:p>
          <w:p w:rsidR="00C32410" w:rsidRPr="004C7BB2" w:rsidRDefault="00C32410">
            <w:pPr>
              <w:spacing w:after="0" w:line="280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茂的設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計感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，吸引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客戶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上門消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費，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完成</w:t>
            </w:r>
          </w:p>
          <w:p w:rsidR="00C32410" w:rsidRPr="004C7BB2" w:rsidRDefault="00C32410">
            <w:pPr>
              <w:spacing w:after="0" w:line="281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餐廳</w:t>
            </w:r>
            <w:r w:rsidRPr="004C7BB2">
              <w:rPr>
                <w:rFonts w:ascii="標楷體" w:eastAsia="標楷體" w:hAnsi="標楷體" w:cs="標楷體"/>
                <w:spacing w:val="-10"/>
                <w:lang w:eastAsia="zh-TW"/>
              </w:rPr>
              <w:t xml:space="preserve"> </w:t>
            </w:r>
            <w:r w:rsidRPr="004C7BB2">
              <w:rPr>
                <w:rFonts w:ascii="標楷體" w:eastAsia="標楷體" w:hAnsi="標楷體" w:cs="標楷體"/>
                <w:w w:val="80"/>
                <w:lang w:eastAsia="zh-TW"/>
              </w:rPr>
              <w:t>DM</w:t>
            </w:r>
            <w:r w:rsidRPr="004C7BB2">
              <w:rPr>
                <w:rFonts w:ascii="標楷體" w:eastAsia="標楷體" w:hAnsi="標楷體" w:cs="標楷體"/>
                <w:spacing w:val="6"/>
                <w:w w:val="80"/>
                <w:lang w:eastAsia="zh-TW"/>
              </w:rPr>
              <w:t xml:space="preserve"> 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的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設計。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圖片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位置的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安排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和文</w:t>
            </w:r>
          </w:p>
          <w:p w:rsidR="00C32410" w:rsidRPr="004C7BB2" w:rsidRDefault="00C32410">
            <w:pPr>
              <w:spacing w:after="0" w:line="280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字方塊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樣式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的設置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，都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會影像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作品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所呈</w:t>
            </w:r>
          </w:p>
          <w:p w:rsidR="00C32410" w:rsidRPr="004C7BB2" w:rsidRDefault="00C32410">
            <w:pPr>
              <w:spacing w:after="0" w:line="276" w:lineRule="exact"/>
              <w:ind w:left="102" w:right="-20"/>
              <w:rPr>
                <w:rFonts w:ascii="標楷體" w:eastAsia="標楷體" w:hAnsi="標楷體" w:cs="Times New Roman"/>
              </w:rPr>
            </w:pPr>
            <w:r w:rsidRPr="004C7BB2">
              <w:rPr>
                <w:rFonts w:ascii="標楷體" w:eastAsia="標楷體" w:hAnsi="標楷體" w:cs="標楷體" w:hint="eastAsia"/>
              </w:rPr>
              <w:t>現的風</w:t>
            </w:r>
            <w:r w:rsidRPr="004C7BB2">
              <w:rPr>
                <w:rFonts w:ascii="標楷體" w:eastAsia="標楷體" w:hAnsi="標楷體" w:cs="標楷體" w:hint="eastAsia"/>
                <w:spacing w:val="1"/>
              </w:rPr>
              <w:t>格</w:t>
            </w:r>
            <w:r w:rsidRPr="004C7BB2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C32410" w:rsidRPr="000A3DEB">
        <w:trPr>
          <w:trHeight w:hRule="exact" w:val="8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before="9" w:after="0" w:line="170" w:lineRule="exact"/>
              <w:rPr>
                <w:rFonts w:ascii="標楷體" w:eastAsia="標楷體" w:hAnsi="標楷體" w:cs="Times New Roman"/>
                <w:sz w:val="17"/>
                <w:szCs w:val="17"/>
              </w:rPr>
            </w:pPr>
          </w:p>
          <w:p w:rsidR="00C32410" w:rsidRPr="004C7BB2" w:rsidRDefault="00C32410">
            <w:pPr>
              <w:spacing w:after="0" w:line="240" w:lineRule="auto"/>
              <w:ind w:left="38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410" w:rsidRPr="000A3DEB" w:rsidRDefault="00C32410" w:rsidP="00631D42">
            <w:pPr>
              <w:spacing w:after="0" w:line="288" w:lineRule="exact"/>
              <w:ind w:left="211" w:right="-20"/>
              <w:rPr>
                <w:rFonts w:ascii="標楷體" w:eastAsia="標楷體" w:hAnsi="標楷體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before="9" w:after="0" w:line="170" w:lineRule="exact"/>
              <w:rPr>
                <w:rFonts w:ascii="標楷體" w:eastAsia="標楷體" w:hAnsi="標楷體" w:cs="Times New Roman"/>
                <w:sz w:val="17"/>
                <w:szCs w:val="17"/>
              </w:rPr>
            </w:pPr>
          </w:p>
          <w:p w:rsidR="00C32410" w:rsidRPr="004C7BB2" w:rsidRDefault="00C32410">
            <w:pPr>
              <w:spacing w:after="0" w:line="240" w:lineRule="auto"/>
              <w:ind w:left="533" w:right="515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 w:hint="eastAsia"/>
                <w:sz w:val="24"/>
                <w:szCs w:val="24"/>
              </w:rPr>
              <w:t>手冊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4C7BB2" w:rsidRDefault="00C32410">
            <w:pPr>
              <w:spacing w:after="0" w:line="283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藉由樣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式和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目錄應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用，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完成手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冊的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製</w:t>
            </w:r>
          </w:p>
          <w:p w:rsidR="00C32410" w:rsidRPr="004C7BB2" w:rsidRDefault="00C32410">
            <w:pPr>
              <w:spacing w:after="0" w:line="280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作。頁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首頁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尾可以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呈現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共同性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的內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容，</w:t>
            </w:r>
          </w:p>
          <w:p w:rsidR="00C32410" w:rsidRPr="004C7BB2" w:rsidRDefault="00C32410">
            <w:pPr>
              <w:spacing w:after="0" w:line="276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使用目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錄頁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碼可以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讓文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件更容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易閱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讀。</w:t>
            </w:r>
          </w:p>
        </w:tc>
      </w:tr>
      <w:tr w:rsidR="00C32410" w:rsidRPr="000A3DEB">
        <w:trPr>
          <w:trHeight w:hRule="exact" w:val="10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 w:rsidP="00631D42">
            <w:pPr>
              <w:spacing w:before="9" w:after="0" w:line="110" w:lineRule="exact"/>
              <w:rPr>
                <w:rFonts w:ascii="標楷體" w:eastAsia="標楷體" w:hAnsi="標楷體" w:cs="Times New Roman"/>
                <w:sz w:val="11"/>
                <w:szCs w:val="11"/>
                <w:lang w:eastAsia="zh-TW"/>
              </w:rPr>
            </w:pPr>
          </w:p>
          <w:p w:rsidR="00C32410" w:rsidRPr="000A3DEB" w:rsidRDefault="00C32410" w:rsidP="00631D42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  <w:p w:rsidR="00C32410" w:rsidRPr="004C7BB2" w:rsidRDefault="00C32410" w:rsidP="00631D42">
            <w:pPr>
              <w:spacing w:after="0" w:line="240" w:lineRule="auto"/>
              <w:ind w:left="38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 w:rsidRPr="004C7BB2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4C7BB2" w:rsidRDefault="00C32410" w:rsidP="00631D42">
            <w:pPr>
              <w:spacing w:after="0" w:line="288" w:lineRule="exact"/>
              <w:ind w:left="211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 w:rsidP="00631D42">
            <w:pPr>
              <w:spacing w:before="9" w:after="0" w:line="110" w:lineRule="exact"/>
              <w:rPr>
                <w:rFonts w:ascii="標楷體" w:eastAsia="標楷體" w:hAnsi="標楷體" w:cs="Times New Roman"/>
                <w:sz w:val="11"/>
                <w:szCs w:val="11"/>
              </w:rPr>
            </w:pPr>
          </w:p>
          <w:p w:rsidR="00C32410" w:rsidRPr="000A3DEB" w:rsidRDefault="00C32410" w:rsidP="00631D42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32410" w:rsidRPr="004C7BB2" w:rsidRDefault="00C32410" w:rsidP="00631D42">
            <w:pPr>
              <w:spacing w:after="0" w:line="240" w:lineRule="auto"/>
              <w:ind w:left="451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 w:hint="eastAsia"/>
                <w:sz w:val="24"/>
                <w:szCs w:val="24"/>
              </w:rPr>
              <w:t>邀請函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4C7BB2" w:rsidRDefault="00C32410" w:rsidP="00631D42">
            <w:pPr>
              <w:spacing w:after="0" w:line="280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使用</w:t>
            </w:r>
            <w:r w:rsidRPr="004C7BB2">
              <w:rPr>
                <w:rFonts w:ascii="標楷體" w:eastAsia="標楷體" w:hAnsi="標楷體" w:cs="標楷體"/>
                <w:spacing w:val="-10"/>
                <w:lang w:eastAsia="zh-TW"/>
              </w:rPr>
              <w:t xml:space="preserve"> </w:t>
            </w:r>
            <w:r w:rsidRPr="004C7BB2">
              <w:rPr>
                <w:rFonts w:ascii="標楷體" w:eastAsia="標楷體" w:hAnsi="標楷體" w:cs="標楷體"/>
                <w:w w:val="82"/>
                <w:lang w:eastAsia="zh-TW"/>
              </w:rPr>
              <w:t>W</w:t>
            </w:r>
            <w:r w:rsidRPr="004C7BB2">
              <w:rPr>
                <w:rFonts w:ascii="標楷體" w:eastAsia="標楷體" w:hAnsi="標楷體" w:cs="標楷體"/>
                <w:spacing w:val="1"/>
                <w:w w:val="82"/>
                <w:lang w:eastAsia="zh-TW"/>
              </w:rPr>
              <w:t>o</w:t>
            </w:r>
            <w:r w:rsidRPr="004C7BB2">
              <w:rPr>
                <w:rFonts w:ascii="標楷體" w:eastAsia="標楷體" w:hAnsi="標楷體" w:cs="標楷體"/>
                <w:w w:val="82"/>
                <w:lang w:eastAsia="zh-TW"/>
              </w:rPr>
              <w:t>rd</w:t>
            </w:r>
            <w:r w:rsidRPr="004C7BB2">
              <w:rPr>
                <w:rFonts w:ascii="標楷體" w:eastAsia="標楷體" w:hAnsi="標楷體" w:cs="標楷體"/>
                <w:spacing w:val="10"/>
                <w:w w:val="82"/>
                <w:lang w:eastAsia="zh-TW"/>
              </w:rPr>
              <w:t xml:space="preserve"> 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製作邀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請函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，合併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列印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通訊</w:t>
            </w:r>
          </w:p>
          <w:p w:rsidR="00C32410" w:rsidRPr="004C7BB2" w:rsidRDefault="00C32410" w:rsidP="00631D42">
            <w:pPr>
              <w:spacing w:after="0" w:line="283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錄的內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容，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寄給所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有受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邀請的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收件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者。</w:t>
            </w:r>
          </w:p>
          <w:p w:rsidR="00C32410" w:rsidRPr="004C7BB2" w:rsidRDefault="00C32410" w:rsidP="004C7BB2">
            <w:pPr>
              <w:spacing w:after="0" w:line="280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/>
                <w:w w:val="83"/>
                <w:lang w:eastAsia="zh-TW"/>
              </w:rPr>
              <w:t>WORD</w:t>
            </w:r>
            <w:r w:rsidRPr="004C7BB2">
              <w:rPr>
                <w:rFonts w:ascii="標楷體" w:eastAsia="標楷體" w:hAnsi="標楷體" w:cs="標楷體"/>
                <w:spacing w:val="3"/>
                <w:w w:val="83"/>
                <w:lang w:eastAsia="zh-TW"/>
              </w:rPr>
              <w:t xml:space="preserve"> 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賀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卡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連結</w:t>
            </w:r>
            <w:r w:rsidRPr="004C7BB2">
              <w:rPr>
                <w:rFonts w:ascii="標楷體" w:eastAsia="標楷體" w:hAnsi="標楷體" w:cs="標楷體"/>
                <w:spacing w:val="-15"/>
                <w:lang w:eastAsia="zh-TW"/>
              </w:rPr>
              <w:t xml:space="preserve"> </w:t>
            </w:r>
            <w:r w:rsidRPr="004C7BB2">
              <w:rPr>
                <w:rFonts w:ascii="標楷體" w:eastAsia="標楷體" w:hAnsi="標楷體" w:cs="標楷體"/>
                <w:w w:val="88"/>
                <w:lang w:eastAsia="zh-TW"/>
              </w:rPr>
              <w:t>EXCEL</w:t>
            </w:r>
            <w:r w:rsidRPr="004C7BB2">
              <w:rPr>
                <w:rFonts w:ascii="標楷體" w:eastAsia="標楷體" w:hAnsi="標楷體" w:cs="標楷體"/>
                <w:spacing w:val="2"/>
                <w:w w:val="88"/>
                <w:lang w:eastAsia="zh-TW"/>
              </w:rPr>
              <w:t xml:space="preserve"> 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通訊錄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，跨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越軟體完成快速列印信封的工作。</w:t>
            </w:r>
          </w:p>
        </w:tc>
      </w:tr>
      <w:tr w:rsidR="00C32410" w:rsidRPr="000A3DEB">
        <w:trPr>
          <w:trHeight w:hRule="exact" w:val="11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before="9" w:after="0" w:line="110" w:lineRule="exact"/>
              <w:rPr>
                <w:rFonts w:ascii="標楷體" w:eastAsia="標楷體" w:hAnsi="標楷體" w:cs="Times New Roman"/>
                <w:sz w:val="11"/>
                <w:szCs w:val="11"/>
                <w:lang w:eastAsia="zh-TW"/>
              </w:rPr>
            </w:pP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  <w:p w:rsidR="00C32410" w:rsidRPr="004C7BB2" w:rsidRDefault="00C32410">
            <w:pPr>
              <w:spacing w:after="0" w:line="240" w:lineRule="auto"/>
              <w:ind w:left="38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410" w:rsidRPr="000A3DEB" w:rsidRDefault="00C32410" w:rsidP="004C7BB2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08/12(</w:t>
            </w:r>
            <w:r w:rsidRPr="000A3DEB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三</w:t>
            </w: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  <w:r w:rsidRPr="000A3DEB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資</w:t>
            </w: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001</w:t>
            </w:r>
          </w:p>
          <w:p w:rsidR="00C32410" w:rsidRPr="000A3DEB" w:rsidRDefault="00C32410" w:rsidP="004C7BB2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08:30-11:30</w:t>
            </w:r>
          </w:p>
          <w:p w:rsidR="00C32410" w:rsidRPr="000A3DEB" w:rsidRDefault="00C32410" w:rsidP="004C7BB2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14:00-17:00</w:t>
            </w:r>
          </w:p>
          <w:p w:rsidR="00C32410" w:rsidRPr="000A3DEB" w:rsidRDefault="00C32410" w:rsidP="004C7BB2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08/19(</w:t>
            </w:r>
            <w:r w:rsidRPr="000A3DEB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三</w:t>
            </w: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</w:p>
          <w:p w:rsidR="00C32410" w:rsidRPr="000A3DEB" w:rsidRDefault="00C32410" w:rsidP="004C7BB2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0A3DEB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資</w:t>
            </w: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001</w:t>
            </w:r>
          </w:p>
          <w:p w:rsidR="00C32410" w:rsidRPr="000A3DEB" w:rsidRDefault="00C32410" w:rsidP="004C7BB2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08:30-11:30</w:t>
            </w:r>
          </w:p>
          <w:p w:rsidR="00C32410" w:rsidRPr="000A3DEB" w:rsidRDefault="00C32410" w:rsidP="004C7BB2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14:00-17:00</w:t>
            </w:r>
          </w:p>
          <w:p w:rsidR="00C32410" w:rsidRPr="000A3DEB" w:rsidRDefault="00C32410" w:rsidP="004C7BB2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08/27(</w:t>
            </w:r>
            <w:r w:rsidRPr="000A3DEB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四</w:t>
            </w: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</w:p>
          <w:p w:rsidR="00C32410" w:rsidRPr="000A3DEB" w:rsidRDefault="00C32410" w:rsidP="004C7BB2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0A3DEB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資</w:t>
            </w: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001</w:t>
            </w: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08:30-11:30</w:t>
            </w: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  <w:p w:rsidR="00C32410" w:rsidRPr="000A3DEB" w:rsidRDefault="00C32410">
            <w:pPr>
              <w:spacing w:before="9" w:after="0" w:line="280" w:lineRule="exac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:rsidR="00C32410" w:rsidRPr="004C7BB2" w:rsidRDefault="00C32410">
            <w:pPr>
              <w:spacing w:after="0" w:line="240" w:lineRule="auto"/>
              <w:ind w:left="387" w:right="366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4C7BB2">
              <w:rPr>
                <w:rFonts w:ascii="標楷體" w:eastAsia="標楷體" w:hAnsi="標楷體" w:cs="標楷體"/>
                <w:w w:val="92"/>
                <w:sz w:val="24"/>
                <w:szCs w:val="24"/>
                <w:lang w:eastAsia="zh-TW"/>
              </w:rPr>
              <w:t>Excel</w:t>
            </w:r>
          </w:p>
          <w:p w:rsidR="00C32410" w:rsidRPr="004C7BB2" w:rsidRDefault="00C32410">
            <w:pPr>
              <w:spacing w:after="0" w:line="301" w:lineRule="exact"/>
              <w:ind w:left="293" w:right="276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試算表</w:t>
            </w:r>
          </w:p>
          <w:p w:rsidR="00C32410" w:rsidRPr="004C7BB2" w:rsidRDefault="00C32410">
            <w:pPr>
              <w:spacing w:after="0" w:line="288" w:lineRule="exact"/>
              <w:ind w:left="293" w:right="276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4C7BB2">
              <w:rPr>
                <w:rFonts w:ascii="標楷體" w:eastAsia="標楷體" w:hAnsi="標楷體" w:cs="標楷體"/>
                <w:w w:val="93"/>
                <w:position w:val="1"/>
                <w:sz w:val="24"/>
                <w:szCs w:val="24"/>
                <w:lang w:eastAsia="zh-TW"/>
              </w:rPr>
              <w:t>12</w:t>
            </w:r>
            <w:r w:rsidRPr="004C7BB2">
              <w:rPr>
                <w:rFonts w:ascii="標楷體" w:eastAsia="標楷體" w:hAnsi="標楷體" w:cs="標楷體" w:hint="eastAsia"/>
                <w:w w:val="93"/>
                <w:position w:val="1"/>
                <w:sz w:val="24"/>
                <w:szCs w:val="24"/>
                <w:lang w:eastAsia="zh-TW"/>
              </w:rPr>
              <w:t>小時</w:t>
            </w:r>
          </w:p>
          <w:p w:rsidR="00C32410" w:rsidRPr="000A3DEB" w:rsidRDefault="00C32410" w:rsidP="00631D42">
            <w:pPr>
              <w:spacing w:before="9" w:after="0" w:line="150" w:lineRule="exact"/>
              <w:rPr>
                <w:rFonts w:ascii="標楷體" w:eastAsia="標楷體" w:hAnsi="標楷體" w:cs="Times New Roman"/>
                <w:sz w:val="15"/>
                <w:szCs w:val="15"/>
                <w:lang w:eastAsia="zh-TW"/>
              </w:rPr>
            </w:pPr>
          </w:p>
          <w:p w:rsidR="00C32410" w:rsidRPr="004C7BB2" w:rsidRDefault="00C32410" w:rsidP="00631D42">
            <w:pPr>
              <w:spacing w:after="0" w:line="240" w:lineRule="auto"/>
              <w:ind w:left="211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綜合應用</w:t>
            </w:r>
          </w:p>
          <w:p w:rsidR="00C32410" w:rsidRPr="004C7BB2" w:rsidRDefault="00C32410" w:rsidP="00631D42">
            <w:pPr>
              <w:spacing w:after="0" w:line="288" w:lineRule="exact"/>
              <w:ind w:left="211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1"/>
                <w:sz w:val="24"/>
                <w:szCs w:val="24"/>
                <w:lang w:eastAsia="zh-TW"/>
              </w:rPr>
              <w:t>3</w:t>
            </w:r>
            <w:r w:rsidRPr="004C7BB2">
              <w:rPr>
                <w:rFonts w:ascii="標楷體" w:eastAsia="標楷體" w:hAnsi="標楷體" w:cs="標楷體" w:hint="eastAsia"/>
                <w:position w:val="1"/>
                <w:sz w:val="24"/>
                <w:szCs w:val="24"/>
                <w:lang w:eastAsia="zh-TW"/>
              </w:rPr>
              <w:t>小時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before="9" w:after="0" w:line="110" w:lineRule="exact"/>
              <w:rPr>
                <w:rFonts w:ascii="標楷體" w:eastAsia="標楷體" w:hAnsi="標楷體" w:cs="Times New Roman"/>
                <w:sz w:val="11"/>
                <w:szCs w:val="11"/>
                <w:lang w:eastAsia="zh-TW"/>
              </w:rPr>
            </w:pP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  <w:p w:rsidR="00C32410" w:rsidRPr="004C7BB2" w:rsidRDefault="00C32410">
            <w:pPr>
              <w:spacing w:after="0" w:line="240" w:lineRule="auto"/>
              <w:ind w:left="533" w:right="515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 w:hint="eastAsia"/>
                <w:sz w:val="24"/>
                <w:szCs w:val="24"/>
              </w:rPr>
              <w:t>表單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4C7BB2" w:rsidRDefault="00C32410">
            <w:pPr>
              <w:spacing w:after="0" w:line="283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跨欄置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中可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以合併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多個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儲存格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，適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合放</w:t>
            </w:r>
          </w:p>
          <w:p w:rsidR="00C32410" w:rsidRPr="004C7BB2" w:rsidRDefault="00C32410">
            <w:pPr>
              <w:spacing w:after="0" w:line="281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w w:val="99"/>
                <w:lang w:eastAsia="zh-TW"/>
              </w:rPr>
              <w:t>置標題</w:t>
            </w:r>
            <w:r w:rsidRPr="004C7BB2">
              <w:rPr>
                <w:rFonts w:ascii="標楷體" w:eastAsia="標楷體" w:hAnsi="標楷體" w:cs="標楷體" w:hint="eastAsia"/>
                <w:spacing w:val="1"/>
                <w:w w:val="99"/>
                <w:lang w:eastAsia="zh-TW"/>
              </w:rPr>
              <w:t>文字</w:t>
            </w:r>
            <w:r w:rsidRPr="004C7BB2">
              <w:rPr>
                <w:rFonts w:ascii="標楷體" w:eastAsia="標楷體" w:hAnsi="標楷體" w:cs="標楷體" w:hint="eastAsia"/>
                <w:w w:val="99"/>
                <w:lang w:eastAsia="zh-TW"/>
              </w:rPr>
              <w:t>或醒目</w:t>
            </w:r>
            <w:r w:rsidRPr="004C7BB2">
              <w:rPr>
                <w:rFonts w:ascii="標楷體" w:eastAsia="標楷體" w:hAnsi="標楷體" w:cs="標楷體" w:hint="eastAsia"/>
                <w:spacing w:val="1"/>
                <w:w w:val="99"/>
                <w:lang w:eastAsia="zh-TW"/>
              </w:rPr>
              <w:t>的內</w:t>
            </w:r>
            <w:r w:rsidRPr="004C7BB2">
              <w:rPr>
                <w:rFonts w:ascii="標楷體" w:eastAsia="標楷體" w:hAnsi="標楷體" w:cs="標楷體" w:hint="eastAsia"/>
                <w:w w:val="99"/>
                <w:lang w:eastAsia="zh-TW"/>
              </w:rPr>
              <w:t>容。利用</w:t>
            </w:r>
            <w:r w:rsidRPr="004C7BB2">
              <w:rPr>
                <w:rFonts w:ascii="標楷體" w:eastAsia="標楷體" w:hAnsi="標楷體" w:cs="標楷體"/>
                <w:spacing w:val="-5"/>
                <w:w w:val="99"/>
                <w:lang w:eastAsia="zh-TW"/>
              </w:rPr>
              <w:t xml:space="preserve"> </w:t>
            </w:r>
            <w:r w:rsidRPr="004C7BB2">
              <w:rPr>
                <w:rFonts w:ascii="標楷體" w:eastAsia="標楷體" w:hAnsi="標楷體" w:cs="標楷體"/>
                <w:spacing w:val="1"/>
                <w:w w:val="91"/>
                <w:lang w:eastAsia="zh-TW"/>
              </w:rPr>
              <w:t>E</w:t>
            </w:r>
            <w:r w:rsidRPr="004C7BB2">
              <w:rPr>
                <w:rFonts w:ascii="標楷體" w:eastAsia="標楷體" w:hAnsi="標楷體" w:cs="標楷體"/>
                <w:spacing w:val="1"/>
                <w:w w:val="79"/>
                <w:lang w:eastAsia="zh-TW"/>
              </w:rPr>
              <w:t>X</w:t>
            </w:r>
            <w:r w:rsidRPr="004C7BB2">
              <w:rPr>
                <w:rFonts w:ascii="標楷體" w:eastAsia="標楷體" w:hAnsi="標楷體" w:cs="標楷體"/>
                <w:w w:val="90"/>
                <w:lang w:eastAsia="zh-TW"/>
              </w:rPr>
              <w:t>CEL</w:t>
            </w:r>
          </w:p>
          <w:p w:rsidR="00C32410" w:rsidRPr="004C7BB2" w:rsidRDefault="00C32410">
            <w:pPr>
              <w:spacing w:after="0" w:line="280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活頁簿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的特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性，在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儲存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格插入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文字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和影</w:t>
            </w:r>
          </w:p>
          <w:p w:rsidR="00C32410" w:rsidRPr="004C7BB2" w:rsidRDefault="00C32410">
            <w:pPr>
              <w:spacing w:after="0" w:line="276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像，加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上背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景色彩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完成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表單的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製作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。</w:t>
            </w:r>
          </w:p>
        </w:tc>
      </w:tr>
      <w:tr w:rsidR="00C32410" w:rsidRPr="000A3DEB">
        <w:trPr>
          <w:trHeight w:hRule="exact" w:val="8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before="9" w:after="0" w:line="170" w:lineRule="exact"/>
              <w:rPr>
                <w:rFonts w:ascii="標楷體" w:eastAsia="標楷體" w:hAnsi="標楷體" w:cs="Times New Roman"/>
                <w:sz w:val="17"/>
                <w:szCs w:val="17"/>
                <w:lang w:eastAsia="zh-TW"/>
              </w:rPr>
            </w:pPr>
          </w:p>
          <w:p w:rsidR="00C32410" w:rsidRPr="004C7BB2" w:rsidRDefault="00C32410">
            <w:pPr>
              <w:spacing w:after="0" w:line="240" w:lineRule="auto"/>
              <w:ind w:left="38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410" w:rsidRPr="000A3DEB" w:rsidRDefault="00C32410" w:rsidP="00631D42">
            <w:pPr>
              <w:spacing w:after="0" w:line="288" w:lineRule="exact"/>
              <w:ind w:left="211" w:right="-20"/>
              <w:rPr>
                <w:rFonts w:ascii="標楷體" w:eastAsia="標楷體" w:hAnsi="標楷體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before="9" w:after="0" w:line="170" w:lineRule="exact"/>
              <w:rPr>
                <w:rFonts w:ascii="標楷體" w:eastAsia="標楷體" w:hAnsi="標楷體" w:cs="Times New Roman"/>
                <w:sz w:val="17"/>
                <w:szCs w:val="17"/>
              </w:rPr>
            </w:pPr>
          </w:p>
          <w:p w:rsidR="00C32410" w:rsidRPr="004C7BB2" w:rsidRDefault="00C32410">
            <w:pPr>
              <w:spacing w:after="0" w:line="240" w:lineRule="auto"/>
              <w:ind w:left="211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 w:hint="eastAsia"/>
                <w:sz w:val="24"/>
                <w:szCs w:val="24"/>
              </w:rPr>
              <w:t>成績分析表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4C7BB2" w:rsidRDefault="00C32410">
            <w:pPr>
              <w:spacing w:after="0" w:line="283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根據考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試成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績，分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析學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生的平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均成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績和</w:t>
            </w:r>
          </w:p>
          <w:p w:rsidR="00C32410" w:rsidRPr="004C7BB2" w:rsidRDefault="00C32410">
            <w:pPr>
              <w:spacing w:after="0" w:line="280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排序名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次。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經由圖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表顯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示讓數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據更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容易</w:t>
            </w:r>
          </w:p>
          <w:p w:rsidR="00C32410" w:rsidRPr="004C7BB2" w:rsidRDefault="00C32410">
            <w:pPr>
              <w:spacing w:after="0" w:line="276" w:lineRule="exact"/>
              <w:ind w:left="102" w:right="-20"/>
              <w:rPr>
                <w:rFonts w:ascii="標楷體" w:eastAsia="標楷體" w:hAnsi="標楷體" w:cs="Times New Roman"/>
              </w:rPr>
            </w:pPr>
            <w:r w:rsidRPr="004C7BB2">
              <w:rPr>
                <w:rFonts w:ascii="標楷體" w:eastAsia="標楷體" w:hAnsi="標楷體" w:cs="標楷體" w:hint="eastAsia"/>
              </w:rPr>
              <w:t>閱讀。</w:t>
            </w:r>
          </w:p>
        </w:tc>
      </w:tr>
      <w:tr w:rsidR="00C32410" w:rsidRPr="000A3DEB">
        <w:trPr>
          <w:trHeight w:hRule="exact" w:val="14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32410" w:rsidRPr="000A3DEB" w:rsidRDefault="00C32410">
            <w:pPr>
              <w:spacing w:before="20" w:after="0" w:line="24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C32410" w:rsidRPr="004C7BB2" w:rsidRDefault="00C32410">
            <w:pPr>
              <w:spacing w:after="0" w:line="240" w:lineRule="auto"/>
              <w:ind w:left="38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410" w:rsidRPr="000A3DEB" w:rsidRDefault="00C32410" w:rsidP="00631D42">
            <w:pPr>
              <w:spacing w:after="0" w:line="288" w:lineRule="exact"/>
              <w:ind w:left="211" w:right="-20"/>
              <w:rPr>
                <w:rFonts w:ascii="標楷體" w:eastAsia="標楷體" w:hAnsi="標楷體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32410" w:rsidRPr="000A3DEB" w:rsidRDefault="00C32410">
            <w:pPr>
              <w:spacing w:before="20" w:after="0" w:line="24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C32410" w:rsidRPr="004C7BB2" w:rsidRDefault="00C32410">
            <w:pPr>
              <w:spacing w:after="0" w:line="240" w:lineRule="auto"/>
              <w:ind w:left="211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 w:hint="eastAsia"/>
                <w:sz w:val="24"/>
                <w:szCs w:val="24"/>
              </w:rPr>
              <w:t>滿意度調查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4C7BB2" w:rsidRDefault="00C32410">
            <w:pPr>
              <w:spacing w:after="0" w:line="283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製作一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份調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查問卷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表，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收集資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料。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分析</w:t>
            </w:r>
          </w:p>
          <w:p w:rsidR="00C32410" w:rsidRPr="004C7BB2" w:rsidRDefault="00C32410">
            <w:pPr>
              <w:spacing w:after="0" w:line="281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調查的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數據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，製作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統計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表格。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由表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格數</w:t>
            </w:r>
          </w:p>
          <w:p w:rsidR="00C32410" w:rsidRPr="004C7BB2" w:rsidRDefault="00C32410">
            <w:pPr>
              <w:spacing w:after="0" w:line="280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據產生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統計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圖片，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完成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分析表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的製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作。</w:t>
            </w:r>
          </w:p>
          <w:p w:rsidR="00C32410" w:rsidRPr="004C7BB2" w:rsidRDefault="00C32410">
            <w:pPr>
              <w:spacing w:after="0" w:line="280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根據需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求變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更圖表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的類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型，可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以提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高圖</w:t>
            </w:r>
          </w:p>
          <w:p w:rsidR="00C32410" w:rsidRPr="004C7BB2" w:rsidRDefault="00C32410">
            <w:pPr>
              <w:spacing w:after="0" w:line="276" w:lineRule="exact"/>
              <w:ind w:left="102" w:right="-20"/>
              <w:rPr>
                <w:rFonts w:ascii="標楷體" w:eastAsia="標楷體" w:hAnsi="標楷體" w:cs="Times New Roman"/>
              </w:rPr>
            </w:pPr>
            <w:r w:rsidRPr="004C7BB2">
              <w:rPr>
                <w:rFonts w:ascii="標楷體" w:eastAsia="標楷體" w:hAnsi="標楷體" w:cs="標楷體" w:hint="eastAsia"/>
              </w:rPr>
              <w:t>表的閱</w:t>
            </w:r>
            <w:r w:rsidRPr="004C7BB2">
              <w:rPr>
                <w:rFonts w:ascii="標楷體" w:eastAsia="標楷體" w:hAnsi="標楷體" w:cs="標楷體" w:hint="eastAsia"/>
                <w:spacing w:val="1"/>
              </w:rPr>
              <w:t>讀性</w:t>
            </w:r>
            <w:r w:rsidRPr="004C7BB2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C32410" w:rsidRPr="000A3DEB">
        <w:trPr>
          <w:trHeight w:hRule="exact" w:val="14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 w:rsidP="00631D42">
            <w:pPr>
              <w:spacing w:before="9" w:after="0" w:line="110" w:lineRule="exact"/>
              <w:rPr>
                <w:rFonts w:ascii="標楷體" w:eastAsia="標楷體" w:hAnsi="標楷體" w:cs="Times New Roman"/>
                <w:sz w:val="11"/>
                <w:szCs w:val="11"/>
                <w:lang w:eastAsia="zh-TW"/>
              </w:rPr>
            </w:pPr>
          </w:p>
          <w:p w:rsidR="00C32410" w:rsidRPr="000A3DEB" w:rsidRDefault="00C32410" w:rsidP="00631D42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  <w:p w:rsidR="00C32410" w:rsidRPr="004C7BB2" w:rsidRDefault="00C32410" w:rsidP="00631D42">
            <w:pPr>
              <w:spacing w:after="0" w:line="240" w:lineRule="auto"/>
              <w:ind w:left="38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4C7BB2" w:rsidRDefault="00C32410" w:rsidP="00631D42">
            <w:pPr>
              <w:spacing w:after="0" w:line="288" w:lineRule="exact"/>
              <w:ind w:left="211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 w:rsidP="00631D42">
            <w:pPr>
              <w:spacing w:before="9" w:after="0" w:line="110" w:lineRule="exact"/>
              <w:rPr>
                <w:rFonts w:ascii="標楷體" w:eastAsia="標楷體" w:hAnsi="標楷體" w:cs="Times New Roman"/>
                <w:sz w:val="11"/>
                <w:szCs w:val="11"/>
              </w:rPr>
            </w:pPr>
          </w:p>
          <w:p w:rsidR="00C32410" w:rsidRPr="000A3DEB" w:rsidRDefault="00C32410" w:rsidP="00631D42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32410" w:rsidRPr="004C7BB2" w:rsidRDefault="00C32410" w:rsidP="00631D42">
            <w:pPr>
              <w:spacing w:after="0" w:line="240" w:lineRule="auto"/>
              <w:ind w:left="451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 w:hint="eastAsia"/>
                <w:sz w:val="24"/>
                <w:szCs w:val="24"/>
              </w:rPr>
              <w:t>邀請函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4C7BB2" w:rsidRDefault="00C32410" w:rsidP="00631D42">
            <w:pPr>
              <w:spacing w:after="0" w:line="280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使用</w:t>
            </w:r>
            <w:r w:rsidRPr="004C7BB2">
              <w:rPr>
                <w:rFonts w:ascii="標楷體" w:eastAsia="標楷體" w:hAnsi="標楷體" w:cs="標楷體"/>
                <w:spacing w:val="-10"/>
                <w:lang w:eastAsia="zh-TW"/>
              </w:rPr>
              <w:t xml:space="preserve"> </w:t>
            </w:r>
            <w:r w:rsidRPr="004C7BB2">
              <w:rPr>
                <w:rFonts w:ascii="標楷體" w:eastAsia="標楷體" w:hAnsi="標楷體" w:cs="標楷體"/>
                <w:w w:val="82"/>
                <w:lang w:eastAsia="zh-TW"/>
              </w:rPr>
              <w:t>W</w:t>
            </w:r>
            <w:r w:rsidRPr="004C7BB2">
              <w:rPr>
                <w:rFonts w:ascii="標楷體" w:eastAsia="標楷體" w:hAnsi="標楷體" w:cs="標楷體"/>
                <w:spacing w:val="1"/>
                <w:w w:val="82"/>
                <w:lang w:eastAsia="zh-TW"/>
              </w:rPr>
              <w:t>o</w:t>
            </w:r>
            <w:r w:rsidRPr="004C7BB2">
              <w:rPr>
                <w:rFonts w:ascii="標楷體" w:eastAsia="標楷體" w:hAnsi="標楷體" w:cs="標楷體"/>
                <w:w w:val="82"/>
                <w:lang w:eastAsia="zh-TW"/>
              </w:rPr>
              <w:t>rd</w:t>
            </w:r>
            <w:r w:rsidRPr="004C7BB2">
              <w:rPr>
                <w:rFonts w:ascii="標楷體" w:eastAsia="標楷體" w:hAnsi="標楷體" w:cs="標楷體"/>
                <w:spacing w:val="10"/>
                <w:w w:val="82"/>
                <w:lang w:eastAsia="zh-TW"/>
              </w:rPr>
              <w:t xml:space="preserve"> 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製作邀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請函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，合併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列印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通訊</w:t>
            </w:r>
          </w:p>
          <w:p w:rsidR="00C32410" w:rsidRPr="004C7BB2" w:rsidRDefault="00C32410" w:rsidP="00631D42">
            <w:pPr>
              <w:spacing w:after="0" w:line="283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錄的內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容，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寄給所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有受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邀請的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收件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者。</w:t>
            </w:r>
          </w:p>
          <w:p w:rsidR="00C32410" w:rsidRPr="004C7BB2" w:rsidRDefault="00C32410" w:rsidP="00631D42">
            <w:pPr>
              <w:spacing w:after="0" w:line="280" w:lineRule="exact"/>
              <w:ind w:left="102" w:right="-20"/>
              <w:rPr>
                <w:rFonts w:ascii="標楷體" w:eastAsia="標楷體" w:hAnsi="標楷體" w:cs="Times New Roman"/>
              </w:rPr>
            </w:pPr>
            <w:r w:rsidRPr="004C7BB2">
              <w:rPr>
                <w:rFonts w:ascii="標楷體" w:eastAsia="標楷體" w:hAnsi="標楷體" w:cs="標楷體"/>
                <w:w w:val="83"/>
              </w:rPr>
              <w:t>WORD</w:t>
            </w:r>
            <w:r w:rsidRPr="004C7BB2">
              <w:rPr>
                <w:rFonts w:ascii="標楷體" w:eastAsia="標楷體" w:hAnsi="標楷體" w:cs="標楷體"/>
                <w:spacing w:val="3"/>
                <w:w w:val="83"/>
              </w:rPr>
              <w:t xml:space="preserve"> </w:t>
            </w:r>
            <w:r w:rsidRPr="004C7BB2">
              <w:rPr>
                <w:rFonts w:ascii="標楷體" w:eastAsia="標楷體" w:hAnsi="標楷體" w:cs="標楷體" w:hint="eastAsia"/>
              </w:rPr>
              <w:t>賀</w:t>
            </w:r>
            <w:r w:rsidRPr="004C7BB2">
              <w:rPr>
                <w:rFonts w:ascii="標楷體" w:eastAsia="標楷體" w:hAnsi="標楷體" w:cs="標楷體" w:hint="eastAsia"/>
                <w:spacing w:val="1"/>
              </w:rPr>
              <w:t>卡</w:t>
            </w:r>
            <w:r w:rsidRPr="004C7BB2">
              <w:rPr>
                <w:rFonts w:ascii="標楷體" w:eastAsia="標楷體" w:hAnsi="標楷體" w:cs="標楷體" w:hint="eastAsia"/>
              </w:rPr>
              <w:t>連結</w:t>
            </w:r>
            <w:r w:rsidRPr="004C7BB2">
              <w:rPr>
                <w:rFonts w:ascii="標楷體" w:eastAsia="標楷體" w:hAnsi="標楷體" w:cs="標楷體"/>
                <w:spacing w:val="-15"/>
              </w:rPr>
              <w:t xml:space="preserve"> </w:t>
            </w:r>
            <w:r w:rsidRPr="004C7BB2">
              <w:rPr>
                <w:rFonts w:ascii="標楷體" w:eastAsia="標楷體" w:hAnsi="標楷體" w:cs="標楷體"/>
                <w:w w:val="88"/>
              </w:rPr>
              <w:t>EXCEL</w:t>
            </w:r>
            <w:r w:rsidRPr="004C7BB2">
              <w:rPr>
                <w:rFonts w:ascii="標楷體" w:eastAsia="標楷體" w:hAnsi="標楷體" w:cs="標楷體"/>
                <w:spacing w:val="2"/>
                <w:w w:val="88"/>
              </w:rPr>
              <w:t xml:space="preserve"> </w:t>
            </w:r>
            <w:r w:rsidRPr="004C7BB2">
              <w:rPr>
                <w:rFonts w:ascii="標楷體" w:eastAsia="標楷體" w:hAnsi="標楷體" w:cs="標楷體" w:hint="eastAsia"/>
              </w:rPr>
              <w:t>通訊錄</w:t>
            </w:r>
            <w:r w:rsidRPr="004C7BB2">
              <w:rPr>
                <w:rFonts w:ascii="標楷體" w:eastAsia="標楷體" w:hAnsi="標楷體" w:cs="標楷體" w:hint="eastAsia"/>
                <w:spacing w:val="1"/>
              </w:rPr>
              <w:t>，跨</w:t>
            </w:r>
            <w:r w:rsidRPr="004C7BB2">
              <w:rPr>
                <w:rFonts w:ascii="標楷體" w:eastAsia="標楷體" w:hAnsi="標楷體" w:cs="標楷體" w:hint="eastAsia"/>
              </w:rPr>
              <w:t>越軟</w:t>
            </w:r>
          </w:p>
          <w:p w:rsidR="00C32410" w:rsidRPr="004C7BB2" w:rsidRDefault="00C32410" w:rsidP="00631D42">
            <w:pPr>
              <w:spacing w:after="0" w:line="276" w:lineRule="exact"/>
              <w:ind w:left="102" w:right="-20"/>
              <w:rPr>
                <w:rFonts w:ascii="標楷體" w:eastAsia="標楷體" w:hAnsi="標楷體" w:cs="Times New Roman"/>
              </w:rPr>
            </w:pPr>
            <w:r w:rsidRPr="004C7BB2">
              <w:rPr>
                <w:rFonts w:ascii="標楷體" w:eastAsia="標楷體" w:hAnsi="標楷體" w:cs="標楷體" w:hint="eastAsia"/>
              </w:rPr>
              <w:t>體完成</w:t>
            </w:r>
            <w:r w:rsidRPr="004C7BB2">
              <w:rPr>
                <w:rFonts w:ascii="標楷體" w:eastAsia="標楷體" w:hAnsi="標楷體" w:cs="標楷體" w:hint="eastAsia"/>
                <w:spacing w:val="1"/>
              </w:rPr>
              <w:t>快速</w:t>
            </w:r>
            <w:r w:rsidRPr="004C7BB2">
              <w:rPr>
                <w:rFonts w:ascii="標楷體" w:eastAsia="標楷體" w:hAnsi="標楷體" w:cs="標楷體" w:hint="eastAsia"/>
              </w:rPr>
              <w:t>列印信</w:t>
            </w:r>
            <w:r w:rsidRPr="004C7BB2">
              <w:rPr>
                <w:rFonts w:ascii="標楷體" w:eastAsia="標楷體" w:hAnsi="標楷體" w:cs="標楷體" w:hint="eastAsia"/>
                <w:spacing w:val="1"/>
              </w:rPr>
              <w:t>封的</w:t>
            </w:r>
            <w:r w:rsidRPr="004C7BB2">
              <w:rPr>
                <w:rFonts w:ascii="標楷體" w:eastAsia="標楷體" w:hAnsi="標楷體" w:cs="標楷體" w:hint="eastAsia"/>
              </w:rPr>
              <w:t>工作。</w:t>
            </w:r>
          </w:p>
        </w:tc>
      </w:tr>
      <w:tr w:rsidR="00C32410" w:rsidRPr="000A3DEB">
        <w:trPr>
          <w:trHeight w:hRule="exact" w:val="11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before="9" w:after="0" w:line="110" w:lineRule="exact"/>
              <w:rPr>
                <w:rFonts w:ascii="標楷體" w:eastAsia="標楷體" w:hAnsi="標楷體" w:cs="Times New Roman"/>
                <w:sz w:val="11"/>
                <w:szCs w:val="11"/>
              </w:rPr>
            </w:pP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32410" w:rsidRPr="004C7BB2" w:rsidRDefault="00C32410">
            <w:pPr>
              <w:spacing w:after="0" w:line="240" w:lineRule="auto"/>
              <w:ind w:left="38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410" w:rsidRPr="000A3DEB" w:rsidRDefault="00C32410" w:rsidP="004C7BB2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</w:rPr>
              <w:t>08/</w:t>
            </w: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25</w:t>
            </w:r>
            <w:r w:rsidRPr="000A3DE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0A3DEB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二</w:t>
            </w:r>
            <w:r w:rsidRPr="000A3DE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0A3DEB">
              <w:rPr>
                <w:rFonts w:ascii="標楷體" w:eastAsia="標楷體" w:hAnsi="標楷體" w:cs="標楷體" w:hint="eastAsia"/>
                <w:sz w:val="20"/>
                <w:szCs w:val="20"/>
              </w:rPr>
              <w:t>資</w:t>
            </w: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001</w:t>
            </w:r>
          </w:p>
          <w:p w:rsidR="00C32410" w:rsidRPr="000A3DEB" w:rsidRDefault="00C32410" w:rsidP="004C7BB2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</w:rPr>
              <w:t>08:30-11:30</w:t>
            </w:r>
          </w:p>
          <w:p w:rsidR="00C32410" w:rsidRPr="000A3DEB" w:rsidRDefault="00C32410" w:rsidP="004C7BB2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</w:rPr>
              <w:t>14:00-17:00</w:t>
            </w:r>
          </w:p>
          <w:p w:rsidR="00C32410" w:rsidRPr="000A3DEB" w:rsidRDefault="00C32410" w:rsidP="004C7BB2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</w:rPr>
              <w:t>08/</w:t>
            </w: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26</w:t>
            </w:r>
            <w:r w:rsidRPr="000A3DE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0A3DEB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三</w:t>
            </w:r>
            <w:r w:rsidRPr="000A3DE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C32410" w:rsidRPr="000A3DEB" w:rsidRDefault="00C32410" w:rsidP="004C7BB2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A3DEB">
              <w:rPr>
                <w:rFonts w:ascii="標楷體" w:eastAsia="標楷體" w:hAnsi="標楷體" w:cs="標楷體" w:hint="eastAsia"/>
                <w:sz w:val="20"/>
                <w:szCs w:val="20"/>
              </w:rPr>
              <w:t>資</w:t>
            </w:r>
            <w:r w:rsidRPr="000A3DE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001</w:t>
            </w:r>
          </w:p>
          <w:p w:rsidR="00C32410" w:rsidRPr="000A3DEB" w:rsidRDefault="00C32410" w:rsidP="004C7BB2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</w:rPr>
              <w:t>08:30-11:30</w:t>
            </w:r>
          </w:p>
          <w:p w:rsidR="00C32410" w:rsidRPr="000A3DEB" w:rsidRDefault="00C32410" w:rsidP="004C7BB2">
            <w:pPr>
              <w:spacing w:after="0"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A3DEB">
              <w:rPr>
                <w:rFonts w:ascii="標楷體" w:eastAsia="標楷體" w:hAnsi="標楷體" w:cs="標楷體"/>
                <w:sz w:val="20"/>
                <w:szCs w:val="20"/>
              </w:rPr>
              <w:t>14:00-17:00</w:t>
            </w:r>
          </w:p>
          <w:p w:rsidR="00C32410" w:rsidRPr="000A3DEB" w:rsidRDefault="00C32410">
            <w:pPr>
              <w:spacing w:before="9" w:after="0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32410" w:rsidRPr="004C7BB2" w:rsidRDefault="00C32410">
            <w:pPr>
              <w:spacing w:after="0" w:line="240" w:lineRule="auto"/>
              <w:ind w:left="95" w:right="7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/>
                <w:w w:val="89"/>
                <w:sz w:val="24"/>
                <w:szCs w:val="24"/>
              </w:rPr>
              <w:t>PowerPoint</w:t>
            </w:r>
          </w:p>
          <w:p w:rsidR="00C32410" w:rsidRPr="004C7BB2" w:rsidRDefault="00C32410">
            <w:pPr>
              <w:spacing w:after="0" w:line="299" w:lineRule="exact"/>
              <w:ind w:left="283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 w:hint="eastAsia"/>
                <w:sz w:val="24"/>
                <w:szCs w:val="24"/>
              </w:rPr>
              <w:t>簡報</w:t>
            </w:r>
          </w:p>
          <w:p w:rsidR="00C32410" w:rsidRPr="004C7BB2" w:rsidRDefault="00C32410">
            <w:pPr>
              <w:spacing w:after="0" w:line="288" w:lineRule="exact"/>
              <w:ind w:left="283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/>
                <w:position w:val="1"/>
                <w:sz w:val="24"/>
                <w:szCs w:val="24"/>
              </w:rPr>
              <w:t>12</w:t>
            </w:r>
            <w:r w:rsidRPr="004C7BB2">
              <w:rPr>
                <w:rFonts w:ascii="標楷體" w:eastAsia="標楷體" w:hAnsi="標楷體" w:cs="標楷體" w:hint="eastAsia"/>
                <w:position w:val="1"/>
                <w:sz w:val="24"/>
                <w:szCs w:val="24"/>
              </w:rPr>
              <w:t>小時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before="9" w:after="0" w:line="110" w:lineRule="exact"/>
              <w:rPr>
                <w:rFonts w:ascii="標楷體" w:eastAsia="標楷體" w:hAnsi="標楷體" w:cs="Times New Roman"/>
                <w:sz w:val="11"/>
                <w:szCs w:val="11"/>
              </w:rPr>
            </w:pP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32410" w:rsidRPr="004C7BB2" w:rsidRDefault="00C32410">
            <w:pPr>
              <w:spacing w:after="0" w:line="240" w:lineRule="auto"/>
              <w:ind w:left="331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 w:hint="eastAsia"/>
                <w:sz w:val="24"/>
                <w:szCs w:val="24"/>
              </w:rPr>
              <w:t>教育訓練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4C7BB2" w:rsidRDefault="00C32410">
            <w:pPr>
              <w:spacing w:after="0" w:line="283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製作教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育訓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練用的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簡報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，除了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內容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的編</w:t>
            </w:r>
          </w:p>
          <w:p w:rsidR="00C32410" w:rsidRPr="004C7BB2" w:rsidRDefault="00C32410">
            <w:pPr>
              <w:spacing w:after="0" w:line="281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排，可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以利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用母片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的特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性來加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入共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同的</w:t>
            </w:r>
          </w:p>
          <w:p w:rsidR="00C32410" w:rsidRPr="004C7BB2" w:rsidRDefault="00C32410">
            <w:pPr>
              <w:spacing w:after="0" w:line="280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物件。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各種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物件豐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富簡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報的內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容，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母片</w:t>
            </w:r>
          </w:p>
          <w:p w:rsidR="00C32410" w:rsidRPr="004C7BB2" w:rsidRDefault="00C32410">
            <w:pPr>
              <w:spacing w:after="0" w:line="276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可以讓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投影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片的風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格更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加一致。</w:t>
            </w:r>
          </w:p>
        </w:tc>
      </w:tr>
      <w:tr w:rsidR="00C32410" w:rsidRPr="000A3DEB">
        <w:trPr>
          <w:trHeight w:hRule="exact" w:val="11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before="9" w:after="0" w:line="110" w:lineRule="exact"/>
              <w:rPr>
                <w:rFonts w:ascii="標楷體" w:eastAsia="標楷體" w:hAnsi="標楷體" w:cs="Times New Roman"/>
                <w:sz w:val="11"/>
                <w:szCs w:val="11"/>
                <w:lang w:eastAsia="zh-TW"/>
              </w:rPr>
            </w:pP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  <w:p w:rsidR="00C32410" w:rsidRPr="004C7BB2" w:rsidRDefault="00C32410">
            <w:pPr>
              <w:spacing w:after="0" w:line="240" w:lineRule="auto"/>
              <w:ind w:left="38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before="9" w:after="0" w:line="110" w:lineRule="exact"/>
              <w:rPr>
                <w:rFonts w:ascii="標楷體" w:eastAsia="標楷體" w:hAnsi="標楷體" w:cs="Times New Roman"/>
                <w:sz w:val="11"/>
                <w:szCs w:val="11"/>
              </w:rPr>
            </w:pP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32410" w:rsidRPr="004C7BB2" w:rsidRDefault="00C32410">
            <w:pPr>
              <w:spacing w:after="0" w:line="240" w:lineRule="auto"/>
              <w:ind w:left="331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 w:hint="eastAsia"/>
                <w:sz w:val="24"/>
                <w:szCs w:val="24"/>
              </w:rPr>
              <w:t>美食介紹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4C7BB2" w:rsidRDefault="00C32410">
            <w:pPr>
              <w:spacing w:after="0" w:line="283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透過投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影片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秀出美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食的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照片和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簡介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，是</w:t>
            </w:r>
          </w:p>
          <w:p w:rsidR="00C32410" w:rsidRPr="004C7BB2" w:rsidRDefault="00C32410">
            <w:pPr>
              <w:spacing w:after="0" w:line="280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一種最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簡單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、最直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接增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加來客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數的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方</w:t>
            </w:r>
          </w:p>
          <w:p w:rsidR="00C32410" w:rsidRPr="004C7BB2" w:rsidRDefault="00C32410">
            <w:pPr>
              <w:spacing w:after="0" w:line="281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式。使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用範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本新增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投影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片，插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入文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字和</w:t>
            </w:r>
          </w:p>
          <w:p w:rsidR="00C32410" w:rsidRPr="004C7BB2" w:rsidRDefault="00C32410">
            <w:pPr>
              <w:spacing w:after="0" w:line="275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圖片即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可完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成簡報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製作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。</w:t>
            </w:r>
          </w:p>
        </w:tc>
      </w:tr>
      <w:tr w:rsidR="00C32410" w:rsidRPr="000A3DEB">
        <w:trPr>
          <w:trHeight w:hRule="exact" w:val="11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after="0" w:line="120" w:lineRule="exact"/>
              <w:rPr>
                <w:rFonts w:ascii="標楷體" w:eastAsia="標楷體" w:hAnsi="標楷體" w:cs="Times New Roman"/>
                <w:sz w:val="12"/>
                <w:szCs w:val="12"/>
                <w:lang w:eastAsia="zh-TW"/>
              </w:rPr>
            </w:pP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  <w:p w:rsidR="00C32410" w:rsidRPr="004C7BB2" w:rsidRDefault="00C32410">
            <w:pPr>
              <w:spacing w:after="0" w:line="240" w:lineRule="auto"/>
              <w:ind w:left="38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0A3DEB" w:rsidRDefault="00C32410">
            <w:pPr>
              <w:spacing w:after="0" w:line="120" w:lineRule="exact"/>
              <w:rPr>
                <w:rFonts w:ascii="標楷體" w:eastAsia="標楷體" w:hAnsi="標楷體" w:cs="Times New Roman"/>
                <w:sz w:val="12"/>
                <w:szCs w:val="12"/>
              </w:rPr>
            </w:pPr>
          </w:p>
          <w:p w:rsidR="00C32410" w:rsidRPr="000A3DEB" w:rsidRDefault="00C32410">
            <w:pPr>
              <w:spacing w:after="0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32410" w:rsidRPr="004C7BB2" w:rsidRDefault="00C32410">
            <w:pPr>
              <w:spacing w:after="0" w:line="240" w:lineRule="auto"/>
              <w:ind w:left="331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C7BB2">
              <w:rPr>
                <w:rFonts w:ascii="標楷體" w:eastAsia="標楷體" w:hAnsi="標楷體" w:cs="標楷體" w:hint="eastAsia"/>
                <w:sz w:val="24"/>
                <w:szCs w:val="24"/>
              </w:rPr>
              <w:t>上市企劃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10" w:rsidRPr="004C7BB2" w:rsidRDefault="00C32410">
            <w:pPr>
              <w:spacing w:after="0" w:line="284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新品上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市企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劃簡報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提供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市場行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銷策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略，</w:t>
            </w:r>
          </w:p>
          <w:p w:rsidR="00C32410" w:rsidRPr="004C7BB2" w:rsidRDefault="00C32410">
            <w:pPr>
              <w:spacing w:after="0" w:line="280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加入物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件動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畫和投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影片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編號，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增加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簡報</w:t>
            </w:r>
          </w:p>
          <w:p w:rsidR="00C32410" w:rsidRPr="004C7BB2" w:rsidRDefault="00C32410">
            <w:pPr>
              <w:spacing w:after="0" w:line="280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的豐富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性。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動畫讓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物件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呈現動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態效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果，</w:t>
            </w:r>
          </w:p>
          <w:p w:rsidR="00C32410" w:rsidRPr="004C7BB2" w:rsidRDefault="00C32410">
            <w:pPr>
              <w:spacing w:after="0" w:line="276" w:lineRule="exact"/>
              <w:ind w:left="102" w:right="-20"/>
              <w:rPr>
                <w:rFonts w:ascii="標楷體" w:eastAsia="標楷體" w:hAnsi="標楷體" w:cs="Times New Roman"/>
                <w:lang w:eastAsia="zh-TW"/>
              </w:rPr>
            </w:pPr>
            <w:r w:rsidRPr="004C7BB2">
              <w:rPr>
                <w:rFonts w:ascii="標楷體" w:eastAsia="標楷體" w:hAnsi="標楷體" w:cs="標楷體" w:hint="eastAsia"/>
                <w:lang w:eastAsia="zh-TW"/>
              </w:rPr>
              <w:t>加上編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號可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以提高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簡報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的易讀</w:t>
            </w:r>
            <w:r w:rsidRPr="004C7BB2">
              <w:rPr>
                <w:rFonts w:ascii="標楷體" w:eastAsia="標楷體" w:hAnsi="標楷體" w:cs="標楷體" w:hint="eastAsia"/>
                <w:spacing w:val="1"/>
                <w:lang w:eastAsia="zh-TW"/>
              </w:rPr>
              <w:t>性</w:t>
            </w:r>
            <w:r w:rsidRPr="004C7BB2">
              <w:rPr>
                <w:rFonts w:ascii="標楷體" w:eastAsia="標楷體" w:hAnsi="標楷體" w:cs="標楷體" w:hint="eastAsia"/>
                <w:lang w:eastAsia="zh-TW"/>
              </w:rPr>
              <w:t>。</w:t>
            </w:r>
          </w:p>
        </w:tc>
      </w:tr>
    </w:tbl>
    <w:p w:rsidR="00C32410" w:rsidRPr="004C7BB2" w:rsidRDefault="00C32410" w:rsidP="00C9567D">
      <w:pPr>
        <w:rPr>
          <w:rFonts w:ascii="標楷體" w:eastAsia="標楷體" w:hAnsi="標楷體" w:cs="Times New Roman"/>
          <w:lang w:eastAsia="zh-TW"/>
        </w:rPr>
      </w:pPr>
    </w:p>
    <w:sectPr w:rsidR="00C32410" w:rsidRPr="004C7BB2" w:rsidSect="00C9567D">
      <w:type w:val="continuous"/>
      <w:pgSz w:w="11920" w:h="16840"/>
      <w:pgMar w:top="794" w:right="1440" w:bottom="79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10" w:rsidRDefault="00C32410" w:rsidP="004C7BB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2410" w:rsidRDefault="00C32410" w:rsidP="004C7BB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10" w:rsidRDefault="00C32410" w:rsidP="004C7BB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2410" w:rsidRDefault="00C32410" w:rsidP="004C7BB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BF"/>
    <w:rsid w:val="000A3DEB"/>
    <w:rsid w:val="002A3CE8"/>
    <w:rsid w:val="002C10F9"/>
    <w:rsid w:val="0031619F"/>
    <w:rsid w:val="0042038E"/>
    <w:rsid w:val="004C7BB2"/>
    <w:rsid w:val="004D28BF"/>
    <w:rsid w:val="00631D42"/>
    <w:rsid w:val="00650E8C"/>
    <w:rsid w:val="006C759C"/>
    <w:rsid w:val="00C14DB7"/>
    <w:rsid w:val="00C32410"/>
    <w:rsid w:val="00C9567D"/>
    <w:rsid w:val="00E1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7B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C7BB2"/>
    <w:rPr>
      <w:sz w:val="20"/>
      <w:szCs w:val="20"/>
    </w:rPr>
  </w:style>
  <w:style w:type="paragraph" w:styleId="a5">
    <w:name w:val="footer"/>
    <w:basedOn w:val="a"/>
    <w:link w:val="a6"/>
    <w:uiPriority w:val="99"/>
    <w:rsid w:val="004C7B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C7B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7B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C7BB2"/>
    <w:rPr>
      <w:sz w:val="20"/>
      <w:szCs w:val="20"/>
    </w:rPr>
  </w:style>
  <w:style w:type="paragraph" w:styleId="a5">
    <w:name w:val="footer"/>
    <w:basedOn w:val="a"/>
    <w:link w:val="a6"/>
    <w:uiPriority w:val="99"/>
    <w:rsid w:val="004C7B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C7B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>kuas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&lt;4D6963726F736F667420576F7264202D20BDD2B57BA46ABAF5A94DAEC9B6A1AAED&gt;</dc:title>
  <dc:creator>mentos</dc:creator>
  <cp:lastModifiedBy>user</cp:lastModifiedBy>
  <cp:revision>2</cp:revision>
  <dcterms:created xsi:type="dcterms:W3CDTF">2015-08-05T09:04:00Z</dcterms:created>
  <dcterms:modified xsi:type="dcterms:W3CDTF">2015-08-05T09:04:00Z</dcterms:modified>
</cp:coreProperties>
</file>