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9F" w:rsidRDefault="004C5E9F" w:rsidP="004C5E9F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4C5E9F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/>
              </w:rPr>
            </w:pPr>
            <w:r w:rsidRPr="00727F52">
              <w:rPr>
                <w:rFonts w:ascii="標楷體" w:eastAsia="標楷體" w:hAnsi="標楷體" w:hint="eastAsia"/>
                <w:color w:val="000000"/>
              </w:rPr>
              <w:t>109學年度中崙社區中秋節義剪</w:t>
            </w:r>
          </w:p>
        </w:tc>
      </w:tr>
      <w:tr w:rsidR="004C5E9F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中崙社區</w:t>
            </w:r>
          </w:p>
        </w:tc>
      </w:tr>
      <w:tr w:rsidR="004C5E9F" w:rsidRPr="00FC2208" w:rsidTr="00BE47ED">
        <w:trPr>
          <w:trHeight w:hRule="exact" w:val="57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4C5E9F" w:rsidRDefault="004C5E9F" w:rsidP="00BE47E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109年09月24日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E9F" w:rsidRPr="00FC2208" w:rsidRDefault="004C5E9F" w:rsidP="00BE47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C5E9F" w:rsidRDefault="004C5E9F" w:rsidP="00BE47ED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學生：15人</w:t>
            </w:r>
          </w:p>
          <w:p w:rsidR="004C5E9F" w:rsidRPr="00FC2208" w:rsidRDefault="004C5E9F" w:rsidP="00BE47ED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：04人</w:t>
            </w:r>
          </w:p>
        </w:tc>
      </w:tr>
      <w:tr w:rsidR="004C5E9F" w:rsidRPr="00FC2208" w:rsidTr="00BE47ED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4C5E9F" w:rsidRDefault="004C5E9F" w:rsidP="00BE47ED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主題：109學年度中崙社區中秋節義剪</w:t>
            </w:r>
          </w:p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本校美容科於109年09月24日，美容科師生19人前往中崙社區進行</w:t>
            </w:r>
            <w:r>
              <w:rPr>
                <w:rFonts w:ascii="標楷體" w:eastAsia="標楷體" w:hAnsi="標楷體" w:hint="eastAsia"/>
              </w:rPr>
              <w:t>中秋節</w:t>
            </w:r>
            <w:r w:rsidRPr="00491750">
              <w:rPr>
                <w:rFonts w:ascii="標楷體" w:eastAsia="標楷體" w:hAnsi="標楷體" w:hint="eastAsia"/>
              </w:rPr>
              <w:t>義剪活動讓學生參與社區服務，能使學生了解服務人群的重要性，也讓學生透過義剪活動提升專業技能能力。</w:t>
            </w:r>
          </w:p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主要活動項目:</w:t>
            </w:r>
          </w:p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1.</w:t>
            </w:r>
            <w:r w:rsidRPr="00491750">
              <w:rPr>
                <w:rFonts w:ascii="標楷體" w:eastAsia="標楷體" w:hAnsi="標楷體" w:hint="eastAsia"/>
              </w:rPr>
              <w:tab/>
              <w:t>肩頸按摩放鬆。</w:t>
            </w:r>
          </w:p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2.</w:t>
            </w:r>
            <w:r w:rsidRPr="00491750">
              <w:rPr>
                <w:rFonts w:ascii="標楷體" w:eastAsia="標楷體" w:hAnsi="標楷體" w:hint="eastAsia"/>
              </w:rPr>
              <w:tab/>
              <w:t>剪髮。</w:t>
            </w:r>
          </w:p>
          <w:p w:rsidR="004C5E9F" w:rsidRPr="00491750" w:rsidRDefault="004C5E9F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491750">
              <w:rPr>
                <w:rFonts w:ascii="標楷體" w:eastAsia="標楷體" w:hAnsi="標楷體" w:hint="eastAsia"/>
              </w:rPr>
              <w:t>效益簡述：</w:t>
            </w:r>
          </w:p>
          <w:p w:rsidR="004C5E9F" w:rsidRPr="00727F52" w:rsidRDefault="004C5E9F" w:rsidP="00BE47E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91750">
              <w:rPr>
                <w:rFonts w:ascii="標楷體" w:eastAsia="標楷體" w:hAnsi="標楷體" w:hint="eastAsia"/>
              </w:rPr>
              <w:t xml:space="preserve">   以社區義剪活動讓學生參與社區服務，能使學生了解服務人群的重要性，也讓學生透過義剪活動提升專業技能能力。</w:t>
            </w:r>
          </w:p>
        </w:tc>
      </w:tr>
      <w:tr w:rsidR="004C5E9F" w:rsidRPr="00FC2208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4C5E9F" w:rsidRPr="00FC2208" w:rsidRDefault="004C5E9F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807845"/>
                  <wp:effectExtent l="0" t="0" r="0" b="1905"/>
                  <wp:docPr id="4" name="圖片 4" descr="165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587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08">
              <w:br w:type="page"/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4C5E9F" w:rsidRPr="00FB6BC1" w:rsidRDefault="004C5E9F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3" name="圖片 3" descr="165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5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E9F" w:rsidRPr="00FC2208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5E9F" w:rsidRPr="00FC2208" w:rsidRDefault="004C5E9F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4C5E9F" w:rsidRDefault="004C5E9F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活動情形</w:t>
            </w:r>
          </w:p>
          <w:p w:rsidR="004C5E9F" w:rsidRPr="00FC2208" w:rsidRDefault="004C5E9F" w:rsidP="00BE47ED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4C5E9F" w:rsidRPr="00FC2208" w:rsidRDefault="004C5E9F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4C5E9F" w:rsidRDefault="004C5E9F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學生認真義剪</w:t>
            </w:r>
          </w:p>
          <w:p w:rsidR="004C5E9F" w:rsidRPr="00FC2208" w:rsidRDefault="004C5E9F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</w:p>
        </w:tc>
      </w:tr>
      <w:tr w:rsidR="004C5E9F" w:rsidRPr="00FC3CFF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4C5E9F" w:rsidRPr="00FC3CFF" w:rsidRDefault="004C5E9F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807845"/>
                  <wp:effectExtent l="0" t="0" r="0" b="1905"/>
                  <wp:docPr id="2" name="圖片 2" descr="165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589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4C5E9F" w:rsidRPr="00FC3CFF" w:rsidRDefault="004C5E9F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807845"/>
                  <wp:effectExtent l="0" t="0" r="0" b="1905"/>
                  <wp:docPr id="1" name="圖片 1" descr="165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588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E9F" w:rsidRPr="00FC3CFF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5E9F" w:rsidRPr="00FC3CFF" w:rsidRDefault="004C5E9F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4C5E9F" w:rsidRDefault="004C5E9F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活動情形</w:t>
            </w:r>
          </w:p>
          <w:p w:rsidR="004C5E9F" w:rsidRPr="00FC2208" w:rsidRDefault="004C5E9F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4C5E9F" w:rsidRPr="00FC3CFF" w:rsidRDefault="004C5E9F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4C5E9F" w:rsidRDefault="004C5E9F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活動情形</w:t>
            </w:r>
          </w:p>
          <w:p w:rsidR="004C5E9F" w:rsidRPr="00323CB0" w:rsidRDefault="004C5E9F" w:rsidP="00BE47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A0210" w:rsidRPr="004C5E9F" w:rsidRDefault="004A0210" w:rsidP="004C5E9F">
      <w:bookmarkStart w:id="0" w:name="_GoBack"/>
      <w:bookmarkEnd w:id="0"/>
    </w:p>
    <w:sectPr w:rsidR="004A0210" w:rsidRPr="004C5E9F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3A" w:rsidRDefault="0085653A" w:rsidP="0083323C">
      <w:r>
        <w:separator/>
      </w:r>
    </w:p>
  </w:endnote>
  <w:endnote w:type="continuationSeparator" w:id="0">
    <w:p w:rsidR="0085653A" w:rsidRDefault="0085653A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3A" w:rsidRDefault="0085653A" w:rsidP="0083323C">
      <w:r>
        <w:separator/>
      </w:r>
    </w:p>
  </w:footnote>
  <w:footnote w:type="continuationSeparator" w:id="0">
    <w:p w:rsidR="0085653A" w:rsidRDefault="0085653A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1558B1"/>
    <w:rsid w:val="004A0210"/>
    <w:rsid w:val="004C5E9F"/>
    <w:rsid w:val="004D5505"/>
    <w:rsid w:val="005C536D"/>
    <w:rsid w:val="005D118A"/>
    <w:rsid w:val="00746961"/>
    <w:rsid w:val="0083323C"/>
    <w:rsid w:val="008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8583-1D5B-492A-B33B-DC6479C8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5</cp:revision>
  <dcterms:created xsi:type="dcterms:W3CDTF">2021-02-03T02:28:00Z</dcterms:created>
  <dcterms:modified xsi:type="dcterms:W3CDTF">2021-02-03T05:30:00Z</dcterms:modified>
</cp:coreProperties>
</file>