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80" w:rsidRDefault="00897D80" w:rsidP="00897D80">
      <w:pPr>
        <w:snapToGrid w:val="0"/>
        <w:jc w:val="center"/>
        <w:rPr>
          <w:rFonts w:ascii="標楷體" w:eastAsia="標楷體" w:hAnsi="標楷體" w:hint="eastAsia"/>
          <w:b/>
          <w:sz w:val="32"/>
          <w:szCs w:val="32"/>
        </w:rPr>
      </w:pPr>
      <w:r w:rsidRPr="00FC2208">
        <w:rPr>
          <w:rFonts w:ascii="標楷體" w:eastAsia="標楷體" w:hAnsi="標楷體" w:hint="eastAsia"/>
          <w:b/>
          <w:sz w:val="32"/>
          <w:szCs w:val="32"/>
        </w:rPr>
        <w:t>高英高級工商職業學校辦理</w:t>
      </w:r>
      <w:r>
        <w:rPr>
          <w:rFonts w:ascii="標楷體" w:eastAsia="標楷體" w:hAnsi="標楷體" w:hint="eastAsia"/>
          <w:b/>
          <w:sz w:val="32"/>
          <w:szCs w:val="32"/>
        </w:rPr>
        <w:t>109</w:t>
      </w:r>
      <w:r w:rsidRPr="00FC2208">
        <w:rPr>
          <w:rFonts w:ascii="標楷體" w:eastAsia="標楷體" w:hAnsi="標楷體" w:hint="eastAsia"/>
          <w:b/>
          <w:sz w:val="32"/>
          <w:szCs w:val="32"/>
        </w:rPr>
        <w:t>學年度活動摘要</w:t>
      </w:r>
    </w:p>
    <w:tbl>
      <w:tblPr>
        <w:tblW w:w="1007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87"/>
        <w:gridCol w:w="567"/>
        <w:gridCol w:w="3684"/>
        <w:gridCol w:w="63"/>
        <w:gridCol w:w="789"/>
        <w:gridCol w:w="426"/>
        <w:gridCol w:w="1275"/>
        <w:gridCol w:w="2486"/>
      </w:tblGrid>
      <w:tr w:rsidR="00897D80" w:rsidRPr="00FC2208" w:rsidTr="00BE47ED">
        <w:trPr>
          <w:trHeight w:hRule="exact" w:val="567"/>
          <w:jc w:val="center"/>
        </w:trPr>
        <w:tc>
          <w:tcPr>
            <w:tcW w:w="1354" w:type="dxa"/>
            <w:gridSpan w:val="2"/>
            <w:shd w:val="clear" w:color="auto" w:fill="auto"/>
            <w:vAlign w:val="center"/>
          </w:tcPr>
          <w:p w:rsidR="00897D80" w:rsidRPr="00FC2208" w:rsidRDefault="00897D80" w:rsidP="00BE47ED">
            <w:pPr>
              <w:jc w:val="center"/>
              <w:rPr>
                <w:rFonts w:ascii="標楷體" w:eastAsia="標楷體" w:hAnsi="標楷體"/>
              </w:rPr>
            </w:pPr>
            <w:r w:rsidRPr="00FC2208">
              <w:rPr>
                <w:rFonts w:ascii="標楷體" w:eastAsia="標楷體" w:hAnsi="標楷體" w:hint="eastAsia"/>
              </w:rPr>
              <w:t>活動</w:t>
            </w:r>
            <w:r>
              <w:rPr>
                <w:rFonts w:ascii="標楷體" w:eastAsia="標楷體" w:hAnsi="標楷體" w:hint="eastAsia"/>
              </w:rPr>
              <w:t>名稱</w:t>
            </w:r>
          </w:p>
        </w:tc>
        <w:tc>
          <w:tcPr>
            <w:tcW w:w="8723" w:type="dxa"/>
            <w:gridSpan w:val="6"/>
            <w:shd w:val="clear" w:color="auto" w:fill="auto"/>
            <w:vAlign w:val="center"/>
          </w:tcPr>
          <w:p w:rsidR="00897D80" w:rsidRPr="00FC2208" w:rsidRDefault="00897D80" w:rsidP="00BE47ED">
            <w:pPr>
              <w:jc w:val="center"/>
              <w:rPr>
                <w:rFonts w:ascii="標楷體" w:eastAsia="標楷體"/>
              </w:rPr>
            </w:pPr>
            <w:r w:rsidRPr="00727F52">
              <w:rPr>
                <w:rFonts w:ascii="標楷體" w:eastAsia="標楷體" w:hAnsi="標楷體" w:hint="eastAsia"/>
                <w:color w:val="000000"/>
              </w:rPr>
              <w:t>109</w:t>
            </w:r>
            <w:proofErr w:type="gramStart"/>
            <w:r w:rsidRPr="00727F52">
              <w:rPr>
                <w:rFonts w:ascii="標楷體" w:eastAsia="標楷體" w:hAnsi="標楷體" w:hint="eastAsia"/>
                <w:color w:val="000000"/>
              </w:rPr>
              <w:t>學年度期初</w:t>
            </w:r>
            <w:proofErr w:type="gramEnd"/>
            <w:r w:rsidRPr="00727F52">
              <w:rPr>
                <w:rFonts w:ascii="標楷體" w:eastAsia="標楷體" w:hAnsi="標楷體" w:hint="eastAsia"/>
                <w:color w:val="000000"/>
              </w:rPr>
              <w:t>專題製作實務研習</w:t>
            </w:r>
          </w:p>
        </w:tc>
      </w:tr>
      <w:tr w:rsidR="00897D80" w:rsidRPr="00FC2208" w:rsidTr="00BE47ED">
        <w:trPr>
          <w:trHeight w:hRule="exact" w:val="567"/>
          <w:jc w:val="center"/>
        </w:trPr>
        <w:tc>
          <w:tcPr>
            <w:tcW w:w="1354" w:type="dxa"/>
            <w:gridSpan w:val="2"/>
            <w:shd w:val="clear" w:color="auto" w:fill="auto"/>
            <w:vAlign w:val="center"/>
          </w:tcPr>
          <w:p w:rsidR="00897D80" w:rsidRPr="00FC2208" w:rsidRDefault="00897D80" w:rsidP="00BE47ED">
            <w:pPr>
              <w:jc w:val="center"/>
              <w:rPr>
                <w:rFonts w:ascii="標楷體" w:eastAsia="標楷體" w:hAnsi="標楷體"/>
              </w:rPr>
            </w:pPr>
            <w:r w:rsidRPr="00FC2208">
              <w:rPr>
                <w:rFonts w:ascii="標楷體" w:eastAsia="標楷體" w:hAnsi="標楷體" w:hint="eastAsia"/>
              </w:rPr>
              <w:t>主辦單位</w:t>
            </w:r>
          </w:p>
        </w:tc>
        <w:tc>
          <w:tcPr>
            <w:tcW w:w="3684" w:type="dxa"/>
            <w:shd w:val="clear" w:color="auto" w:fill="auto"/>
            <w:vAlign w:val="center"/>
          </w:tcPr>
          <w:p w:rsidR="00897D80" w:rsidRPr="00FC2208" w:rsidRDefault="00897D80" w:rsidP="00BE47ED">
            <w:pPr>
              <w:jc w:val="center"/>
              <w:rPr>
                <w:rFonts w:ascii="標楷體" w:eastAsia="標楷體" w:hAnsi="標楷體"/>
              </w:rPr>
            </w:pPr>
            <w:r>
              <w:rPr>
                <w:rFonts w:ascii="標楷體" w:eastAsia="標楷體" w:hAnsi="標楷體" w:hint="eastAsia"/>
              </w:rPr>
              <w:t>美容科</w:t>
            </w:r>
          </w:p>
        </w:tc>
        <w:tc>
          <w:tcPr>
            <w:tcW w:w="1278" w:type="dxa"/>
            <w:gridSpan w:val="3"/>
            <w:shd w:val="clear" w:color="auto" w:fill="auto"/>
            <w:vAlign w:val="center"/>
          </w:tcPr>
          <w:p w:rsidR="00897D80" w:rsidRPr="00FC2208" w:rsidRDefault="00897D80" w:rsidP="00BE47ED">
            <w:pPr>
              <w:jc w:val="center"/>
              <w:rPr>
                <w:rFonts w:ascii="標楷體" w:eastAsia="標楷體" w:hAnsi="標楷體"/>
              </w:rPr>
            </w:pPr>
            <w:r w:rsidRPr="00FC2208">
              <w:rPr>
                <w:rFonts w:ascii="標楷體" w:eastAsia="標楷體" w:hAnsi="標楷體" w:hint="eastAsia"/>
              </w:rPr>
              <w:t>活動地點</w:t>
            </w:r>
          </w:p>
        </w:tc>
        <w:tc>
          <w:tcPr>
            <w:tcW w:w="3761" w:type="dxa"/>
            <w:gridSpan w:val="2"/>
            <w:shd w:val="clear" w:color="auto" w:fill="auto"/>
            <w:vAlign w:val="center"/>
          </w:tcPr>
          <w:p w:rsidR="00897D80" w:rsidRPr="00FC2208" w:rsidRDefault="00897D80" w:rsidP="00BE47ED">
            <w:pPr>
              <w:jc w:val="center"/>
              <w:rPr>
                <w:rFonts w:ascii="標楷體" w:eastAsia="標楷體" w:hAnsi="標楷體"/>
              </w:rPr>
            </w:pPr>
            <w:r>
              <w:rPr>
                <w:rFonts w:ascii="標楷體" w:eastAsia="標楷體" w:hAnsi="標楷體" w:hint="eastAsia"/>
              </w:rPr>
              <w:t>美容科專業教室</w:t>
            </w:r>
          </w:p>
        </w:tc>
      </w:tr>
      <w:tr w:rsidR="00897D80" w:rsidRPr="00FC2208" w:rsidTr="00BE47ED">
        <w:trPr>
          <w:trHeight w:hRule="exact" w:val="574"/>
          <w:jc w:val="center"/>
        </w:trPr>
        <w:tc>
          <w:tcPr>
            <w:tcW w:w="1354" w:type="dxa"/>
            <w:gridSpan w:val="2"/>
            <w:shd w:val="clear" w:color="auto" w:fill="auto"/>
            <w:vAlign w:val="center"/>
          </w:tcPr>
          <w:p w:rsidR="00897D80" w:rsidRPr="00FC2208" w:rsidRDefault="00897D80" w:rsidP="00BE47ED">
            <w:pPr>
              <w:jc w:val="center"/>
              <w:rPr>
                <w:rFonts w:ascii="標楷體" w:eastAsia="標楷體" w:hAnsi="標楷體"/>
              </w:rPr>
            </w:pPr>
            <w:r w:rsidRPr="00FC2208">
              <w:rPr>
                <w:rFonts w:ascii="標楷體" w:eastAsia="標楷體" w:hAnsi="標楷體" w:hint="eastAsia"/>
              </w:rPr>
              <w:t>活動日期</w:t>
            </w:r>
          </w:p>
        </w:tc>
        <w:tc>
          <w:tcPr>
            <w:tcW w:w="4962" w:type="dxa"/>
            <w:gridSpan w:val="4"/>
            <w:shd w:val="clear" w:color="auto" w:fill="auto"/>
            <w:vAlign w:val="center"/>
          </w:tcPr>
          <w:p w:rsidR="00897D80" w:rsidRPr="00ED0EBB" w:rsidRDefault="00897D80" w:rsidP="00BE47ED">
            <w:pPr>
              <w:snapToGrid w:val="0"/>
              <w:jc w:val="center"/>
              <w:rPr>
                <w:rFonts w:ascii="標楷體" w:eastAsia="標楷體" w:hAnsi="標楷體"/>
              </w:rPr>
            </w:pPr>
            <w:r w:rsidRPr="00727F52">
              <w:rPr>
                <w:rFonts w:ascii="標楷體" w:eastAsia="標楷體" w:hAnsi="標楷體" w:hint="eastAsia"/>
              </w:rPr>
              <w:t>109年09月08日</w:t>
            </w:r>
          </w:p>
        </w:tc>
        <w:tc>
          <w:tcPr>
            <w:tcW w:w="1275" w:type="dxa"/>
            <w:shd w:val="clear" w:color="auto" w:fill="auto"/>
            <w:vAlign w:val="center"/>
          </w:tcPr>
          <w:p w:rsidR="00897D80" w:rsidRPr="00FC2208" w:rsidRDefault="00897D80" w:rsidP="00BE47ED">
            <w:pPr>
              <w:spacing w:line="240" w:lineRule="exact"/>
              <w:jc w:val="center"/>
              <w:rPr>
                <w:rFonts w:ascii="標楷體" w:eastAsia="標楷體" w:hAnsi="標楷體"/>
              </w:rPr>
            </w:pPr>
            <w:r w:rsidRPr="00FC2208">
              <w:rPr>
                <w:rFonts w:ascii="標楷體" w:eastAsia="標楷體" w:hAnsi="標楷體" w:hint="eastAsia"/>
              </w:rPr>
              <w:t>參加人數</w:t>
            </w:r>
          </w:p>
        </w:tc>
        <w:tc>
          <w:tcPr>
            <w:tcW w:w="2486" w:type="dxa"/>
            <w:shd w:val="clear" w:color="auto" w:fill="auto"/>
            <w:vAlign w:val="center"/>
          </w:tcPr>
          <w:p w:rsidR="00897D80" w:rsidRDefault="00897D80" w:rsidP="00BE47ED">
            <w:pPr>
              <w:spacing w:line="240" w:lineRule="exact"/>
              <w:jc w:val="right"/>
              <w:rPr>
                <w:rFonts w:ascii="標楷體" w:eastAsia="標楷體" w:hAnsi="標楷體" w:hint="eastAsia"/>
              </w:rPr>
            </w:pPr>
            <w:r>
              <w:rPr>
                <w:rFonts w:ascii="標楷體" w:eastAsia="標楷體" w:hAnsi="標楷體" w:hint="eastAsia"/>
              </w:rPr>
              <w:t>學生：51人</w:t>
            </w:r>
          </w:p>
          <w:p w:rsidR="00897D80" w:rsidRPr="00FC2208" w:rsidRDefault="00897D80" w:rsidP="00BE47ED">
            <w:pPr>
              <w:spacing w:line="240" w:lineRule="exact"/>
              <w:jc w:val="right"/>
              <w:rPr>
                <w:rFonts w:ascii="標楷體" w:eastAsia="標楷體" w:hAnsi="標楷體"/>
              </w:rPr>
            </w:pPr>
            <w:r w:rsidRPr="00FC2208">
              <w:rPr>
                <w:rFonts w:ascii="標楷體" w:eastAsia="標楷體" w:hAnsi="標楷體" w:hint="eastAsia"/>
              </w:rPr>
              <w:t>教師</w:t>
            </w:r>
            <w:r>
              <w:rPr>
                <w:rFonts w:ascii="標楷體" w:eastAsia="標楷體" w:hAnsi="標楷體" w:hint="eastAsia"/>
              </w:rPr>
              <w:t>：04人</w:t>
            </w:r>
          </w:p>
        </w:tc>
      </w:tr>
      <w:tr w:rsidR="00897D80" w:rsidRPr="00FC2208" w:rsidTr="00BE47ED">
        <w:trPr>
          <w:trHeight w:val="4110"/>
          <w:jc w:val="center"/>
        </w:trPr>
        <w:tc>
          <w:tcPr>
            <w:tcW w:w="1354" w:type="dxa"/>
            <w:gridSpan w:val="2"/>
            <w:shd w:val="clear" w:color="auto" w:fill="auto"/>
            <w:vAlign w:val="center"/>
          </w:tcPr>
          <w:p w:rsidR="00897D80" w:rsidRDefault="00897D80" w:rsidP="00BE47ED">
            <w:pPr>
              <w:jc w:val="center"/>
              <w:rPr>
                <w:rFonts w:ascii="標楷體" w:eastAsia="標楷體" w:hAnsi="標楷體" w:hint="eastAsia"/>
              </w:rPr>
            </w:pPr>
            <w:r w:rsidRPr="00FC2208">
              <w:rPr>
                <w:rFonts w:ascii="標楷體" w:eastAsia="標楷體" w:hAnsi="標楷體" w:hint="eastAsia"/>
              </w:rPr>
              <w:t>活動摘要</w:t>
            </w:r>
          </w:p>
          <w:p w:rsidR="00897D80" w:rsidRPr="00FC2208" w:rsidRDefault="00897D80" w:rsidP="00BE47ED">
            <w:pPr>
              <w:jc w:val="center"/>
              <w:rPr>
                <w:rFonts w:ascii="標楷體" w:eastAsia="標楷體" w:hAnsi="標楷體"/>
              </w:rPr>
            </w:pPr>
            <w:r>
              <w:rPr>
                <w:rFonts w:ascii="標楷體" w:eastAsia="標楷體" w:hAnsi="標楷體" w:hint="eastAsia"/>
              </w:rPr>
              <w:t>課程內容</w:t>
            </w:r>
          </w:p>
        </w:tc>
        <w:tc>
          <w:tcPr>
            <w:tcW w:w="8723" w:type="dxa"/>
            <w:gridSpan w:val="6"/>
            <w:shd w:val="clear" w:color="auto" w:fill="auto"/>
            <w:vAlign w:val="center"/>
          </w:tcPr>
          <w:p w:rsidR="00897D80" w:rsidRPr="00523673" w:rsidRDefault="00897D80" w:rsidP="00BE47ED">
            <w:pPr>
              <w:jc w:val="both"/>
              <w:rPr>
                <w:rFonts w:ascii="標楷體" w:eastAsia="標楷體" w:hAnsi="標楷體" w:hint="eastAsia"/>
              </w:rPr>
            </w:pPr>
            <w:r w:rsidRPr="00523673">
              <w:rPr>
                <w:rFonts w:ascii="標楷體" w:eastAsia="標楷體" w:hAnsi="標楷體" w:hint="eastAsia"/>
              </w:rPr>
              <w:t>主題：</w:t>
            </w:r>
            <w:r w:rsidRPr="00727F52">
              <w:rPr>
                <w:rFonts w:ascii="標楷體" w:eastAsia="標楷體" w:hAnsi="標楷體" w:hint="eastAsia"/>
              </w:rPr>
              <w:t>109</w:t>
            </w:r>
            <w:proofErr w:type="gramStart"/>
            <w:r w:rsidRPr="00727F52">
              <w:rPr>
                <w:rFonts w:ascii="標楷體" w:eastAsia="標楷體" w:hAnsi="標楷體" w:hint="eastAsia"/>
              </w:rPr>
              <w:t>學年度期初</w:t>
            </w:r>
            <w:proofErr w:type="gramEnd"/>
            <w:r w:rsidRPr="00727F52">
              <w:rPr>
                <w:rFonts w:ascii="標楷體" w:eastAsia="標楷體" w:hAnsi="標楷體" w:hint="eastAsia"/>
              </w:rPr>
              <w:t>專題製作實務研習</w:t>
            </w:r>
          </w:p>
          <w:p w:rsidR="00897D80" w:rsidRPr="00727F52" w:rsidRDefault="00897D80" w:rsidP="00BE47ED">
            <w:pPr>
              <w:jc w:val="both"/>
              <w:rPr>
                <w:rFonts w:ascii="標楷體" w:eastAsia="標楷體" w:hAnsi="標楷體" w:hint="eastAsia"/>
              </w:rPr>
            </w:pPr>
            <w:r w:rsidRPr="00727F52">
              <w:rPr>
                <w:rFonts w:ascii="標楷體" w:eastAsia="標楷體" w:hAnsi="標楷體" w:hint="eastAsia"/>
              </w:rPr>
              <w:t>內容：高英積極培育學生的技職能力，重視學生技能與創意發想的邏輯能</w:t>
            </w:r>
            <w:r>
              <w:rPr>
                <w:rFonts w:ascii="標楷體" w:eastAsia="標楷體" w:hAnsi="標楷體" w:hint="eastAsia"/>
              </w:rPr>
              <w:t>力，此</w:t>
            </w:r>
            <w:r w:rsidRPr="00727F52">
              <w:rPr>
                <w:rFonts w:ascii="標楷體" w:eastAsia="標楷體" w:hAnsi="標楷體" w:hint="eastAsia"/>
              </w:rPr>
              <w:t>次，邀請樹德科技大學流行造型設計系陳鴻仁教授蒞校指導美容科學生如何製作專題製作，以及專題製作所需概念，還有創意發想的靈感來源，並融合跨領域之多元課程，讓專題製作更顯豐富性，帶給學生</w:t>
            </w:r>
            <w:r>
              <w:rPr>
                <w:rFonts w:ascii="標楷體" w:eastAsia="標楷體" w:hAnsi="標楷體" w:hint="eastAsia"/>
              </w:rPr>
              <w:t>更多創意</w:t>
            </w:r>
            <w:r w:rsidRPr="00727F52">
              <w:rPr>
                <w:rFonts w:ascii="標楷體" w:eastAsia="標楷體" w:hAnsi="標楷體" w:hint="eastAsia"/>
              </w:rPr>
              <w:t xml:space="preserve">。 </w:t>
            </w:r>
          </w:p>
          <w:p w:rsidR="00897D80" w:rsidRPr="00727F52" w:rsidRDefault="00897D80" w:rsidP="00BE47ED">
            <w:pPr>
              <w:jc w:val="both"/>
              <w:rPr>
                <w:rFonts w:ascii="標楷體" w:eastAsia="標楷體" w:hAnsi="標楷體" w:hint="eastAsia"/>
              </w:rPr>
            </w:pPr>
            <w:r w:rsidRPr="00727F52">
              <w:rPr>
                <w:rFonts w:ascii="標楷體" w:eastAsia="標楷體" w:hAnsi="標楷體" w:hint="eastAsia"/>
              </w:rPr>
              <w:t>本活動主要目的：</w:t>
            </w:r>
          </w:p>
          <w:p w:rsidR="00897D80" w:rsidRPr="00727F52" w:rsidRDefault="00897D80" w:rsidP="00BE47ED">
            <w:pPr>
              <w:jc w:val="both"/>
              <w:rPr>
                <w:rFonts w:ascii="標楷體" w:eastAsia="標楷體" w:hAnsi="標楷體" w:hint="eastAsia"/>
              </w:rPr>
            </w:pPr>
            <w:r w:rsidRPr="00727F52">
              <w:rPr>
                <w:rFonts w:ascii="標楷體" w:eastAsia="標楷體" w:hAnsi="標楷體" w:hint="eastAsia"/>
              </w:rPr>
              <w:t>一、提升學生製作專題之撰寫能力</w:t>
            </w:r>
          </w:p>
          <w:p w:rsidR="00897D80" w:rsidRPr="00727F52" w:rsidRDefault="00897D80" w:rsidP="00BE47ED">
            <w:pPr>
              <w:jc w:val="both"/>
              <w:rPr>
                <w:rFonts w:ascii="標楷體" w:eastAsia="標楷體" w:hAnsi="標楷體" w:hint="eastAsia"/>
              </w:rPr>
            </w:pPr>
            <w:r w:rsidRPr="00727F52">
              <w:rPr>
                <w:rFonts w:ascii="標楷體" w:eastAsia="標楷體" w:hAnsi="標楷體" w:hint="eastAsia"/>
              </w:rPr>
              <w:t>二、啟發學生創意思維的想法，開啟更多無限可創性。</w:t>
            </w:r>
          </w:p>
          <w:p w:rsidR="00897D80" w:rsidRPr="00727F52" w:rsidRDefault="00897D80" w:rsidP="00BE47ED">
            <w:pPr>
              <w:jc w:val="both"/>
              <w:rPr>
                <w:rFonts w:ascii="標楷體" w:eastAsia="標楷體" w:hAnsi="標楷體" w:hint="eastAsia"/>
              </w:rPr>
            </w:pPr>
            <w:r w:rsidRPr="00727F52">
              <w:rPr>
                <w:rFonts w:ascii="標楷體" w:eastAsia="標楷體" w:hAnsi="標楷體" w:hint="eastAsia"/>
              </w:rPr>
              <w:t>三、結合跨領域之多元專長，讓專題製作作品延伸出豐富性。</w:t>
            </w:r>
          </w:p>
          <w:p w:rsidR="00897D80" w:rsidRPr="00523673" w:rsidRDefault="00897D80" w:rsidP="00BE47ED">
            <w:pPr>
              <w:jc w:val="both"/>
              <w:rPr>
                <w:rFonts w:ascii="標楷體" w:eastAsia="標楷體" w:hAnsi="標楷體"/>
              </w:rPr>
            </w:pPr>
            <w:r w:rsidRPr="00727F52">
              <w:rPr>
                <w:rFonts w:ascii="標楷體" w:eastAsia="標楷體" w:hAnsi="標楷體" w:hint="eastAsia"/>
              </w:rPr>
              <w:t>效益簡述：透過此次專題製作演講，開啟學生創意發想，並透過有脈絡之思維，將創意發想轉變成文字與圖片，最後完成專題製作之作品呈現。</w:t>
            </w:r>
          </w:p>
        </w:tc>
      </w:tr>
      <w:tr w:rsidR="00897D80" w:rsidRPr="00FC2208" w:rsidTr="00BE47ED">
        <w:trPr>
          <w:trHeight w:hRule="exact" w:val="3686"/>
          <w:jc w:val="center"/>
        </w:trPr>
        <w:tc>
          <w:tcPr>
            <w:tcW w:w="5101" w:type="dxa"/>
            <w:gridSpan w:val="4"/>
            <w:shd w:val="clear" w:color="auto" w:fill="auto"/>
            <w:vAlign w:val="center"/>
          </w:tcPr>
          <w:p w:rsidR="00897D80" w:rsidRPr="00FC2208" w:rsidRDefault="00897D80" w:rsidP="00BE47ED">
            <w:pPr>
              <w:jc w:val="center"/>
              <w:rPr>
                <w:rFonts w:ascii="標楷體" w:eastAsia="標楷體" w:hAnsi="標楷體"/>
              </w:rPr>
            </w:pPr>
            <w:r>
              <w:rPr>
                <w:noProof/>
              </w:rPr>
              <w:drawing>
                <wp:inline distT="0" distB="0" distL="0" distR="0">
                  <wp:extent cx="2881630" cy="1807845"/>
                  <wp:effectExtent l="0" t="0" r="0" b="1905"/>
                  <wp:docPr id="8" name="圖片 8" descr="1090908樹科大陳鴻仁主任專題演講_210104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090908樹科大陳鴻仁主任專題演講_210104_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1807845"/>
                          </a:xfrm>
                          <a:prstGeom prst="rect">
                            <a:avLst/>
                          </a:prstGeom>
                          <a:noFill/>
                          <a:ln>
                            <a:noFill/>
                          </a:ln>
                        </pic:spPr>
                      </pic:pic>
                    </a:graphicData>
                  </a:graphic>
                </wp:inline>
              </w:drawing>
            </w:r>
            <w:r w:rsidRPr="00FC2208">
              <w:br w:type="page"/>
            </w:r>
          </w:p>
        </w:tc>
        <w:tc>
          <w:tcPr>
            <w:tcW w:w="4976" w:type="dxa"/>
            <w:gridSpan w:val="4"/>
            <w:shd w:val="clear" w:color="auto" w:fill="auto"/>
            <w:vAlign w:val="center"/>
          </w:tcPr>
          <w:p w:rsidR="00897D80" w:rsidRPr="00FB6BC1" w:rsidRDefault="00897D80" w:rsidP="00BE47ED">
            <w:pPr>
              <w:jc w:val="center"/>
              <w:rPr>
                <w:rFonts w:ascii="標楷體" w:eastAsia="標楷體" w:hAnsi="標楷體"/>
              </w:rPr>
            </w:pPr>
            <w:r>
              <w:rPr>
                <w:rFonts w:ascii="標楷體" w:eastAsia="標楷體" w:hAnsi="標楷體"/>
                <w:noProof/>
              </w:rPr>
              <w:drawing>
                <wp:inline distT="0" distB="0" distL="0" distR="0">
                  <wp:extent cx="2881630" cy="1807845"/>
                  <wp:effectExtent l="0" t="0" r="0" b="1905"/>
                  <wp:docPr id="7" name="圖片 7" descr="1090908樹科大陳鴻仁主任專題演講_210104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090908樹科大陳鴻仁主任專題演講_210104_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1807845"/>
                          </a:xfrm>
                          <a:prstGeom prst="rect">
                            <a:avLst/>
                          </a:prstGeom>
                          <a:noFill/>
                          <a:ln>
                            <a:noFill/>
                          </a:ln>
                        </pic:spPr>
                      </pic:pic>
                    </a:graphicData>
                  </a:graphic>
                </wp:inline>
              </w:drawing>
            </w:r>
          </w:p>
        </w:tc>
      </w:tr>
      <w:tr w:rsidR="00897D80" w:rsidRPr="00FC2208" w:rsidTr="00BE47ED">
        <w:trPr>
          <w:trHeight w:hRule="exact" w:val="397"/>
          <w:jc w:val="center"/>
        </w:trPr>
        <w:tc>
          <w:tcPr>
            <w:tcW w:w="787" w:type="dxa"/>
            <w:shd w:val="clear" w:color="auto" w:fill="auto"/>
            <w:vAlign w:val="center"/>
          </w:tcPr>
          <w:p w:rsidR="00897D80" w:rsidRPr="00FC2208" w:rsidRDefault="00897D80" w:rsidP="00BE47ED">
            <w:pPr>
              <w:ind w:rightChars="-39" w:right="-94"/>
              <w:jc w:val="both"/>
              <w:rPr>
                <w:rFonts w:ascii="標楷體" w:eastAsia="標楷體" w:hAnsi="標楷體"/>
                <w:b/>
              </w:rPr>
            </w:pPr>
            <w:r w:rsidRPr="00FC2208">
              <w:rPr>
                <w:rFonts w:ascii="標楷體" w:eastAsia="標楷體" w:hAnsi="標楷體" w:hint="eastAsia"/>
                <w:b/>
              </w:rPr>
              <w:t>說明</w:t>
            </w:r>
          </w:p>
        </w:tc>
        <w:tc>
          <w:tcPr>
            <w:tcW w:w="4314" w:type="dxa"/>
            <w:gridSpan w:val="3"/>
            <w:shd w:val="clear" w:color="auto" w:fill="auto"/>
            <w:vAlign w:val="center"/>
          </w:tcPr>
          <w:p w:rsidR="00897D80" w:rsidRDefault="00897D80" w:rsidP="00BE47ED">
            <w:pPr>
              <w:jc w:val="center"/>
              <w:rPr>
                <w:rFonts w:ascii="標楷體" w:eastAsia="標楷體" w:hAnsi="標楷體" w:hint="eastAsia"/>
              </w:rPr>
            </w:pPr>
            <w:r>
              <w:rPr>
                <w:rFonts w:ascii="標楷體" w:eastAsia="標楷體" w:hAnsi="標楷體" w:hint="eastAsia"/>
              </w:rPr>
              <w:t>講師授課</w:t>
            </w:r>
          </w:p>
          <w:p w:rsidR="00897D80" w:rsidRPr="00FC2208" w:rsidRDefault="00897D80" w:rsidP="00BE47ED">
            <w:pPr>
              <w:jc w:val="center"/>
              <w:rPr>
                <w:rFonts w:eastAsia="標楷體"/>
              </w:rPr>
            </w:pPr>
          </w:p>
        </w:tc>
        <w:tc>
          <w:tcPr>
            <w:tcW w:w="789" w:type="dxa"/>
            <w:shd w:val="clear" w:color="auto" w:fill="auto"/>
            <w:vAlign w:val="center"/>
          </w:tcPr>
          <w:p w:rsidR="00897D80" w:rsidRPr="00FC2208" w:rsidRDefault="00897D80" w:rsidP="00BE47ED">
            <w:pPr>
              <w:ind w:rightChars="-39" w:right="-94"/>
              <w:jc w:val="both"/>
              <w:rPr>
                <w:rFonts w:ascii="標楷體" w:eastAsia="標楷體" w:hAnsi="標楷體"/>
                <w:b/>
              </w:rPr>
            </w:pPr>
            <w:r w:rsidRPr="00FC2208">
              <w:rPr>
                <w:rFonts w:ascii="標楷體" w:eastAsia="標楷體" w:hAnsi="標楷體" w:hint="eastAsia"/>
                <w:b/>
              </w:rPr>
              <w:t>說明</w:t>
            </w:r>
          </w:p>
        </w:tc>
        <w:tc>
          <w:tcPr>
            <w:tcW w:w="4187" w:type="dxa"/>
            <w:gridSpan w:val="3"/>
            <w:shd w:val="clear" w:color="auto" w:fill="auto"/>
            <w:vAlign w:val="center"/>
          </w:tcPr>
          <w:p w:rsidR="00897D80" w:rsidRDefault="00897D80" w:rsidP="00BE47ED">
            <w:pPr>
              <w:jc w:val="center"/>
              <w:rPr>
                <w:rFonts w:ascii="標楷體" w:eastAsia="標楷體" w:hAnsi="標楷體" w:hint="eastAsia"/>
              </w:rPr>
            </w:pPr>
            <w:r>
              <w:rPr>
                <w:rFonts w:ascii="標楷體" w:eastAsia="標楷體" w:hAnsi="標楷體" w:hint="eastAsia"/>
              </w:rPr>
              <w:t>實際操作</w:t>
            </w:r>
          </w:p>
          <w:p w:rsidR="00897D80" w:rsidRPr="00FC2208" w:rsidRDefault="00897D80" w:rsidP="00BE47ED">
            <w:pPr>
              <w:jc w:val="center"/>
              <w:rPr>
                <w:rFonts w:ascii="新細明體" w:hAnsi="新細明體"/>
                <w:spacing w:val="40"/>
                <w:position w:val="2"/>
              </w:rPr>
            </w:pPr>
          </w:p>
        </w:tc>
      </w:tr>
      <w:tr w:rsidR="00897D80" w:rsidRPr="00FC3CFF" w:rsidTr="00BE47ED">
        <w:trPr>
          <w:trHeight w:hRule="exact" w:val="3686"/>
          <w:jc w:val="center"/>
        </w:trPr>
        <w:tc>
          <w:tcPr>
            <w:tcW w:w="5101" w:type="dxa"/>
            <w:gridSpan w:val="4"/>
            <w:shd w:val="clear" w:color="auto" w:fill="auto"/>
            <w:vAlign w:val="center"/>
          </w:tcPr>
          <w:p w:rsidR="00897D80" w:rsidRPr="00FC3CFF" w:rsidRDefault="00897D80" w:rsidP="00BE47ED">
            <w:pPr>
              <w:jc w:val="center"/>
              <w:rPr>
                <w:rFonts w:ascii="標楷體" w:eastAsia="標楷體" w:hAnsi="標楷體"/>
                <w:color w:val="FF0000"/>
              </w:rPr>
            </w:pPr>
            <w:r>
              <w:rPr>
                <w:rFonts w:ascii="標楷體" w:eastAsia="標楷體" w:hAnsi="標楷體"/>
                <w:noProof/>
              </w:rPr>
              <w:drawing>
                <wp:inline distT="0" distB="0" distL="0" distR="0">
                  <wp:extent cx="2881630" cy="1807845"/>
                  <wp:effectExtent l="0" t="0" r="0" b="1905"/>
                  <wp:docPr id="6" name="圖片 6" descr="1090908樹科大陳鴻仁主任專題演講_210104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090908樹科大陳鴻仁主任專題演講_210104_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1630" cy="1807845"/>
                          </a:xfrm>
                          <a:prstGeom prst="rect">
                            <a:avLst/>
                          </a:prstGeom>
                          <a:noFill/>
                          <a:ln>
                            <a:noFill/>
                          </a:ln>
                        </pic:spPr>
                      </pic:pic>
                    </a:graphicData>
                  </a:graphic>
                </wp:inline>
              </w:drawing>
            </w:r>
            <w:r w:rsidRPr="00FC3CFF">
              <w:rPr>
                <w:color w:val="FF0000"/>
              </w:rPr>
              <w:br w:type="page"/>
            </w:r>
            <w:r w:rsidRPr="00FC3CFF">
              <w:rPr>
                <w:rFonts w:ascii="標楷體" w:eastAsia="標楷體" w:hAnsi="標楷體" w:hint="eastAsia"/>
                <w:color w:val="FF0000"/>
              </w:rPr>
              <w:t xml:space="preserve"> </w:t>
            </w:r>
          </w:p>
        </w:tc>
        <w:tc>
          <w:tcPr>
            <w:tcW w:w="4976" w:type="dxa"/>
            <w:gridSpan w:val="4"/>
            <w:shd w:val="clear" w:color="auto" w:fill="auto"/>
            <w:vAlign w:val="center"/>
          </w:tcPr>
          <w:p w:rsidR="00897D80" w:rsidRPr="00FC3CFF" w:rsidRDefault="00897D80" w:rsidP="00BE47ED">
            <w:pPr>
              <w:jc w:val="center"/>
              <w:rPr>
                <w:rFonts w:ascii="標楷體" w:eastAsia="標楷體" w:hAnsi="標楷體"/>
                <w:color w:val="FF0000"/>
              </w:rPr>
            </w:pPr>
            <w:r>
              <w:rPr>
                <w:rFonts w:ascii="標楷體" w:eastAsia="標楷體" w:hAnsi="標楷體"/>
                <w:noProof/>
              </w:rPr>
              <w:drawing>
                <wp:inline distT="0" distB="0" distL="0" distR="0">
                  <wp:extent cx="2881630" cy="1807845"/>
                  <wp:effectExtent l="0" t="0" r="0" b="1905"/>
                  <wp:docPr id="5" name="圖片 5" descr="1090908樹科大陳鴻仁主任專題演講_210104_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1090908樹科大陳鴻仁主任專題演講_210104_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1630" cy="1807845"/>
                          </a:xfrm>
                          <a:prstGeom prst="rect">
                            <a:avLst/>
                          </a:prstGeom>
                          <a:noFill/>
                          <a:ln>
                            <a:noFill/>
                          </a:ln>
                        </pic:spPr>
                      </pic:pic>
                    </a:graphicData>
                  </a:graphic>
                </wp:inline>
              </w:drawing>
            </w:r>
          </w:p>
        </w:tc>
      </w:tr>
      <w:tr w:rsidR="00897D80" w:rsidRPr="00FC3CFF" w:rsidTr="00BE47ED">
        <w:trPr>
          <w:trHeight w:hRule="exact" w:val="397"/>
          <w:jc w:val="center"/>
        </w:trPr>
        <w:tc>
          <w:tcPr>
            <w:tcW w:w="787" w:type="dxa"/>
            <w:shd w:val="clear" w:color="auto" w:fill="auto"/>
            <w:vAlign w:val="center"/>
          </w:tcPr>
          <w:p w:rsidR="00897D80" w:rsidRPr="00FC3CFF" w:rsidRDefault="00897D80" w:rsidP="00BE47ED">
            <w:pPr>
              <w:ind w:rightChars="-39" w:right="-94"/>
              <w:jc w:val="both"/>
              <w:rPr>
                <w:rFonts w:ascii="標楷體" w:eastAsia="標楷體" w:hAnsi="標楷體"/>
                <w:b/>
              </w:rPr>
            </w:pPr>
            <w:r w:rsidRPr="00FC3CFF">
              <w:rPr>
                <w:rFonts w:ascii="標楷體" w:eastAsia="標楷體" w:hAnsi="標楷體" w:hint="eastAsia"/>
                <w:b/>
              </w:rPr>
              <w:t>說明</w:t>
            </w:r>
          </w:p>
        </w:tc>
        <w:tc>
          <w:tcPr>
            <w:tcW w:w="4314" w:type="dxa"/>
            <w:gridSpan w:val="3"/>
            <w:shd w:val="clear" w:color="auto" w:fill="auto"/>
            <w:vAlign w:val="center"/>
          </w:tcPr>
          <w:p w:rsidR="00897D80" w:rsidRDefault="00897D80" w:rsidP="00BE47ED">
            <w:pPr>
              <w:jc w:val="center"/>
              <w:rPr>
                <w:rFonts w:ascii="標楷體" w:eastAsia="標楷體" w:hAnsi="標楷體" w:hint="eastAsia"/>
              </w:rPr>
            </w:pPr>
            <w:r>
              <w:rPr>
                <w:rFonts w:ascii="標楷體" w:eastAsia="標楷體" w:hAnsi="標楷體" w:hint="eastAsia"/>
              </w:rPr>
              <w:t>講師授課</w:t>
            </w:r>
          </w:p>
          <w:p w:rsidR="00897D80" w:rsidRPr="00FC2208" w:rsidRDefault="00897D80" w:rsidP="00BE47ED">
            <w:pPr>
              <w:jc w:val="center"/>
              <w:rPr>
                <w:rFonts w:ascii="新細明體" w:hAnsi="新細明體"/>
                <w:spacing w:val="40"/>
                <w:position w:val="2"/>
              </w:rPr>
            </w:pPr>
          </w:p>
        </w:tc>
        <w:tc>
          <w:tcPr>
            <w:tcW w:w="789" w:type="dxa"/>
            <w:shd w:val="clear" w:color="auto" w:fill="auto"/>
            <w:vAlign w:val="center"/>
          </w:tcPr>
          <w:p w:rsidR="00897D80" w:rsidRPr="00FC3CFF" w:rsidRDefault="00897D80" w:rsidP="00BE47ED">
            <w:pPr>
              <w:ind w:rightChars="-39" w:right="-94"/>
              <w:jc w:val="both"/>
              <w:rPr>
                <w:rFonts w:ascii="標楷體" w:eastAsia="標楷體" w:hAnsi="標楷體"/>
                <w:b/>
              </w:rPr>
            </w:pPr>
            <w:r w:rsidRPr="00FC3CFF">
              <w:rPr>
                <w:rFonts w:ascii="標楷體" w:eastAsia="標楷體" w:hAnsi="標楷體" w:hint="eastAsia"/>
                <w:b/>
              </w:rPr>
              <w:t>說明</w:t>
            </w:r>
          </w:p>
        </w:tc>
        <w:tc>
          <w:tcPr>
            <w:tcW w:w="4187" w:type="dxa"/>
            <w:gridSpan w:val="3"/>
            <w:shd w:val="clear" w:color="auto" w:fill="auto"/>
            <w:vAlign w:val="center"/>
          </w:tcPr>
          <w:p w:rsidR="00897D80" w:rsidRPr="00323CB0" w:rsidRDefault="00897D80" w:rsidP="00BE47ED">
            <w:pPr>
              <w:snapToGrid w:val="0"/>
              <w:jc w:val="center"/>
              <w:rPr>
                <w:rFonts w:ascii="標楷體" w:eastAsia="標楷體" w:hAnsi="標楷體"/>
              </w:rPr>
            </w:pPr>
            <w:r>
              <w:rPr>
                <w:rFonts w:ascii="標楷體" w:eastAsia="標楷體" w:hAnsi="標楷體" w:hint="eastAsia"/>
                <w:color w:val="000000"/>
                <w:spacing w:val="40"/>
                <w:position w:val="2"/>
                <w:szCs w:val="28"/>
              </w:rPr>
              <w:t>學生專心聆聽</w:t>
            </w:r>
          </w:p>
        </w:tc>
      </w:tr>
    </w:tbl>
    <w:p w:rsidR="004A0210" w:rsidRPr="00897D80" w:rsidRDefault="004A0210" w:rsidP="00897D80">
      <w:bookmarkStart w:id="0" w:name="_GoBack"/>
      <w:bookmarkEnd w:id="0"/>
    </w:p>
    <w:sectPr w:rsidR="004A0210" w:rsidRPr="00897D80" w:rsidSect="0083323C">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80" w:rsidRDefault="006E7880" w:rsidP="0083323C">
      <w:r>
        <w:separator/>
      </w:r>
    </w:p>
  </w:endnote>
  <w:endnote w:type="continuationSeparator" w:id="0">
    <w:p w:rsidR="006E7880" w:rsidRDefault="006E7880" w:rsidP="0083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80" w:rsidRDefault="006E7880" w:rsidP="0083323C">
      <w:r>
        <w:separator/>
      </w:r>
    </w:p>
  </w:footnote>
  <w:footnote w:type="continuationSeparator" w:id="0">
    <w:p w:rsidR="006E7880" w:rsidRDefault="006E7880" w:rsidP="00833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6D"/>
    <w:rsid w:val="001558B1"/>
    <w:rsid w:val="00351AC6"/>
    <w:rsid w:val="004322A4"/>
    <w:rsid w:val="004A0210"/>
    <w:rsid w:val="004D5505"/>
    <w:rsid w:val="005C536D"/>
    <w:rsid w:val="005D118A"/>
    <w:rsid w:val="006E7880"/>
    <w:rsid w:val="00746961"/>
    <w:rsid w:val="0083323C"/>
    <w:rsid w:val="00897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3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3C"/>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3323C"/>
    <w:rPr>
      <w:sz w:val="20"/>
      <w:szCs w:val="20"/>
    </w:rPr>
  </w:style>
  <w:style w:type="paragraph" w:styleId="a5">
    <w:name w:val="footer"/>
    <w:basedOn w:val="a"/>
    <w:link w:val="a6"/>
    <w:uiPriority w:val="99"/>
    <w:unhideWhenUsed/>
    <w:rsid w:val="0083323C"/>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3323C"/>
    <w:rPr>
      <w:sz w:val="20"/>
      <w:szCs w:val="20"/>
    </w:rPr>
  </w:style>
  <w:style w:type="paragraph" w:styleId="Web">
    <w:name w:val="Normal (Web)"/>
    <w:basedOn w:val="a"/>
    <w:uiPriority w:val="99"/>
    <w:unhideWhenUsed/>
    <w:rsid w:val="0083323C"/>
    <w:pPr>
      <w:widowControl/>
      <w:spacing w:before="100" w:beforeAutospacing="1" w:after="100" w:afterAutospacing="1"/>
    </w:pPr>
    <w:rPr>
      <w:rFonts w:ascii="新細明體" w:hAnsi="新細明體" w:cs="新細明體"/>
      <w:kern w:val="0"/>
    </w:rPr>
  </w:style>
  <w:style w:type="paragraph" w:styleId="a7">
    <w:name w:val="Balloon Text"/>
    <w:basedOn w:val="a"/>
    <w:link w:val="a8"/>
    <w:uiPriority w:val="99"/>
    <w:semiHidden/>
    <w:unhideWhenUsed/>
    <w:rsid w:val="0083323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332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3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3C"/>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3323C"/>
    <w:rPr>
      <w:sz w:val="20"/>
      <w:szCs w:val="20"/>
    </w:rPr>
  </w:style>
  <w:style w:type="paragraph" w:styleId="a5">
    <w:name w:val="footer"/>
    <w:basedOn w:val="a"/>
    <w:link w:val="a6"/>
    <w:uiPriority w:val="99"/>
    <w:unhideWhenUsed/>
    <w:rsid w:val="0083323C"/>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3323C"/>
    <w:rPr>
      <w:sz w:val="20"/>
      <w:szCs w:val="20"/>
    </w:rPr>
  </w:style>
  <w:style w:type="paragraph" w:styleId="Web">
    <w:name w:val="Normal (Web)"/>
    <w:basedOn w:val="a"/>
    <w:uiPriority w:val="99"/>
    <w:unhideWhenUsed/>
    <w:rsid w:val="0083323C"/>
    <w:pPr>
      <w:widowControl/>
      <w:spacing w:before="100" w:beforeAutospacing="1" w:after="100" w:afterAutospacing="1"/>
    </w:pPr>
    <w:rPr>
      <w:rFonts w:ascii="新細明體" w:hAnsi="新細明體" w:cs="新細明體"/>
      <w:kern w:val="0"/>
    </w:rPr>
  </w:style>
  <w:style w:type="paragraph" w:styleId="a7">
    <w:name w:val="Balloon Text"/>
    <w:basedOn w:val="a"/>
    <w:link w:val="a8"/>
    <w:uiPriority w:val="99"/>
    <w:semiHidden/>
    <w:unhideWhenUsed/>
    <w:rsid w:val="0083323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33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D628-7440-4652-8154-1506362B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許嘉宸</dc:creator>
  <cp:keywords/>
  <dc:description/>
  <cp:lastModifiedBy>許嘉宸</cp:lastModifiedBy>
  <cp:revision>6</cp:revision>
  <dcterms:created xsi:type="dcterms:W3CDTF">2021-02-03T02:28:00Z</dcterms:created>
  <dcterms:modified xsi:type="dcterms:W3CDTF">2021-02-03T05:19:00Z</dcterms:modified>
</cp:coreProperties>
</file>