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22" w:rsidRPr="000735DA" w:rsidRDefault="007D2A90" w:rsidP="00AC6F87">
      <w:pPr>
        <w:snapToGrid w:val="0"/>
        <w:contextualSpacing/>
        <w:jc w:val="center"/>
        <w:rPr>
          <w:rFonts w:asciiTheme="minorEastAsia" w:eastAsiaTheme="minorEastAsia" w:hAnsiTheme="minorEastAsia"/>
          <w:b/>
          <w:color w:val="000000" w:themeColor="text1"/>
          <w:sz w:val="32"/>
          <w:szCs w:val="32"/>
        </w:rPr>
      </w:pPr>
      <w:r w:rsidRPr="000735DA">
        <w:rPr>
          <w:rFonts w:asciiTheme="minorEastAsia" w:eastAsiaTheme="minorEastAsia" w:hAnsiTheme="minorEastAsia"/>
          <w:b/>
          <w:color w:val="000000" w:themeColor="text1"/>
          <w:sz w:val="32"/>
          <w:szCs w:val="32"/>
        </w:rPr>
        <w:t>性別平等教育(含</w:t>
      </w:r>
      <w:r w:rsidR="00592725" w:rsidRPr="000735DA">
        <w:rPr>
          <w:rFonts w:asciiTheme="minorEastAsia" w:eastAsiaTheme="minorEastAsia" w:hAnsiTheme="minorEastAsia" w:hint="eastAsia"/>
          <w:b/>
          <w:color w:val="000000" w:themeColor="text1"/>
          <w:sz w:val="32"/>
          <w:szCs w:val="32"/>
        </w:rPr>
        <w:t>性別意識、</w:t>
      </w:r>
      <w:r w:rsidRPr="000735DA">
        <w:rPr>
          <w:rFonts w:asciiTheme="minorEastAsia" w:eastAsiaTheme="minorEastAsia" w:hAnsiTheme="minorEastAsia"/>
          <w:b/>
          <w:color w:val="000000" w:themeColor="text1"/>
          <w:sz w:val="32"/>
          <w:szCs w:val="32"/>
        </w:rPr>
        <w:t>性侵害性騷擾防治、同</w:t>
      </w:r>
      <w:r w:rsidR="00857322" w:rsidRPr="000735DA">
        <w:rPr>
          <w:rFonts w:asciiTheme="minorEastAsia" w:eastAsiaTheme="minorEastAsia" w:hAnsiTheme="minorEastAsia" w:hint="eastAsia"/>
          <w:b/>
          <w:color w:val="000000" w:themeColor="text1"/>
          <w:sz w:val="32"/>
          <w:szCs w:val="32"/>
        </w:rPr>
        <w:t>儕</w:t>
      </w:r>
      <w:r w:rsidRPr="000735DA">
        <w:rPr>
          <w:rFonts w:asciiTheme="minorEastAsia" w:eastAsiaTheme="minorEastAsia" w:hAnsiTheme="minorEastAsia"/>
          <w:b/>
          <w:color w:val="000000" w:themeColor="text1"/>
          <w:sz w:val="32"/>
          <w:szCs w:val="32"/>
        </w:rPr>
        <w:t>相處分際)</w:t>
      </w:r>
    </w:p>
    <w:p w:rsidR="001D099D" w:rsidRPr="000735DA" w:rsidRDefault="00857322" w:rsidP="00AC6F87">
      <w:pPr>
        <w:snapToGrid w:val="0"/>
        <w:contextualSpacing/>
        <w:jc w:val="center"/>
        <w:rPr>
          <w:rFonts w:eastAsia="標楷體"/>
          <w:b/>
          <w:color w:val="000000" w:themeColor="text1"/>
          <w:sz w:val="24"/>
          <w:szCs w:val="24"/>
        </w:rPr>
      </w:pPr>
      <w:r w:rsidRPr="000735DA">
        <w:rPr>
          <w:rFonts w:asciiTheme="minorEastAsia" w:eastAsiaTheme="minorEastAsia" w:hAnsiTheme="minorEastAsia" w:hint="eastAsia"/>
          <w:b/>
          <w:color w:val="000000" w:themeColor="text1"/>
          <w:sz w:val="32"/>
          <w:szCs w:val="32"/>
        </w:rPr>
        <w:t>相關</w:t>
      </w:r>
      <w:r w:rsidR="007D2A90" w:rsidRPr="000735DA">
        <w:rPr>
          <w:rFonts w:asciiTheme="minorEastAsia" w:eastAsiaTheme="minorEastAsia" w:hAnsiTheme="minorEastAsia"/>
          <w:b/>
          <w:color w:val="000000" w:themeColor="text1"/>
          <w:sz w:val="32"/>
          <w:szCs w:val="32"/>
        </w:rPr>
        <w:t>題庫</w:t>
      </w:r>
    </w:p>
    <w:p w:rsidR="001D099D" w:rsidRPr="000735DA" w:rsidRDefault="001D099D" w:rsidP="001D099D">
      <w:pPr>
        <w:rPr>
          <w:rFonts w:eastAsiaTheme="minorEastAsia"/>
          <w:b/>
          <w:color w:val="000000" w:themeColor="text1"/>
          <w:sz w:val="28"/>
          <w:szCs w:val="28"/>
          <w:shd w:val="pct15" w:color="auto" w:fill="FFFFFF"/>
        </w:rPr>
      </w:pPr>
      <w:r w:rsidRPr="000735DA">
        <w:rPr>
          <w:rFonts w:eastAsiaTheme="minorEastAsia"/>
          <w:b/>
          <w:color w:val="000000" w:themeColor="text1"/>
          <w:sz w:val="28"/>
          <w:szCs w:val="28"/>
          <w:shd w:val="pct15" w:color="auto" w:fill="FFFFFF"/>
        </w:rPr>
        <w:t>是非題：</w:t>
      </w:r>
    </w:p>
    <w:p w:rsidR="001D099D" w:rsidRPr="000735DA" w:rsidRDefault="005712ED" w:rsidP="00592725">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w:t>
      </w:r>
      <w:proofErr w:type="gramStart"/>
      <w:r w:rsidRPr="000735DA">
        <w:rPr>
          <w:rFonts w:eastAsia="新細明體"/>
          <w:color w:val="000000" w:themeColor="text1"/>
          <w:kern w:val="0"/>
          <w:sz w:val="24"/>
          <w:szCs w:val="24"/>
        </w:rPr>
        <w:t>（</w:t>
      </w:r>
      <w:r w:rsidRPr="000735DA">
        <w:rPr>
          <w:rFonts w:ascii="新細明體" w:eastAsia="新細明體" w:hAnsi="新細明體" w:cs="新細明體" w:hint="eastAsia"/>
          <w:color w:val="000000" w:themeColor="text1"/>
          <w:kern w:val="0"/>
          <w:sz w:val="24"/>
          <w:szCs w:val="24"/>
        </w:rPr>
        <w:t>╳</w:t>
      </w:r>
      <w:proofErr w:type="gramEnd"/>
      <w:r w:rsidRPr="000735DA">
        <w:rPr>
          <w:rFonts w:eastAsia="新細明體"/>
          <w:color w:val="000000" w:themeColor="text1"/>
          <w:kern w:val="0"/>
          <w:sz w:val="24"/>
          <w:szCs w:val="24"/>
        </w:rPr>
        <w:t> </w:t>
      </w:r>
      <w:r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是否成為同性戀者，可由自己做選擇。</w:t>
      </w:r>
    </w:p>
    <w:p w:rsidR="001D099D" w:rsidRPr="000735DA" w:rsidRDefault="005712ED" w:rsidP="00592725">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）男生聲音太細，太溫柔可稱為娘娘腔；而女生說話直率、打扮中性化則可稱男人婆。</w:t>
      </w:r>
    </w:p>
    <w:p w:rsidR="001D099D" w:rsidRPr="000735DA" w:rsidRDefault="005712ED" w:rsidP="00592725">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）法律保護任何人享有性自主的權利，就算是夫妻或是男女朋友都不能強迫另一方從事與性有關的行為，否則就犯了刑法中的妨害</w:t>
      </w:r>
      <w:r w:rsidR="001D099D" w:rsidRPr="000735DA">
        <w:rPr>
          <w:rFonts w:eastAsia="新細明體"/>
          <w:color w:val="000000" w:themeColor="text1"/>
          <w:kern w:val="0"/>
          <w:sz w:val="24"/>
          <w:szCs w:val="24"/>
        </w:rPr>
        <w:t xml:space="preserve">   </w:t>
      </w:r>
      <w:r w:rsidR="001D099D" w:rsidRPr="000735DA">
        <w:rPr>
          <w:rFonts w:eastAsia="新細明體"/>
          <w:color w:val="000000" w:themeColor="text1"/>
          <w:kern w:val="0"/>
          <w:sz w:val="24"/>
          <w:szCs w:val="24"/>
        </w:rPr>
        <w:t>性自主罪。</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4.</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）男主外，女主內的分工原則是天經地義的，所以家事及子女教育都應由女性負責。</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5.</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）強暴才會造成傷害，摸一下胸部屁股、開開黃色玩笑，沒什麼嚴重的。</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）性騷擾</w:t>
      </w:r>
      <w:proofErr w:type="gramStart"/>
      <w:r w:rsidR="001D099D" w:rsidRPr="000735DA">
        <w:rPr>
          <w:rFonts w:eastAsia="新細明體"/>
          <w:color w:val="000000" w:themeColor="text1"/>
          <w:kern w:val="0"/>
          <w:sz w:val="24"/>
          <w:szCs w:val="24"/>
        </w:rPr>
        <w:t>係指性侵害</w:t>
      </w:r>
      <w:proofErr w:type="gramEnd"/>
      <w:r w:rsidR="001D099D" w:rsidRPr="000735DA">
        <w:rPr>
          <w:rFonts w:eastAsia="新細明體"/>
          <w:color w:val="000000" w:themeColor="text1"/>
          <w:kern w:val="0"/>
          <w:sz w:val="24"/>
          <w:szCs w:val="24"/>
        </w:rPr>
        <w:t>犯罪以外對他人實施違反其意願而與性或性別有關之行為。</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7.</w:t>
      </w:r>
      <w:r w:rsidR="001D099D" w:rsidRPr="000735DA">
        <w:rPr>
          <w:rFonts w:eastAsia="新細明體"/>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）小叮噹老師的班級發生學生疑似性侵害事件，老師認為只要能處理學生的情緒，讓雙方和解即可。</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8.</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）兩性交往時，若有造成追求心儀對象困擾之不宜行為，有可能構成性騷擾。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9.</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）小珠發現鄰居大熊家有家庭暴力或性侵害事件的發生，雖然不了解狀況，但也可以馬上通報防治中心，以避免悲劇的發生。</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10.</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）雖然大雄欣賞靜香，但</w:t>
      </w:r>
      <w:proofErr w:type="gramStart"/>
      <w:r w:rsidR="001D099D" w:rsidRPr="000735DA">
        <w:rPr>
          <w:rFonts w:eastAsia="新細明體"/>
          <w:color w:val="000000" w:themeColor="text1"/>
          <w:kern w:val="0"/>
          <w:sz w:val="24"/>
          <w:szCs w:val="24"/>
        </w:rPr>
        <w:t>當被靜香</w:t>
      </w:r>
      <w:proofErr w:type="gramEnd"/>
      <w:r w:rsidR="001D099D" w:rsidRPr="000735DA">
        <w:rPr>
          <w:rFonts w:eastAsia="新細明體"/>
          <w:color w:val="000000" w:themeColor="text1"/>
          <w:kern w:val="0"/>
          <w:sz w:val="24"/>
          <w:szCs w:val="24"/>
        </w:rPr>
        <w:t>拒絕追求行為時，應學習如何調適被拒絕的心理，然後真誠繼續追求其他的真愛。</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11.</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）隔壁班的男生寫情書給我，說他很喜歡我，作夢都想親我，連經過他們班上，他們同學就嗯</w:t>
      </w:r>
      <w:proofErr w:type="gramStart"/>
      <w:r w:rsidR="001D099D" w:rsidRPr="000735DA">
        <w:rPr>
          <w:rFonts w:eastAsia="新細明體"/>
          <w:color w:val="000000" w:themeColor="text1"/>
          <w:kern w:val="0"/>
          <w:sz w:val="24"/>
          <w:szCs w:val="24"/>
        </w:rPr>
        <w:t>嗯</w:t>
      </w:r>
      <w:proofErr w:type="gramEnd"/>
      <w:r w:rsidR="001D099D" w:rsidRPr="000735DA">
        <w:rPr>
          <w:rFonts w:eastAsia="新細明體"/>
          <w:color w:val="000000" w:themeColor="text1"/>
          <w:kern w:val="0"/>
          <w:sz w:val="24"/>
          <w:szCs w:val="24"/>
        </w:rPr>
        <w:t>啊</w:t>
      </w:r>
      <w:proofErr w:type="gramStart"/>
      <w:r w:rsidR="001D099D" w:rsidRPr="000735DA">
        <w:rPr>
          <w:rFonts w:eastAsia="新細明體"/>
          <w:color w:val="000000" w:themeColor="text1"/>
          <w:kern w:val="0"/>
          <w:sz w:val="24"/>
          <w:szCs w:val="24"/>
        </w:rPr>
        <w:t>啊鬼吼鬼</w:t>
      </w:r>
      <w:proofErr w:type="gramEnd"/>
      <w:r w:rsidR="001D099D" w:rsidRPr="000735DA">
        <w:rPr>
          <w:rFonts w:eastAsia="新細明體"/>
          <w:color w:val="000000" w:themeColor="text1"/>
          <w:kern w:val="0"/>
          <w:sz w:val="24"/>
          <w:szCs w:val="24"/>
        </w:rPr>
        <w:t>叫，還畫圖影射我們發生關係，我覺得好噁心，這樣就算是性騷擾。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12.</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）如果遇到性侵害，我可以向警察機關、醫院、打</w:t>
      </w:r>
      <w:r w:rsidR="001D099D" w:rsidRPr="000735DA">
        <w:rPr>
          <w:rFonts w:eastAsia="新細明體"/>
          <w:color w:val="000000" w:themeColor="text1"/>
          <w:kern w:val="0"/>
          <w:sz w:val="24"/>
          <w:szCs w:val="24"/>
        </w:rPr>
        <w:t>113</w:t>
      </w:r>
      <w:r w:rsidR="001D099D" w:rsidRPr="000735DA">
        <w:rPr>
          <w:rFonts w:eastAsia="新細明體"/>
          <w:color w:val="000000" w:themeColor="text1"/>
          <w:kern w:val="0"/>
          <w:sz w:val="24"/>
          <w:szCs w:val="24"/>
        </w:rPr>
        <w:t>找家庭暴力暨性侵害防治中心或是找學校的老師、教官、職員或任何你可以信任的人都可以提供幫助。</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13.</w:t>
      </w:r>
      <w:r w:rsidR="001D099D" w:rsidRPr="000735DA">
        <w:rPr>
          <w:rFonts w:eastAsia="新細明體"/>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）若不幸遭到性侵害，被害人應該立刻更換衣物並沐浴，再到醫院接受診療、驗傷及</w:t>
      </w:r>
      <w:proofErr w:type="gramStart"/>
      <w:r w:rsidR="001D099D" w:rsidRPr="000735DA">
        <w:rPr>
          <w:rFonts w:eastAsia="新細明體"/>
          <w:color w:val="000000" w:themeColor="text1"/>
          <w:kern w:val="0"/>
          <w:sz w:val="24"/>
          <w:szCs w:val="24"/>
        </w:rPr>
        <w:t>蒐</w:t>
      </w:r>
      <w:proofErr w:type="gramEnd"/>
      <w:r w:rsidR="001D099D" w:rsidRPr="000735DA">
        <w:rPr>
          <w:rFonts w:eastAsia="新細明體"/>
          <w:color w:val="000000" w:themeColor="text1"/>
          <w:kern w:val="0"/>
          <w:sz w:val="24"/>
          <w:szCs w:val="24"/>
        </w:rPr>
        <w:t>證。</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14.</w:t>
      </w:r>
      <w:r w:rsidR="001D099D" w:rsidRPr="000735DA">
        <w:rPr>
          <w:rFonts w:eastAsia="新細明體"/>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）我覺得當男／女朋友要求發生性行為時，若我拒絕了，他／她就會不再愛我。</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15.</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）浪漫情境常讓人失去戒心，造成約會強暴的可能性。</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）當約會時，對方提出不舒服的親密要求時，要勇於說</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不</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，每個人也應有尊重他人說</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不</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就是</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不</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的觀念。</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17.</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）我國法律禁止與未滿十六歲的男女發生性關係，縱使兩情相悅，也在禁止之列。</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18.</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）未滿十六歲的男女縱使兩情相悅發生性關係，雙方父母或法定代理人均可提出性侵害告訴。</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19.</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）未滿十八歲的甲方與未滿</w:t>
      </w:r>
      <w:proofErr w:type="gramStart"/>
      <w:r w:rsidR="001D099D" w:rsidRPr="000735DA">
        <w:rPr>
          <w:rFonts w:eastAsia="新細明體"/>
          <w:color w:val="000000" w:themeColor="text1"/>
          <w:kern w:val="0"/>
          <w:sz w:val="24"/>
          <w:szCs w:val="24"/>
        </w:rPr>
        <w:t>十六歲乙方</w:t>
      </w:r>
      <w:proofErr w:type="gramEnd"/>
      <w:r w:rsidR="001D099D" w:rsidRPr="000735DA">
        <w:rPr>
          <w:rFonts w:eastAsia="新細明體"/>
          <w:color w:val="000000" w:themeColor="text1"/>
          <w:kern w:val="0"/>
          <w:sz w:val="24"/>
          <w:szCs w:val="24"/>
        </w:rPr>
        <w:t>縱使兩情相悅發生性關係，乙方父母或法定代理人有權可以控告甲方性侵害。</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20.</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）當有不受歡迎且具有性意味或性別歧視的肢體行為或言詞侵犯情形發生時，就稱得上是性騷擾。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21.</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）男女在詮釋</w:t>
      </w:r>
      <w:proofErr w:type="gramStart"/>
      <w:r w:rsidR="001D099D" w:rsidRPr="000735DA">
        <w:rPr>
          <w:rFonts w:eastAsia="新細明體"/>
          <w:color w:val="000000" w:themeColor="text1"/>
          <w:kern w:val="0"/>
          <w:sz w:val="24"/>
          <w:szCs w:val="24"/>
        </w:rPr>
        <w:t>”</w:t>
      </w:r>
      <w:proofErr w:type="gramEnd"/>
      <w:r w:rsidR="001D099D" w:rsidRPr="000735DA">
        <w:rPr>
          <w:rFonts w:eastAsia="新細明體"/>
          <w:color w:val="000000" w:themeColor="text1"/>
          <w:kern w:val="0"/>
          <w:sz w:val="24"/>
          <w:szCs w:val="24"/>
        </w:rPr>
        <w:t>性</w:t>
      </w:r>
      <w:proofErr w:type="gramStart"/>
      <w:r w:rsidR="001D099D" w:rsidRPr="000735DA">
        <w:rPr>
          <w:rFonts w:eastAsia="新細明體"/>
          <w:color w:val="000000" w:themeColor="text1"/>
          <w:kern w:val="0"/>
          <w:sz w:val="24"/>
          <w:szCs w:val="24"/>
        </w:rPr>
        <w:t>”</w:t>
      </w:r>
      <w:proofErr w:type="gramEnd"/>
      <w:r w:rsidR="001D099D" w:rsidRPr="000735DA">
        <w:rPr>
          <w:rFonts w:eastAsia="新細明體"/>
          <w:color w:val="000000" w:themeColor="text1"/>
          <w:kern w:val="0"/>
          <w:sz w:val="24"/>
          <w:szCs w:val="24"/>
        </w:rPr>
        <w:t>的情境議題時，常有相距甚遠的看法，這些觀點，期待和信念上的差距，往往會使兩性在認定友誼、約會關係和性接觸的層次上，有溝通的謬誤。</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22.</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）依據刑法</w:t>
      </w:r>
      <w:r w:rsidR="001D099D" w:rsidRPr="000735DA">
        <w:rPr>
          <w:rFonts w:eastAsia="新細明體"/>
          <w:color w:val="000000" w:themeColor="text1"/>
          <w:kern w:val="0"/>
          <w:sz w:val="24"/>
          <w:szCs w:val="24"/>
        </w:rPr>
        <w:t>227</w:t>
      </w:r>
      <w:r w:rsidR="001D099D" w:rsidRPr="000735DA">
        <w:rPr>
          <w:rFonts w:eastAsia="新細明體"/>
          <w:color w:val="000000" w:themeColor="text1"/>
          <w:kern w:val="0"/>
          <w:sz w:val="24"/>
          <w:szCs w:val="24"/>
        </w:rPr>
        <w:t>條規定，與未滿</w:t>
      </w:r>
      <w:r w:rsidR="001D099D"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歲者發生性關係，不論是否獲得對方同意，都視為強制性交，對於未滿</w:t>
      </w:r>
      <w:r w:rsidR="001D099D" w:rsidRPr="000735DA">
        <w:rPr>
          <w:rFonts w:eastAsia="新細明體"/>
          <w:color w:val="000000" w:themeColor="text1"/>
          <w:kern w:val="0"/>
          <w:sz w:val="24"/>
          <w:szCs w:val="24"/>
        </w:rPr>
        <w:t>14</w:t>
      </w:r>
      <w:r w:rsidR="001D099D" w:rsidRPr="000735DA">
        <w:rPr>
          <w:rFonts w:eastAsia="新細明體"/>
          <w:color w:val="000000" w:themeColor="text1"/>
          <w:kern w:val="0"/>
          <w:sz w:val="24"/>
          <w:szCs w:val="24"/>
        </w:rPr>
        <w:t>歲之男女為性交者依法處三年以上十年以下有期徒刑，對於</w:t>
      </w:r>
      <w:r w:rsidR="001D099D" w:rsidRPr="000735DA">
        <w:rPr>
          <w:rFonts w:eastAsia="新細明體"/>
          <w:color w:val="000000" w:themeColor="text1"/>
          <w:kern w:val="0"/>
          <w:sz w:val="24"/>
          <w:szCs w:val="24"/>
        </w:rPr>
        <w:t>14</w:t>
      </w:r>
      <w:r w:rsidR="001D099D" w:rsidRPr="000735DA">
        <w:rPr>
          <w:rFonts w:eastAsia="新細明體"/>
          <w:color w:val="000000" w:themeColor="text1"/>
          <w:kern w:val="0"/>
          <w:sz w:val="24"/>
          <w:szCs w:val="24"/>
        </w:rPr>
        <w:t>歲以上未滿</w:t>
      </w:r>
      <w:r w:rsidR="001D099D"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歲者處七年以下有期徒刑。</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23.</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）若我遭遇性侵害時，我可以請家庭暴力暨性侵害防治中心提供診療、驗傷、心理輔導、緊急安置及法律扶助等等相關服務。</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24.</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）朋友被性侵害時，我可以安心的尋求師長的協助或向警方或向防治中心報案，因為通報或檢舉人是受到保密的。</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25.</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）發生性侵害時，「留下證據」對受害者而言是不可忽略的關鍵。</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lastRenderedPageBreak/>
        <w:t>26.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）遭遇性侵害後，應立即前往醫院檢查以避免懷孕或其他病症的感染。</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27.</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）性侵害事件只會發生在四周昏暗、人煙稀少的地方。</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28.</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）一般而言，性侵害是指用脅迫、恐嚇或違反被害人意願的方法與被害人發生性行為；即一般口語慣用的「強暴」說法。</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29.</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）就法律上而言，性侵害是以性器進入他人之性器、肛門或口腔之行為。但若以性器以外之其他身體部位或器物進入他人之性器、肛門之行為，在法律上亦符合性侵害之定義。</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30.</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）即使你認為只是輕微的動作或不傷大雅的黃色笑話，只要是當事人主觀感受是不歡迎且具有性意味或性別歧視，影響其人格尊嚴、學習表現者，就算是性騷擾。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31.</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）在任何的時間，不論白天、深夜；或任何地點，如：家</w:t>
      </w:r>
      <w:proofErr w:type="gramStart"/>
      <w:r w:rsidR="001D099D" w:rsidRPr="000735DA">
        <w:rPr>
          <w:rFonts w:eastAsia="新細明體"/>
          <w:color w:val="000000" w:themeColor="text1"/>
          <w:kern w:val="0"/>
          <w:sz w:val="24"/>
          <w:szCs w:val="24"/>
        </w:rPr>
        <w:t>裏</w:t>
      </w:r>
      <w:proofErr w:type="gramEnd"/>
      <w:r w:rsidR="001D099D" w:rsidRPr="000735DA">
        <w:rPr>
          <w:rFonts w:eastAsia="新細明體"/>
          <w:color w:val="000000" w:themeColor="text1"/>
          <w:kern w:val="0"/>
          <w:sz w:val="24"/>
          <w:szCs w:val="24"/>
        </w:rPr>
        <w:t>、學校、公園或</w:t>
      </w:r>
      <w:proofErr w:type="gramStart"/>
      <w:r w:rsidR="001D099D" w:rsidRPr="000735DA">
        <w:rPr>
          <w:rFonts w:eastAsia="新細明體"/>
          <w:color w:val="000000" w:themeColor="text1"/>
          <w:kern w:val="0"/>
          <w:sz w:val="24"/>
          <w:szCs w:val="24"/>
        </w:rPr>
        <w:t>電梯間等</w:t>
      </w:r>
      <w:proofErr w:type="gramEnd"/>
      <w:r w:rsidR="001D099D" w:rsidRPr="000735DA">
        <w:rPr>
          <w:rFonts w:eastAsia="新細明體"/>
          <w:color w:val="000000" w:themeColor="text1"/>
          <w:kern w:val="0"/>
          <w:sz w:val="24"/>
          <w:szCs w:val="24"/>
        </w:rPr>
        <w:t>，都可能發生性侵害。</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32.</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）我們應該要尊重自己與他人的性自主權。</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33.</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）男女</w:t>
      </w:r>
      <w:proofErr w:type="gramStart"/>
      <w:r w:rsidR="001D099D" w:rsidRPr="000735DA">
        <w:rPr>
          <w:rFonts w:eastAsia="新細明體"/>
          <w:color w:val="000000" w:themeColor="text1"/>
          <w:kern w:val="0"/>
          <w:sz w:val="24"/>
          <w:szCs w:val="24"/>
        </w:rPr>
        <w:t>朋友間有接吻</w:t>
      </w:r>
      <w:proofErr w:type="gramEnd"/>
      <w:r w:rsidR="001D099D" w:rsidRPr="000735DA">
        <w:rPr>
          <w:rFonts w:eastAsia="新細明體"/>
          <w:color w:val="000000" w:themeColor="text1"/>
          <w:kern w:val="0"/>
          <w:sz w:val="24"/>
          <w:szCs w:val="24"/>
        </w:rPr>
        <w:t>與擁抱的行為後，並不代表就願意與對方發生性關係。</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34.</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）當女孩子說「不要」的時候，其實是心裏「要」，口裏不好意思說而已。</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35.</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）小英非常憤怒爸爸將她視做洩慾的工具，但因媽媽要求小英不要毀了一個「完整」的家，所以一直隱忍下來，並且說服自己這樣做是對的，是為了媽媽以及全家人好。</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）加害人如果是我的親人，我報案後，必要時，社工單位會為我安排，協助開始新的生活。</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37.</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）玉子的叔叔用手撫摸玉子的身體，並告訴玉子這是一種「關心」的方式，但玉子覺得自己被侵犯了，不僅拒絕叔叔的觸摸，並且應該立即告訴父母尋求協助。</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38.</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）小新說自己是男生，所以性侵害、性騷擾或家庭暴力這樣的事絕不可能發生在自己身上。</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39.</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）快滿</w:t>
      </w:r>
      <w:r w:rsidR="001D099D"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歲的小順順與成年網友小滑滑約會見面，小滑滑長相斯文、多才多金，小順順可以很安心的與他交往並發生性行為。</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40.</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學校的小雯老師長得很漂亮也很有氣質，她每次都會利用放學時間單獨約我吃飯和帶我去看電影，每次出去的時候也都會要求我親她和抱她，而自己因為很喜歡小雯老師，常常以男女朋友相稱，因為我們彼此喜歡，所以應該被祝福。</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41.</w:t>
      </w:r>
      <w:proofErr w:type="gramStart"/>
      <w:r w:rsidR="009F26BF" w:rsidRPr="000735DA">
        <w:rPr>
          <w:rFonts w:eastAsia="新細明體"/>
          <w:color w:val="000000" w:themeColor="text1"/>
          <w:kern w:val="0"/>
          <w:sz w:val="24"/>
          <w:szCs w:val="24"/>
        </w:rPr>
        <w:t>（</w:t>
      </w:r>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新細明體"/>
          <w:color w:val="000000" w:themeColor="text1"/>
          <w:kern w:val="0"/>
          <w:sz w:val="24"/>
          <w:szCs w:val="24"/>
        </w:rPr>
        <w:t> </w:t>
      </w:r>
      <w:r w:rsidR="009F26BF" w:rsidRPr="000735DA">
        <w:rPr>
          <w:rFonts w:eastAsia="新細明體"/>
          <w:color w:val="000000" w:themeColor="text1"/>
          <w:kern w:val="0"/>
          <w:sz w:val="24"/>
          <w:szCs w:val="24"/>
        </w:rPr>
        <w:t>）</w:t>
      </w:r>
      <w:r w:rsidR="001D099D" w:rsidRPr="000735DA">
        <w:rPr>
          <w:color w:val="000000" w:themeColor="text1"/>
          <w:kern w:val="0"/>
          <w:sz w:val="24"/>
          <w:szCs w:val="24"/>
        </w:rPr>
        <w:t>一個有學問的人，不可能會性騷擾別人。</w:t>
      </w:r>
      <w:r w:rsidR="001D099D"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42.</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）男性不可能被性騷擾</w:t>
      </w:r>
      <w:r w:rsidR="00372062" w:rsidRPr="000735DA">
        <w:rPr>
          <w:rFonts w:hint="eastAsia"/>
          <w:color w:val="000000" w:themeColor="text1"/>
          <w:kern w:val="0"/>
          <w:sz w:val="24"/>
          <w:szCs w:val="24"/>
        </w:rPr>
        <w:t>。</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43.</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）性騷擾事件不會發生在熟人之間</w:t>
      </w:r>
      <w:r w:rsidR="00372062" w:rsidRPr="000735DA">
        <w:rPr>
          <w:rFonts w:hint="eastAsia"/>
          <w:color w:val="000000" w:themeColor="text1"/>
          <w:kern w:val="0"/>
          <w:sz w:val="24"/>
          <w:szCs w:val="24"/>
        </w:rPr>
        <w:t>。</w:t>
      </w:r>
    </w:p>
    <w:p w:rsidR="001D099D" w:rsidRPr="00681A77" w:rsidRDefault="005712ED" w:rsidP="001D099D">
      <w:pPr>
        <w:autoSpaceDE w:val="0"/>
        <w:autoSpaceDN w:val="0"/>
        <w:adjustRightInd w:val="0"/>
        <w:snapToGrid w:val="0"/>
        <w:ind w:left="1081" w:hanging="1081"/>
        <w:jc w:val="both"/>
        <w:rPr>
          <w:color w:val="FF0000"/>
          <w:kern w:val="0"/>
          <w:sz w:val="24"/>
          <w:szCs w:val="24"/>
        </w:rPr>
      </w:pPr>
      <w:r w:rsidRPr="00681A77">
        <w:rPr>
          <w:color w:val="FF0000"/>
          <w:kern w:val="0"/>
          <w:sz w:val="24"/>
          <w:szCs w:val="24"/>
        </w:rPr>
        <w:t>44.</w:t>
      </w:r>
      <w:r w:rsidR="001D099D" w:rsidRPr="00681A77">
        <w:rPr>
          <w:color w:val="FF0000"/>
          <w:kern w:val="0"/>
          <w:sz w:val="24"/>
          <w:szCs w:val="24"/>
        </w:rPr>
        <w:t>（</w:t>
      </w:r>
      <w:proofErr w:type="gramStart"/>
      <w:r w:rsidR="00592725" w:rsidRPr="00681A77">
        <w:rPr>
          <w:rFonts w:ascii="新細明體" w:eastAsia="新細明體" w:hAnsi="新細明體" w:cs="新細明體" w:hint="eastAsia"/>
          <w:color w:val="FF0000"/>
          <w:kern w:val="0"/>
          <w:sz w:val="24"/>
          <w:szCs w:val="24"/>
        </w:rPr>
        <w:t>╳</w:t>
      </w:r>
      <w:proofErr w:type="gramEnd"/>
      <w:r w:rsidR="001D099D" w:rsidRPr="00681A77">
        <w:rPr>
          <w:color w:val="FF0000"/>
          <w:kern w:val="0"/>
          <w:sz w:val="24"/>
          <w:szCs w:val="24"/>
        </w:rPr>
        <w:t>）「性別平等教育法」中所謂的「校園性騷擾事件」，是指性騷擾事件的當事人一方為學校校長、教師、職員、工友或學生，另一方為學生的性騷擾事件。</w:t>
      </w:r>
      <w:r w:rsidR="001D099D" w:rsidRPr="00681A77">
        <w:rPr>
          <w:color w:val="FF0000"/>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681A77">
        <w:rPr>
          <w:color w:val="FF0000"/>
          <w:kern w:val="0"/>
          <w:sz w:val="24"/>
          <w:szCs w:val="24"/>
        </w:rPr>
        <w:t>45.</w:t>
      </w:r>
      <w:r w:rsidR="009F26BF" w:rsidRPr="00681A77">
        <w:rPr>
          <w:color w:val="FF0000"/>
          <w:kern w:val="0"/>
          <w:sz w:val="24"/>
          <w:szCs w:val="24"/>
        </w:rPr>
        <w:t>（</w:t>
      </w:r>
      <w:proofErr w:type="gramStart"/>
      <w:r w:rsidR="009F26BF" w:rsidRPr="00681A77">
        <w:rPr>
          <w:rFonts w:ascii="新細明體" w:eastAsia="新細明體" w:hAnsi="新細明體" w:cs="新細明體" w:hint="eastAsia"/>
          <w:color w:val="FF0000"/>
          <w:kern w:val="0"/>
          <w:sz w:val="24"/>
          <w:szCs w:val="24"/>
        </w:rPr>
        <w:t>╳</w:t>
      </w:r>
      <w:proofErr w:type="gramEnd"/>
      <w:r w:rsidR="009F26BF" w:rsidRPr="00681A77">
        <w:rPr>
          <w:color w:val="FF0000"/>
          <w:kern w:val="0"/>
          <w:sz w:val="24"/>
          <w:szCs w:val="24"/>
        </w:rPr>
        <w:t>）</w:t>
      </w:r>
      <w:r w:rsidR="001D099D" w:rsidRPr="00681A77">
        <w:rPr>
          <w:color w:val="FF0000"/>
          <w:kern w:val="0"/>
          <w:sz w:val="24"/>
          <w:szCs w:val="24"/>
        </w:rPr>
        <w:t>被騷擾者，最好能詳細紀錄事件發生之人、事、時、地、物，並留下目擊者資料、現場證物或錄音</w:t>
      </w:r>
      <w:proofErr w:type="gramStart"/>
      <w:r w:rsidR="001D099D" w:rsidRPr="00681A77">
        <w:rPr>
          <w:color w:val="FF0000"/>
          <w:kern w:val="0"/>
          <w:sz w:val="24"/>
          <w:szCs w:val="24"/>
        </w:rPr>
        <w:t>蒐</w:t>
      </w:r>
      <w:proofErr w:type="gramEnd"/>
      <w:r w:rsidR="001D099D" w:rsidRPr="00681A77">
        <w:rPr>
          <w:color w:val="FF0000"/>
          <w:kern w:val="0"/>
          <w:sz w:val="24"/>
          <w:szCs w:val="24"/>
        </w:rPr>
        <w:t>證，以利申訴的進行。</w:t>
      </w:r>
      <w:r w:rsidR="001D099D"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46.</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）依「性騷擾防治法」規定，機關於接獲申訴後</w:t>
      </w:r>
      <w:r w:rsidR="001D099D" w:rsidRPr="000735DA">
        <w:rPr>
          <w:b/>
          <w:bCs/>
          <w:color w:val="000000" w:themeColor="text1"/>
          <w:kern w:val="0"/>
          <w:sz w:val="24"/>
          <w:szCs w:val="24"/>
        </w:rPr>
        <w:t>2</w:t>
      </w:r>
      <w:r w:rsidR="001D099D" w:rsidRPr="000735DA">
        <w:rPr>
          <w:color w:val="000000" w:themeColor="text1"/>
          <w:kern w:val="0"/>
          <w:sz w:val="24"/>
          <w:szCs w:val="24"/>
        </w:rPr>
        <w:t>個月內開始調查即可</w:t>
      </w:r>
    </w:p>
    <w:p w:rsidR="001D099D" w:rsidRPr="000735DA" w:rsidRDefault="001D099D" w:rsidP="001D099D">
      <w:pPr>
        <w:autoSpaceDE w:val="0"/>
        <w:autoSpaceDN w:val="0"/>
        <w:adjustRightInd w:val="0"/>
        <w:snapToGrid w:val="0"/>
        <w:ind w:left="1830" w:hanging="75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依照性騷擾防治法第十三條的規定，機關、部隊、學校、機構或僱用人，應於申訴之日起</w:t>
      </w:r>
      <w:r w:rsidRPr="000735DA">
        <w:rPr>
          <w:color w:val="000000" w:themeColor="text1"/>
          <w:kern w:val="0"/>
          <w:sz w:val="24"/>
          <w:szCs w:val="24"/>
        </w:rPr>
        <w:t>7</w:t>
      </w:r>
      <w:r w:rsidRPr="000735DA">
        <w:rPr>
          <w:color w:val="000000" w:themeColor="text1"/>
          <w:kern w:val="0"/>
          <w:sz w:val="24"/>
          <w:szCs w:val="24"/>
        </w:rPr>
        <w:t>日內開始調查，</w:t>
      </w:r>
      <w:r w:rsidRPr="000735DA">
        <w:rPr>
          <w:color w:val="000000" w:themeColor="text1"/>
          <w:kern w:val="0"/>
          <w:sz w:val="24"/>
          <w:szCs w:val="24"/>
        </w:rPr>
        <w:t>2</w:t>
      </w:r>
      <w:r w:rsidRPr="000735DA">
        <w:rPr>
          <w:color w:val="000000" w:themeColor="text1"/>
          <w:kern w:val="0"/>
          <w:sz w:val="24"/>
          <w:szCs w:val="24"/>
        </w:rPr>
        <w:t>個月內完成調查，必要時得延長</w:t>
      </w:r>
      <w:r w:rsidRPr="000735DA">
        <w:rPr>
          <w:color w:val="000000" w:themeColor="text1"/>
          <w:kern w:val="0"/>
          <w:sz w:val="24"/>
          <w:szCs w:val="24"/>
        </w:rPr>
        <w:t>1</w:t>
      </w:r>
      <w:r w:rsidRPr="000735DA">
        <w:rPr>
          <w:color w:val="000000" w:themeColor="text1"/>
          <w:kern w:val="0"/>
          <w:sz w:val="24"/>
          <w:szCs w:val="24"/>
        </w:rPr>
        <w:t>個月，並應通知當事人。</w:t>
      </w:r>
      <w:r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47.</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）為了發現事件真相，在性騷擾事件的調查過程中，應一律讓當事人雙方對質，以澄清事件的疑點。</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980" w:hanging="90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性騷擾事件之當事人或證人有權力不對等之情形時，應避免其對質。（性騷擾防治準則第十八條）</w:t>
      </w:r>
      <w:r w:rsidRPr="000735DA">
        <w:rPr>
          <w:color w:val="000000" w:themeColor="text1"/>
          <w:kern w:val="0"/>
          <w:sz w:val="24"/>
          <w:szCs w:val="24"/>
        </w:rPr>
        <w:t xml:space="preserve"> </w:t>
      </w:r>
    </w:p>
    <w:p w:rsidR="00EB497A" w:rsidRPr="000735DA" w:rsidRDefault="00EB497A" w:rsidP="001D099D">
      <w:pPr>
        <w:autoSpaceDE w:val="0"/>
        <w:autoSpaceDN w:val="0"/>
        <w:adjustRightInd w:val="0"/>
        <w:snapToGrid w:val="0"/>
        <w:ind w:left="1980" w:hanging="900"/>
        <w:jc w:val="both"/>
        <w:rPr>
          <w:color w:val="000000" w:themeColor="text1"/>
          <w:kern w:val="0"/>
          <w:sz w:val="24"/>
          <w:szCs w:val="24"/>
        </w:rPr>
      </w:pP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48.</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）意圖性騷擾，乘人不及抗拒而為親吻，只會被處罰鍰而已</w:t>
      </w:r>
      <w:r w:rsidR="00EB497A" w:rsidRPr="000735DA">
        <w:rPr>
          <w:rFonts w:hint="eastAsia"/>
          <w:color w:val="000000" w:themeColor="text1"/>
          <w:kern w:val="0"/>
          <w:sz w:val="24"/>
          <w:szCs w:val="24"/>
        </w:rPr>
        <w:t>。</w:t>
      </w:r>
    </w:p>
    <w:p w:rsidR="001D099D" w:rsidRPr="000735DA" w:rsidRDefault="001D099D" w:rsidP="001D099D">
      <w:pPr>
        <w:autoSpaceDE w:val="0"/>
        <w:autoSpaceDN w:val="0"/>
        <w:adjustRightInd w:val="0"/>
        <w:snapToGrid w:val="0"/>
        <w:ind w:left="1980" w:hanging="90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依性騷擾防治法第二十五條規定：意圖性騷擾，乘人不及抗拒而為親吻，擁抱或觸摸其臀部、胸部或其他身體隱私之行為者，處</w:t>
      </w:r>
      <w:r w:rsidRPr="000735DA">
        <w:rPr>
          <w:color w:val="000000" w:themeColor="text1"/>
          <w:kern w:val="0"/>
          <w:sz w:val="24"/>
          <w:szCs w:val="24"/>
        </w:rPr>
        <w:t>2</w:t>
      </w:r>
      <w:r w:rsidRPr="000735DA">
        <w:rPr>
          <w:color w:val="000000" w:themeColor="text1"/>
          <w:kern w:val="0"/>
          <w:sz w:val="24"/>
          <w:szCs w:val="24"/>
        </w:rPr>
        <w:t>年以下有期徒刑、拘役或科或</w:t>
      </w:r>
      <w:proofErr w:type="gramStart"/>
      <w:r w:rsidRPr="000735DA">
        <w:rPr>
          <w:color w:val="000000" w:themeColor="text1"/>
          <w:kern w:val="0"/>
          <w:sz w:val="24"/>
          <w:szCs w:val="24"/>
        </w:rPr>
        <w:t>併</w:t>
      </w:r>
      <w:proofErr w:type="gramEnd"/>
      <w:r w:rsidRPr="000735DA">
        <w:rPr>
          <w:color w:val="000000" w:themeColor="text1"/>
          <w:kern w:val="0"/>
          <w:sz w:val="24"/>
          <w:szCs w:val="24"/>
        </w:rPr>
        <w:t>科新台幣</w:t>
      </w:r>
      <w:r w:rsidRPr="000735DA">
        <w:rPr>
          <w:color w:val="000000" w:themeColor="text1"/>
          <w:kern w:val="0"/>
          <w:sz w:val="24"/>
          <w:szCs w:val="24"/>
        </w:rPr>
        <w:t>10</w:t>
      </w:r>
      <w:r w:rsidRPr="000735DA">
        <w:rPr>
          <w:color w:val="000000" w:themeColor="text1"/>
          <w:kern w:val="0"/>
          <w:sz w:val="24"/>
          <w:szCs w:val="24"/>
        </w:rPr>
        <w:t>萬元以下之罰金。</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rFonts w:eastAsia="新細明體"/>
          <w:color w:val="000000" w:themeColor="text1"/>
          <w:kern w:val="0"/>
          <w:sz w:val="24"/>
          <w:szCs w:val="24"/>
        </w:rPr>
      </w:pPr>
      <w:r w:rsidRPr="000735DA">
        <w:rPr>
          <w:color w:val="000000" w:themeColor="text1"/>
          <w:kern w:val="0"/>
          <w:sz w:val="24"/>
          <w:szCs w:val="24"/>
        </w:rPr>
        <w:lastRenderedPageBreak/>
        <w:t>49.</w:t>
      </w:r>
      <w:r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Pr="000735DA">
        <w:rPr>
          <w:rFonts w:eastAsia="新細明體"/>
          <w:color w:val="000000" w:themeColor="text1"/>
          <w:kern w:val="0"/>
          <w:sz w:val="24"/>
          <w:szCs w:val="24"/>
        </w:rPr>
        <w:t>）</w:t>
      </w:r>
      <w:r w:rsidR="001D099D" w:rsidRPr="000735DA">
        <w:rPr>
          <w:color w:val="000000" w:themeColor="text1"/>
          <w:kern w:val="0"/>
          <w:sz w:val="24"/>
          <w:szCs w:val="24"/>
        </w:rPr>
        <w:t>小青</w:t>
      </w:r>
      <w:proofErr w:type="gramStart"/>
      <w:r w:rsidR="001D099D" w:rsidRPr="000735DA">
        <w:rPr>
          <w:color w:val="000000" w:themeColor="text1"/>
          <w:kern w:val="0"/>
          <w:sz w:val="24"/>
          <w:szCs w:val="24"/>
        </w:rPr>
        <w:t>和小風透過網路</w:t>
      </w:r>
      <w:proofErr w:type="gramEnd"/>
      <w:r w:rsidR="001D099D" w:rsidRPr="000735DA">
        <w:rPr>
          <w:color w:val="000000" w:themeColor="text1"/>
          <w:kern w:val="0"/>
          <w:sz w:val="24"/>
          <w:szCs w:val="24"/>
        </w:rPr>
        <w:t>認識，見面後小青明白拒絕</w:t>
      </w:r>
      <w:proofErr w:type="gramStart"/>
      <w:r w:rsidR="001D099D" w:rsidRPr="000735DA">
        <w:rPr>
          <w:color w:val="000000" w:themeColor="text1"/>
          <w:kern w:val="0"/>
          <w:sz w:val="24"/>
          <w:szCs w:val="24"/>
        </w:rPr>
        <w:t>了小風的</w:t>
      </w:r>
      <w:proofErr w:type="gramEnd"/>
      <w:r w:rsidR="001D099D" w:rsidRPr="000735DA">
        <w:rPr>
          <w:color w:val="000000" w:themeColor="text1"/>
          <w:kern w:val="0"/>
          <w:sz w:val="24"/>
          <w:szCs w:val="24"/>
        </w:rPr>
        <w:t>追求，</w:t>
      </w:r>
      <w:proofErr w:type="gramStart"/>
      <w:r w:rsidR="001D099D" w:rsidRPr="000735DA">
        <w:rPr>
          <w:color w:val="000000" w:themeColor="text1"/>
          <w:kern w:val="0"/>
          <w:sz w:val="24"/>
          <w:szCs w:val="24"/>
        </w:rPr>
        <w:t>但小風仍然每天狂發</w:t>
      </w:r>
      <w:proofErr w:type="gramEnd"/>
      <w:r w:rsidR="001D099D" w:rsidRPr="000735DA">
        <w:rPr>
          <w:b/>
          <w:bCs/>
          <w:color w:val="000000" w:themeColor="text1"/>
          <w:kern w:val="0"/>
          <w:sz w:val="24"/>
          <w:szCs w:val="24"/>
        </w:rPr>
        <w:t>E-mail</w:t>
      </w:r>
      <w:r w:rsidR="001D099D" w:rsidRPr="000735DA">
        <w:rPr>
          <w:color w:val="000000" w:themeColor="text1"/>
          <w:kern w:val="0"/>
          <w:sz w:val="24"/>
          <w:szCs w:val="24"/>
        </w:rPr>
        <w:t>或簡訊向小青表達愛意，甚至每天都到小青上班的地方等候她下班，影響到小青的生活作息。以上情形也算是性騷擾。</w:t>
      </w:r>
      <w:r w:rsidR="001D099D"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50.</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）小麗在咖啡廳看書時，阿明見她獨自一人，於是趨前搭訕：「小姐，妳身材很好喔！」小麗不予理會。阿明見小麗沒有反應，又說：「你皮膚這麼好，胸部大、</w:t>
      </w:r>
      <w:proofErr w:type="gramStart"/>
      <w:r w:rsidR="001D099D" w:rsidRPr="000735DA">
        <w:rPr>
          <w:color w:val="000000" w:themeColor="text1"/>
          <w:kern w:val="0"/>
          <w:sz w:val="24"/>
          <w:szCs w:val="24"/>
        </w:rPr>
        <w:t>腿又長</w:t>
      </w:r>
      <w:proofErr w:type="gramEnd"/>
      <w:r w:rsidR="001D099D" w:rsidRPr="000735DA">
        <w:rPr>
          <w:color w:val="000000" w:themeColor="text1"/>
          <w:kern w:val="0"/>
          <w:sz w:val="24"/>
          <w:szCs w:val="24"/>
        </w:rPr>
        <w:t>，應該有男朋友吧？」</w:t>
      </w:r>
      <w:proofErr w:type="gramStart"/>
      <w:r w:rsidR="001D099D" w:rsidRPr="000735DA">
        <w:rPr>
          <w:color w:val="000000" w:themeColor="text1"/>
          <w:kern w:val="0"/>
          <w:sz w:val="24"/>
          <w:szCs w:val="24"/>
        </w:rPr>
        <w:t>小麗見他</w:t>
      </w:r>
      <w:proofErr w:type="gramEnd"/>
      <w:r w:rsidR="001D099D" w:rsidRPr="000735DA">
        <w:rPr>
          <w:color w:val="000000" w:themeColor="text1"/>
          <w:kern w:val="0"/>
          <w:sz w:val="24"/>
          <w:szCs w:val="24"/>
        </w:rPr>
        <w:t>得寸進尺，大聲駁斥：「講些有的沒的，你煩不煩阿！」阿明見小麗如此反應，馬上露出一副無辜的樣子：「只不過問一問而已嘛！有必要反應</w:t>
      </w:r>
      <w:proofErr w:type="gramStart"/>
      <w:r w:rsidR="001D099D" w:rsidRPr="000735DA">
        <w:rPr>
          <w:color w:val="000000" w:themeColor="text1"/>
          <w:kern w:val="0"/>
          <w:sz w:val="24"/>
          <w:szCs w:val="24"/>
        </w:rPr>
        <w:t>這麼大嗎</w:t>
      </w:r>
      <w:proofErr w:type="gramEnd"/>
      <w:r w:rsidR="001D099D" w:rsidRPr="000735DA">
        <w:rPr>
          <w:color w:val="000000" w:themeColor="text1"/>
          <w:kern w:val="0"/>
          <w:sz w:val="24"/>
          <w:szCs w:val="24"/>
        </w:rPr>
        <w:t>？」因為阿明沒有惡意，所以整件事情不算是性騷擾。</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1" w:hanging="751"/>
        <w:jc w:val="both"/>
        <w:rPr>
          <w:color w:val="000000" w:themeColor="text1"/>
          <w:kern w:val="0"/>
          <w:sz w:val="24"/>
          <w:szCs w:val="24"/>
        </w:rPr>
      </w:pPr>
      <w:r w:rsidRPr="000735DA">
        <w:rPr>
          <w:color w:val="000000" w:themeColor="text1"/>
          <w:kern w:val="0"/>
          <w:sz w:val="24"/>
          <w:szCs w:val="24"/>
        </w:rPr>
        <w:t>說明：性騷擾行為之主要判別標準是被害人的感受與意願，只要違反他人意願而向他實施與性或性別有關之行為，若造成對方的嫌惡與厭惡，不當影響他的正常生活進行、有損對方人格尊嚴的舉止、言行，都算是「性騷擾」</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51.</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）小林在捷運車廂裡，用色瞇</w:t>
      </w:r>
      <w:proofErr w:type="gramStart"/>
      <w:r w:rsidR="001D099D" w:rsidRPr="000735DA">
        <w:rPr>
          <w:color w:val="000000" w:themeColor="text1"/>
          <w:kern w:val="0"/>
          <w:sz w:val="24"/>
          <w:szCs w:val="24"/>
        </w:rPr>
        <w:t>瞇</w:t>
      </w:r>
      <w:proofErr w:type="gramEnd"/>
      <w:r w:rsidR="001D099D" w:rsidRPr="000735DA">
        <w:rPr>
          <w:color w:val="000000" w:themeColor="text1"/>
          <w:kern w:val="0"/>
          <w:sz w:val="24"/>
          <w:szCs w:val="24"/>
        </w:rPr>
        <w:t>的眼光對一位女子上下打量，還不時發出「嘖嘖」聲響。該女子感到不舒服和</w:t>
      </w:r>
      <w:proofErr w:type="gramStart"/>
      <w:r w:rsidR="001D099D" w:rsidRPr="000735DA">
        <w:rPr>
          <w:color w:val="000000" w:themeColor="text1"/>
          <w:kern w:val="0"/>
          <w:sz w:val="24"/>
          <w:szCs w:val="24"/>
        </w:rPr>
        <w:t>憤怒，</w:t>
      </w:r>
      <w:proofErr w:type="gramEnd"/>
      <w:r w:rsidR="001D099D" w:rsidRPr="000735DA">
        <w:rPr>
          <w:color w:val="000000" w:themeColor="text1"/>
          <w:kern w:val="0"/>
          <w:sz w:val="24"/>
          <w:szCs w:val="24"/>
        </w:rPr>
        <w:t>請捷運警察前來協助。小林在接受捷運警察訊問時辯稱：「我又沒有怎麼樣！」本例中，由於小林對該女子沒有肢體上的接觸行為，因此不構成性騷擾。</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980" w:hanging="900"/>
        <w:jc w:val="both"/>
        <w:rPr>
          <w:color w:val="000000" w:themeColor="text1"/>
          <w:kern w:val="0"/>
          <w:sz w:val="24"/>
          <w:szCs w:val="24"/>
        </w:rPr>
      </w:pPr>
      <w:r w:rsidRPr="000735DA">
        <w:rPr>
          <w:color w:val="000000" w:themeColor="text1"/>
          <w:kern w:val="0"/>
          <w:sz w:val="24"/>
          <w:szCs w:val="24"/>
        </w:rPr>
        <w:t>說明：只要是讓被害人感到不舒服的、與性或性別有關的肢體動作或言行舉止，都算是性騷擾。</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52.</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）家庭</w:t>
      </w:r>
      <w:proofErr w:type="gramStart"/>
      <w:r w:rsidR="001D099D" w:rsidRPr="000735DA">
        <w:rPr>
          <w:color w:val="000000" w:themeColor="text1"/>
          <w:kern w:val="0"/>
          <w:sz w:val="24"/>
          <w:szCs w:val="24"/>
        </w:rPr>
        <w:t>主夫阿木於</w:t>
      </w:r>
      <w:proofErr w:type="gramEnd"/>
      <w:r w:rsidR="001D099D" w:rsidRPr="000735DA">
        <w:rPr>
          <w:color w:val="000000" w:themeColor="text1"/>
          <w:kern w:val="0"/>
          <w:sz w:val="24"/>
          <w:szCs w:val="24"/>
        </w:rPr>
        <w:t>戶政事務所洽公時，被工作人員冷嘲熱諷：「你是不是男人啊？竟然在家裡帶小孩洗衣煮菜，真是沒出息！男人的臉都被你丟光了</w:t>
      </w:r>
      <w:r w:rsidR="001D099D" w:rsidRPr="000735DA">
        <w:rPr>
          <w:color w:val="000000" w:themeColor="text1"/>
          <w:kern w:val="0"/>
          <w:sz w:val="24"/>
          <w:szCs w:val="24"/>
        </w:rPr>
        <w:t xml:space="preserve"> </w:t>
      </w:r>
      <w:r w:rsidR="001D099D" w:rsidRPr="000735DA">
        <w:rPr>
          <w:color w:val="000000" w:themeColor="text1"/>
          <w:kern w:val="0"/>
          <w:sz w:val="24"/>
          <w:szCs w:val="24"/>
        </w:rPr>
        <w:t>！」以上言論也算性騷擾的一種。</w:t>
      </w:r>
      <w:r w:rsidR="001D099D"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53.</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）小張在公司聚餐時說：「女人啊，就是要在家煮飯生小孩，就算到公司上班，也不過就是個花瓶，每天</w:t>
      </w:r>
      <w:proofErr w:type="gramStart"/>
      <w:r w:rsidR="001D099D" w:rsidRPr="000735DA">
        <w:rPr>
          <w:color w:val="000000" w:themeColor="text1"/>
          <w:kern w:val="0"/>
          <w:sz w:val="24"/>
          <w:szCs w:val="24"/>
        </w:rPr>
        <w:t>泡泡茶接接電話</w:t>
      </w:r>
      <w:proofErr w:type="gramEnd"/>
      <w:r w:rsidR="001D099D" w:rsidRPr="000735DA">
        <w:rPr>
          <w:color w:val="000000" w:themeColor="text1"/>
          <w:kern w:val="0"/>
          <w:sz w:val="24"/>
          <w:szCs w:val="24"/>
        </w:rPr>
        <w:t>，輕鬆得很。我的老婆一定要負責煮飯洗衣帶小孩，不需要懂太多事情。」小張的言論是自己個人的感受，並沒有任何惡意，對同桌的女性並不會造成性騷擾。</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1" w:hanging="751"/>
        <w:jc w:val="both"/>
        <w:rPr>
          <w:color w:val="000000" w:themeColor="text1"/>
          <w:kern w:val="0"/>
          <w:sz w:val="24"/>
          <w:szCs w:val="24"/>
        </w:rPr>
      </w:pPr>
      <w:r w:rsidRPr="000735DA">
        <w:rPr>
          <w:color w:val="000000" w:themeColor="text1"/>
          <w:kern w:val="0"/>
          <w:sz w:val="24"/>
          <w:szCs w:val="24"/>
        </w:rPr>
        <w:t>說明：性騷擾依程度輕重，分為性別騷擾、性挑逗、性賄賂、性要脅與性侵害。性別騷擾意指對特定性別或性傾向者貶抑與歧視之言論與行為。小張的一席話，已經涉及對女性的貶抑和羞辱，構成性別騷擾，若造成同桌女性的不愉快，當然屬於性騷擾的範疇。</w:t>
      </w:r>
      <w:r w:rsidRPr="000735DA">
        <w:rPr>
          <w:color w:val="000000" w:themeColor="text1"/>
          <w:kern w:val="0"/>
          <w:sz w:val="24"/>
          <w:szCs w:val="24"/>
        </w:rPr>
        <w:t xml:space="preserve"> </w:t>
      </w:r>
    </w:p>
    <w:p w:rsidR="001D099D" w:rsidRPr="000735DA" w:rsidRDefault="009F26BF" w:rsidP="001D099D">
      <w:pPr>
        <w:snapToGrid w:val="0"/>
        <w:ind w:left="1081" w:hanging="1081"/>
        <w:jc w:val="both"/>
        <w:rPr>
          <w:color w:val="000000" w:themeColor="text1"/>
          <w:kern w:val="0"/>
          <w:sz w:val="24"/>
          <w:szCs w:val="24"/>
        </w:rPr>
      </w:pPr>
      <w:r w:rsidRPr="000735DA">
        <w:rPr>
          <w:color w:val="000000" w:themeColor="text1"/>
          <w:kern w:val="0"/>
          <w:sz w:val="24"/>
          <w:szCs w:val="24"/>
        </w:rPr>
        <w:t>54.</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w:t>
      </w:r>
      <w:proofErr w:type="gramStart"/>
      <w:r w:rsidR="001D099D" w:rsidRPr="000735DA">
        <w:rPr>
          <w:color w:val="000000" w:themeColor="text1"/>
          <w:kern w:val="0"/>
          <w:sz w:val="24"/>
          <w:szCs w:val="24"/>
        </w:rPr>
        <w:t>懿</w:t>
      </w:r>
      <w:proofErr w:type="gramEnd"/>
      <w:r w:rsidR="001D099D" w:rsidRPr="000735DA">
        <w:rPr>
          <w:color w:val="000000" w:themeColor="text1"/>
          <w:kern w:val="0"/>
          <w:sz w:val="24"/>
          <w:szCs w:val="24"/>
        </w:rPr>
        <w:t>在幫客人倒茶水時，客人趁她身體靠近時，伸手摸了她的臀部一把，小</w:t>
      </w:r>
      <w:proofErr w:type="gramStart"/>
      <w:r w:rsidR="001D099D" w:rsidRPr="000735DA">
        <w:rPr>
          <w:color w:val="000000" w:themeColor="text1"/>
          <w:kern w:val="0"/>
          <w:sz w:val="24"/>
          <w:szCs w:val="24"/>
        </w:rPr>
        <w:t>懿</w:t>
      </w:r>
      <w:proofErr w:type="gramEnd"/>
      <w:r w:rsidR="001D099D" w:rsidRPr="000735DA">
        <w:rPr>
          <w:color w:val="000000" w:themeColor="text1"/>
          <w:kern w:val="0"/>
          <w:sz w:val="24"/>
          <w:szCs w:val="24"/>
        </w:rPr>
        <w:t>覺得很不舒服，當眾制止了客人的行為。若客人不聽勸阻，仍持續冒犯，小</w:t>
      </w:r>
      <w:proofErr w:type="gramStart"/>
      <w:r w:rsidR="001D099D" w:rsidRPr="000735DA">
        <w:rPr>
          <w:color w:val="000000" w:themeColor="text1"/>
          <w:kern w:val="0"/>
          <w:sz w:val="24"/>
          <w:szCs w:val="24"/>
        </w:rPr>
        <w:t>懿</w:t>
      </w:r>
      <w:proofErr w:type="gramEnd"/>
      <w:r w:rsidR="001D099D" w:rsidRPr="000735DA">
        <w:rPr>
          <w:color w:val="000000" w:themeColor="text1"/>
          <w:kern w:val="0"/>
          <w:sz w:val="24"/>
          <w:szCs w:val="24"/>
        </w:rPr>
        <w:t>可以依「性騷擾防治法」向該客人所屬機關、部隊、學校、機構或僱用人提出申訴。</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0" w:hanging="750"/>
        <w:jc w:val="both"/>
        <w:rPr>
          <w:color w:val="000000" w:themeColor="text1"/>
          <w:kern w:val="0"/>
          <w:sz w:val="24"/>
          <w:szCs w:val="24"/>
        </w:rPr>
      </w:pPr>
      <w:r w:rsidRPr="000735DA">
        <w:rPr>
          <w:color w:val="000000" w:themeColor="text1"/>
          <w:kern w:val="0"/>
          <w:sz w:val="24"/>
          <w:szCs w:val="24"/>
        </w:rPr>
        <w:t>說明：小</w:t>
      </w:r>
      <w:proofErr w:type="gramStart"/>
      <w:r w:rsidRPr="000735DA">
        <w:rPr>
          <w:color w:val="000000" w:themeColor="text1"/>
          <w:kern w:val="0"/>
          <w:sz w:val="24"/>
          <w:szCs w:val="24"/>
        </w:rPr>
        <w:t>懿</w:t>
      </w:r>
      <w:proofErr w:type="gramEnd"/>
      <w:r w:rsidRPr="000735DA">
        <w:rPr>
          <w:color w:val="000000" w:themeColor="text1"/>
          <w:kern w:val="0"/>
          <w:sz w:val="24"/>
          <w:szCs w:val="24"/>
        </w:rPr>
        <w:t>為咖啡廳服務生，在執行職務時遭到客人的性騷擾，已對小</w:t>
      </w:r>
      <w:proofErr w:type="gramStart"/>
      <w:r w:rsidRPr="000735DA">
        <w:rPr>
          <w:color w:val="000000" w:themeColor="text1"/>
          <w:kern w:val="0"/>
          <w:sz w:val="24"/>
          <w:szCs w:val="24"/>
        </w:rPr>
        <w:t>懿</w:t>
      </w:r>
      <w:proofErr w:type="gramEnd"/>
      <w:r w:rsidRPr="000735DA">
        <w:rPr>
          <w:color w:val="000000" w:themeColor="text1"/>
          <w:kern w:val="0"/>
          <w:sz w:val="24"/>
          <w:szCs w:val="24"/>
        </w:rPr>
        <w:t>造成敵意、冒犯的工作環境，</w:t>
      </w:r>
      <w:proofErr w:type="gramStart"/>
      <w:r w:rsidRPr="000735DA">
        <w:rPr>
          <w:color w:val="000000" w:themeColor="text1"/>
          <w:kern w:val="0"/>
          <w:sz w:val="24"/>
          <w:szCs w:val="24"/>
        </w:rPr>
        <w:t>屬職場</w:t>
      </w:r>
      <w:proofErr w:type="gramEnd"/>
      <w:r w:rsidRPr="000735DA">
        <w:rPr>
          <w:color w:val="000000" w:themeColor="text1"/>
          <w:kern w:val="0"/>
          <w:sz w:val="24"/>
          <w:szCs w:val="24"/>
        </w:rPr>
        <w:t>性騷擾，應適用「兩性工作平等法」向自己的雇主提出申訴。</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rFonts w:eastAsia="新細明體"/>
          <w:color w:val="000000" w:themeColor="text1"/>
          <w:kern w:val="0"/>
          <w:sz w:val="24"/>
          <w:szCs w:val="24"/>
        </w:rPr>
      </w:pPr>
      <w:r w:rsidRPr="000735DA">
        <w:rPr>
          <w:color w:val="000000" w:themeColor="text1"/>
          <w:kern w:val="0"/>
          <w:sz w:val="24"/>
          <w:szCs w:val="24"/>
        </w:rPr>
        <w:t>55.</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）毛毛搭乘客運從</w:t>
      </w:r>
      <w:proofErr w:type="gramStart"/>
      <w:r w:rsidR="001D099D" w:rsidRPr="000735DA">
        <w:rPr>
          <w:color w:val="000000" w:themeColor="text1"/>
          <w:kern w:val="0"/>
          <w:sz w:val="24"/>
          <w:szCs w:val="24"/>
        </w:rPr>
        <w:t>臺</w:t>
      </w:r>
      <w:proofErr w:type="gramEnd"/>
      <w:r w:rsidR="001D099D" w:rsidRPr="000735DA">
        <w:rPr>
          <w:color w:val="000000" w:themeColor="text1"/>
          <w:kern w:val="0"/>
          <w:sz w:val="24"/>
          <w:szCs w:val="24"/>
        </w:rPr>
        <w:t>北到嘉義訪友，由於路途遙遠在車上睡覺了，迷迷糊糊中覺得似乎有人在觸摸自己的大腿，睜眼一看發現旁邊的旅客在吃他豆腐，毛毛怒火中燒，毛毛應該依「性騷擾防治法」向加害人所屬單位申訴，如果加害人不肯說出所屬單位及個人資訊，可請司機開到最近的警察機關，由警察受理案件</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56.</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w:t>
      </w:r>
      <w:proofErr w:type="gramStart"/>
      <w:r w:rsidR="001D099D" w:rsidRPr="000735DA">
        <w:rPr>
          <w:color w:val="000000" w:themeColor="text1"/>
          <w:kern w:val="0"/>
          <w:sz w:val="24"/>
          <w:szCs w:val="24"/>
        </w:rPr>
        <w:t>小真下班</w:t>
      </w:r>
      <w:proofErr w:type="gramEnd"/>
      <w:r w:rsidR="001D099D" w:rsidRPr="000735DA">
        <w:rPr>
          <w:color w:val="000000" w:themeColor="text1"/>
          <w:kern w:val="0"/>
          <w:sz w:val="24"/>
          <w:szCs w:val="24"/>
        </w:rPr>
        <w:t>後在某運動用品專櫃購物時遭到店員</w:t>
      </w:r>
      <w:proofErr w:type="gramStart"/>
      <w:r w:rsidR="001D099D" w:rsidRPr="000735DA">
        <w:rPr>
          <w:color w:val="000000" w:themeColor="text1"/>
          <w:kern w:val="0"/>
          <w:sz w:val="24"/>
          <w:szCs w:val="24"/>
        </w:rPr>
        <w:t>襲臀，小真</w:t>
      </w:r>
      <w:proofErr w:type="gramEnd"/>
      <w:r w:rsidR="001D099D" w:rsidRPr="000735DA">
        <w:rPr>
          <w:color w:val="000000" w:themeColor="text1"/>
          <w:kern w:val="0"/>
          <w:sz w:val="24"/>
          <w:szCs w:val="24"/>
        </w:rPr>
        <w:t>已明白表示，請店員自重，但是店員</w:t>
      </w:r>
      <w:proofErr w:type="gramStart"/>
      <w:r w:rsidR="001D099D" w:rsidRPr="000735DA">
        <w:rPr>
          <w:color w:val="000000" w:themeColor="text1"/>
          <w:kern w:val="0"/>
          <w:sz w:val="24"/>
          <w:szCs w:val="24"/>
        </w:rPr>
        <w:t>還是捏小真的</w:t>
      </w:r>
      <w:proofErr w:type="gramEnd"/>
      <w:r w:rsidR="001D099D" w:rsidRPr="000735DA">
        <w:rPr>
          <w:color w:val="000000" w:themeColor="text1"/>
          <w:kern w:val="0"/>
          <w:sz w:val="24"/>
          <w:szCs w:val="24"/>
        </w:rPr>
        <w:t>臀部，依「性騷擾防治法」，</w:t>
      </w:r>
      <w:proofErr w:type="gramStart"/>
      <w:r w:rsidR="001D099D" w:rsidRPr="000735DA">
        <w:rPr>
          <w:color w:val="000000" w:themeColor="text1"/>
          <w:kern w:val="0"/>
          <w:sz w:val="24"/>
          <w:szCs w:val="24"/>
        </w:rPr>
        <w:t>小真若</w:t>
      </w:r>
      <w:proofErr w:type="gramEnd"/>
      <w:r w:rsidR="001D099D" w:rsidRPr="000735DA">
        <w:rPr>
          <w:color w:val="000000" w:themeColor="text1"/>
          <w:kern w:val="0"/>
          <w:sz w:val="24"/>
          <w:szCs w:val="24"/>
        </w:rPr>
        <w:t>欲申訴，原則上應向自己上班的公司主管提出申訴。</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0" w:hanging="75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依照性騷擾防治法，受害人若欲提出申訴，原則上應向加害人的雇主提出，僅於例外時得向直轄市、縣（市）主管機關或警察機關提出。本例屬於知道加害人是誰、雇主是誰的性騷擾事件，</w:t>
      </w:r>
      <w:proofErr w:type="gramStart"/>
      <w:r w:rsidRPr="000735DA">
        <w:rPr>
          <w:color w:val="000000" w:themeColor="text1"/>
          <w:kern w:val="0"/>
          <w:sz w:val="24"/>
          <w:szCs w:val="24"/>
        </w:rPr>
        <w:t>因此小真應</w:t>
      </w:r>
      <w:proofErr w:type="gramEnd"/>
      <w:r w:rsidRPr="000735DA">
        <w:rPr>
          <w:color w:val="000000" w:themeColor="text1"/>
          <w:kern w:val="0"/>
          <w:sz w:val="24"/>
          <w:szCs w:val="24"/>
        </w:rPr>
        <w:t>向運動用品公司提出申訴。</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57.</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）小陶對小吳的私生活很感興趣，常常問小吳：「有幾個性伴侶呀」、「進行性行為時喜愛哪種姿勢呀」，後來還推薦某家</w:t>
      </w:r>
      <w:r w:rsidR="001D099D" w:rsidRPr="000735DA">
        <w:rPr>
          <w:b/>
          <w:bCs/>
          <w:color w:val="000000" w:themeColor="text1"/>
          <w:kern w:val="0"/>
          <w:sz w:val="24"/>
          <w:szCs w:val="24"/>
        </w:rPr>
        <w:t>MOTEL</w:t>
      </w:r>
      <w:r w:rsidR="001D099D" w:rsidRPr="000735DA">
        <w:rPr>
          <w:color w:val="000000" w:themeColor="text1"/>
          <w:kern w:val="0"/>
          <w:sz w:val="24"/>
          <w:szCs w:val="24"/>
        </w:rPr>
        <w:t>很</w:t>
      </w:r>
      <w:proofErr w:type="gramStart"/>
      <w:r w:rsidR="001D099D" w:rsidRPr="000735DA">
        <w:rPr>
          <w:color w:val="000000" w:themeColor="text1"/>
          <w:kern w:val="0"/>
          <w:sz w:val="24"/>
          <w:szCs w:val="24"/>
        </w:rPr>
        <w:t>讚</w:t>
      </w:r>
      <w:proofErr w:type="gramEnd"/>
      <w:r w:rsidR="001D099D" w:rsidRPr="000735DA">
        <w:rPr>
          <w:color w:val="000000" w:themeColor="text1"/>
          <w:kern w:val="0"/>
          <w:sz w:val="24"/>
          <w:szCs w:val="24"/>
        </w:rPr>
        <w:t>等等，甚至對小吳毛手毛腳。</w:t>
      </w:r>
      <w:proofErr w:type="gramStart"/>
      <w:r w:rsidR="001D099D" w:rsidRPr="000735DA">
        <w:rPr>
          <w:color w:val="000000" w:themeColor="text1"/>
          <w:kern w:val="0"/>
          <w:sz w:val="24"/>
          <w:szCs w:val="24"/>
        </w:rPr>
        <w:lastRenderedPageBreak/>
        <w:t>小吳在</w:t>
      </w:r>
      <w:proofErr w:type="gramEnd"/>
      <w:r w:rsidR="001D099D" w:rsidRPr="000735DA">
        <w:rPr>
          <w:color w:val="000000" w:themeColor="text1"/>
          <w:kern w:val="0"/>
          <w:sz w:val="24"/>
          <w:szCs w:val="24"/>
        </w:rPr>
        <w:t>多次制止無效後，他可以對小陶請求財產上及精神上的損害賠償。</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1" w:hanging="751"/>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性騷擾他人，算是不法侵害他人之身體、健康、名譽、自由、信用、隱私、貞操，或不法侵害其他人格法益而情節重大，被害人可以請求財產上及精神上的損害賠償。</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rPr>
          <w:color w:val="000000" w:themeColor="text1"/>
          <w:kern w:val="0"/>
          <w:sz w:val="24"/>
          <w:szCs w:val="24"/>
        </w:rPr>
      </w:pPr>
      <w:r w:rsidRPr="000735DA">
        <w:rPr>
          <w:color w:val="000000" w:themeColor="text1"/>
          <w:kern w:val="0"/>
          <w:sz w:val="24"/>
          <w:szCs w:val="24"/>
        </w:rPr>
        <w:t>58.</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）小錦老師向校方申訴同校老師對她性騷擾，校方以小錦不夠合群為理由，對其做出申誡與記過的處分，並且將她調到補校授課。依「性騷擾防治法」規定，主管機關可以裁罰校方</w:t>
      </w:r>
      <w:r w:rsidR="001D099D" w:rsidRPr="000735DA">
        <w:rPr>
          <w:b/>
          <w:bCs/>
          <w:color w:val="000000" w:themeColor="text1"/>
          <w:kern w:val="0"/>
          <w:sz w:val="24"/>
          <w:szCs w:val="24"/>
        </w:rPr>
        <w:t>1</w:t>
      </w:r>
      <w:r w:rsidR="001D099D" w:rsidRPr="000735DA">
        <w:rPr>
          <w:color w:val="000000" w:themeColor="text1"/>
          <w:kern w:val="0"/>
          <w:sz w:val="24"/>
          <w:szCs w:val="24"/>
        </w:rPr>
        <w:t>萬元以上</w:t>
      </w:r>
      <w:r w:rsidR="001D099D" w:rsidRPr="000735DA">
        <w:rPr>
          <w:b/>
          <w:bCs/>
          <w:color w:val="000000" w:themeColor="text1"/>
          <w:kern w:val="0"/>
          <w:sz w:val="24"/>
          <w:szCs w:val="24"/>
        </w:rPr>
        <w:t>10</w:t>
      </w:r>
      <w:r w:rsidR="001D099D" w:rsidRPr="000735DA">
        <w:rPr>
          <w:color w:val="000000" w:themeColor="text1"/>
          <w:kern w:val="0"/>
          <w:sz w:val="24"/>
          <w:szCs w:val="24"/>
        </w:rPr>
        <w:t>萬元以下的罰鍰之外，小錦亦可以向校方請求損害賠償。</w:t>
      </w:r>
      <w:r w:rsidR="001D099D"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800" w:hanging="1800"/>
        <w:rPr>
          <w:color w:val="000000" w:themeColor="text1"/>
          <w:kern w:val="0"/>
          <w:sz w:val="24"/>
          <w:szCs w:val="24"/>
        </w:rPr>
      </w:pPr>
      <w:r w:rsidRPr="000735DA">
        <w:rPr>
          <w:color w:val="000000" w:themeColor="text1"/>
          <w:kern w:val="0"/>
          <w:sz w:val="24"/>
          <w:szCs w:val="24"/>
        </w:rPr>
        <w:t xml:space="preserve">         </w:t>
      </w:r>
      <w:r w:rsidR="001D099D" w:rsidRPr="000735DA">
        <w:rPr>
          <w:color w:val="000000" w:themeColor="text1"/>
          <w:kern w:val="0"/>
          <w:sz w:val="24"/>
          <w:szCs w:val="24"/>
        </w:rPr>
        <w:t>說明：機關、部隊、學校、機構或僱用人對於在性騷擾事件申訴、調查、偵查、或審理程序中，為申訴、告訴、告發、提起訴訟、作證、提供協助或其他參與行為之人，為不當之差別待遇者，除了由主管機關裁罰</w:t>
      </w:r>
      <w:r w:rsidR="001D099D" w:rsidRPr="000735DA">
        <w:rPr>
          <w:color w:val="000000" w:themeColor="text1"/>
          <w:kern w:val="0"/>
          <w:sz w:val="24"/>
          <w:szCs w:val="24"/>
        </w:rPr>
        <w:t>1</w:t>
      </w:r>
      <w:r w:rsidR="001D099D" w:rsidRPr="000735DA">
        <w:rPr>
          <w:color w:val="000000" w:themeColor="text1"/>
          <w:kern w:val="0"/>
          <w:sz w:val="24"/>
          <w:szCs w:val="24"/>
        </w:rPr>
        <w:t>萬元以上</w:t>
      </w:r>
      <w:r w:rsidR="001D099D" w:rsidRPr="000735DA">
        <w:rPr>
          <w:color w:val="000000" w:themeColor="text1"/>
          <w:kern w:val="0"/>
          <w:sz w:val="24"/>
          <w:szCs w:val="24"/>
        </w:rPr>
        <w:t>10</w:t>
      </w:r>
      <w:r w:rsidR="001D099D" w:rsidRPr="000735DA">
        <w:rPr>
          <w:color w:val="000000" w:themeColor="text1"/>
          <w:kern w:val="0"/>
          <w:sz w:val="24"/>
          <w:szCs w:val="24"/>
        </w:rPr>
        <w:t>萬元以下之罰鍰外，亦應對遭受不當差別待遇之人負損害賠償責任。</w:t>
      </w:r>
    </w:p>
    <w:p w:rsidR="00AC6F87" w:rsidRPr="000735DA" w:rsidRDefault="00AC6F87" w:rsidP="00AC6F87">
      <w:pPr>
        <w:kinsoku w:val="0"/>
        <w:snapToGrid w:val="0"/>
        <w:ind w:left="1080" w:hangingChars="450" w:hanging="1080"/>
        <w:jc w:val="both"/>
        <w:textAlignment w:val="center"/>
        <w:rPr>
          <w:rFonts w:eastAsiaTheme="minorEastAsia"/>
          <w:color w:val="000000" w:themeColor="text1"/>
          <w:sz w:val="24"/>
          <w:szCs w:val="24"/>
        </w:rPr>
      </w:pPr>
      <w:r>
        <w:rPr>
          <w:rFonts w:eastAsiaTheme="minorEastAsia" w:hint="eastAsia"/>
          <w:color w:val="000000" w:themeColor="text1"/>
          <w:sz w:val="24"/>
          <w:szCs w:val="24"/>
        </w:rPr>
        <w:t>59</w:t>
      </w:r>
      <w:r w:rsidRPr="000735DA">
        <w:rPr>
          <w:rFonts w:eastAsiaTheme="minorEastAsia" w:hint="eastAsia"/>
          <w:color w:val="000000" w:themeColor="text1"/>
          <w:sz w:val="24"/>
          <w:szCs w:val="24"/>
        </w:rPr>
        <w:t>.</w:t>
      </w:r>
      <w:r w:rsidRPr="000735DA">
        <w:rPr>
          <w:rFonts w:eastAsiaTheme="minorEastAsia"/>
          <w:color w:val="000000" w:themeColor="text1"/>
          <w:sz w:val="24"/>
          <w:szCs w:val="24"/>
        </w:rPr>
        <w:t>（</w:t>
      </w:r>
      <w:proofErr w:type="gramStart"/>
      <w:r w:rsidRPr="000735DA">
        <w:rPr>
          <w:rFonts w:ascii="新細明體" w:eastAsia="新細明體" w:hAnsi="新細明體" w:cs="新細明體" w:hint="eastAsia"/>
          <w:color w:val="000000" w:themeColor="text1"/>
          <w:kern w:val="0"/>
          <w:sz w:val="24"/>
          <w:szCs w:val="24"/>
        </w:rPr>
        <w:t>╳</w:t>
      </w:r>
      <w:proofErr w:type="gramEnd"/>
      <w:r w:rsidRPr="000735DA">
        <w:rPr>
          <w:rFonts w:eastAsiaTheme="minorEastAsia"/>
          <w:color w:val="000000" w:themeColor="text1"/>
          <w:sz w:val="24"/>
          <w:szCs w:val="24"/>
        </w:rPr>
        <w:t>）性騷擾只會發生在男生與女生</w:t>
      </w:r>
      <w:proofErr w:type="gramStart"/>
      <w:r w:rsidRPr="000735DA">
        <w:rPr>
          <w:rFonts w:eastAsiaTheme="minorEastAsia"/>
          <w:color w:val="000000" w:themeColor="text1"/>
          <w:sz w:val="24"/>
          <w:szCs w:val="24"/>
        </w:rPr>
        <w:t>之間，</w:t>
      </w:r>
      <w:proofErr w:type="gramEnd"/>
      <w:r w:rsidRPr="000735DA">
        <w:rPr>
          <w:rFonts w:eastAsiaTheme="minorEastAsia"/>
          <w:color w:val="000000" w:themeColor="text1"/>
          <w:sz w:val="24"/>
          <w:szCs w:val="24"/>
        </w:rPr>
        <w:t>不會發生在同性之間。</w:t>
      </w:r>
    </w:p>
    <w:p w:rsidR="00AC6F87" w:rsidRPr="000735DA" w:rsidRDefault="00AC6F87" w:rsidP="00AC6F87">
      <w:pPr>
        <w:kinsoku w:val="0"/>
        <w:snapToGrid w:val="0"/>
        <w:ind w:left="1080" w:hangingChars="450" w:hanging="1080"/>
        <w:jc w:val="both"/>
        <w:textAlignment w:val="center"/>
        <w:rPr>
          <w:rFonts w:eastAsiaTheme="minorEastAsia"/>
          <w:color w:val="000000" w:themeColor="text1"/>
          <w:sz w:val="24"/>
          <w:szCs w:val="24"/>
        </w:rPr>
      </w:pPr>
      <w:r>
        <w:rPr>
          <w:rFonts w:eastAsiaTheme="minorEastAsia" w:hint="eastAsia"/>
          <w:color w:val="000000" w:themeColor="text1"/>
          <w:sz w:val="24"/>
          <w:szCs w:val="24"/>
        </w:rPr>
        <w:t>60</w:t>
      </w:r>
      <w:r w:rsidRPr="000735DA">
        <w:rPr>
          <w:rFonts w:eastAsiaTheme="minorEastAsia" w:hint="eastAsia"/>
          <w:color w:val="000000" w:themeColor="text1"/>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）性騷擾案件若發生在執行職務的過程</w:t>
      </w:r>
      <w:r w:rsidRPr="000735DA">
        <w:rPr>
          <w:rFonts w:eastAsiaTheme="minorEastAsia"/>
          <w:color w:val="000000" w:themeColor="text1"/>
          <w:sz w:val="24"/>
          <w:szCs w:val="24"/>
        </w:rPr>
        <w:t>(</w:t>
      </w:r>
      <w:r w:rsidRPr="000735DA">
        <w:rPr>
          <w:rFonts w:eastAsiaTheme="minorEastAsia"/>
          <w:color w:val="000000" w:themeColor="text1"/>
          <w:sz w:val="24"/>
          <w:szCs w:val="24"/>
        </w:rPr>
        <w:t>如打工</w:t>
      </w:r>
      <w:proofErr w:type="gramStart"/>
      <w:r w:rsidRPr="000735DA">
        <w:rPr>
          <w:rFonts w:eastAsiaTheme="minorEastAsia"/>
          <w:color w:val="000000" w:themeColor="text1"/>
          <w:sz w:val="24"/>
          <w:szCs w:val="24"/>
        </w:rPr>
        <w:t>期間</w:t>
      </w:r>
      <w:r w:rsidRPr="000735DA">
        <w:rPr>
          <w:rFonts w:eastAsiaTheme="minorEastAsia"/>
          <w:color w:val="000000" w:themeColor="text1"/>
          <w:sz w:val="24"/>
          <w:szCs w:val="24"/>
        </w:rPr>
        <w:t>)</w:t>
      </w:r>
      <w:proofErr w:type="gramEnd"/>
      <w:r w:rsidRPr="000735DA">
        <w:rPr>
          <w:rFonts w:eastAsiaTheme="minorEastAsia"/>
          <w:color w:val="000000" w:themeColor="text1"/>
          <w:sz w:val="24"/>
          <w:szCs w:val="24"/>
        </w:rPr>
        <w:t>，原則上適用「性別工作平等法」來處理，因為雇主應維護友善之工作環境，以保障員工的權益。</w:t>
      </w:r>
    </w:p>
    <w:p w:rsidR="00AC6F87" w:rsidRPr="000735DA" w:rsidRDefault="00AC6F87" w:rsidP="00AC6F87">
      <w:pPr>
        <w:kinsoku w:val="0"/>
        <w:snapToGrid w:val="0"/>
        <w:ind w:left="1080" w:hangingChars="450" w:hanging="1080"/>
        <w:jc w:val="both"/>
        <w:textAlignment w:val="center"/>
        <w:rPr>
          <w:rFonts w:eastAsiaTheme="minorEastAsia"/>
          <w:color w:val="000000" w:themeColor="text1"/>
          <w:sz w:val="24"/>
          <w:szCs w:val="24"/>
        </w:rPr>
      </w:pPr>
      <w:r>
        <w:rPr>
          <w:rFonts w:eastAsiaTheme="minorEastAsia" w:hint="eastAsia"/>
          <w:color w:val="000000" w:themeColor="text1"/>
          <w:sz w:val="24"/>
          <w:szCs w:val="24"/>
        </w:rPr>
        <w:t>61</w:t>
      </w:r>
      <w:r w:rsidRPr="000735DA">
        <w:rPr>
          <w:rFonts w:eastAsiaTheme="minorEastAsia" w:hint="eastAsia"/>
          <w:color w:val="000000" w:themeColor="text1"/>
          <w:sz w:val="24"/>
          <w:szCs w:val="24"/>
        </w:rPr>
        <w:t>.</w:t>
      </w:r>
      <w:r w:rsidRPr="000735DA">
        <w:rPr>
          <w:rFonts w:eastAsiaTheme="minorEastAsia"/>
          <w:color w:val="000000" w:themeColor="text1"/>
          <w:sz w:val="24"/>
          <w:szCs w:val="24"/>
        </w:rPr>
        <w:t xml:space="preserve"> </w:t>
      </w:r>
      <w:r w:rsidRPr="000735DA">
        <w:rPr>
          <w:rFonts w:eastAsiaTheme="minorEastAsia"/>
          <w:color w:val="000000" w:themeColor="text1"/>
          <w:sz w:val="24"/>
          <w:szCs w:val="24"/>
        </w:rPr>
        <w:t>（</w:t>
      </w:r>
      <w:proofErr w:type="gramStart"/>
      <w:r w:rsidRPr="000735DA">
        <w:rPr>
          <w:rFonts w:ascii="新細明體" w:eastAsia="新細明體" w:hAnsi="新細明體" w:cs="新細明體" w:hint="eastAsia"/>
          <w:color w:val="000000" w:themeColor="text1"/>
          <w:kern w:val="0"/>
          <w:sz w:val="24"/>
          <w:szCs w:val="24"/>
        </w:rPr>
        <w:t>╳</w:t>
      </w:r>
      <w:proofErr w:type="gramEnd"/>
      <w:r w:rsidRPr="000735DA">
        <w:rPr>
          <w:rFonts w:eastAsiaTheme="minorEastAsia"/>
          <w:color w:val="000000" w:themeColor="text1"/>
          <w:sz w:val="24"/>
          <w:szCs w:val="24"/>
        </w:rPr>
        <w:t>）被性侵害的人多半有強烈性</w:t>
      </w:r>
      <w:proofErr w:type="gramStart"/>
      <w:r w:rsidRPr="000735DA">
        <w:rPr>
          <w:rFonts w:eastAsiaTheme="minorEastAsia"/>
          <w:color w:val="000000" w:themeColor="text1"/>
          <w:sz w:val="24"/>
          <w:szCs w:val="24"/>
        </w:rPr>
        <w:t>慾</w:t>
      </w:r>
      <w:proofErr w:type="gramEnd"/>
      <w:r w:rsidRPr="000735DA">
        <w:rPr>
          <w:rFonts w:eastAsiaTheme="minorEastAsia"/>
          <w:color w:val="000000" w:themeColor="text1"/>
          <w:sz w:val="24"/>
          <w:szCs w:val="24"/>
        </w:rPr>
        <w:t>，或在不正經的家裡長大，否則好好的人怎會遇到這種事情。</w:t>
      </w:r>
    </w:p>
    <w:p w:rsidR="001D099D" w:rsidRPr="000735DA" w:rsidRDefault="009F26BF" w:rsidP="007F2B1B">
      <w:pPr>
        <w:autoSpaceDE w:val="0"/>
        <w:autoSpaceDN w:val="0"/>
        <w:adjustRightInd w:val="0"/>
        <w:snapToGrid w:val="0"/>
        <w:ind w:leftChars="5" w:left="971" w:hangingChars="400" w:hanging="960"/>
        <w:jc w:val="both"/>
        <w:rPr>
          <w:rFonts w:eastAsiaTheme="minorEastAsia"/>
          <w:color w:val="000000" w:themeColor="text1"/>
          <w:kern w:val="0"/>
          <w:sz w:val="24"/>
          <w:szCs w:val="24"/>
        </w:rPr>
      </w:pPr>
      <w:r w:rsidRPr="000735DA">
        <w:rPr>
          <w:color w:val="000000" w:themeColor="text1"/>
          <w:kern w:val="0"/>
          <w:sz w:val="24"/>
          <w:szCs w:val="24"/>
        </w:rPr>
        <w:t>6</w:t>
      </w:r>
      <w:r w:rsidR="00AC6F87">
        <w:rPr>
          <w:rFonts w:hint="eastAsia"/>
          <w:color w:val="000000" w:themeColor="text1"/>
          <w:kern w:val="0"/>
          <w:sz w:val="24"/>
          <w:szCs w:val="24"/>
        </w:rPr>
        <w:t>2</w:t>
      </w:r>
      <w:r w:rsidRPr="000735DA">
        <w:rPr>
          <w:color w:val="000000" w:themeColor="text1"/>
          <w:kern w:val="0"/>
          <w:sz w:val="24"/>
          <w:szCs w:val="24"/>
        </w:rPr>
        <w:t>.</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w:t>
      </w:r>
      <w:r w:rsidR="001D099D" w:rsidRPr="000735DA">
        <w:rPr>
          <w:color w:val="000000" w:themeColor="text1"/>
          <w:spacing w:val="5"/>
          <w:sz w:val="24"/>
          <w:szCs w:val="24"/>
        </w:rPr>
        <w:t>發生校園性騷擾事件時，若加害人就讀不同學校，被害人應向加害人就讀的學</w:t>
      </w:r>
      <w:r w:rsidR="001D099D" w:rsidRPr="000735DA">
        <w:rPr>
          <w:rFonts w:eastAsiaTheme="minorEastAsia"/>
          <w:color w:val="000000" w:themeColor="text1"/>
          <w:spacing w:val="5"/>
          <w:sz w:val="24"/>
          <w:szCs w:val="24"/>
        </w:rPr>
        <w:t>校提出申訴</w:t>
      </w:r>
    </w:p>
    <w:p w:rsidR="001D099D" w:rsidRPr="000735DA" w:rsidRDefault="00030E77" w:rsidP="00030E77">
      <w:pPr>
        <w:snapToGrid w:val="0"/>
        <w:ind w:left="960" w:hangingChars="400" w:hanging="960"/>
        <w:rPr>
          <w:rFonts w:eastAsiaTheme="minorEastAsia"/>
          <w:color w:val="000000" w:themeColor="text1"/>
          <w:sz w:val="24"/>
          <w:szCs w:val="24"/>
        </w:rPr>
      </w:pPr>
      <w:r w:rsidRPr="000735DA">
        <w:rPr>
          <w:rFonts w:eastAsiaTheme="minorEastAsia"/>
          <w:color w:val="000000" w:themeColor="text1"/>
          <w:sz w:val="24"/>
          <w:szCs w:val="24"/>
        </w:rPr>
        <w:t>6</w:t>
      </w:r>
      <w:r w:rsidR="00AC6F87">
        <w:rPr>
          <w:rFonts w:eastAsiaTheme="minorEastAsia" w:hint="eastAsia"/>
          <w:color w:val="000000" w:themeColor="text1"/>
          <w:sz w:val="24"/>
          <w:szCs w:val="24"/>
        </w:rPr>
        <w:t>3</w:t>
      </w:r>
      <w:r w:rsidRPr="000735DA">
        <w:rPr>
          <w:rFonts w:eastAsiaTheme="minorEastAsia"/>
          <w:color w:val="000000" w:themeColor="text1"/>
          <w:sz w:val="24"/>
          <w:szCs w:val="24"/>
        </w:rPr>
        <w:t>.</w:t>
      </w:r>
      <w:r w:rsidR="001D099D" w:rsidRPr="000735DA">
        <w:rPr>
          <w:rFonts w:eastAsiaTheme="minorEastAsia"/>
          <w:color w:val="000000" w:themeColor="text1"/>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）阿傑與學妹巧</w:t>
      </w:r>
      <w:proofErr w:type="gramStart"/>
      <w:r w:rsidR="001D099D" w:rsidRPr="000735DA">
        <w:rPr>
          <w:rFonts w:eastAsiaTheme="minorEastAsia"/>
          <w:color w:val="000000" w:themeColor="text1"/>
          <w:sz w:val="24"/>
          <w:szCs w:val="24"/>
        </w:rPr>
        <w:t>巧</w:t>
      </w:r>
      <w:proofErr w:type="gramEnd"/>
      <w:r w:rsidR="001D099D" w:rsidRPr="000735DA">
        <w:rPr>
          <w:rFonts w:eastAsiaTheme="minorEastAsia"/>
          <w:color w:val="000000" w:themeColor="text1"/>
          <w:sz w:val="24"/>
          <w:szCs w:val="24"/>
        </w:rPr>
        <w:t>因熱戀致情不自禁而發生性交行為，雖然巧</w:t>
      </w:r>
      <w:proofErr w:type="gramStart"/>
      <w:r w:rsidR="001D099D" w:rsidRPr="000735DA">
        <w:rPr>
          <w:rFonts w:eastAsiaTheme="minorEastAsia"/>
          <w:color w:val="000000" w:themeColor="text1"/>
          <w:sz w:val="24"/>
          <w:szCs w:val="24"/>
        </w:rPr>
        <w:t>巧</w:t>
      </w:r>
      <w:proofErr w:type="gramEnd"/>
      <w:r w:rsidR="001D099D" w:rsidRPr="000735DA">
        <w:rPr>
          <w:rFonts w:eastAsiaTheme="minorEastAsia"/>
          <w:color w:val="000000" w:themeColor="text1"/>
          <w:sz w:val="24"/>
          <w:szCs w:val="24"/>
        </w:rPr>
        <w:t>是出於自願，但因巧</w:t>
      </w:r>
      <w:proofErr w:type="gramStart"/>
      <w:r w:rsidR="001D099D" w:rsidRPr="000735DA">
        <w:rPr>
          <w:rFonts w:eastAsiaTheme="minorEastAsia"/>
          <w:color w:val="000000" w:themeColor="text1"/>
          <w:sz w:val="24"/>
          <w:szCs w:val="24"/>
        </w:rPr>
        <w:t>巧</w:t>
      </w:r>
      <w:proofErr w:type="gramEnd"/>
      <w:r w:rsidR="001D099D" w:rsidRPr="000735DA">
        <w:rPr>
          <w:rFonts w:eastAsiaTheme="minorEastAsia"/>
          <w:color w:val="000000" w:themeColor="text1"/>
          <w:sz w:val="24"/>
          <w:szCs w:val="24"/>
        </w:rPr>
        <w:t>未滿</w:t>
      </w:r>
      <w:r w:rsidR="001D099D" w:rsidRPr="000735DA">
        <w:rPr>
          <w:rFonts w:eastAsiaTheme="minorEastAsia"/>
          <w:color w:val="000000" w:themeColor="text1"/>
          <w:sz w:val="24"/>
          <w:szCs w:val="24"/>
        </w:rPr>
        <w:t>16</w:t>
      </w:r>
      <w:r w:rsidR="001D099D" w:rsidRPr="000735DA">
        <w:rPr>
          <w:rFonts w:eastAsiaTheme="minorEastAsia"/>
          <w:color w:val="000000" w:themeColor="text1"/>
          <w:sz w:val="24"/>
          <w:szCs w:val="24"/>
        </w:rPr>
        <w:t>歲，所以阿傑還是會觸犯刑法妨害性自主罪。</w:t>
      </w:r>
    </w:p>
    <w:p w:rsidR="001D099D" w:rsidRPr="000735DA" w:rsidRDefault="00030E77" w:rsidP="00BE2FC4">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）上網張貼援交廣告，可能觸犯違反兒童及少年性交易防制條例第</w:t>
      </w:r>
      <w:r w:rsidR="001D099D" w:rsidRPr="000735DA">
        <w:rPr>
          <w:rFonts w:eastAsiaTheme="minorEastAsia"/>
          <w:color w:val="000000" w:themeColor="text1"/>
          <w:sz w:val="24"/>
          <w:szCs w:val="24"/>
        </w:rPr>
        <w:t>29</w:t>
      </w:r>
      <w:r w:rsidR="001D099D" w:rsidRPr="000735DA">
        <w:rPr>
          <w:rFonts w:eastAsiaTheme="minorEastAsia"/>
          <w:color w:val="000000" w:themeColor="text1"/>
          <w:sz w:val="24"/>
          <w:szCs w:val="24"/>
        </w:rPr>
        <w:t>條以傳播媒體</w:t>
      </w:r>
      <w:proofErr w:type="gramStart"/>
      <w:r w:rsidR="001D099D" w:rsidRPr="000735DA">
        <w:rPr>
          <w:rFonts w:eastAsiaTheme="minorEastAsia"/>
          <w:color w:val="000000" w:themeColor="text1"/>
          <w:sz w:val="24"/>
          <w:szCs w:val="24"/>
        </w:rPr>
        <w:t>散布性交易</w:t>
      </w:r>
      <w:proofErr w:type="gramEnd"/>
      <w:r w:rsidR="001D099D" w:rsidRPr="000735DA">
        <w:rPr>
          <w:rFonts w:eastAsiaTheme="minorEastAsia"/>
          <w:color w:val="000000" w:themeColor="text1"/>
          <w:sz w:val="24"/>
          <w:szCs w:val="24"/>
        </w:rPr>
        <w:t>訊息罪。</w:t>
      </w:r>
    </w:p>
    <w:p w:rsidR="001D099D" w:rsidRPr="000735DA" w:rsidRDefault="00030E77" w:rsidP="00030E77">
      <w:pPr>
        <w:snapToGrid w:val="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）只要男女雙方都同意，性交就不會觸犯法律。</w:t>
      </w:r>
    </w:p>
    <w:p w:rsidR="001D099D" w:rsidRPr="000735DA" w:rsidRDefault="00030E77" w:rsidP="00030E77">
      <w:pPr>
        <w:snapToGrid w:val="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）跟未滿</w:t>
      </w:r>
      <w:r w:rsidR="001D099D" w:rsidRPr="000735DA">
        <w:rPr>
          <w:rFonts w:eastAsiaTheme="minorEastAsia"/>
          <w:color w:val="000000" w:themeColor="text1"/>
          <w:sz w:val="24"/>
          <w:szCs w:val="24"/>
        </w:rPr>
        <w:t>18</w:t>
      </w:r>
      <w:r w:rsidR="001D099D" w:rsidRPr="000735DA">
        <w:rPr>
          <w:rFonts w:eastAsiaTheme="minorEastAsia"/>
          <w:color w:val="000000" w:themeColor="text1"/>
          <w:sz w:val="24"/>
          <w:szCs w:val="24"/>
        </w:rPr>
        <w:t>歲的男、女性交易，只要對方超過</w:t>
      </w:r>
      <w:r w:rsidR="001D099D" w:rsidRPr="000735DA">
        <w:rPr>
          <w:rFonts w:eastAsiaTheme="minorEastAsia"/>
          <w:color w:val="000000" w:themeColor="text1"/>
          <w:sz w:val="24"/>
          <w:szCs w:val="24"/>
        </w:rPr>
        <w:t>16</w:t>
      </w:r>
      <w:r w:rsidR="001D099D" w:rsidRPr="000735DA">
        <w:rPr>
          <w:rFonts w:eastAsiaTheme="minorEastAsia"/>
          <w:color w:val="000000" w:themeColor="text1"/>
          <w:sz w:val="24"/>
          <w:szCs w:val="24"/>
        </w:rPr>
        <w:t>歲，就不會犯法。</w:t>
      </w:r>
    </w:p>
    <w:p w:rsidR="001D099D" w:rsidRPr="000735DA" w:rsidRDefault="00030E77" w:rsidP="00030E77">
      <w:pPr>
        <w:snapToGrid w:val="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7</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）強迫他人口交、</w:t>
      </w:r>
      <w:proofErr w:type="gramStart"/>
      <w:r w:rsidR="001D099D" w:rsidRPr="000735DA">
        <w:rPr>
          <w:rFonts w:eastAsiaTheme="minorEastAsia"/>
          <w:color w:val="000000" w:themeColor="text1"/>
          <w:sz w:val="24"/>
          <w:szCs w:val="24"/>
        </w:rPr>
        <w:t>肛交及</w:t>
      </w:r>
      <w:proofErr w:type="gramEnd"/>
      <w:r w:rsidR="001D099D" w:rsidRPr="000735DA">
        <w:rPr>
          <w:rFonts w:eastAsiaTheme="minorEastAsia"/>
          <w:color w:val="000000" w:themeColor="text1"/>
          <w:sz w:val="24"/>
          <w:szCs w:val="24"/>
        </w:rPr>
        <w:t>以器物進入他人性器均可能成立強制性交罪。</w:t>
      </w:r>
      <w:r w:rsidR="001D099D" w:rsidRPr="000735DA">
        <w:rPr>
          <w:rFonts w:eastAsiaTheme="minorEastAsia"/>
          <w:color w:val="000000" w:themeColor="text1"/>
          <w:sz w:val="24"/>
          <w:szCs w:val="24"/>
        </w:rPr>
        <w:t xml:space="preserve">  </w:t>
      </w:r>
    </w:p>
    <w:p w:rsidR="001D099D" w:rsidRPr="000735DA" w:rsidRDefault="00491B78"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68.</w:t>
      </w:r>
      <w:r w:rsidR="001D099D" w:rsidRPr="000735DA">
        <w:rPr>
          <w:rFonts w:eastAsiaTheme="minorEastAsia"/>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kern w:val="0"/>
          <w:sz w:val="24"/>
          <w:szCs w:val="24"/>
        </w:rPr>
        <w:t>）校園性侵害或性騷擾事件</w:t>
      </w:r>
      <w:proofErr w:type="gramStart"/>
      <w:r w:rsidR="001D099D" w:rsidRPr="000735DA">
        <w:rPr>
          <w:rFonts w:eastAsiaTheme="minorEastAsia"/>
          <w:color w:val="000000" w:themeColor="text1"/>
          <w:kern w:val="0"/>
          <w:sz w:val="24"/>
          <w:szCs w:val="24"/>
        </w:rPr>
        <w:t>是指性侵害</w:t>
      </w:r>
      <w:proofErr w:type="gramEnd"/>
      <w:r w:rsidR="001D099D" w:rsidRPr="000735DA">
        <w:rPr>
          <w:rFonts w:eastAsiaTheme="minorEastAsia"/>
          <w:color w:val="000000" w:themeColor="text1"/>
          <w:kern w:val="0"/>
          <w:sz w:val="24"/>
          <w:szCs w:val="24"/>
        </w:rPr>
        <w:t>或性騷擾事件之一方為學校校長、教師、職員、工友或學生，他方不一定要是學生者。</w:t>
      </w:r>
    </w:p>
    <w:p w:rsidR="001D099D" w:rsidRPr="000735DA" w:rsidRDefault="007600E2"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69.</w:t>
      </w:r>
      <w:r w:rsidR="001D099D" w:rsidRPr="000735DA">
        <w:rPr>
          <w:rFonts w:eastAsiaTheme="minorEastAsia"/>
          <w:color w:val="000000" w:themeColor="text1"/>
          <w:kern w:val="0"/>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kern w:val="0"/>
          <w:sz w:val="24"/>
          <w:szCs w:val="24"/>
        </w:rPr>
        <w:t>）班上同學在背後</w:t>
      </w:r>
      <w:proofErr w:type="gramStart"/>
      <w:r w:rsidR="001D099D" w:rsidRPr="000735DA">
        <w:rPr>
          <w:rFonts w:eastAsiaTheme="minorEastAsia"/>
          <w:color w:val="000000" w:themeColor="text1"/>
          <w:kern w:val="0"/>
          <w:sz w:val="24"/>
          <w:szCs w:val="24"/>
        </w:rPr>
        <w:t>一</w:t>
      </w:r>
      <w:proofErr w:type="gramEnd"/>
      <w:r w:rsidR="001D099D" w:rsidRPr="000735DA">
        <w:rPr>
          <w:rFonts w:eastAsiaTheme="minorEastAsia"/>
          <w:color w:val="000000" w:themeColor="text1"/>
          <w:kern w:val="0"/>
          <w:sz w:val="24"/>
          <w:szCs w:val="24"/>
        </w:rPr>
        <w:t>再說我和隔壁同學發生性關係，就是性騷擾。</w:t>
      </w:r>
    </w:p>
    <w:p w:rsidR="001D099D" w:rsidRPr="000735DA" w:rsidRDefault="00BE2FC4"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70.</w:t>
      </w:r>
      <w:r w:rsidR="001D099D" w:rsidRPr="000735DA">
        <w:rPr>
          <w:rFonts w:eastAsiaTheme="minorEastAsia"/>
          <w:color w:val="000000" w:themeColor="text1"/>
          <w:kern w:val="0"/>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kern w:val="0"/>
          <w:sz w:val="24"/>
          <w:szCs w:val="24"/>
        </w:rPr>
        <w:t>）性騷擾，</w:t>
      </w:r>
      <w:proofErr w:type="gramStart"/>
      <w:r w:rsidR="001D099D" w:rsidRPr="000735DA">
        <w:rPr>
          <w:rFonts w:eastAsiaTheme="minorEastAsia"/>
          <w:color w:val="000000" w:themeColor="text1"/>
          <w:kern w:val="0"/>
          <w:sz w:val="24"/>
          <w:szCs w:val="24"/>
        </w:rPr>
        <w:t>係指性侵害</w:t>
      </w:r>
      <w:proofErr w:type="gramEnd"/>
      <w:r w:rsidR="001D099D" w:rsidRPr="000735DA">
        <w:rPr>
          <w:rFonts w:eastAsiaTheme="minorEastAsia"/>
          <w:color w:val="000000" w:themeColor="text1"/>
          <w:kern w:val="0"/>
          <w:sz w:val="24"/>
          <w:szCs w:val="24"/>
        </w:rPr>
        <w:t>犯罪</w:t>
      </w:r>
      <w:proofErr w:type="gramStart"/>
      <w:r w:rsidR="001D099D" w:rsidRPr="000735DA">
        <w:rPr>
          <w:rFonts w:eastAsiaTheme="minorEastAsia"/>
          <w:color w:val="000000" w:themeColor="text1"/>
          <w:kern w:val="0"/>
          <w:sz w:val="24"/>
          <w:szCs w:val="24"/>
        </w:rPr>
        <w:t>以外，</w:t>
      </w:r>
      <w:proofErr w:type="gramEnd"/>
      <w:r w:rsidR="001D099D" w:rsidRPr="000735DA">
        <w:rPr>
          <w:rFonts w:eastAsiaTheme="minorEastAsia"/>
          <w:color w:val="000000" w:themeColor="text1"/>
          <w:kern w:val="0"/>
          <w:sz w:val="24"/>
          <w:szCs w:val="24"/>
        </w:rPr>
        <w:t>對他人實施違反其意願而與性或性別有關之行為，如以歧視、侮辱之言行，或以他法，而有損害他人人格尊嚴，或造成使人心生畏</w:t>
      </w:r>
      <w:proofErr w:type="gramStart"/>
      <w:r w:rsidR="001D099D" w:rsidRPr="000735DA">
        <w:rPr>
          <w:rFonts w:eastAsiaTheme="minorEastAsia"/>
          <w:color w:val="000000" w:themeColor="text1"/>
          <w:kern w:val="0"/>
          <w:sz w:val="24"/>
          <w:szCs w:val="24"/>
        </w:rPr>
        <w:t>怖</w:t>
      </w:r>
      <w:proofErr w:type="gramEnd"/>
      <w:r w:rsidR="001D099D" w:rsidRPr="000735DA">
        <w:rPr>
          <w:rFonts w:eastAsiaTheme="minorEastAsia"/>
          <w:color w:val="000000" w:themeColor="text1"/>
          <w:kern w:val="0"/>
          <w:sz w:val="24"/>
          <w:szCs w:val="24"/>
        </w:rPr>
        <w:t>、感受敵意或冒犯之情境，或不當影響其工作、教育、訓練、服務、計畫、活動或正常生活之進行。</w:t>
      </w:r>
    </w:p>
    <w:p w:rsidR="001D099D" w:rsidRPr="000735DA" w:rsidRDefault="00BE2FC4"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71.</w:t>
      </w:r>
      <w:r w:rsidR="001D099D" w:rsidRPr="000735DA">
        <w:rPr>
          <w:rFonts w:eastAsiaTheme="minorEastAsia"/>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kern w:val="0"/>
          <w:sz w:val="24"/>
          <w:szCs w:val="24"/>
        </w:rPr>
        <w:t>）林老師在學校與甲學生閒聊時，從甲學生口中得知乙學生因與網友出遊，不幸遭到網友性侵害。林老師心想乙學生是別班導師的班級學生，不歸屬我的任教班級可以不予理會。</w:t>
      </w:r>
    </w:p>
    <w:p w:rsidR="001D099D" w:rsidRPr="000735DA" w:rsidRDefault="007F2B1B"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72.</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）發生性騷擾情事，需由被害人本人提出申訴，若被害人為非成年，可由其法定代理人代為申訴。</w:t>
      </w:r>
    </w:p>
    <w:p w:rsidR="001D099D" w:rsidRPr="000735DA" w:rsidRDefault="00BC7027" w:rsidP="00BC7027">
      <w:pPr>
        <w:autoSpaceDE w:val="0"/>
        <w:autoSpaceDN w:val="0"/>
        <w:adjustRightInd w:val="0"/>
        <w:snapToGrid w:val="0"/>
        <w:jc w:val="both"/>
        <w:rPr>
          <w:rFonts w:eastAsiaTheme="minorEastAsia"/>
          <w:color w:val="000000" w:themeColor="text1"/>
          <w:sz w:val="24"/>
          <w:szCs w:val="24"/>
        </w:rPr>
      </w:pPr>
      <w:r w:rsidRPr="000735DA">
        <w:rPr>
          <w:rFonts w:eastAsiaTheme="minorEastAsia" w:hint="eastAsia"/>
          <w:color w:val="000000" w:themeColor="text1"/>
          <w:sz w:val="24"/>
          <w:szCs w:val="24"/>
        </w:rPr>
        <w:t>73.</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）對於違反自己意願的脅迫或利誘的性騷擾，必須要堅決的說</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不</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74.</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趙小姐坐在辦公室的座位上，她的老板錢先生將手搭放在趙小姐的肩膀上，這個動作可以算是不受歡迎的觸碰，假如趙小姐站起來，錢先生故意擦碰趙小姐身體上的任何部位，這樣的行為就可能算是「性騷擾」。</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75.</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）在追求異性時，如果對方明確表達不接受的意思，但卻仍然執意為之，就是一種性騷擾。</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76.</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）在辦公室內某些開玩笑的言語或肢體行為，雖然與性沒有太多關連，但卻會對某一性別成員具有敵意或威脅，這樣的行為已經構成性騷擾。</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77.</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）對有特別性傾向者加以騷擾，而騷擾者本身並非同性戀者，不算是性騷擾行為。</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lastRenderedPageBreak/>
        <w:t>78.</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）性侵害是屬於性騷擾的行為。</w:t>
      </w:r>
    </w:p>
    <w:p w:rsidR="00AC6F87" w:rsidRPr="000735DA" w:rsidRDefault="00AC6F87" w:rsidP="00AC6F87">
      <w:pPr>
        <w:snapToGrid w:val="0"/>
        <w:ind w:left="960" w:hangingChars="400" w:hanging="960"/>
        <w:rPr>
          <w:rFonts w:eastAsiaTheme="minorEastAsia"/>
          <w:color w:val="000000" w:themeColor="text1"/>
          <w:kern w:val="0"/>
          <w:sz w:val="24"/>
          <w:szCs w:val="24"/>
        </w:rPr>
      </w:pPr>
      <w:r>
        <w:rPr>
          <w:rFonts w:eastAsiaTheme="minorEastAsia" w:hint="eastAsia"/>
          <w:color w:val="000000" w:themeColor="text1"/>
          <w:kern w:val="0"/>
          <w:sz w:val="24"/>
          <w:szCs w:val="24"/>
        </w:rPr>
        <w:t>79</w:t>
      </w:r>
      <w:r w:rsidRPr="000735DA">
        <w:rPr>
          <w:rFonts w:eastAsiaTheme="minorEastAsia" w:hint="eastAsia"/>
          <w:color w:val="000000" w:themeColor="text1"/>
          <w:kern w:val="0"/>
          <w:sz w:val="24"/>
          <w:szCs w:val="24"/>
        </w:rPr>
        <w:t>.</w:t>
      </w:r>
      <w:r w:rsidRPr="000735DA">
        <w:rPr>
          <w:rFonts w:eastAsiaTheme="minorEastAsia"/>
          <w:color w:val="000000" w:themeColor="text1"/>
          <w:kern w:val="0"/>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kern w:val="0"/>
          <w:sz w:val="24"/>
          <w:szCs w:val="24"/>
        </w:rPr>
        <w:t>）朋友被性侵害時，我可以安心的尋求師長的協助，或向警方及性侵害防治中心報案，因為、通保人或檢舉人是受到保密的。</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80.</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）同仁之間因兩情相悅，後來演變為上班時間的性騷擾事件時，這是屬於私人的事件，長官跟同事不必介入處理。</w:t>
      </w:r>
    </w:p>
    <w:p w:rsidR="001D099D" w:rsidRPr="000735DA" w:rsidRDefault="00BC7027" w:rsidP="00BC7027">
      <w:pPr>
        <w:autoSpaceDE w:val="0"/>
        <w:autoSpaceDN w:val="0"/>
        <w:adjustRightInd w:val="0"/>
        <w:snapToGrid w:val="0"/>
        <w:jc w:val="both"/>
        <w:rPr>
          <w:rFonts w:eastAsiaTheme="minorEastAsia"/>
          <w:color w:val="000000" w:themeColor="text1"/>
          <w:sz w:val="24"/>
          <w:szCs w:val="24"/>
        </w:rPr>
      </w:pPr>
      <w:r w:rsidRPr="000735DA">
        <w:rPr>
          <w:rFonts w:eastAsiaTheme="minorEastAsia" w:hint="eastAsia"/>
          <w:color w:val="000000" w:themeColor="text1"/>
          <w:sz w:val="24"/>
          <w:szCs w:val="24"/>
        </w:rPr>
        <w:t>81.</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）面對言語上的性騷擾，我可以錄音或</w:t>
      </w:r>
      <w:proofErr w:type="gramStart"/>
      <w:r w:rsidR="001D099D" w:rsidRPr="000735DA">
        <w:rPr>
          <w:rFonts w:eastAsiaTheme="minorEastAsia"/>
          <w:color w:val="000000" w:themeColor="text1"/>
          <w:sz w:val="24"/>
          <w:szCs w:val="24"/>
        </w:rPr>
        <w:t>請在場的</w:t>
      </w:r>
      <w:proofErr w:type="gramEnd"/>
      <w:r w:rsidR="001D099D" w:rsidRPr="000735DA">
        <w:rPr>
          <w:rFonts w:eastAsiaTheme="minorEastAsia"/>
          <w:color w:val="000000" w:themeColor="text1"/>
          <w:sz w:val="24"/>
          <w:szCs w:val="24"/>
        </w:rPr>
        <w:t>同事及旁人作為人證。</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82.</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）上班時放黃色圖片在自己電腦的桌面、嘴巴講黃色笑話，又</w:t>
      </w:r>
      <w:proofErr w:type="gramStart"/>
      <w:r w:rsidR="001D099D" w:rsidRPr="000735DA">
        <w:rPr>
          <w:rFonts w:eastAsiaTheme="minorEastAsia"/>
          <w:color w:val="000000" w:themeColor="text1"/>
          <w:sz w:val="24"/>
          <w:szCs w:val="24"/>
        </w:rPr>
        <w:t>沒人說不喜歡</w:t>
      </w:r>
      <w:proofErr w:type="gramEnd"/>
      <w:r w:rsidR="001D099D" w:rsidRPr="000735DA">
        <w:rPr>
          <w:rFonts w:eastAsiaTheme="minorEastAsia"/>
          <w:color w:val="000000" w:themeColor="text1"/>
          <w:sz w:val="24"/>
          <w:szCs w:val="24"/>
        </w:rPr>
        <w:t>，所以可以繼續沒關係。</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83.</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）訂定性騷擾事件處理要點，會挑起男女之間的對立，影響兩性關係。</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84.</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）發生性騷擾事件時，最好不要申訴，因為申訴以後大家都會知道，很丟臉。</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85.</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）張三利用電子郵件傳送色情圖片給李四，經李四嚴詞拒絕後，張三認為李四是</w:t>
      </w:r>
      <w:proofErr w:type="gramStart"/>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愛吃假不好意思</w:t>
      </w:r>
      <w:proofErr w:type="gramEnd"/>
      <w:r w:rsidR="001D099D" w:rsidRPr="000735DA">
        <w:rPr>
          <w:rFonts w:eastAsiaTheme="minorEastAsia"/>
          <w:color w:val="000000" w:themeColor="text1"/>
          <w:sz w:val="24"/>
          <w:szCs w:val="24"/>
        </w:rPr>
        <w:t>（台語）</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所以繼續傳送色情電子郵件給李四觀賞，張三的行為已構成性騷擾。</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86.</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）乘坐大眾交通工具，趁人潮尖峰時刻，利用他人不注意時碰觸其身體私密部位，不是性騷擾行為。</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87.</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）依性騷擾防治法之規定，意圖性騷擾，乘人不及抗拒而為親吻、擁抱或觸摸其臀部、胸部或其他身體隱私處之行為者，處二年以下有期徒刑、拘役或科或</w:t>
      </w:r>
      <w:proofErr w:type="gramStart"/>
      <w:r w:rsidR="001D099D" w:rsidRPr="000735DA">
        <w:rPr>
          <w:rFonts w:eastAsiaTheme="minorEastAsia"/>
          <w:color w:val="000000" w:themeColor="text1"/>
          <w:sz w:val="24"/>
          <w:szCs w:val="24"/>
        </w:rPr>
        <w:t>併</w:t>
      </w:r>
      <w:proofErr w:type="gramEnd"/>
      <w:r w:rsidR="001D099D" w:rsidRPr="000735DA">
        <w:rPr>
          <w:rFonts w:eastAsiaTheme="minorEastAsia"/>
          <w:color w:val="000000" w:themeColor="text1"/>
          <w:sz w:val="24"/>
          <w:szCs w:val="24"/>
        </w:rPr>
        <w:t>科新臺幣十萬元以下罰金。</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88.</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）性騷擾行為屬於公訴罪。</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89.</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）性騷擾行為不限於直接的身體接觸，舉凡以明示或暗示的語言、圖畫、影片、或手勢動作等方式，皆有成立性騷擾的可能。</w:t>
      </w:r>
    </w:p>
    <w:p w:rsidR="005D4BAC"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90.</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）碰到暴露狂的時候不必驚慌失措，應該冷靜沉著的走開，並立即告訴警察、父母或老師去處理。</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91.</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）一切與性或性別有關，而且令人感到不舒服、不自在、有被侵犯感覺的言語</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如黃色笑話</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、舉動</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如身體不當碰觸</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，都是屬於性騷擾。</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92.</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）會遭受到性騷擾或性侵害的人，都是因為他本身的行為不檢點，或是穿著暴露，才會被騷擾或侵害。</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93.</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）碰到暴露狂的時候不必驚慌失措，應該冷靜沉著的走開，並立即告訴警察、父母或老師去處理。</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94.</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）處理性侵害及性騷擾事件的相關人（如警察、老師、醫護人員、</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等），對事件都有保密的義務，可以向他們請求幫助。</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95.</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）如果遇到性侵害，我可以向警察機關、醫院、打</w:t>
      </w:r>
      <w:r w:rsidR="001D099D" w:rsidRPr="000735DA">
        <w:rPr>
          <w:rFonts w:eastAsiaTheme="minorEastAsia"/>
          <w:color w:val="000000" w:themeColor="text1"/>
          <w:sz w:val="24"/>
          <w:szCs w:val="24"/>
        </w:rPr>
        <w:t>113</w:t>
      </w:r>
      <w:r w:rsidR="001D099D" w:rsidRPr="000735DA">
        <w:rPr>
          <w:rFonts w:eastAsiaTheme="minorEastAsia"/>
          <w:color w:val="000000" w:themeColor="text1"/>
          <w:sz w:val="24"/>
          <w:szCs w:val="24"/>
        </w:rPr>
        <w:t>找家庭暴力暨性侵害防治中心或是找學校的老師，請求幫助？</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96.</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）如果真的不幸被性侵害了，那我可以先換洗乾淨，等我心情好</w:t>
      </w:r>
      <w:proofErr w:type="gramStart"/>
      <w:r w:rsidR="001D099D" w:rsidRPr="000735DA">
        <w:rPr>
          <w:rFonts w:eastAsiaTheme="minorEastAsia"/>
          <w:color w:val="000000" w:themeColor="text1"/>
          <w:sz w:val="24"/>
          <w:szCs w:val="24"/>
        </w:rPr>
        <w:t>ㄧ</w:t>
      </w:r>
      <w:proofErr w:type="gramEnd"/>
      <w:r w:rsidR="001D099D" w:rsidRPr="000735DA">
        <w:rPr>
          <w:rFonts w:eastAsiaTheme="minorEastAsia"/>
          <w:color w:val="000000" w:themeColor="text1"/>
          <w:sz w:val="24"/>
          <w:szCs w:val="24"/>
        </w:rPr>
        <w:t>點再去報案？</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97.</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）性侵害的加害人如果是我的親人，我報案後，必要時，社工單位會為我安排，協助開始新的生活？</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98.</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）我國法律禁止與未滿十六歲的男女發生性關係，縱使對方現在原諒你了，但如果對方有天反悔了，還是可以告你的？</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99.</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 </w:t>
      </w:r>
      <w:r w:rsidR="001D099D" w:rsidRPr="000735DA">
        <w:rPr>
          <w:rFonts w:eastAsiaTheme="minorEastAsia"/>
          <w:color w:val="000000" w:themeColor="text1"/>
          <w:sz w:val="24"/>
          <w:szCs w:val="24"/>
        </w:rPr>
        <w:t>如果我遇到性侵害時，可以保留身上傷勢的照片、被扯壞的衣物、加害人使用的凶器等證據，作為報案之用。</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100.</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）「家庭暴力暨性侵害防治中心」提供我們</w:t>
      </w:r>
      <w:r w:rsidR="001D099D" w:rsidRPr="000735DA">
        <w:rPr>
          <w:rFonts w:eastAsiaTheme="minorEastAsia"/>
          <w:color w:val="000000" w:themeColor="text1"/>
          <w:sz w:val="24"/>
          <w:szCs w:val="24"/>
        </w:rPr>
        <w:t>24</w:t>
      </w:r>
      <w:r w:rsidR="001D099D" w:rsidRPr="000735DA">
        <w:rPr>
          <w:rFonts w:eastAsiaTheme="minorEastAsia"/>
          <w:color w:val="000000" w:themeColor="text1"/>
          <w:sz w:val="24"/>
          <w:szCs w:val="24"/>
        </w:rPr>
        <w:t>小時全年無休的保護專線，任何時間遭受性侵害時，都可以打電話請求協助。</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101.</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男性不可能被性騷擾。</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102.</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被性騷擾時，最好能詳細紀錄事件發生之人、事、時、地、物，並留下目擊者資料、現場證物或錄音</w:t>
      </w:r>
      <w:proofErr w:type="gramStart"/>
      <w:r w:rsidR="001D099D" w:rsidRPr="000735DA">
        <w:rPr>
          <w:rFonts w:eastAsiaTheme="minorEastAsia"/>
          <w:color w:val="000000" w:themeColor="text1"/>
          <w:sz w:val="24"/>
          <w:szCs w:val="24"/>
        </w:rPr>
        <w:t>蒐</w:t>
      </w:r>
      <w:proofErr w:type="gramEnd"/>
      <w:r w:rsidR="001D099D" w:rsidRPr="000735DA">
        <w:rPr>
          <w:rFonts w:eastAsiaTheme="minorEastAsia"/>
          <w:color w:val="000000" w:themeColor="text1"/>
          <w:sz w:val="24"/>
          <w:szCs w:val="24"/>
        </w:rPr>
        <w:t>證，以利申訴的進行。</w:t>
      </w:r>
    </w:p>
    <w:p w:rsidR="001D099D" w:rsidRPr="00681A77" w:rsidRDefault="005D4BAC" w:rsidP="005D4BAC">
      <w:pPr>
        <w:kinsoku w:val="0"/>
        <w:snapToGrid w:val="0"/>
        <w:ind w:left="1080" w:hangingChars="450" w:hanging="1080"/>
        <w:jc w:val="both"/>
        <w:textAlignment w:val="center"/>
        <w:rPr>
          <w:rFonts w:eastAsiaTheme="minorEastAsia"/>
          <w:color w:val="FF0000"/>
          <w:sz w:val="24"/>
          <w:szCs w:val="24"/>
        </w:rPr>
      </w:pPr>
      <w:r w:rsidRPr="00681A77">
        <w:rPr>
          <w:rFonts w:eastAsiaTheme="minorEastAsia" w:hint="eastAsia"/>
          <w:color w:val="FF0000"/>
          <w:sz w:val="24"/>
          <w:szCs w:val="24"/>
        </w:rPr>
        <w:t>103.</w:t>
      </w:r>
      <w:r w:rsidR="009F26BF" w:rsidRPr="00681A77">
        <w:rPr>
          <w:rFonts w:eastAsiaTheme="minorEastAsia"/>
          <w:color w:val="FF0000"/>
          <w:sz w:val="24"/>
          <w:szCs w:val="24"/>
        </w:rPr>
        <w:t>（</w:t>
      </w:r>
      <w:r w:rsidR="009F26BF" w:rsidRPr="00681A77">
        <w:rPr>
          <w:rFonts w:ascii="新細明體" w:eastAsia="新細明體" w:hAnsi="新細明體" w:cs="Arial" w:hint="eastAsia"/>
          <w:color w:val="FF0000"/>
          <w:kern w:val="0"/>
          <w:sz w:val="24"/>
          <w:szCs w:val="24"/>
        </w:rPr>
        <w:t>○</w:t>
      </w:r>
      <w:r w:rsidR="009F26BF" w:rsidRPr="00681A77">
        <w:rPr>
          <w:rFonts w:eastAsiaTheme="minorEastAsia"/>
          <w:color w:val="FF0000"/>
          <w:sz w:val="24"/>
          <w:szCs w:val="24"/>
        </w:rPr>
        <w:t>）</w:t>
      </w:r>
      <w:r w:rsidR="001D099D" w:rsidRPr="00681A77">
        <w:rPr>
          <w:rFonts w:eastAsiaTheme="minorEastAsia"/>
          <w:color w:val="FF0000"/>
          <w:sz w:val="24"/>
          <w:szCs w:val="24"/>
        </w:rPr>
        <w:t>「性別平等教育法」中所謂的「校園性騷擾事件」，是指其中一方為學校校長、教師、職員、工友或學生，另一方為學生的性騷擾事件。</w:t>
      </w:r>
    </w:p>
    <w:p w:rsidR="0025769A" w:rsidRDefault="0025769A" w:rsidP="005D4BAC">
      <w:pPr>
        <w:kinsoku w:val="0"/>
        <w:snapToGrid w:val="0"/>
        <w:ind w:left="1080" w:hangingChars="450" w:hanging="1080"/>
        <w:jc w:val="both"/>
        <w:textAlignment w:val="center"/>
        <w:rPr>
          <w:rFonts w:eastAsiaTheme="minorEastAsia" w:hint="eastAsia"/>
          <w:color w:val="000000" w:themeColor="text1"/>
          <w:sz w:val="24"/>
          <w:szCs w:val="24"/>
        </w:rPr>
      </w:pP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bookmarkStart w:id="0" w:name="_GoBack"/>
      <w:bookmarkEnd w:id="0"/>
      <w:r w:rsidRPr="000735DA">
        <w:rPr>
          <w:rFonts w:eastAsiaTheme="minorEastAsia" w:hint="eastAsia"/>
          <w:color w:val="000000" w:themeColor="text1"/>
          <w:sz w:val="24"/>
          <w:szCs w:val="24"/>
        </w:rPr>
        <w:t>10</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新細明體"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如果你的男友</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女友曾與他人有過性經驗，就表示你也有權和他</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她發生性關係。</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性侵害事件發生時，最好的處理方法是不要再提起，盡量讓當事人忘記，畢竟「時間會治療一切」。</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長得帥、學歷高的人，不可能會性騷擾別人。</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07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成年人跟</w:t>
      </w:r>
      <w:r w:rsidR="001D099D" w:rsidRPr="000735DA">
        <w:rPr>
          <w:rFonts w:eastAsiaTheme="minorEastAsia"/>
          <w:color w:val="000000" w:themeColor="text1"/>
          <w:sz w:val="24"/>
          <w:szCs w:val="24"/>
        </w:rPr>
        <w:t>14</w:t>
      </w:r>
      <w:r w:rsidR="001D099D" w:rsidRPr="000735DA">
        <w:rPr>
          <w:rFonts w:eastAsiaTheme="minorEastAsia"/>
          <w:color w:val="000000" w:themeColor="text1"/>
          <w:sz w:val="24"/>
          <w:szCs w:val="24"/>
        </w:rPr>
        <w:t>歲以上未滿</w:t>
      </w:r>
      <w:r w:rsidR="001D099D" w:rsidRPr="000735DA">
        <w:rPr>
          <w:rFonts w:eastAsiaTheme="minorEastAsia"/>
          <w:color w:val="000000" w:themeColor="text1"/>
          <w:sz w:val="24"/>
          <w:szCs w:val="24"/>
        </w:rPr>
        <w:t>16</w:t>
      </w:r>
      <w:r w:rsidR="001D099D" w:rsidRPr="000735DA">
        <w:rPr>
          <w:rFonts w:eastAsiaTheme="minorEastAsia"/>
          <w:color w:val="000000" w:themeColor="text1"/>
          <w:sz w:val="24"/>
          <w:szCs w:val="24"/>
        </w:rPr>
        <w:t>歲的男女發生性關係，處七年以下有期徒刑。</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08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成年人跟未滿</w:t>
      </w:r>
      <w:r w:rsidR="001D099D" w:rsidRPr="000735DA">
        <w:rPr>
          <w:rFonts w:eastAsiaTheme="minorEastAsia"/>
          <w:color w:val="000000" w:themeColor="text1"/>
          <w:sz w:val="24"/>
          <w:szCs w:val="24"/>
        </w:rPr>
        <w:t>14</w:t>
      </w:r>
      <w:r w:rsidR="001D099D" w:rsidRPr="000735DA">
        <w:rPr>
          <w:rFonts w:eastAsiaTheme="minorEastAsia"/>
          <w:color w:val="000000" w:themeColor="text1"/>
          <w:sz w:val="24"/>
          <w:szCs w:val="24"/>
        </w:rPr>
        <w:t>歲的男女發生性關係，處三年以上十年以下有期徒刑。</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09</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未成年的女生自願與男方發生性關係，那麼男方是不違法的。</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0</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性騷擾事件不會發生在熟人</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如：親朋好友、鄰居等</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之間。</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1</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設立色情網站供別人免費下載色情圖片或影像，沒有兜售行為所以不違法。</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2</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醫院、診所對受到性侵害的被害人，可以拒絕診療或拒開立驗傷診斷書。</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3</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小明與小華兩人都是國中生，只要兩人互相喜歡，發生性關係並不違法。</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性侵害犯罪中被告或被告的辯護人，不可以問有關受害人除此案件之外的性經驗證據，除非法官覺得對案情有幫助。</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proofErr w:type="gramStart"/>
      <w:r w:rsidR="001D099D" w:rsidRPr="000735DA">
        <w:rPr>
          <w:rFonts w:eastAsiaTheme="minorEastAsia"/>
          <w:color w:val="000000" w:themeColor="text1"/>
          <w:sz w:val="24"/>
          <w:szCs w:val="24"/>
        </w:rPr>
        <w:t>常說不雅</w:t>
      </w:r>
      <w:proofErr w:type="gramEnd"/>
      <w:r w:rsidR="001D099D" w:rsidRPr="000735DA">
        <w:rPr>
          <w:rFonts w:eastAsiaTheme="minorEastAsia"/>
          <w:color w:val="000000" w:themeColor="text1"/>
          <w:sz w:val="24"/>
          <w:szCs w:val="24"/>
        </w:rPr>
        <w:t>的、或與性有關語言的青少年，會影響其正常的人際關係，並帶給周圍的人相當大的困擾。</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如果</w:t>
      </w:r>
      <w:proofErr w:type="gramStart"/>
      <w:r w:rsidR="001D099D" w:rsidRPr="000735DA">
        <w:rPr>
          <w:rFonts w:eastAsiaTheme="minorEastAsia"/>
          <w:color w:val="000000" w:themeColor="text1"/>
          <w:sz w:val="24"/>
          <w:szCs w:val="24"/>
        </w:rPr>
        <w:t>有性侵者</w:t>
      </w:r>
      <w:proofErr w:type="gramEnd"/>
      <w:r w:rsidR="001D099D" w:rsidRPr="000735DA">
        <w:rPr>
          <w:rFonts w:eastAsiaTheme="minorEastAsia"/>
          <w:color w:val="000000" w:themeColor="text1"/>
          <w:sz w:val="24"/>
          <w:szCs w:val="24"/>
        </w:rPr>
        <w:t>遺留下來的毛髮、唾液、精液，就可以鑑定出犯罪者的基因，進而較容易找出兇手。</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17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意圖供人觀覽，例如</w:t>
      </w:r>
      <w:proofErr w:type="gramStart"/>
      <w:r w:rsidR="001D099D" w:rsidRPr="000735DA">
        <w:rPr>
          <w:rFonts w:eastAsiaTheme="minorEastAsia"/>
          <w:color w:val="000000" w:themeColor="text1"/>
          <w:sz w:val="24"/>
          <w:szCs w:val="24"/>
        </w:rPr>
        <w:t>暴露狂或公然</w:t>
      </w:r>
      <w:proofErr w:type="gramEnd"/>
      <w:r w:rsidR="001D099D" w:rsidRPr="000735DA">
        <w:rPr>
          <w:rFonts w:eastAsiaTheme="minorEastAsia"/>
          <w:color w:val="000000" w:themeColor="text1"/>
          <w:sz w:val="24"/>
          <w:szCs w:val="24"/>
        </w:rPr>
        <w:t>猥褻行為者，可以罰一年以下有期徒刑、拘役或三千元以下罰金，意圖營利犯前項罪名者罰兩年以下有期徒刑。</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18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電視、報紙、廣播等各種媒體原則上「不可以」報導遭受性侵害之被害人的姓名或可以辨識出身分的資料。</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19</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行政院已經通過民法部分條文修正案，將男女最低訂婚及結婚年齡調整為一致，即男女皆未滿</w:t>
      </w:r>
      <w:r w:rsidR="001D099D" w:rsidRPr="000735DA">
        <w:rPr>
          <w:rFonts w:eastAsiaTheme="minorEastAsia"/>
          <w:color w:val="000000" w:themeColor="text1"/>
          <w:sz w:val="24"/>
          <w:szCs w:val="24"/>
        </w:rPr>
        <w:t>17</w:t>
      </w:r>
      <w:r w:rsidR="001D099D" w:rsidRPr="000735DA">
        <w:rPr>
          <w:rFonts w:eastAsiaTheme="minorEastAsia"/>
          <w:color w:val="000000" w:themeColor="text1"/>
          <w:sz w:val="24"/>
          <w:szCs w:val="24"/>
        </w:rPr>
        <w:t>歲不得訂婚，未滿</w:t>
      </w:r>
      <w:r w:rsidR="001D099D" w:rsidRPr="000735DA">
        <w:rPr>
          <w:rFonts w:eastAsiaTheme="minorEastAsia"/>
          <w:color w:val="000000" w:themeColor="text1"/>
          <w:sz w:val="24"/>
          <w:szCs w:val="24"/>
        </w:rPr>
        <w:t>18</w:t>
      </w:r>
      <w:r w:rsidR="001D099D" w:rsidRPr="000735DA">
        <w:rPr>
          <w:rFonts w:eastAsiaTheme="minorEastAsia"/>
          <w:color w:val="000000" w:themeColor="text1"/>
          <w:sz w:val="24"/>
          <w:szCs w:val="24"/>
        </w:rPr>
        <w:t>歲不得結婚。</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0</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校園性騷擾、性侵害、性別歧視或</w:t>
      </w:r>
      <w:proofErr w:type="gramStart"/>
      <w:r w:rsidR="001D099D" w:rsidRPr="000735DA">
        <w:rPr>
          <w:rFonts w:eastAsiaTheme="minorEastAsia"/>
          <w:color w:val="000000" w:themeColor="text1"/>
          <w:sz w:val="24"/>
          <w:szCs w:val="24"/>
        </w:rPr>
        <w:t>性霸凌</w:t>
      </w:r>
      <w:proofErr w:type="gramEnd"/>
      <w:r w:rsidR="001D099D" w:rsidRPr="000735DA">
        <w:rPr>
          <w:rFonts w:eastAsiaTheme="minorEastAsia"/>
          <w:color w:val="000000" w:themeColor="text1"/>
          <w:sz w:val="24"/>
          <w:szCs w:val="24"/>
        </w:rPr>
        <w:t>事件的當事人，可以向學校申請調查事件；當事人或當事人的法定代理人需要向本校學生事務處的生教組遞出書面申請調查單。</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1</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本校性別平等教育委員會處理校園性侵害或性騷擾事件時，得成立「調查小組」調查之，且學校得聘請具調查專業素養之校外專家學者參與調查。</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2</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學校調查處理校園性侵害或性騷擾事件時，當事人及檢舉人之姓名可公開。</w:t>
      </w:r>
    </w:p>
    <w:p w:rsidR="001D099D" w:rsidRPr="000735DA" w:rsidRDefault="005D4BAC" w:rsidP="005D4BAC">
      <w:pPr>
        <w:snapToGrid w:val="0"/>
        <w:ind w:left="1080" w:hangingChars="450" w:hanging="1080"/>
        <w:jc w:val="both"/>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3</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為維護學生受教及成長權益，提供學校之教職員</w:t>
      </w:r>
      <w:proofErr w:type="gramStart"/>
      <w:r w:rsidR="001D099D" w:rsidRPr="000735DA">
        <w:rPr>
          <w:rFonts w:eastAsiaTheme="minorEastAsia"/>
          <w:color w:val="000000" w:themeColor="text1"/>
          <w:sz w:val="24"/>
          <w:szCs w:val="24"/>
        </w:rPr>
        <w:t>工生免於</w:t>
      </w:r>
      <w:proofErr w:type="gramEnd"/>
      <w:r w:rsidR="001D099D" w:rsidRPr="000735DA">
        <w:rPr>
          <w:rFonts w:eastAsiaTheme="minorEastAsia"/>
          <w:color w:val="000000" w:themeColor="text1"/>
          <w:sz w:val="24"/>
          <w:szCs w:val="24"/>
        </w:rPr>
        <w:t>性騷擾及性侵犯之學習及工作環境，依據「性別平等教育法」第</w:t>
      </w:r>
      <w:r w:rsidR="001D099D" w:rsidRPr="000735DA">
        <w:rPr>
          <w:rFonts w:eastAsiaTheme="minorEastAsia"/>
          <w:color w:val="000000" w:themeColor="text1"/>
          <w:sz w:val="24"/>
          <w:szCs w:val="24"/>
        </w:rPr>
        <w:t>20</w:t>
      </w:r>
      <w:r w:rsidR="001D099D" w:rsidRPr="000735DA">
        <w:rPr>
          <w:rFonts w:eastAsiaTheme="minorEastAsia"/>
          <w:color w:val="000000" w:themeColor="text1"/>
          <w:sz w:val="24"/>
          <w:szCs w:val="24"/>
        </w:rPr>
        <w:t>條，本校特訂定「性侵害性騷擾或</w:t>
      </w:r>
      <w:proofErr w:type="gramStart"/>
      <w:r w:rsidR="001D099D" w:rsidRPr="000735DA">
        <w:rPr>
          <w:rFonts w:eastAsiaTheme="minorEastAsia"/>
          <w:color w:val="000000" w:themeColor="text1"/>
          <w:sz w:val="24"/>
          <w:szCs w:val="24"/>
        </w:rPr>
        <w:t>性霸凌</w:t>
      </w:r>
      <w:proofErr w:type="gramEnd"/>
      <w:r w:rsidR="001D099D" w:rsidRPr="000735DA">
        <w:rPr>
          <w:rFonts w:eastAsiaTheme="minorEastAsia"/>
          <w:color w:val="000000" w:themeColor="text1"/>
          <w:sz w:val="24"/>
          <w:szCs w:val="24"/>
        </w:rPr>
        <w:t>防治規定」。</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「學生同儕</w:t>
      </w:r>
      <w:proofErr w:type="gramStart"/>
      <w:r w:rsidR="001D099D" w:rsidRPr="000735DA">
        <w:rPr>
          <w:rFonts w:eastAsiaTheme="minorEastAsia"/>
          <w:color w:val="000000" w:themeColor="text1"/>
          <w:sz w:val="24"/>
          <w:szCs w:val="24"/>
        </w:rPr>
        <w:t>相互間應尊重</w:t>
      </w:r>
      <w:proofErr w:type="gramEnd"/>
      <w:r w:rsidR="001D099D" w:rsidRPr="000735DA">
        <w:rPr>
          <w:rFonts w:eastAsiaTheme="minorEastAsia"/>
          <w:color w:val="000000" w:themeColor="text1"/>
          <w:sz w:val="24"/>
          <w:szCs w:val="24"/>
        </w:rPr>
        <w:t>他人之身體自主及性自主，避免過度追求及違反意願之性騷擾行為」前述內容規範屬「性別平等教育法」。</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「性別平等教育」乃指以教育方式消除性別歧視，促進性別地位之實質平等。</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以明示或暗示之方式，從事不受歡迎且具有性意味或性別歧視之言詞或行為，致影響他人之人格尊嚴、學習、工作機會或表現者即為「性騷擾」。</w:t>
      </w:r>
    </w:p>
    <w:p w:rsidR="001D099D" w:rsidRPr="000735DA" w:rsidRDefault="005D4BAC" w:rsidP="005D4BAC">
      <w:pPr>
        <w:snapToGrid w:val="0"/>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27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825912" w:rsidRPr="000735DA">
        <w:rPr>
          <w:rFonts w:eastAsiaTheme="minorEastAsia" w:hint="eastAsia"/>
          <w:color w:val="000000" w:themeColor="text1"/>
          <w:sz w:val="24"/>
          <w:szCs w:val="24"/>
        </w:rPr>
        <w:t>每個人</w:t>
      </w:r>
      <w:r w:rsidR="001D099D" w:rsidRPr="000735DA">
        <w:rPr>
          <w:rFonts w:eastAsiaTheme="minorEastAsia"/>
          <w:color w:val="000000" w:themeColor="text1"/>
          <w:sz w:val="24"/>
          <w:szCs w:val="24"/>
        </w:rPr>
        <w:t>應尊重他人與自己之性或身體之自主，不得有下列行為：</w:t>
      </w:r>
    </w:p>
    <w:p w:rsidR="001D099D" w:rsidRPr="000735DA" w:rsidRDefault="001D099D" w:rsidP="005D4BAC">
      <w:pPr>
        <w:snapToGrid w:val="0"/>
        <w:ind w:firstLineChars="200" w:firstLine="480"/>
        <w:rPr>
          <w:rFonts w:eastAsiaTheme="minorEastAsia"/>
          <w:color w:val="000000" w:themeColor="text1"/>
          <w:sz w:val="24"/>
          <w:szCs w:val="24"/>
        </w:rPr>
      </w:pPr>
      <w:r w:rsidRPr="000735DA">
        <w:rPr>
          <w:rFonts w:eastAsiaTheme="minorEastAsia"/>
          <w:color w:val="000000" w:themeColor="text1"/>
          <w:sz w:val="24"/>
          <w:szCs w:val="24"/>
        </w:rPr>
        <w:t>(1)</w:t>
      </w:r>
      <w:r w:rsidRPr="000735DA">
        <w:rPr>
          <w:rFonts w:eastAsiaTheme="minorEastAsia"/>
          <w:color w:val="000000" w:themeColor="text1"/>
          <w:sz w:val="24"/>
          <w:szCs w:val="24"/>
        </w:rPr>
        <w:t>不受歡迎之追求行為。</w:t>
      </w:r>
    </w:p>
    <w:p w:rsidR="001D099D" w:rsidRPr="000735DA" w:rsidRDefault="001D099D" w:rsidP="005D4BAC">
      <w:pPr>
        <w:pStyle w:val="a7"/>
        <w:snapToGrid w:val="0"/>
        <w:ind w:leftChars="0" w:left="473"/>
        <w:rPr>
          <w:rFonts w:eastAsiaTheme="minorEastAsia"/>
          <w:color w:val="000000" w:themeColor="text1"/>
          <w:sz w:val="24"/>
          <w:szCs w:val="24"/>
        </w:rPr>
      </w:pPr>
      <w:r w:rsidRPr="000735DA">
        <w:rPr>
          <w:rFonts w:eastAsiaTheme="minorEastAsia"/>
          <w:color w:val="000000" w:themeColor="text1"/>
          <w:sz w:val="24"/>
          <w:szCs w:val="24"/>
        </w:rPr>
        <w:t>(2)</w:t>
      </w:r>
      <w:r w:rsidRPr="000735DA">
        <w:rPr>
          <w:rFonts w:eastAsiaTheme="minorEastAsia"/>
          <w:color w:val="000000" w:themeColor="text1"/>
          <w:sz w:val="24"/>
          <w:szCs w:val="24"/>
        </w:rPr>
        <w:t>以強制或暴力手段處理與性或性別有關之衝突。</w:t>
      </w:r>
    </w:p>
    <w:p w:rsidR="001D099D" w:rsidRPr="000735DA" w:rsidRDefault="001D099D" w:rsidP="005D4BAC">
      <w:pPr>
        <w:pStyle w:val="a7"/>
        <w:snapToGrid w:val="0"/>
        <w:ind w:leftChars="0" w:left="473"/>
        <w:rPr>
          <w:rFonts w:eastAsiaTheme="minorEastAsia"/>
          <w:color w:val="000000" w:themeColor="text1"/>
          <w:sz w:val="24"/>
          <w:szCs w:val="24"/>
        </w:rPr>
      </w:pPr>
      <w:r w:rsidRPr="000735DA">
        <w:rPr>
          <w:rFonts w:eastAsiaTheme="minorEastAsia"/>
          <w:color w:val="000000" w:themeColor="text1"/>
          <w:sz w:val="24"/>
          <w:szCs w:val="24"/>
        </w:rPr>
        <w:t>(3)</w:t>
      </w:r>
      <w:r w:rsidRPr="000735DA">
        <w:rPr>
          <w:rFonts w:eastAsiaTheme="minorEastAsia"/>
          <w:color w:val="000000" w:themeColor="text1"/>
          <w:sz w:val="24"/>
          <w:szCs w:val="24"/>
        </w:rPr>
        <w:t>其他有違善良風俗之行為。</w:t>
      </w:r>
    </w:p>
    <w:p w:rsidR="001D099D" w:rsidRPr="000735DA" w:rsidRDefault="005D4BAC" w:rsidP="005D4BAC">
      <w:pPr>
        <w:snapToGrid w:val="0"/>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28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拍攝未滿</w:t>
      </w:r>
      <w:r w:rsidR="001D099D" w:rsidRPr="000735DA">
        <w:rPr>
          <w:rFonts w:eastAsiaTheme="minorEastAsia"/>
          <w:color w:val="000000" w:themeColor="text1"/>
          <w:sz w:val="24"/>
          <w:szCs w:val="24"/>
        </w:rPr>
        <w:t>18</w:t>
      </w:r>
      <w:r w:rsidR="001D099D" w:rsidRPr="000735DA">
        <w:rPr>
          <w:rFonts w:eastAsiaTheme="minorEastAsia"/>
          <w:color w:val="000000" w:themeColor="text1"/>
          <w:sz w:val="24"/>
          <w:szCs w:val="24"/>
        </w:rPr>
        <w:t>歲之人為性交或猥褻行為之畫面屬於刑事犯罪。</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29</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w:t>
      </w:r>
      <w:proofErr w:type="gramStart"/>
      <w:r w:rsidR="001D099D" w:rsidRPr="000735DA">
        <w:rPr>
          <w:rFonts w:eastAsiaTheme="minorEastAsia"/>
          <w:color w:val="000000" w:themeColor="text1"/>
          <w:sz w:val="24"/>
          <w:szCs w:val="24"/>
        </w:rPr>
        <w:t>性霸凌」</w:t>
      </w:r>
      <w:proofErr w:type="gramEnd"/>
      <w:r w:rsidR="001D099D" w:rsidRPr="000735DA">
        <w:rPr>
          <w:rFonts w:eastAsiaTheme="minorEastAsia"/>
          <w:color w:val="000000" w:themeColor="text1"/>
          <w:sz w:val="24"/>
          <w:szCs w:val="24"/>
        </w:rPr>
        <w:t>是指以身體、性別、性取向或性徵為題材，而加以譏笑、嘲諷、評論或侵犯。</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0</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稱呼他人「</w:t>
      </w:r>
      <w:proofErr w:type="gramStart"/>
      <w:r w:rsidR="001D099D" w:rsidRPr="000735DA">
        <w:rPr>
          <w:rFonts w:eastAsiaTheme="minorEastAsia"/>
          <w:color w:val="000000" w:themeColor="text1"/>
          <w:sz w:val="24"/>
          <w:szCs w:val="24"/>
        </w:rPr>
        <w:t>娘炮</w:t>
      </w:r>
      <w:proofErr w:type="gramEnd"/>
      <w:r w:rsidR="001D099D" w:rsidRPr="000735DA">
        <w:rPr>
          <w:rFonts w:eastAsiaTheme="minorEastAsia"/>
          <w:color w:val="000000" w:themeColor="text1"/>
          <w:sz w:val="24"/>
          <w:szCs w:val="24"/>
        </w:rPr>
        <w:t>」、「男人婆」、「飛機場」等只是開開玩笑，不算是性騷擾。</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1</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在網路上轉發</w:t>
      </w:r>
      <w:r w:rsidR="001D099D" w:rsidRPr="000735DA">
        <w:rPr>
          <w:rFonts w:eastAsiaTheme="minorEastAsia"/>
          <w:color w:val="000000" w:themeColor="text1"/>
          <w:sz w:val="24"/>
          <w:szCs w:val="24"/>
        </w:rPr>
        <w:t>A</w:t>
      </w:r>
      <w:r w:rsidR="001D099D" w:rsidRPr="000735DA">
        <w:rPr>
          <w:rFonts w:eastAsiaTheme="minorEastAsia"/>
          <w:color w:val="000000" w:themeColor="text1"/>
          <w:sz w:val="24"/>
          <w:szCs w:val="24"/>
        </w:rPr>
        <w:t>片或他人的清涼照片可能觸犯刑法中的散布猥褻物品罪。</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13</w:t>
      </w:r>
      <w:r w:rsidR="00AC6F87">
        <w:rPr>
          <w:rFonts w:eastAsiaTheme="minorEastAsia" w:hint="eastAsia"/>
          <w:color w:val="000000" w:themeColor="text1"/>
          <w:sz w:val="24"/>
          <w:szCs w:val="24"/>
        </w:rPr>
        <w:t>2</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學校之課程設置及活動設計，應鼓勵學生發揮潛能，不得因性別而有差別待遇，如男女生皆可參加歌唱比賽、烹飪比賽等。</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3</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學校每學期應實施性別平等教育相關課程及活動至少四小時，其主要目的是以教育方式消除性別歧視，促進性別地位實質平等。</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只有男生能對女生犯強制性交罪，男生對男生、女生對女生、女生對男生都不可能觸犯強制性交罪。</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使用藥物，讓女生昏睡不醒人事而性交，也是強制性交的一種態樣。。</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只要男女兩情相悅，做愛也是自然而然的事，都不會觸犯法律。</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37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小</w:t>
      </w:r>
      <w:r w:rsidR="001D099D" w:rsidRPr="000735DA">
        <w:rPr>
          <w:rFonts w:eastAsiaTheme="minorEastAsia"/>
          <w:color w:val="000000" w:themeColor="text1"/>
          <w:sz w:val="24"/>
          <w:szCs w:val="24"/>
        </w:rPr>
        <w:t>R</w:t>
      </w:r>
      <w:r w:rsidR="001D099D" w:rsidRPr="000735DA">
        <w:rPr>
          <w:rFonts w:eastAsiaTheme="minorEastAsia"/>
          <w:color w:val="000000" w:themeColor="text1"/>
          <w:sz w:val="24"/>
          <w:szCs w:val="24"/>
        </w:rPr>
        <w:t>是國二學生，在聊天室認識一位很聊得來的男同志，對方是大學生，而且很關心自己，小</w:t>
      </w:r>
      <w:r w:rsidR="001D099D" w:rsidRPr="000735DA">
        <w:rPr>
          <w:rFonts w:eastAsiaTheme="minorEastAsia"/>
          <w:color w:val="000000" w:themeColor="text1"/>
          <w:sz w:val="24"/>
          <w:szCs w:val="24"/>
        </w:rPr>
        <w:t>R</w:t>
      </w:r>
      <w:r w:rsidR="001D099D" w:rsidRPr="000735DA">
        <w:rPr>
          <w:rFonts w:eastAsiaTheme="minorEastAsia"/>
          <w:color w:val="000000" w:themeColor="text1"/>
          <w:sz w:val="24"/>
          <w:szCs w:val="24"/>
        </w:rPr>
        <w:t>決定獻身，他認為這是自己的事，並不會害對方觸犯法律。</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38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平常應注意居家安全；出門在外，亦應提高警覺，預防性侵害。</w:t>
      </w:r>
      <w:r w:rsidR="001D099D" w:rsidRPr="000735DA">
        <w:rPr>
          <w:rFonts w:eastAsiaTheme="minorEastAsia"/>
          <w:color w:val="000000" w:themeColor="text1"/>
          <w:sz w:val="24"/>
          <w:szCs w:val="24"/>
        </w:rPr>
        <w:t xml:space="preserve">  </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w:t>
      </w:r>
      <w:r w:rsidR="00AC6F87">
        <w:rPr>
          <w:rFonts w:eastAsiaTheme="minorEastAsia" w:hint="eastAsia"/>
          <w:color w:val="000000" w:themeColor="text1"/>
          <w:kern w:val="0"/>
          <w:sz w:val="24"/>
          <w:szCs w:val="24"/>
        </w:rPr>
        <w:t>39</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r w:rsidRPr="000735DA">
        <w:rPr>
          <w:rFonts w:eastAsiaTheme="minorEastAsia"/>
          <w:color w:val="000000" w:themeColor="text1"/>
          <w:kern w:val="0"/>
          <w:sz w:val="24"/>
          <w:szCs w:val="24"/>
        </w:rPr>
        <w:t>性騷擾行為之主要判別標準是被害人的感受與意願，只要違反他人意願而向他實施與性或性別有關之行為，若造成對方的嫌惡與厭惡，不當影響他人的正常生活進行、有損對方人格尊嚴的舉止、言行，都算是「性騷擾」。</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14</w:t>
      </w:r>
      <w:r w:rsidR="00AC6F87">
        <w:rPr>
          <w:rFonts w:eastAsiaTheme="minorEastAsia" w:hint="eastAsia"/>
          <w:color w:val="000000" w:themeColor="text1"/>
          <w:kern w:val="0"/>
          <w:sz w:val="24"/>
          <w:szCs w:val="24"/>
        </w:rPr>
        <w:t>0</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r w:rsidRPr="000735DA">
        <w:rPr>
          <w:rFonts w:eastAsiaTheme="minorEastAsia"/>
          <w:color w:val="000000" w:themeColor="text1"/>
          <w:kern w:val="0"/>
          <w:sz w:val="24"/>
          <w:szCs w:val="24"/>
        </w:rPr>
        <w:t>「</w:t>
      </w:r>
      <w:proofErr w:type="gramStart"/>
      <w:r w:rsidRPr="000735DA">
        <w:rPr>
          <w:rFonts w:eastAsiaTheme="minorEastAsia"/>
          <w:color w:val="000000" w:themeColor="text1"/>
          <w:kern w:val="0"/>
          <w:sz w:val="24"/>
          <w:szCs w:val="24"/>
        </w:rPr>
        <w:t>霸凌」</w:t>
      </w:r>
      <w:proofErr w:type="gramEnd"/>
      <w:r w:rsidRPr="000735DA">
        <w:rPr>
          <w:rFonts w:eastAsiaTheme="minorEastAsia"/>
          <w:color w:val="000000" w:themeColor="text1"/>
          <w:kern w:val="0"/>
          <w:sz w:val="24"/>
          <w:szCs w:val="24"/>
        </w:rPr>
        <w:t>（</w:t>
      </w:r>
      <w:r w:rsidRPr="000735DA">
        <w:rPr>
          <w:rFonts w:eastAsiaTheme="minorEastAsia"/>
          <w:color w:val="000000" w:themeColor="text1"/>
          <w:kern w:val="0"/>
          <w:sz w:val="24"/>
          <w:szCs w:val="24"/>
        </w:rPr>
        <w:t>bully</w:t>
      </w:r>
      <w:r w:rsidRPr="000735DA">
        <w:rPr>
          <w:rFonts w:eastAsiaTheme="minorEastAsia"/>
          <w:color w:val="000000" w:themeColor="text1"/>
          <w:kern w:val="0"/>
          <w:sz w:val="24"/>
          <w:szCs w:val="24"/>
        </w:rPr>
        <w:t>）是指學生間欺凌與壓迫的校園暴力。其中「</w:t>
      </w:r>
      <w:proofErr w:type="gramStart"/>
      <w:r w:rsidRPr="000735DA">
        <w:rPr>
          <w:rFonts w:eastAsiaTheme="minorEastAsia"/>
          <w:color w:val="000000" w:themeColor="text1"/>
          <w:kern w:val="0"/>
          <w:sz w:val="24"/>
          <w:szCs w:val="24"/>
        </w:rPr>
        <w:t>性霸凌」</w:t>
      </w:r>
      <w:proofErr w:type="gramEnd"/>
      <w:r w:rsidRPr="000735DA">
        <w:rPr>
          <w:rFonts w:eastAsiaTheme="minorEastAsia"/>
          <w:color w:val="000000" w:themeColor="text1"/>
          <w:kern w:val="0"/>
          <w:sz w:val="24"/>
          <w:szCs w:val="24"/>
        </w:rPr>
        <w:t>指以身體、性別、性取向或性徵為題材，而加以譏笑、嘲諷、評論或侵犯。例如：開性器官的玩笑、傳遞具有性意味的紙條或謠言、「刷卡」、「捉鳥」、「脫褲子」、「阿魯巴」等涉及性器官的活動。</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14</w:t>
      </w:r>
      <w:r w:rsidR="00AC6F87">
        <w:rPr>
          <w:rFonts w:eastAsiaTheme="minorEastAsia" w:hint="eastAsia"/>
          <w:color w:val="000000" w:themeColor="text1"/>
          <w:kern w:val="0"/>
          <w:sz w:val="24"/>
          <w:szCs w:val="24"/>
        </w:rPr>
        <w:t>1</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r w:rsidRPr="000735DA">
        <w:rPr>
          <w:rFonts w:eastAsiaTheme="minorEastAsia"/>
          <w:color w:val="000000" w:themeColor="text1"/>
          <w:kern w:val="0"/>
          <w:sz w:val="24"/>
          <w:szCs w:val="24"/>
        </w:rPr>
        <w:t>散播</w:t>
      </w:r>
      <w:r w:rsidRPr="000735DA">
        <w:rPr>
          <w:rFonts w:eastAsiaTheme="minorEastAsia"/>
          <w:color w:val="000000" w:themeColor="text1"/>
          <w:kern w:val="0"/>
          <w:sz w:val="24"/>
          <w:szCs w:val="24"/>
        </w:rPr>
        <w:t>A</w:t>
      </w:r>
      <w:r w:rsidRPr="000735DA">
        <w:rPr>
          <w:rFonts w:eastAsiaTheme="minorEastAsia"/>
          <w:color w:val="000000" w:themeColor="text1"/>
          <w:kern w:val="0"/>
          <w:sz w:val="24"/>
          <w:szCs w:val="24"/>
        </w:rPr>
        <w:t>片將可能觸犯刑法第</w:t>
      </w:r>
      <w:r w:rsidRPr="000735DA">
        <w:rPr>
          <w:rFonts w:eastAsiaTheme="minorEastAsia"/>
          <w:color w:val="000000" w:themeColor="text1"/>
          <w:kern w:val="0"/>
          <w:sz w:val="24"/>
          <w:szCs w:val="24"/>
        </w:rPr>
        <w:t>235</w:t>
      </w:r>
      <w:r w:rsidRPr="000735DA">
        <w:rPr>
          <w:rFonts w:eastAsiaTheme="minorEastAsia"/>
          <w:color w:val="000000" w:themeColor="text1"/>
          <w:kern w:val="0"/>
          <w:sz w:val="24"/>
          <w:szCs w:val="24"/>
        </w:rPr>
        <w:t>條散布猥褻物品罪。若該</w:t>
      </w:r>
      <w:r w:rsidRPr="000735DA">
        <w:rPr>
          <w:rFonts w:eastAsiaTheme="minorEastAsia"/>
          <w:color w:val="000000" w:themeColor="text1"/>
          <w:kern w:val="0"/>
          <w:sz w:val="24"/>
          <w:szCs w:val="24"/>
        </w:rPr>
        <w:t>A</w:t>
      </w:r>
      <w:r w:rsidRPr="000735DA">
        <w:rPr>
          <w:rFonts w:eastAsiaTheme="minorEastAsia"/>
          <w:color w:val="000000" w:themeColor="text1"/>
          <w:kern w:val="0"/>
          <w:sz w:val="24"/>
          <w:szCs w:val="24"/>
        </w:rPr>
        <w:t>片是偷拍他人私下的親密行為，可能觸犯第</w:t>
      </w:r>
      <w:r w:rsidRPr="000735DA">
        <w:rPr>
          <w:rFonts w:eastAsiaTheme="minorEastAsia"/>
          <w:color w:val="000000" w:themeColor="text1"/>
          <w:kern w:val="0"/>
          <w:sz w:val="24"/>
          <w:szCs w:val="24"/>
        </w:rPr>
        <w:t>315</w:t>
      </w:r>
      <w:r w:rsidRPr="000735DA">
        <w:rPr>
          <w:rFonts w:eastAsiaTheme="minorEastAsia"/>
          <w:color w:val="000000" w:themeColor="text1"/>
          <w:kern w:val="0"/>
          <w:sz w:val="24"/>
          <w:szCs w:val="24"/>
        </w:rPr>
        <w:t>之</w:t>
      </w:r>
      <w:r w:rsidRPr="000735DA">
        <w:rPr>
          <w:rFonts w:eastAsiaTheme="minorEastAsia"/>
          <w:color w:val="000000" w:themeColor="text1"/>
          <w:kern w:val="0"/>
          <w:sz w:val="24"/>
          <w:szCs w:val="24"/>
        </w:rPr>
        <w:t>2</w:t>
      </w:r>
      <w:r w:rsidRPr="000735DA">
        <w:rPr>
          <w:rFonts w:eastAsiaTheme="minorEastAsia"/>
          <w:color w:val="000000" w:themeColor="text1"/>
          <w:kern w:val="0"/>
          <w:sz w:val="24"/>
          <w:szCs w:val="24"/>
        </w:rPr>
        <w:t>條第</w:t>
      </w:r>
      <w:r w:rsidRPr="000735DA">
        <w:rPr>
          <w:rFonts w:eastAsiaTheme="minorEastAsia"/>
          <w:color w:val="000000" w:themeColor="text1"/>
          <w:kern w:val="0"/>
          <w:sz w:val="24"/>
          <w:szCs w:val="24"/>
        </w:rPr>
        <w:t>3</w:t>
      </w:r>
      <w:r w:rsidRPr="000735DA">
        <w:rPr>
          <w:rFonts w:eastAsiaTheme="minorEastAsia"/>
          <w:color w:val="000000" w:themeColor="text1"/>
          <w:kern w:val="0"/>
          <w:sz w:val="24"/>
          <w:szCs w:val="24"/>
        </w:rPr>
        <w:t>項</w:t>
      </w:r>
      <w:proofErr w:type="gramStart"/>
      <w:r w:rsidRPr="000735DA">
        <w:rPr>
          <w:rFonts w:eastAsiaTheme="minorEastAsia"/>
          <w:color w:val="000000" w:themeColor="text1"/>
          <w:kern w:val="0"/>
          <w:sz w:val="24"/>
          <w:szCs w:val="24"/>
        </w:rPr>
        <w:t>散布竊錄</w:t>
      </w:r>
      <w:proofErr w:type="gramEnd"/>
      <w:r w:rsidRPr="000735DA">
        <w:rPr>
          <w:rFonts w:eastAsiaTheme="minorEastAsia"/>
          <w:color w:val="000000" w:themeColor="text1"/>
          <w:kern w:val="0"/>
          <w:sz w:val="24"/>
          <w:szCs w:val="24"/>
        </w:rPr>
        <w:t>內容罪。若被拍攝的對象未滿</w:t>
      </w:r>
      <w:r w:rsidRPr="000735DA">
        <w:rPr>
          <w:rFonts w:eastAsiaTheme="minorEastAsia"/>
          <w:color w:val="000000" w:themeColor="text1"/>
          <w:kern w:val="0"/>
          <w:sz w:val="24"/>
          <w:szCs w:val="24"/>
        </w:rPr>
        <w:t>18</w:t>
      </w:r>
      <w:r w:rsidRPr="000735DA">
        <w:rPr>
          <w:rFonts w:eastAsiaTheme="minorEastAsia"/>
          <w:color w:val="000000" w:themeColor="text1"/>
          <w:kern w:val="0"/>
          <w:sz w:val="24"/>
          <w:szCs w:val="24"/>
        </w:rPr>
        <w:t>歲，則可能觸犯兒童及少年性交易防治條例第</w:t>
      </w:r>
      <w:r w:rsidRPr="000735DA">
        <w:rPr>
          <w:rFonts w:eastAsiaTheme="minorEastAsia"/>
          <w:color w:val="000000" w:themeColor="text1"/>
          <w:kern w:val="0"/>
          <w:sz w:val="24"/>
          <w:szCs w:val="24"/>
        </w:rPr>
        <w:t>28</w:t>
      </w:r>
      <w:r w:rsidRPr="000735DA">
        <w:rPr>
          <w:rFonts w:eastAsiaTheme="minorEastAsia"/>
          <w:color w:val="000000" w:themeColor="text1"/>
          <w:kern w:val="0"/>
          <w:sz w:val="24"/>
          <w:szCs w:val="24"/>
        </w:rPr>
        <w:t>條</w:t>
      </w:r>
      <w:proofErr w:type="gramStart"/>
      <w:r w:rsidRPr="000735DA">
        <w:rPr>
          <w:rFonts w:eastAsiaTheme="minorEastAsia"/>
          <w:color w:val="000000" w:themeColor="text1"/>
          <w:kern w:val="0"/>
          <w:sz w:val="24"/>
          <w:szCs w:val="24"/>
        </w:rPr>
        <w:t>散布兒少</w:t>
      </w:r>
      <w:proofErr w:type="gramEnd"/>
      <w:r w:rsidRPr="000735DA">
        <w:rPr>
          <w:rFonts w:eastAsiaTheme="minorEastAsia"/>
          <w:color w:val="000000" w:themeColor="text1"/>
          <w:kern w:val="0"/>
          <w:sz w:val="24"/>
          <w:szCs w:val="24"/>
        </w:rPr>
        <w:t>性交猥褻資訊罪。</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14</w:t>
      </w:r>
      <w:r w:rsidR="00AC6F87">
        <w:rPr>
          <w:rFonts w:eastAsiaTheme="minorEastAsia" w:hint="eastAsia"/>
          <w:color w:val="000000" w:themeColor="text1"/>
          <w:kern w:val="0"/>
          <w:sz w:val="24"/>
          <w:szCs w:val="24"/>
        </w:rPr>
        <w:t>2</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proofErr w:type="gramStart"/>
      <w:r w:rsidRPr="000735DA">
        <w:rPr>
          <w:rFonts w:eastAsiaTheme="minorEastAsia"/>
          <w:color w:val="000000" w:themeColor="text1"/>
          <w:kern w:val="0"/>
          <w:sz w:val="24"/>
          <w:szCs w:val="24"/>
        </w:rPr>
        <w:t>因阿竹</w:t>
      </w:r>
      <w:proofErr w:type="gramEnd"/>
      <w:r w:rsidRPr="000735DA">
        <w:rPr>
          <w:rFonts w:eastAsiaTheme="minorEastAsia"/>
          <w:color w:val="000000" w:themeColor="text1"/>
          <w:kern w:val="0"/>
          <w:sz w:val="24"/>
          <w:szCs w:val="24"/>
        </w:rPr>
        <w:t>和阿亮兩人皆未滿</w:t>
      </w:r>
      <w:r w:rsidRPr="000735DA">
        <w:rPr>
          <w:rFonts w:eastAsiaTheme="minorEastAsia"/>
          <w:color w:val="000000" w:themeColor="text1"/>
          <w:kern w:val="0"/>
          <w:sz w:val="24"/>
          <w:szCs w:val="24"/>
        </w:rPr>
        <w:t>18</w:t>
      </w:r>
      <w:r w:rsidRPr="000735DA">
        <w:rPr>
          <w:rFonts w:eastAsiaTheme="minorEastAsia"/>
          <w:color w:val="000000" w:themeColor="text1"/>
          <w:kern w:val="0"/>
          <w:sz w:val="24"/>
          <w:szCs w:val="24"/>
        </w:rPr>
        <w:t>歲，故還在兒童及少年權益保障法的範圍。根據兒童及少年福利法第</w:t>
      </w:r>
      <w:r w:rsidRPr="000735DA">
        <w:rPr>
          <w:rFonts w:eastAsiaTheme="minorEastAsia"/>
          <w:color w:val="000000" w:themeColor="text1"/>
          <w:kern w:val="0"/>
          <w:sz w:val="24"/>
          <w:szCs w:val="24"/>
        </w:rPr>
        <w:t>26</w:t>
      </w:r>
      <w:r w:rsidRPr="000735DA">
        <w:rPr>
          <w:rFonts w:eastAsiaTheme="minorEastAsia"/>
          <w:color w:val="000000" w:themeColor="text1"/>
          <w:kern w:val="0"/>
          <w:sz w:val="24"/>
          <w:szCs w:val="24"/>
        </w:rPr>
        <w:t>條第</w:t>
      </w:r>
      <w:r w:rsidRPr="000735DA">
        <w:rPr>
          <w:rFonts w:eastAsiaTheme="minorEastAsia"/>
          <w:color w:val="000000" w:themeColor="text1"/>
          <w:kern w:val="0"/>
          <w:sz w:val="24"/>
          <w:szCs w:val="24"/>
        </w:rPr>
        <w:t>1</w:t>
      </w:r>
      <w:r w:rsidRPr="000735DA">
        <w:rPr>
          <w:rFonts w:eastAsiaTheme="minorEastAsia"/>
          <w:color w:val="000000" w:themeColor="text1"/>
          <w:kern w:val="0"/>
          <w:sz w:val="24"/>
          <w:szCs w:val="24"/>
        </w:rPr>
        <w:t>項第</w:t>
      </w:r>
      <w:r w:rsidRPr="000735DA">
        <w:rPr>
          <w:rFonts w:eastAsiaTheme="minorEastAsia"/>
          <w:color w:val="000000" w:themeColor="text1"/>
          <w:kern w:val="0"/>
          <w:sz w:val="24"/>
          <w:szCs w:val="24"/>
        </w:rPr>
        <w:t>3</w:t>
      </w:r>
      <w:r w:rsidRPr="000735DA">
        <w:rPr>
          <w:rFonts w:eastAsiaTheme="minorEastAsia"/>
          <w:color w:val="000000" w:themeColor="text1"/>
          <w:kern w:val="0"/>
          <w:sz w:val="24"/>
          <w:szCs w:val="24"/>
        </w:rPr>
        <w:t>款規定：「兒童及少年不得觀看、閱覽、收聽或使用足以妨害其身心健康之暴力、色情、猥褻、賭博之出版品、圖書、錄影帶、錄音帶、影片、光碟、磁片、電子訊號、遊戲軟體、網際網路或其他物品。」</w:t>
      </w:r>
    </w:p>
    <w:p w:rsidR="00F05C64" w:rsidRPr="000735DA" w:rsidRDefault="00F05C64" w:rsidP="001702DE">
      <w:pPr>
        <w:rPr>
          <w:rFonts w:eastAsiaTheme="minorEastAsia"/>
          <w:color w:val="000000" w:themeColor="text1"/>
          <w:sz w:val="24"/>
          <w:szCs w:val="24"/>
        </w:rPr>
      </w:pPr>
    </w:p>
    <w:p w:rsidR="001D099D" w:rsidRPr="000735DA" w:rsidRDefault="001D099D" w:rsidP="00857322">
      <w:pPr>
        <w:tabs>
          <w:tab w:val="left" w:pos="168"/>
          <w:tab w:val="center" w:pos="742"/>
          <w:tab w:val="left" w:pos="1022"/>
        </w:tabs>
        <w:kinsoku w:val="0"/>
        <w:snapToGrid w:val="0"/>
        <w:contextualSpacing/>
        <w:jc w:val="both"/>
        <w:textAlignment w:val="center"/>
        <w:rPr>
          <w:rFonts w:eastAsiaTheme="minorEastAsia"/>
          <w:b/>
          <w:color w:val="000000" w:themeColor="text1"/>
          <w:sz w:val="28"/>
          <w:szCs w:val="28"/>
          <w:shd w:val="pct15" w:color="auto" w:fill="FFFFFF"/>
        </w:rPr>
      </w:pPr>
      <w:r w:rsidRPr="000735DA">
        <w:rPr>
          <w:rFonts w:eastAsiaTheme="minorEastAsia"/>
          <w:b/>
          <w:color w:val="000000" w:themeColor="text1"/>
          <w:sz w:val="28"/>
          <w:szCs w:val="28"/>
          <w:shd w:val="pct15" w:color="auto" w:fill="FFFFFF"/>
        </w:rPr>
        <w:t>情境題</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u w:val="single"/>
        </w:rPr>
        <w:t>小青</w:t>
      </w:r>
      <w:proofErr w:type="gramStart"/>
      <w:r w:rsidR="001D099D" w:rsidRPr="000735DA">
        <w:rPr>
          <w:rFonts w:eastAsiaTheme="minorEastAsia"/>
          <w:color w:val="000000" w:themeColor="text1"/>
          <w:sz w:val="24"/>
          <w:szCs w:val="24"/>
        </w:rPr>
        <w:t>和</w:t>
      </w:r>
      <w:r w:rsidR="001D099D" w:rsidRPr="000735DA">
        <w:rPr>
          <w:rFonts w:eastAsiaTheme="minorEastAsia"/>
          <w:color w:val="000000" w:themeColor="text1"/>
          <w:sz w:val="24"/>
          <w:szCs w:val="24"/>
          <w:u w:val="single"/>
        </w:rPr>
        <w:t>小風</w:t>
      </w:r>
      <w:r w:rsidR="001D099D" w:rsidRPr="000735DA">
        <w:rPr>
          <w:rFonts w:eastAsiaTheme="minorEastAsia"/>
          <w:color w:val="000000" w:themeColor="text1"/>
          <w:sz w:val="24"/>
          <w:szCs w:val="24"/>
        </w:rPr>
        <w:t>透過網路</w:t>
      </w:r>
      <w:proofErr w:type="gramEnd"/>
      <w:r w:rsidR="001D099D" w:rsidRPr="000735DA">
        <w:rPr>
          <w:rFonts w:eastAsiaTheme="minorEastAsia"/>
          <w:color w:val="000000" w:themeColor="text1"/>
          <w:sz w:val="24"/>
          <w:szCs w:val="24"/>
        </w:rPr>
        <w:t>認識，見面後小青明白拒絕</w:t>
      </w:r>
      <w:proofErr w:type="gramStart"/>
      <w:r w:rsidR="001D099D" w:rsidRPr="000735DA">
        <w:rPr>
          <w:rFonts w:eastAsiaTheme="minorEastAsia"/>
          <w:color w:val="000000" w:themeColor="text1"/>
          <w:sz w:val="24"/>
          <w:szCs w:val="24"/>
        </w:rPr>
        <w:t>了</w:t>
      </w:r>
      <w:r w:rsidR="001D099D" w:rsidRPr="000735DA">
        <w:rPr>
          <w:rFonts w:eastAsiaTheme="minorEastAsia"/>
          <w:color w:val="000000" w:themeColor="text1"/>
          <w:sz w:val="24"/>
          <w:szCs w:val="24"/>
          <w:u w:val="single"/>
        </w:rPr>
        <w:t>小風</w:t>
      </w:r>
      <w:r w:rsidR="001D099D" w:rsidRPr="000735DA">
        <w:rPr>
          <w:rFonts w:eastAsiaTheme="minorEastAsia"/>
          <w:color w:val="000000" w:themeColor="text1"/>
          <w:sz w:val="24"/>
          <w:szCs w:val="24"/>
        </w:rPr>
        <w:t>的</w:t>
      </w:r>
      <w:proofErr w:type="gramEnd"/>
      <w:r w:rsidR="001D099D" w:rsidRPr="000735DA">
        <w:rPr>
          <w:rFonts w:eastAsiaTheme="minorEastAsia"/>
          <w:color w:val="000000" w:themeColor="text1"/>
          <w:sz w:val="24"/>
          <w:szCs w:val="24"/>
        </w:rPr>
        <w:t>追求，</w:t>
      </w:r>
      <w:proofErr w:type="gramStart"/>
      <w:r w:rsidR="001D099D" w:rsidRPr="000735DA">
        <w:rPr>
          <w:rFonts w:eastAsiaTheme="minorEastAsia"/>
          <w:color w:val="000000" w:themeColor="text1"/>
          <w:sz w:val="24"/>
          <w:szCs w:val="24"/>
        </w:rPr>
        <w:t>但</w:t>
      </w:r>
      <w:r w:rsidR="001D099D" w:rsidRPr="000735DA">
        <w:rPr>
          <w:rFonts w:eastAsiaTheme="minorEastAsia"/>
          <w:color w:val="000000" w:themeColor="text1"/>
          <w:sz w:val="24"/>
          <w:szCs w:val="24"/>
          <w:u w:val="single"/>
        </w:rPr>
        <w:t>小風</w:t>
      </w:r>
      <w:r w:rsidR="001D099D" w:rsidRPr="000735DA">
        <w:rPr>
          <w:rFonts w:eastAsiaTheme="minorEastAsia"/>
          <w:color w:val="000000" w:themeColor="text1"/>
          <w:sz w:val="24"/>
          <w:szCs w:val="24"/>
        </w:rPr>
        <w:t>仍然每天狂發</w:t>
      </w:r>
      <w:proofErr w:type="gramEnd"/>
      <w:r w:rsidR="001D099D" w:rsidRPr="000735DA">
        <w:rPr>
          <w:rFonts w:eastAsiaTheme="minorEastAsia"/>
          <w:color w:val="000000" w:themeColor="text1"/>
          <w:sz w:val="24"/>
          <w:szCs w:val="24"/>
        </w:rPr>
        <w:t>E-mail</w:t>
      </w:r>
      <w:r w:rsidR="001D099D" w:rsidRPr="000735DA">
        <w:rPr>
          <w:rFonts w:eastAsiaTheme="minorEastAsia"/>
          <w:color w:val="000000" w:themeColor="text1"/>
          <w:sz w:val="24"/>
          <w:szCs w:val="24"/>
        </w:rPr>
        <w:t>或簡訊向</w:t>
      </w:r>
      <w:r w:rsidR="001D099D" w:rsidRPr="000735DA">
        <w:rPr>
          <w:rFonts w:eastAsiaTheme="minorEastAsia"/>
          <w:color w:val="000000" w:themeColor="text1"/>
          <w:sz w:val="24"/>
          <w:szCs w:val="24"/>
          <w:u w:val="single"/>
        </w:rPr>
        <w:t>小青</w:t>
      </w:r>
      <w:r w:rsidR="001D099D" w:rsidRPr="000735DA">
        <w:rPr>
          <w:rFonts w:eastAsiaTheme="minorEastAsia"/>
          <w:color w:val="000000" w:themeColor="text1"/>
          <w:sz w:val="24"/>
          <w:szCs w:val="24"/>
        </w:rPr>
        <w:t>表達愛意，甚至每天都到</w:t>
      </w:r>
      <w:r w:rsidR="001D099D" w:rsidRPr="000735DA">
        <w:rPr>
          <w:rFonts w:eastAsiaTheme="minorEastAsia"/>
          <w:color w:val="000000" w:themeColor="text1"/>
          <w:sz w:val="24"/>
          <w:szCs w:val="24"/>
          <w:u w:val="single"/>
        </w:rPr>
        <w:t>小青</w:t>
      </w:r>
      <w:r w:rsidR="001D099D" w:rsidRPr="000735DA">
        <w:rPr>
          <w:rFonts w:eastAsiaTheme="minorEastAsia"/>
          <w:color w:val="000000" w:themeColor="text1"/>
          <w:sz w:val="24"/>
          <w:szCs w:val="24"/>
        </w:rPr>
        <w:t>上班的地方等候她下班，影響到</w:t>
      </w:r>
      <w:r w:rsidR="001D099D" w:rsidRPr="000735DA">
        <w:rPr>
          <w:rFonts w:eastAsiaTheme="minorEastAsia"/>
          <w:color w:val="000000" w:themeColor="text1"/>
          <w:sz w:val="24"/>
          <w:szCs w:val="24"/>
          <w:u w:val="single"/>
        </w:rPr>
        <w:t>小青</w:t>
      </w:r>
      <w:r w:rsidR="001D099D" w:rsidRPr="000735DA">
        <w:rPr>
          <w:rFonts w:eastAsiaTheme="minorEastAsia"/>
          <w:color w:val="000000" w:themeColor="text1"/>
          <w:sz w:val="24"/>
          <w:szCs w:val="24"/>
        </w:rPr>
        <w:t>的生活作息。以上情形也算是性騷擾。</w:t>
      </w:r>
      <w:r w:rsidR="001D099D" w:rsidRPr="000735DA">
        <w:rPr>
          <w:rFonts w:eastAsiaTheme="minorEastAsia"/>
          <w:color w:val="000000" w:themeColor="text1"/>
          <w:sz w:val="24"/>
          <w:szCs w:val="24"/>
        </w:rPr>
        <w:t xml:space="preserve"> </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2.</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在咖啡廳看書時，</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見她獨自一人，於是趨前搭訕：「小姐，妳身材很好喔！」</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不予理會。</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見</w:t>
      </w:r>
      <w:proofErr w:type="gramStart"/>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沒反應</w:t>
      </w:r>
      <w:proofErr w:type="gramEnd"/>
      <w:r w:rsidR="001D099D" w:rsidRPr="000735DA">
        <w:rPr>
          <w:rFonts w:eastAsiaTheme="minorEastAsia"/>
          <w:color w:val="000000" w:themeColor="text1"/>
          <w:sz w:val="24"/>
          <w:szCs w:val="24"/>
        </w:rPr>
        <w:t>，又說：「你皮膚真好，胸部大、</w:t>
      </w:r>
      <w:proofErr w:type="gramStart"/>
      <w:r w:rsidR="001D099D" w:rsidRPr="000735DA">
        <w:rPr>
          <w:rFonts w:eastAsiaTheme="minorEastAsia"/>
          <w:color w:val="000000" w:themeColor="text1"/>
          <w:sz w:val="24"/>
          <w:szCs w:val="24"/>
        </w:rPr>
        <w:t>腿又長</w:t>
      </w:r>
      <w:proofErr w:type="gramEnd"/>
      <w:r w:rsidR="001D099D" w:rsidRPr="000735DA">
        <w:rPr>
          <w:rFonts w:eastAsiaTheme="minorEastAsia"/>
          <w:color w:val="000000" w:themeColor="text1"/>
          <w:sz w:val="24"/>
          <w:szCs w:val="24"/>
        </w:rPr>
        <w:t>，應該有男朋友吧？」</w:t>
      </w:r>
      <w:proofErr w:type="gramStart"/>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見他</w:t>
      </w:r>
      <w:proofErr w:type="gramEnd"/>
      <w:r w:rsidR="001D099D" w:rsidRPr="000735DA">
        <w:rPr>
          <w:rFonts w:eastAsiaTheme="minorEastAsia"/>
          <w:color w:val="000000" w:themeColor="text1"/>
          <w:sz w:val="24"/>
          <w:szCs w:val="24"/>
        </w:rPr>
        <w:t>得寸進尺，大聲駁斥：「講些有的沒的，你煩不煩阿！」</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見</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如此反應，馬上露出一副無辜的樣子：「只不過問問而已嘛！有必要反應</w:t>
      </w:r>
      <w:proofErr w:type="gramStart"/>
      <w:r w:rsidR="001D099D" w:rsidRPr="000735DA">
        <w:rPr>
          <w:rFonts w:eastAsiaTheme="minorEastAsia"/>
          <w:color w:val="000000" w:themeColor="text1"/>
          <w:sz w:val="24"/>
          <w:szCs w:val="24"/>
        </w:rPr>
        <w:t>這麼大嗎</w:t>
      </w:r>
      <w:proofErr w:type="gramEnd"/>
      <w:r w:rsidR="001D099D" w:rsidRPr="000735DA">
        <w:rPr>
          <w:rFonts w:eastAsiaTheme="minorEastAsia"/>
          <w:color w:val="000000" w:themeColor="text1"/>
          <w:sz w:val="24"/>
          <w:szCs w:val="24"/>
        </w:rPr>
        <w:t>？」因為</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沒有惡意，所以整件事情不算是性騷擾。</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學生</w:t>
      </w:r>
      <w:r w:rsidR="001D099D" w:rsidRPr="000735DA">
        <w:rPr>
          <w:rFonts w:eastAsiaTheme="minorEastAsia"/>
          <w:color w:val="000000" w:themeColor="text1"/>
          <w:sz w:val="24"/>
          <w:szCs w:val="24"/>
          <w:u w:val="single"/>
        </w:rPr>
        <w:t>麗美</w:t>
      </w:r>
      <w:r w:rsidR="001D099D" w:rsidRPr="000735DA">
        <w:rPr>
          <w:rFonts w:eastAsiaTheme="minorEastAsia"/>
          <w:color w:val="000000" w:themeColor="text1"/>
          <w:sz w:val="24"/>
          <w:szCs w:val="24"/>
        </w:rPr>
        <w:t>因愛慕</w:t>
      </w:r>
      <w:r w:rsidR="001D099D" w:rsidRPr="000735DA">
        <w:rPr>
          <w:rFonts w:eastAsiaTheme="minorEastAsia"/>
          <w:color w:val="000000" w:themeColor="text1"/>
          <w:sz w:val="24"/>
          <w:szCs w:val="24"/>
          <w:u w:val="single"/>
        </w:rPr>
        <w:t>王</w:t>
      </w:r>
      <w:r w:rsidR="001D099D" w:rsidRPr="000735DA">
        <w:rPr>
          <w:rFonts w:eastAsiaTheme="minorEastAsia"/>
          <w:color w:val="000000" w:themeColor="text1"/>
          <w:sz w:val="24"/>
          <w:szCs w:val="24"/>
        </w:rPr>
        <w:t>老師，常以書信表達愛慕之意，造成</w:t>
      </w:r>
      <w:r w:rsidR="001D099D" w:rsidRPr="000735DA">
        <w:rPr>
          <w:rFonts w:eastAsiaTheme="minorEastAsia"/>
          <w:color w:val="000000" w:themeColor="text1"/>
          <w:sz w:val="24"/>
          <w:szCs w:val="24"/>
          <w:u w:val="single"/>
        </w:rPr>
        <w:t>王</w:t>
      </w:r>
      <w:r w:rsidR="001D099D" w:rsidRPr="000735DA">
        <w:rPr>
          <w:rFonts w:eastAsiaTheme="minorEastAsia"/>
          <w:color w:val="000000" w:themeColor="text1"/>
          <w:sz w:val="24"/>
          <w:szCs w:val="24"/>
        </w:rPr>
        <w:t>老師的困擾及壓力，</w:t>
      </w:r>
      <w:r w:rsidR="001D099D" w:rsidRPr="000735DA">
        <w:rPr>
          <w:rFonts w:eastAsiaTheme="minorEastAsia"/>
          <w:color w:val="000000" w:themeColor="text1"/>
          <w:sz w:val="24"/>
          <w:szCs w:val="24"/>
          <w:u w:val="single"/>
        </w:rPr>
        <w:t>麗美</w:t>
      </w:r>
      <w:r w:rsidR="001D099D" w:rsidRPr="000735DA">
        <w:rPr>
          <w:rFonts w:eastAsiaTheme="minorEastAsia"/>
          <w:color w:val="000000" w:themeColor="text1"/>
          <w:sz w:val="24"/>
          <w:szCs w:val="24"/>
        </w:rPr>
        <w:t>此種不妥當的表達方式足以構成性搔擾。</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u w:val="single"/>
        </w:rPr>
        <w:t>李</w:t>
      </w:r>
      <w:r w:rsidR="001D099D" w:rsidRPr="000735DA">
        <w:rPr>
          <w:rFonts w:eastAsiaTheme="minorEastAsia"/>
          <w:color w:val="000000" w:themeColor="text1"/>
          <w:sz w:val="24"/>
          <w:szCs w:val="24"/>
        </w:rPr>
        <w:t>老師藉著課後輔導之名義，對班上同學</w:t>
      </w:r>
      <w:r w:rsidR="001D099D" w:rsidRPr="000735DA">
        <w:rPr>
          <w:rFonts w:eastAsiaTheme="minorEastAsia"/>
          <w:color w:val="000000" w:themeColor="text1"/>
          <w:sz w:val="24"/>
          <w:szCs w:val="24"/>
          <w:u w:val="single"/>
        </w:rPr>
        <w:t>小</w:t>
      </w:r>
      <w:proofErr w:type="gramStart"/>
      <w:r w:rsidR="001D099D" w:rsidRPr="000735DA">
        <w:rPr>
          <w:rFonts w:eastAsiaTheme="minorEastAsia"/>
          <w:color w:val="000000" w:themeColor="text1"/>
          <w:sz w:val="24"/>
          <w:szCs w:val="24"/>
          <w:u w:val="single"/>
        </w:rPr>
        <w:t>葳</w:t>
      </w:r>
      <w:proofErr w:type="gramEnd"/>
      <w:r w:rsidR="001D099D" w:rsidRPr="000735DA">
        <w:rPr>
          <w:rFonts w:eastAsiaTheme="minorEastAsia"/>
          <w:color w:val="000000" w:themeColor="text1"/>
          <w:sz w:val="24"/>
          <w:szCs w:val="24"/>
        </w:rPr>
        <w:t>上下其手，並以成績來威脅</w:t>
      </w:r>
      <w:r w:rsidR="001D099D" w:rsidRPr="000735DA">
        <w:rPr>
          <w:rFonts w:eastAsiaTheme="minorEastAsia"/>
          <w:color w:val="000000" w:themeColor="text1"/>
          <w:sz w:val="24"/>
          <w:szCs w:val="24"/>
          <w:u w:val="single"/>
        </w:rPr>
        <w:t>小</w:t>
      </w:r>
      <w:proofErr w:type="gramStart"/>
      <w:r w:rsidR="001D099D" w:rsidRPr="000735DA">
        <w:rPr>
          <w:rFonts w:eastAsiaTheme="minorEastAsia"/>
          <w:color w:val="000000" w:themeColor="text1"/>
          <w:sz w:val="24"/>
          <w:szCs w:val="24"/>
          <w:u w:val="single"/>
        </w:rPr>
        <w:t>葳</w:t>
      </w:r>
      <w:proofErr w:type="gramEnd"/>
      <w:r w:rsidR="001D099D" w:rsidRPr="000735DA">
        <w:rPr>
          <w:rFonts w:eastAsiaTheme="minorEastAsia"/>
          <w:color w:val="000000" w:themeColor="text1"/>
          <w:sz w:val="24"/>
          <w:szCs w:val="24"/>
        </w:rPr>
        <w:t>不可將此事告知他人，</w:t>
      </w:r>
      <w:r w:rsidR="001D099D" w:rsidRPr="000735DA">
        <w:rPr>
          <w:rFonts w:eastAsiaTheme="minorEastAsia"/>
          <w:color w:val="000000" w:themeColor="text1"/>
          <w:sz w:val="24"/>
          <w:szCs w:val="24"/>
          <w:u w:val="single"/>
        </w:rPr>
        <w:t>小</w:t>
      </w:r>
      <w:proofErr w:type="gramStart"/>
      <w:r w:rsidR="001D099D" w:rsidRPr="000735DA">
        <w:rPr>
          <w:rFonts w:eastAsiaTheme="minorEastAsia"/>
          <w:color w:val="000000" w:themeColor="text1"/>
          <w:sz w:val="24"/>
          <w:szCs w:val="24"/>
          <w:u w:val="single"/>
        </w:rPr>
        <w:t>葳</w:t>
      </w:r>
      <w:proofErr w:type="gramEnd"/>
      <w:r w:rsidR="001D099D" w:rsidRPr="000735DA">
        <w:rPr>
          <w:rFonts w:eastAsiaTheme="minorEastAsia"/>
          <w:color w:val="000000" w:themeColor="text1"/>
          <w:sz w:val="24"/>
          <w:szCs w:val="24"/>
        </w:rPr>
        <w:t>應為了取得好成績，委曲求全。這樣的事件就是校園性騷擾事件。</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國三生</w:t>
      </w:r>
      <w:proofErr w:type="gramStart"/>
      <w:r w:rsidR="001D099D" w:rsidRPr="000735DA">
        <w:rPr>
          <w:rFonts w:eastAsiaTheme="minorEastAsia"/>
          <w:color w:val="000000" w:themeColor="text1"/>
          <w:sz w:val="24"/>
          <w:szCs w:val="24"/>
          <w:u w:val="single"/>
        </w:rPr>
        <w:t>力宏</w:t>
      </w:r>
      <w:r w:rsidR="001D099D" w:rsidRPr="000735DA">
        <w:rPr>
          <w:rFonts w:eastAsiaTheme="minorEastAsia"/>
          <w:color w:val="000000" w:themeColor="text1"/>
          <w:sz w:val="24"/>
          <w:szCs w:val="24"/>
        </w:rPr>
        <w:t>雖為</w:t>
      </w:r>
      <w:proofErr w:type="gramEnd"/>
      <w:r w:rsidR="001D099D" w:rsidRPr="000735DA">
        <w:rPr>
          <w:rFonts w:eastAsiaTheme="minorEastAsia"/>
          <w:color w:val="000000" w:themeColor="text1"/>
          <w:sz w:val="24"/>
          <w:szCs w:val="24"/>
        </w:rPr>
        <w:t>男性，但言行舉止有</w:t>
      </w:r>
      <w:proofErr w:type="gramStart"/>
      <w:r w:rsidR="001D099D" w:rsidRPr="000735DA">
        <w:rPr>
          <w:rFonts w:eastAsiaTheme="minorEastAsia"/>
          <w:color w:val="000000" w:themeColor="text1"/>
          <w:sz w:val="24"/>
          <w:szCs w:val="24"/>
        </w:rPr>
        <w:t>女性化傾像</w:t>
      </w:r>
      <w:proofErr w:type="gramEnd"/>
      <w:r w:rsidR="001D099D" w:rsidRPr="000735DA">
        <w:rPr>
          <w:rFonts w:eastAsiaTheme="minorEastAsia"/>
          <w:color w:val="000000" w:themeColor="text1"/>
          <w:sz w:val="24"/>
          <w:szCs w:val="24"/>
        </w:rPr>
        <w:t>，因此常遭受</w:t>
      </w:r>
      <w:proofErr w:type="gramStart"/>
      <w:r w:rsidR="001D099D" w:rsidRPr="000735DA">
        <w:rPr>
          <w:rFonts w:eastAsiaTheme="minorEastAsia"/>
          <w:color w:val="000000" w:themeColor="text1"/>
          <w:sz w:val="24"/>
          <w:szCs w:val="24"/>
        </w:rPr>
        <w:t>到同齊的</w:t>
      </w:r>
      <w:proofErr w:type="gramEnd"/>
      <w:r w:rsidR="001D099D" w:rsidRPr="000735DA">
        <w:rPr>
          <w:rFonts w:eastAsiaTheme="minorEastAsia"/>
          <w:color w:val="000000" w:themeColor="text1"/>
          <w:sz w:val="24"/>
          <w:szCs w:val="24"/>
        </w:rPr>
        <w:t>排擠及欺負，學校可要求立宏家長前來學校辦理轉學。</w:t>
      </w:r>
    </w:p>
    <w:p w:rsidR="001D099D" w:rsidRDefault="001D099D" w:rsidP="001D099D">
      <w:pPr>
        <w:rPr>
          <w:rFonts w:eastAsia="標楷體"/>
          <w:b/>
          <w:color w:val="000000" w:themeColor="text1"/>
          <w:sz w:val="24"/>
          <w:szCs w:val="24"/>
        </w:rPr>
      </w:pPr>
    </w:p>
    <w:p w:rsidR="00AC6F87" w:rsidRDefault="00AC6F87" w:rsidP="001D099D">
      <w:pPr>
        <w:rPr>
          <w:rFonts w:eastAsia="標楷體"/>
          <w:b/>
          <w:color w:val="000000" w:themeColor="text1"/>
          <w:sz w:val="24"/>
          <w:szCs w:val="24"/>
        </w:rPr>
      </w:pPr>
    </w:p>
    <w:p w:rsidR="00AC6F87" w:rsidRDefault="00AC6F87" w:rsidP="001D099D">
      <w:pPr>
        <w:rPr>
          <w:rFonts w:eastAsia="標楷體"/>
          <w:b/>
          <w:color w:val="000000" w:themeColor="text1"/>
          <w:sz w:val="24"/>
          <w:szCs w:val="24"/>
        </w:rPr>
      </w:pPr>
    </w:p>
    <w:p w:rsidR="00AC6F87" w:rsidRPr="000735DA" w:rsidRDefault="00AC6F87" w:rsidP="001D099D">
      <w:pPr>
        <w:rPr>
          <w:rFonts w:eastAsia="標楷體"/>
          <w:b/>
          <w:color w:val="000000" w:themeColor="text1"/>
          <w:sz w:val="24"/>
          <w:szCs w:val="24"/>
        </w:rPr>
      </w:pPr>
    </w:p>
    <w:p w:rsidR="001D099D" w:rsidRPr="000735DA" w:rsidRDefault="001D099D" w:rsidP="00857322">
      <w:pPr>
        <w:rPr>
          <w:rFonts w:asciiTheme="minorEastAsia" w:eastAsiaTheme="minorEastAsia" w:hAnsiTheme="minorEastAsia"/>
          <w:b/>
          <w:color w:val="000000" w:themeColor="text1"/>
          <w:sz w:val="28"/>
          <w:szCs w:val="28"/>
          <w:shd w:val="pct15" w:color="auto" w:fill="FFFFFF"/>
        </w:rPr>
      </w:pPr>
      <w:r w:rsidRPr="000735DA">
        <w:rPr>
          <w:rFonts w:asciiTheme="minorEastAsia" w:eastAsiaTheme="minorEastAsia" w:hAnsiTheme="minorEastAsia" w:hint="eastAsia"/>
          <w:b/>
          <w:color w:val="000000" w:themeColor="text1"/>
          <w:sz w:val="28"/>
          <w:szCs w:val="28"/>
          <w:shd w:val="pct15" w:color="auto" w:fill="FFFFFF"/>
        </w:rPr>
        <w:lastRenderedPageBreak/>
        <w:t>選擇題：</w:t>
      </w:r>
    </w:p>
    <w:p w:rsidR="007D2A90" w:rsidRPr="000735DA" w:rsidRDefault="00433C82" w:rsidP="00D44ADC">
      <w:pPr>
        <w:ind w:left="720" w:hangingChars="300" w:hanging="720"/>
        <w:rPr>
          <w:rFonts w:eastAsiaTheme="minorEastAsia"/>
          <w:color w:val="000000" w:themeColor="text1"/>
          <w:sz w:val="24"/>
          <w:szCs w:val="24"/>
        </w:rPr>
      </w:pPr>
      <w:r w:rsidRPr="000735DA">
        <w:rPr>
          <w:rFonts w:eastAsiaTheme="minorEastAsia"/>
          <w:color w:val="000000" w:themeColor="text1"/>
          <w:sz w:val="24"/>
          <w:szCs w:val="24"/>
        </w:rPr>
        <w:t>1.</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我們經常可以發現一般父母在布置小孩的房間時，常給女兒的房間漆成粉紅色，兒子的房間漆成粉藍色，可見一般父母對男女兩性有什麼看法？</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性別不平等</w:t>
      </w:r>
      <w:r w:rsidR="007D2A90" w:rsidRPr="000735DA">
        <w:rPr>
          <w:rFonts w:eastAsiaTheme="minorEastAsia"/>
          <w:color w:val="000000" w:themeColor="text1"/>
          <w:sz w:val="24"/>
          <w:szCs w:val="24"/>
        </w:rPr>
        <w:t xml:space="preserve"> (B)</w:t>
      </w:r>
      <w:r w:rsidR="007D2A90" w:rsidRPr="000735DA">
        <w:rPr>
          <w:rFonts w:eastAsiaTheme="minorEastAsia"/>
          <w:color w:val="000000" w:themeColor="text1"/>
          <w:sz w:val="24"/>
          <w:szCs w:val="24"/>
        </w:rPr>
        <w:t>性別歧視</w:t>
      </w:r>
      <w:r w:rsidR="007D2A90" w:rsidRPr="000735DA">
        <w:rPr>
          <w:rFonts w:eastAsiaTheme="minorEastAsia"/>
          <w:color w:val="000000" w:themeColor="text1"/>
          <w:sz w:val="24"/>
          <w:szCs w:val="24"/>
        </w:rPr>
        <w:t xml:space="preserve"> (C)</w:t>
      </w:r>
      <w:r w:rsidR="007D2A90" w:rsidRPr="000735DA">
        <w:rPr>
          <w:rFonts w:eastAsiaTheme="minorEastAsia"/>
          <w:color w:val="000000" w:themeColor="text1"/>
          <w:sz w:val="24"/>
          <w:szCs w:val="24"/>
        </w:rPr>
        <w:t>性別二元</w:t>
      </w:r>
      <w:r w:rsidR="007D2A90" w:rsidRPr="000735DA">
        <w:rPr>
          <w:rFonts w:eastAsiaTheme="minorEastAsia"/>
          <w:color w:val="000000" w:themeColor="text1"/>
          <w:sz w:val="24"/>
          <w:szCs w:val="24"/>
        </w:rPr>
        <w:t xml:space="preserve"> (D)</w:t>
      </w:r>
      <w:r w:rsidR="007D2A90" w:rsidRPr="000735DA">
        <w:rPr>
          <w:rFonts w:eastAsiaTheme="minorEastAsia"/>
          <w:color w:val="000000" w:themeColor="text1"/>
          <w:sz w:val="24"/>
          <w:szCs w:val="24"/>
        </w:rPr>
        <w:t>性別刻板印象。</w:t>
      </w:r>
    </w:p>
    <w:p w:rsidR="007D2A90" w:rsidRPr="000735DA" w:rsidRDefault="009C0F6E" w:rsidP="00D44ADC">
      <w:pPr>
        <w:ind w:left="720" w:hangingChars="300" w:hanging="720"/>
        <w:rPr>
          <w:rFonts w:eastAsiaTheme="minorEastAsia"/>
          <w:color w:val="000000" w:themeColor="text1"/>
          <w:sz w:val="24"/>
          <w:szCs w:val="24"/>
        </w:rPr>
      </w:pPr>
      <w:r w:rsidRPr="000735DA">
        <w:rPr>
          <w:rFonts w:eastAsiaTheme="minorEastAsia"/>
          <w:color w:val="000000" w:themeColor="text1"/>
          <w:sz w:val="24"/>
          <w:szCs w:val="24"/>
        </w:rPr>
        <w:t>2.</w:t>
      </w:r>
      <w:r w:rsidR="00461700" w:rsidRPr="000735DA">
        <w:rPr>
          <w:rFonts w:eastAsiaTheme="minorEastAsia"/>
          <w:color w:val="000000" w:themeColor="text1"/>
          <w:sz w:val="24"/>
          <w:szCs w:val="24"/>
        </w:rPr>
        <w:t xml:space="preserve"> ( C )</w:t>
      </w:r>
      <w:r w:rsidR="007D2A90" w:rsidRPr="000735DA">
        <w:rPr>
          <w:rFonts w:eastAsiaTheme="minorEastAsia"/>
          <w:color w:val="000000" w:themeColor="text1"/>
          <w:sz w:val="24"/>
          <w:szCs w:val="24"/>
        </w:rPr>
        <w:t>性別與性別角色並不相同，下列敘述何者為真？</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性別是以生理差異來區分，如男生體力佳</w:t>
      </w:r>
      <w:r w:rsidR="007D2A90" w:rsidRPr="000735DA">
        <w:rPr>
          <w:rFonts w:eastAsiaTheme="minorEastAsia"/>
          <w:color w:val="000000" w:themeColor="text1"/>
          <w:sz w:val="24"/>
          <w:szCs w:val="24"/>
        </w:rPr>
        <w:t xml:space="preserve"> (B)</w:t>
      </w:r>
      <w:r w:rsidR="007D2A90" w:rsidRPr="000735DA">
        <w:rPr>
          <w:rFonts w:eastAsiaTheme="minorEastAsia"/>
          <w:color w:val="000000" w:themeColor="text1"/>
          <w:sz w:val="24"/>
          <w:szCs w:val="24"/>
        </w:rPr>
        <w:t>性別是以生理外貌來區分，如男生壯碩、高大</w:t>
      </w:r>
      <w:r w:rsidR="007D2A90" w:rsidRPr="000735DA">
        <w:rPr>
          <w:rFonts w:eastAsiaTheme="minorEastAsia"/>
          <w:color w:val="000000" w:themeColor="text1"/>
          <w:sz w:val="24"/>
          <w:szCs w:val="24"/>
        </w:rPr>
        <w:t xml:space="preserve"> (C)</w:t>
      </w:r>
      <w:r w:rsidR="007D2A90" w:rsidRPr="000735DA">
        <w:rPr>
          <w:rFonts w:eastAsiaTheme="minorEastAsia"/>
          <w:color w:val="000000" w:themeColor="text1"/>
          <w:sz w:val="24"/>
          <w:szCs w:val="24"/>
        </w:rPr>
        <w:t>性別角色乃經由後天的社會與文化因素所造成</w:t>
      </w:r>
      <w:r w:rsidR="007D2A90" w:rsidRPr="000735DA">
        <w:rPr>
          <w:rFonts w:eastAsiaTheme="minorEastAsia"/>
          <w:color w:val="000000" w:themeColor="text1"/>
          <w:sz w:val="24"/>
          <w:szCs w:val="24"/>
        </w:rPr>
        <w:t xml:space="preserve"> (D)</w:t>
      </w:r>
      <w:r w:rsidR="007D2A90" w:rsidRPr="000735DA">
        <w:rPr>
          <w:rFonts w:eastAsiaTheme="minorEastAsia"/>
          <w:color w:val="000000" w:themeColor="text1"/>
          <w:sz w:val="24"/>
          <w:szCs w:val="24"/>
        </w:rPr>
        <w:t>性別角色是生理性別。</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3.</w:t>
      </w:r>
      <w:r w:rsidR="00461700" w:rsidRPr="000735DA">
        <w:rPr>
          <w:rFonts w:eastAsiaTheme="minorEastAsia"/>
          <w:color w:val="000000" w:themeColor="text1"/>
          <w:sz w:val="24"/>
          <w:szCs w:val="24"/>
        </w:rPr>
        <w:t xml:space="preserve"> ( C )</w:t>
      </w:r>
      <w:r w:rsidR="007D2A90" w:rsidRPr="000735DA">
        <w:rPr>
          <w:rFonts w:eastAsiaTheme="minorEastAsia"/>
          <w:color w:val="000000" w:themeColor="text1"/>
          <w:sz w:val="24"/>
          <w:szCs w:val="24"/>
        </w:rPr>
        <w:t>我們每日的對話中，常會出現性別的刻板印象而</w:t>
      </w:r>
      <w:proofErr w:type="gramStart"/>
      <w:r w:rsidR="007D2A90" w:rsidRPr="000735DA">
        <w:rPr>
          <w:rFonts w:eastAsiaTheme="minorEastAsia"/>
          <w:color w:val="000000" w:themeColor="text1"/>
          <w:sz w:val="24"/>
          <w:szCs w:val="24"/>
        </w:rPr>
        <w:t>不</w:t>
      </w:r>
      <w:proofErr w:type="gramEnd"/>
      <w:r w:rsidR="007D2A90" w:rsidRPr="000735DA">
        <w:rPr>
          <w:rFonts w:eastAsiaTheme="minorEastAsia"/>
          <w:color w:val="000000" w:themeColor="text1"/>
          <w:sz w:val="24"/>
          <w:szCs w:val="24"/>
        </w:rPr>
        <w:t xml:space="preserve">自知，下列何者帶有性別刻板印象？　</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老師對小學生說：「來兩個力氣大的同學，去隔壁教室幫老師搬桌子！」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爸爸對女兒說：「後天你生日，想要什麼禮物？電腦遊戲還是圖畫書？」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老闆對張小姐說：「不景氣，公司要裁員，王先生要養家，只好請妳離職！」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班長對同學說：「星期天全班去烤肉，第一組負責生火，第二組負責洗菜。」。</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4.</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班會時選舉幹部，老師說：「女生天生就比較細心，服務股長選女生比較好。」請問這位老師有什麼樣的性別盲點？</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生理性別雖然是天生的，</w:t>
      </w:r>
      <w:proofErr w:type="gramStart"/>
      <w:r w:rsidR="007D2A90" w:rsidRPr="000735DA">
        <w:rPr>
          <w:rFonts w:eastAsiaTheme="minorEastAsia"/>
          <w:color w:val="000000" w:themeColor="text1"/>
          <w:sz w:val="24"/>
          <w:szCs w:val="24"/>
        </w:rPr>
        <w:t>細不細心</w:t>
      </w:r>
      <w:proofErr w:type="gramEnd"/>
      <w:r w:rsidR="007D2A90" w:rsidRPr="000735DA">
        <w:rPr>
          <w:rFonts w:eastAsiaTheme="minorEastAsia"/>
          <w:color w:val="000000" w:themeColor="text1"/>
          <w:sz w:val="24"/>
          <w:szCs w:val="24"/>
        </w:rPr>
        <w:t>是後天</w:t>
      </w:r>
      <w:proofErr w:type="gramStart"/>
      <w:r w:rsidR="007D2A90" w:rsidRPr="000735DA">
        <w:rPr>
          <w:rFonts w:eastAsiaTheme="minorEastAsia"/>
          <w:color w:val="000000" w:themeColor="text1"/>
          <w:sz w:val="24"/>
          <w:szCs w:val="24"/>
        </w:rPr>
        <w:t>社會所型塑</w:t>
      </w:r>
      <w:proofErr w:type="gramEnd"/>
      <w:r w:rsidR="007D2A90" w:rsidRPr="000735DA">
        <w:rPr>
          <w:rFonts w:eastAsiaTheme="minorEastAsia"/>
          <w:color w:val="000000" w:themeColor="text1"/>
          <w:sz w:val="24"/>
          <w:szCs w:val="24"/>
        </w:rPr>
        <w:t xml:space="preserve">而成的　</w:t>
      </w:r>
      <w:r w:rsidR="007D2A90" w:rsidRPr="000735DA">
        <w:rPr>
          <w:rFonts w:eastAsiaTheme="minorEastAsia"/>
          <w:color w:val="000000" w:themeColor="text1"/>
          <w:sz w:val="24"/>
          <w:szCs w:val="24"/>
        </w:rPr>
        <w:t xml:space="preserve">(B) </w:t>
      </w:r>
      <w:r w:rsidR="007D2A90" w:rsidRPr="000735DA">
        <w:rPr>
          <w:rFonts w:eastAsiaTheme="minorEastAsia"/>
          <w:color w:val="000000" w:themeColor="text1"/>
          <w:sz w:val="24"/>
          <w:szCs w:val="24"/>
        </w:rPr>
        <w:t xml:space="preserve">社會性別雖然是天生的，生理性別卻是後天造成的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女生雖然天生就比較細心，但服務股長</w:t>
      </w:r>
      <w:proofErr w:type="gramStart"/>
      <w:r w:rsidR="007D2A90" w:rsidRPr="000735DA">
        <w:rPr>
          <w:rFonts w:eastAsiaTheme="minorEastAsia"/>
          <w:color w:val="000000" w:themeColor="text1"/>
          <w:sz w:val="24"/>
          <w:szCs w:val="24"/>
        </w:rPr>
        <w:t>與細不細心</w:t>
      </w:r>
      <w:proofErr w:type="gramEnd"/>
      <w:r w:rsidR="007D2A90" w:rsidRPr="000735DA">
        <w:rPr>
          <w:rFonts w:eastAsiaTheme="minorEastAsia"/>
          <w:color w:val="000000" w:themeColor="text1"/>
          <w:sz w:val="24"/>
          <w:szCs w:val="24"/>
        </w:rPr>
        <w:t xml:space="preserve">無關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社會性別與生理性別都是社會造成的。</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5.</w:t>
      </w:r>
      <w:r w:rsidR="00461700" w:rsidRPr="000735DA">
        <w:rPr>
          <w:rFonts w:eastAsiaTheme="minorEastAsia"/>
          <w:color w:val="000000" w:themeColor="text1"/>
          <w:sz w:val="24"/>
          <w:szCs w:val="24"/>
        </w:rPr>
        <w:t xml:space="preserve"> ( B )</w:t>
      </w:r>
      <w:r w:rsidR="007D2A90" w:rsidRPr="000735DA">
        <w:rPr>
          <w:rFonts w:eastAsiaTheme="minorEastAsia"/>
          <w:color w:val="000000" w:themeColor="text1"/>
          <w:sz w:val="24"/>
          <w:szCs w:val="24"/>
        </w:rPr>
        <w:t>傳統上「男兒有淚不輕彈，女子無才便是德」的觀念，</w:t>
      </w:r>
      <w:proofErr w:type="gramStart"/>
      <w:r w:rsidR="007D2A90" w:rsidRPr="000735DA">
        <w:rPr>
          <w:rFonts w:eastAsiaTheme="minorEastAsia"/>
          <w:color w:val="000000" w:themeColor="text1"/>
          <w:sz w:val="24"/>
          <w:szCs w:val="24"/>
        </w:rPr>
        <w:t>主要試哪方面</w:t>
      </w:r>
      <w:proofErr w:type="gramEnd"/>
      <w:r w:rsidR="007D2A90" w:rsidRPr="000735DA">
        <w:rPr>
          <w:rFonts w:eastAsiaTheme="minorEastAsia"/>
          <w:color w:val="000000" w:themeColor="text1"/>
          <w:sz w:val="24"/>
          <w:szCs w:val="24"/>
        </w:rPr>
        <w:t>所造成的性別差異？</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生理上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社會上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心理上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法律上。</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6.</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當我們填寫身份欄位時，都只會有男、女兩個選項，這說明社會對於生理性別是採取：</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二元對立的性別體制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多元尊重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重男輕女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性別混淆。</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7.</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過去小學國語課本曾寫著：「爸爸早起看書報，媽媽早起忙打掃」，此乃何種性別觀念的反映？</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性別刻板印象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性別</w:t>
      </w:r>
      <w:proofErr w:type="gramStart"/>
      <w:r w:rsidR="007D2A90" w:rsidRPr="000735DA">
        <w:rPr>
          <w:rFonts w:eastAsiaTheme="minorEastAsia"/>
          <w:color w:val="000000" w:themeColor="text1"/>
          <w:sz w:val="24"/>
          <w:szCs w:val="24"/>
        </w:rPr>
        <w:t xml:space="preserve">平等　</w:t>
      </w:r>
      <w:proofErr w:type="gramEnd"/>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性別多元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性別歧視。</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8.</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許多關於戰爭經驗的研究發現，害怕、慌張與膽怯也常是男性士兵的共同經驗。可見，男性並非生而勇敢，但在成長過程中卻被要求勇敢，這是因為：</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國家缺少勇敢的士兵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女性比較不勇敢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社會形塑生理性別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社會對社會性別的建構。</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9.</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 xml:space="preserve">性別平等是現代民主社會的重要指標，下列哪一項社會現象最符合性別平等的原則？　</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法律規定太太要出售夫妻共有房屋時，須得到先生的同意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部分銀行為確保債權，要求已婚婦女貸款須附配偶同意函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雇主聘僱女性員工，事先約定女性員工懷孕即應留職停薪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工廠急需派駐外地的電機工程師，限定大專畢業男性應徵。</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10.</w:t>
      </w:r>
      <w:r w:rsidR="00461700" w:rsidRPr="000735DA">
        <w:rPr>
          <w:rFonts w:eastAsiaTheme="minorEastAsia"/>
          <w:color w:val="000000" w:themeColor="text1"/>
          <w:sz w:val="24"/>
          <w:szCs w:val="24"/>
        </w:rPr>
        <w:t xml:space="preserve"> ( C )</w:t>
      </w:r>
      <w:r w:rsidR="007D2A90" w:rsidRPr="000735DA">
        <w:rPr>
          <w:rFonts w:eastAsiaTheme="minorEastAsia"/>
          <w:color w:val="000000" w:themeColor="text1"/>
          <w:sz w:val="24"/>
          <w:szCs w:val="24"/>
        </w:rPr>
        <w:t>下列哪些敘述，符合現代社會應追求的健康兩性性質？</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甲</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女人，你的名字不是弱者；</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乙</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男兒有淚不輕彈；</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丙</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剛柔並濟具有雙性特質；</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丁</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男性可以選擇當</w:t>
      </w:r>
      <w:proofErr w:type="gramStart"/>
      <w:r w:rsidR="007D2A90" w:rsidRPr="000735DA">
        <w:rPr>
          <w:rFonts w:eastAsiaTheme="minorEastAsia"/>
          <w:color w:val="000000" w:themeColor="text1"/>
          <w:sz w:val="24"/>
          <w:szCs w:val="24"/>
        </w:rPr>
        <w:t>家庭主夫</w:t>
      </w:r>
      <w:proofErr w:type="gramEnd"/>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戊</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女子無才便是德。</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甲乙丙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乙丙丁　</w:t>
      </w:r>
      <w:r w:rsidR="007D2A90" w:rsidRPr="000735DA">
        <w:rPr>
          <w:rFonts w:eastAsiaTheme="minorEastAsia"/>
          <w:color w:val="000000" w:themeColor="text1"/>
          <w:sz w:val="24"/>
          <w:szCs w:val="24"/>
        </w:rPr>
        <w:t>(C)</w:t>
      </w:r>
      <w:proofErr w:type="gramStart"/>
      <w:r w:rsidR="007D2A90" w:rsidRPr="000735DA">
        <w:rPr>
          <w:rFonts w:eastAsiaTheme="minorEastAsia"/>
          <w:color w:val="000000" w:themeColor="text1"/>
          <w:sz w:val="24"/>
          <w:szCs w:val="24"/>
        </w:rPr>
        <w:t>甲丙丁</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丙丁</w:t>
      </w:r>
      <w:proofErr w:type="gramStart"/>
      <w:r w:rsidR="007D2A90" w:rsidRPr="000735DA">
        <w:rPr>
          <w:rFonts w:eastAsiaTheme="minorEastAsia"/>
          <w:color w:val="000000" w:themeColor="text1"/>
          <w:sz w:val="24"/>
          <w:szCs w:val="24"/>
        </w:rPr>
        <w:t>戊</w:t>
      </w:r>
      <w:proofErr w:type="gramEnd"/>
      <w:r w:rsidR="007D2A90" w:rsidRPr="000735DA">
        <w:rPr>
          <w:rFonts w:eastAsiaTheme="minorEastAsia"/>
          <w:color w:val="000000" w:themeColor="text1"/>
          <w:sz w:val="24"/>
          <w:szCs w:val="24"/>
        </w:rPr>
        <w:t>。</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11.</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 xml:space="preserve">性別平等是國人努力的目標，但是性別不平等的現象依然存在我們的社會中，下列哪一項敘述充分反映社會中的性別不平等？　</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幼稚園教師中女性人數多於男性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服務業中女性人數多於男性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大學文科女學生多於男學生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同一工作男性薪水高於女性。</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12.</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下列何種行為有助於建構性別多元、兩性平等的社會？甲、制定《兩性工作平等法》；乙、加強學校教育，發展健康多元兩性的特質；丙、爭取女性不必出差的權利；丁、輔導同性戀者回到正常的性傾向；戊、車展、資訊展應該多請一些辣妹來促銷商品。</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甲乙</w:t>
      </w:r>
      <w:proofErr w:type="gramStart"/>
      <w:r w:rsidR="007D2A90" w:rsidRPr="000735DA">
        <w:rPr>
          <w:rFonts w:eastAsiaTheme="minorEastAsia"/>
          <w:color w:val="000000" w:themeColor="text1"/>
          <w:sz w:val="24"/>
          <w:szCs w:val="24"/>
        </w:rPr>
        <w:t>丙丁戊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甲乙</w:t>
      </w:r>
      <w:proofErr w:type="gramStart"/>
      <w:r w:rsidR="007D2A90" w:rsidRPr="000735DA">
        <w:rPr>
          <w:rFonts w:eastAsiaTheme="minorEastAsia"/>
          <w:color w:val="000000" w:themeColor="text1"/>
          <w:sz w:val="24"/>
          <w:szCs w:val="24"/>
        </w:rPr>
        <w:t>丙戊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甲乙丙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甲乙。</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lastRenderedPageBreak/>
        <w:t>13.</w:t>
      </w:r>
      <w:r w:rsidR="00461700" w:rsidRPr="000735DA">
        <w:rPr>
          <w:rFonts w:eastAsiaTheme="minorEastAsia"/>
          <w:color w:val="000000" w:themeColor="text1"/>
          <w:sz w:val="24"/>
          <w:szCs w:val="24"/>
        </w:rPr>
        <w:t xml:space="preserve"> ( B )</w:t>
      </w:r>
      <w:r w:rsidR="007D2A90" w:rsidRPr="000735DA">
        <w:rPr>
          <w:rFonts w:eastAsiaTheme="minorEastAsia"/>
          <w:color w:val="000000" w:themeColor="text1"/>
          <w:sz w:val="24"/>
          <w:szCs w:val="24"/>
        </w:rPr>
        <w:t>下列哪些法律的制定或修改，可以逐漸落實兩性平等？甲、制定《性騷擾防治法》；乙、修正《刑法》夫妻財產制；丙、實施《兒童及少年性交易防制條例》；丁、制定《性別平等教育法》；戊、《訂定家庭暴力防治法》。</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甲乙丙　</w:t>
      </w:r>
      <w:r w:rsidR="007D2A90" w:rsidRPr="000735DA">
        <w:rPr>
          <w:rFonts w:eastAsiaTheme="minorEastAsia"/>
          <w:color w:val="000000" w:themeColor="text1"/>
          <w:sz w:val="24"/>
          <w:szCs w:val="24"/>
        </w:rPr>
        <w:t>(B)</w:t>
      </w:r>
      <w:proofErr w:type="gramStart"/>
      <w:r w:rsidR="007D2A90" w:rsidRPr="000735DA">
        <w:rPr>
          <w:rFonts w:eastAsiaTheme="minorEastAsia"/>
          <w:color w:val="000000" w:themeColor="text1"/>
          <w:sz w:val="24"/>
          <w:szCs w:val="24"/>
        </w:rPr>
        <w:t>甲丁戊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(C)</w:t>
      </w:r>
      <w:proofErr w:type="gramStart"/>
      <w:r w:rsidR="007D2A90" w:rsidRPr="000735DA">
        <w:rPr>
          <w:rFonts w:eastAsiaTheme="minorEastAsia"/>
          <w:color w:val="000000" w:themeColor="text1"/>
          <w:sz w:val="24"/>
          <w:szCs w:val="24"/>
        </w:rPr>
        <w:t>甲戊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乙丁。</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14.</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下列哪一項「不」屬於</w:t>
      </w:r>
      <w:r w:rsidR="007D2A90" w:rsidRPr="000735DA">
        <w:rPr>
          <w:rFonts w:eastAsiaTheme="minorEastAsia"/>
          <w:color w:val="000000" w:themeColor="text1"/>
          <w:sz w:val="24"/>
          <w:szCs w:val="24"/>
          <w:u w:val="wave"/>
        </w:rPr>
        <w:t>兩性工作平等法</w:t>
      </w:r>
      <w:r w:rsidR="007D2A90" w:rsidRPr="000735DA">
        <w:rPr>
          <w:rFonts w:eastAsiaTheme="minorEastAsia"/>
          <w:color w:val="000000" w:themeColor="text1"/>
          <w:sz w:val="24"/>
          <w:szCs w:val="24"/>
        </w:rPr>
        <w:t>所規範的內容？</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女兒亦有繼承家庭財產的權利，與兄弟相同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女性升遷或是考績遭受性別歧視得以申訴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公司若存有「禁孕條款」需受罰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女性享有育嬰假、生理假。</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15.</w:t>
      </w:r>
      <w:r w:rsidR="00461700" w:rsidRPr="000735DA">
        <w:rPr>
          <w:rFonts w:eastAsiaTheme="minorEastAsia"/>
          <w:color w:val="000000" w:themeColor="text1"/>
          <w:sz w:val="24"/>
          <w:szCs w:val="24"/>
        </w:rPr>
        <w:t xml:space="preserve"> ( D )</w:t>
      </w:r>
      <w:r w:rsidR="00FE67EE" w:rsidRPr="000735DA">
        <w:rPr>
          <w:rFonts w:eastAsiaTheme="minorEastAsia"/>
          <w:color w:val="000000" w:themeColor="text1"/>
          <w:sz w:val="24"/>
          <w:szCs w:val="24"/>
        </w:rPr>
        <w:t>下列關於「性騷擾」的觀念，哪一項正確？</w:t>
      </w:r>
      <w:r w:rsidR="00FE67EE" w:rsidRPr="000735DA">
        <w:rPr>
          <w:rFonts w:eastAsiaTheme="minorEastAsia"/>
          <w:color w:val="000000" w:themeColor="text1"/>
          <w:sz w:val="24"/>
          <w:szCs w:val="24"/>
        </w:rPr>
        <w:t>(A)</w:t>
      </w:r>
      <w:r w:rsidR="00FE67EE" w:rsidRPr="000735DA">
        <w:rPr>
          <w:rFonts w:eastAsiaTheme="minorEastAsia"/>
          <w:color w:val="000000" w:themeColor="text1"/>
          <w:sz w:val="24"/>
          <w:szCs w:val="24"/>
        </w:rPr>
        <w:t xml:space="preserve">說令人不舒服的黃色笑話不算性騷擾　</w:t>
      </w:r>
      <w:r w:rsidR="00FE67EE" w:rsidRPr="000735DA">
        <w:rPr>
          <w:rFonts w:eastAsiaTheme="minorEastAsia"/>
          <w:color w:val="000000" w:themeColor="text1"/>
          <w:sz w:val="24"/>
          <w:szCs w:val="24"/>
        </w:rPr>
        <w:t>(B)</w:t>
      </w:r>
      <w:r w:rsidR="00FE67EE" w:rsidRPr="000735DA">
        <w:rPr>
          <w:rFonts w:eastAsiaTheme="minorEastAsia"/>
          <w:color w:val="000000" w:themeColor="text1"/>
          <w:sz w:val="24"/>
          <w:szCs w:val="24"/>
        </w:rPr>
        <w:t xml:space="preserve">男性是加害者，不是受害者　</w:t>
      </w:r>
      <w:r w:rsidR="00FE67EE" w:rsidRPr="000735DA">
        <w:rPr>
          <w:rFonts w:eastAsiaTheme="minorEastAsia"/>
          <w:color w:val="000000" w:themeColor="text1"/>
          <w:sz w:val="24"/>
          <w:szCs w:val="24"/>
        </w:rPr>
        <w:t>(C)</w:t>
      </w:r>
      <w:r w:rsidR="00FE67EE" w:rsidRPr="000735DA">
        <w:rPr>
          <w:rFonts w:eastAsiaTheme="minorEastAsia"/>
          <w:color w:val="000000" w:themeColor="text1"/>
          <w:sz w:val="24"/>
          <w:szCs w:val="24"/>
        </w:rPr>
        <w:t xml:space="preserve">除非有身體上的接觸，否則不算是性騷擾　</w:t>
      </w:r>
      <w:r w:rsidR="00FE67EE" w:rsidRPr="000735DA">
        <w:rPr>
          <w:rFonts w:eastAsiaTheme="minorEastAsia"/>
          <w:color w:val="000000" w:themeColor="text1"/>
          <w:sz w:val="24"/>
          <w:szCs w:val="24"/>
        </w:rPr>
        <w:t>(D)</w:t>
      </w:r>
      <w:r w:rsidR="00FE67EE" w:rsidRPr="000735DA">
        <w:rPr>
          <w:rFonts w:eastAsiaTheme="minorEastAsia"/>
          <w:color w:val="000000" w:themeColor="text1"/>
          <w:sz w:val="24"/>
          <w:szCs w:val="24"/>
        </w:rPr>
        <w:t>拿身材開玩笑也算是性騷擾。</w:t>
      </w:r>
    </w:p>
    <w:p w:rsidR="00FE67EE"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16.</w:t>
      </w:r>
      <w:r w:rsidR="00461700" w:rsidRPr="000735DA">
        <w:rPr>
          <w:rFonts w:eastAsiaTheme="minorEastAsia"/>
          <w:color w:val="000000" w:themeColor="text1"/>
          <w:sz w:val="24"/>
          <w:szCs w:val="24"/>
        </w:rPr>
        <w:t xml:space="preserve"> ( C )</w:t>
      </w:r>
      <w:r w:rsidR="00FE67EE" w:rsidRPr="000735DA">
        <w:rPr>
          <w:rFonts w:eastAsiaTheme="minorEastAsia"/>
          <w:color w:val="000000" w:themeColor="text1"/>
          <w:sz w:val="24"/>
          <w:szCs w:val="24"/>
        </w:rPr>
        <w:t>「當女生說『不要』的時候就是『要』。」這句經常出現在連續劇或羅曼史小說中的臺詞，呈現出下列哪一個性別盲點？</w:t>
      </w:r>
      <w:r w:rsidR="00FE67EE" w:rsidRPr="000735DA">
        <w:rPr>
          <w:rFonts w:eastAsiaTheme="minorEastAsia"/>
          <w:color w:val="000000" w:themeColor="text1"/>
          <w:sz w:val="24"/>
          <w:szCs w:val="24"/>
        </w:rPr>
        <w:t>(A)</w:t>
      </w:r>
      <w:r w:rsidR="00FE67EE" w:rsidRPr="000735DA">
        <w:rPr>
          <w:rFonts w:eastAsiaTheme="minorEastAsia"/>
          <w:color w:val="000000" w:themeColor="text1"/>
          <w:sz w:val="24"/>
          <w:szCs w:val="24"/>
        </w:rPr>
        <w:t xml:space="preserve">親密關係中兩性相處應相互尊重　</w:t>
      </w:r>
      <w:r w:rsidR="00FE67EE" w:rsidRPr="000735DA">
        <w:rPr>
          <w:rFonts w:eastAsiaTheme="minorEastAsia"/>
          <w:color w:val="000000" w:themeColor="text1"/>
          <w:sz w:val="24"/>
          <w:szCs w:val="24"/>
        </w:rPr>
        <w:t>(B)</w:t>
      </w:r>
      <w:r w:rsidR="00FE67EE" w:rsidRPr="000735DA">
        <w:rPr>
          <w:rFonts w:eastAsiaTheme="minorEastAsia"/>
          <w:color w:val="000000" w:themeColor="text1"/>
          <w:sz w:val="24"/>
          <w:szCs w:val="24"/>
        </w:rPr>
        <w:t xml:space="preserve">性別差異將造成性別不平等　</w:t>
      </w:r>
      <w:r w:rsidR="00FE67EE" w:rsidRPr="000735DA">
        <w:rPr>
          <w:rFonts w:eastAsiaTheme="minorEastAsia"/>
          <w:color w:val="000000" w:themeColor="text1"/>
          <w:sz w:val="24"/>
          <w:szCs w:val="24"/>
        </w:rPr>
        <w:t>(C)</w:t>
      </w:r>
      <w:r w:rsidR="00FE67EE" w:rsidRPr="000735DA">
        <w:rPr>
          <w:rFonts w:eastAsiaTheme="minorEastAsia"/>
          <w:color w:val="000000" w:themeColor="text1"/>
          <w:sz w:val="24"/>
          <w:szCs w:val="24"/>
        </w:rPr>
        <w:t xml:space="preserve">女性的特質是害羞，因此男性一定要主動，無須尊重　</w:t>
      </w:r>
      <w:r w:rsidR="00FE67EE" w:rsidRPr="000735DA">
        <w:rPr>
          <w:rFonts w:eastAsiaTheme="minorEastAsia"/>
          <w:color w:val="000000" w:themeColor="text1"/>
          <w:sz w:val="24"/>
          <w:szCs w:val="24"/>
        </w:rPr>
        <w:t>(D)</w:t>
      </w:r>
      <w:r w:rsidR="00FE67EE" w:rsidRPr="000735DA">
        <w:rPr>
          <w:rFonts w:eastAsiaTheme="minorEastAsia"/>
          <w:color w:val="000000" w:themeColor="text1"/>
          <w:sz w:val="24"/>
          <w:szCs w:val="24"/>
        </w:rPr>
        <w:t>性騷擾事件當中，多由女性發起。</w:t>
      </w:r>
    </w:p>
    <w:p w:rsidR="0044191C" w:rsidRPr="000735DA" w:rsidRDefault="00D07B62" w:rsidP="00D44ADC">
      <w:pPr>
        <w:snapToGrid w:val="0"/>
        <w:ind w:left="840" w:hangingChars="350" w:hanging="840"/>
        <w:rPr>
          <w:rFonts w:eastAsiaTheme="minorEastAsia"/>
          <w:color w:val="000000" w:themeColor="text1"/>
          <w:sz w:val="24"/>
          <w:szCs w:val="24"/>
        </w:rPr>
      </w:pPr>
      <w:r w:rsidRPr="000735DA">
        <w:rPr>
          <w:rFonts w:eastAsiaTheme="minorEastAsia"/>
          <w:color w:val="000000" w:themeColor="text1"/>
          <w:sz w:val="24"/>
          <w:szCs w:val="24"/>
        </w:rPr>
        <w:t>17.</w:t>
      </w:r>
      <w:r w:rsidR="00461700" w:rsidRPr="000735DA">
        <w:rPr>
          <w:rFonts w:eastAsiaTheme="minorEastAsia"/>
          <w:color w:val="000000" w:themeColor="text1"/>
          <w:sz w:val="24"/>
          <w:szCs w:val="24"/>
        </w:rPr>
        <w:t xml:space="preserve"> ( C )</w:t>
      </w:r>
      <w:r w:rsidR="0044191C" w:rsidRPr="000735DA">
        <w:rPr>
          <w:rFonts w:eastAsiaTheme="minorEastAsia"/>
          <w:color w:val="000000" w:themeColor="text1"/>
          <w:sz w:val="24"/>
          <w:szCs w:val="24"/>
        </w:rPr>
        <w:t>阿傑在熙來攘往的街道上撞見搶走女友的學弟小馬，一時氣憤而罵他；「蠢蛋！王八蛋！」，下列敘述何者正確？</w:t>
      </w:r>
      <w:r w:rsidRPr="000735DA">
        <w:rPr>
          <w:rFonts w:eastAsiaTheme="minorEastAsia"/>
          <w:color w:val="000000" w:themeColor="text1"/>
          <w:sz w:val="24"/>
          <w:szCs w:val="24"/>
        </w:rPr>
        <w:t>(A)</w:t>
      </w:r>
      <w:r w:rsidR="0044191C" w:rsidRPr="000735DA">
        <w:rPr>
          <w:rFonts w:eastAsiaTheme="minorEastAsia"/>
          <w:color w:val="000000" w:themeColor="text1"/>
          <w:sz w:val="24"/>
          <w:szCs w:val="24"/>
        </w:rPr>
        <w:t>這是阿傑的口頭禪，所以不會構成犯罪</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(B)</w:t>
      </w:r>
      <w:r w:rsidR="0044191C" w:rsidRPr="000735DA">
        <w:rPr>
          <w:rFonts w:eastAsiaTheme="minorEastAsia"/>
          <w:color w:val="000000" w:themeColor="text1"/>
          <w:sz w:val="24"/>
          <w:szCs w:val="24"/>
        </w:rPr>
        <w:t>只要當時沒有其他人聽到，就沒事</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(C)</w:t>
      </w:r>
      <w:r w:rsidR="0044191C" w:rsidRPr="000735DA">
        <w:rPr>
          <w:rFonts w:eastAsiaTheme="minorEastAsia"/>
          <w:color w:val="000000" w:themeColor="text1"/>
          <w:sz w:val="24"/>
          <w:szCs w:val="24"/>
        </w:rPr>
        <w:t>構成刑法公然侮辱罪</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(D)</w:t>
      </w:r>
      <w:r w:rsidR="0044191C" w:rsidRPr="000735DA">
        <w:rPr>
          <w:rFonts w:eastAsiaTheme="minorEastAsia"/>
          <w:color w:val="000000" w:themeColor="text1"/>
          <w:sz w:val="24"/>
          <w:szCs w:val="24"/>
        </w:rPr>
        <w:t>構成妨害自由罪。</w:t>
      </w:r>
    </w:p>
    <w:p w:rsidR="0044191C" w:rsidRPr="000735DA" w:rsidRDefault="00D07B62" w:rsidP="00D44ADC">
      <w:pPr>
        <w:snapToGrid w:val="0"/>
        <w:ind w:left="840" w:hangingChars="350" w:hanging="840"/>
        <w:rPr>
          <w:rFonts w:eastAsiaTheme="minorEastAsia"/>
          <w:color w:val="000000" w:themeColor="text1"/>
          <w:sz w:val="24"/>
          <w:szCs w:val="24"/>
        </w:rPr>
      </w:pPr>
      <w:r w:rsidRPr="000735DA">
        <w:rPr>
          <w:rFonts w:eastAsiaTheme="minorEastAsia"/>
          <w:color w:val="000000" w:themeColor="text1"/>
          <w:sz w:val="24"/>
          <w:szCs w:val="24"/>
        </w:rPr>
        <w:t>18.</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阿傑夥同田徑隊員將小馬毆打成傷，並警告小馬立即與巧</w:t>
      </w:r>
      <w:proofErr w:type="gramStart"/>
      <w:r w:rsidR="0044191C" w:rsidRPr="000735DA">
        <w:rPr>
          <w:rFonts w:eastAsiaTheme="minorEastAsia"/>
          <w:color w:val="000000" w:themeColor="text1"/>
          <w:sz w:val="24"/>
          <w:szCs w:val="24"/>
        </w:rPr>
        <w:t>巧</w:t>
      </w:r>
      <w:proofErr w:type="gramEnd"/>
      <w:r w:rsidR="0044191C" w:rsidRPr="000735DA">
        <w:rPr>
          <w:rFonts w:eastAsiaTheme="minorEastAsia"/>
          <w:color w:val="000000" w:themeColor="text1"/>
          <w:sz w:val="24"/>
          <w:szCs w:val="24"/>
        </w:rPr>
        <w:t>分手，造成小馬心生畏懼而不敢上學，請問阿傑等人的刑責是：</w:t>
      </w:r>
      <w:r w:rsidRPr="000735DA">
        <w:rPr>
          <w:rFonts w:eastAsiaTheme="minorEastAsia"/>
          <w:color w:val="000000" w:themeColor="text1"/>
          <w:sz w:val="24"/>
          <w:szCs w:val="24"/>
        </w:rPr>
        <w:t>(A)</w:t>
      </w:r>
      <w:r w:rsidR="0044191C" w:rsidRPr="000735DA">
        <w:rPr>
          <w:rFonts w:eastAsiaTheme="minorEastAsia"/>
          <w:color w:val="000000" w:themeColor="text1"/>
          <w:sz w:val="24"/>
          <w:szCs w:val="24"/>
        </w:rPr>
        <w:t>犯傷害罪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(B)</w:t>
      </w:r>
      <w:r w:rsidR="0044191C" w:rsidRPr="000735DA">
        <w:rPr>
          <w:rFonts w:eastAsiaTheme="minorEastAsia"/>
          <w:color w:val="000000" w:themeColor="text1"/>
          <w:sz w:val="24"/>
          <w:szCs w:val="24"/>
        </w:rPr>
        <w:t>犯恐嚇罪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(C)</w:t>
      </w:r>
      <w:r w:rsidR="0044191C" w:rsidRPr="000735DA">
        <w:rPr>
          <w:rFonts w:eastAsiaTheme="minorEastAsia"/>
          <w:color w:val="000000" w:themeColor="text1"/>
          <w:sz w:val="24"/>
          <w:szCs w:val="24"/>
        </w:rPr>
        <w:t>構成強制罪</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(D)</w:t>
      </w:r>
      <w:r w:rsidR="0044191C" w:rsidRPr="000735DA">
        <w:rPr>
          <w:rFonts w:eastAsiaTheme="minorEastAsia"/>
          <w:color w:val="000000" w:themeColor="text1"/>
          <w:sz w:val="24"/>
          <w:szCs w:val="24"/>
        </w:rPr>
        <w:t>構成傷害及恐嚇罪，且</w:t>
      </w:r>
      <w:r w:rsidR="0044191C" w:rsidRPr="000735DA">
        <w:rPr>
          <w:rFonts w:eastAsiaTheme="minorEastAsia"/>
          <w:color w:val="000000" w:themeColor="text1"/>
          <w:sz w:val="24"/>
          <w:szCs w:val="24"/>
        </w:rPr>
        <w:t>2</w:t>
      </w:r>
      <w:r w:rsidR="0044191C" w:rsidRPr="000735DA">
        <w:rPr>
          <w:rFonts w:eastAsiaTheme="minorEastAsia"/>
          <w:color w:val="000000" w:themeColor="text1"/>
          <w:sz w:val="24"/>
          <w:szCs w:val="24"/>
        </w:rPr>
        <w:t>罪要</w:t>
      </w:r>
      <w:proofErr w:type="gramStart"/>
      <w:r w:rsidR="0044191C" w:rsidRPr="000735DA">
        <w:rPr>
          <w:rFonts w:eastAsiaTheme="minorEastAsia"/>
          <w:color w:val="000000" w:themeColor="text1"/>
          <w:sz w:val="24"/>
          <w:szCs w:val="24"/>
        </w:rPr>
        <w:t>併</w:t>
      </w:r>
      <w:proofErr w:type="gramEnd"/>
      <w:r w:rsidR="0044191C" w:rsidRPr="000735DA">
        <w:rPr>
          <w:rFonts w:eastAsiaTheme="minorEastAsia"/>
          <w:color w:val="000000" w:themeColor="text1"/>
          <w:sz w:val="24"/>
          <w:szCs w:val="24"/>
        </w:rPr>
        <w:t>罰。</w:t>
      </w:r>
    </w:p>
    <w:p w:rsidR="0044191C" w:rsidRPr="000735DA" w:rsidRDefault="00D07B62" w:rsidP="00D44ADC">
      <w:pPr>
        <w:snapToGrid w:val="0"/>
        <w:ind w:left="840" w:hangingChars="350" w:hanging="840"/>
        <w:rPr>
          <w:rFonts w:eastAsiaTheme="minorEastAsia"/>
          <w:color w:val="000000" w:themeColor="text1"/>
          <w:sz w:val="24"/>
          <w:szCs w:val="24"/>
        </w:rPr>
      </w:pPr>
      <w:r w:rsidRPr="000735DA">
        <w:rPr>
          <w:rFonts w:eastAsiaTheme="minorEastAsia"/>
          <w:color w:val="000000" w:themeColor="text1"/>
          <w:sz w:val="24"/>
          <w:szCs w:val="24"/>
        </w:rPr>
        <w:t>19.</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阿傑為討回公道並乘機敲詐小馬，除警告小馬不得再與巧</w:t>
      </w:r>
      <w:proofErr w:type="gramStart"/>
      <w:r w:rsidR="0044191C" w:rsidRPr="000735DA">
        <w:rPr>
          <w:rFonts w:eastAsiaTheme="minorEastAsia"/>
          <w:color w:val="000000" w:themeColor="text1"/>
          <w:sz w:val="24"/>
          <w:szCs w:val="24"/>
        </w:rPr>
        <w:t>巧</w:t>
      </w:r>
      <w:proofErr w:type="gramEnd"/>
      <w:r w:rsidR="0044191C" w:rsidRPr="000735DA">
        <w:rPr>
          <w:rFonts w:eastAsiaTheme="minorEastAsia"/>
          <w:color w:val="000000" w:themeColor="text1"/>
          <w:sz w:val="24"/>
          <w:szCs w:val="24"/>
        </w:rPr>
        <w:t>交往外，並以精神損失為由向小馬索賠，小馬害怕遭痛</w:t>
      </w:r>
      <w:proofErr w:type="gramStart"/>
      <w:r w:rsidR="0044191C" w:rsidRPr="000735DA">
        <w:rPr>
          <w:rFonts w:eastAsiaTheme="minorEastAsia"/>
          <w:color w:val="000000" w:themeColor="text1"/>
          <w:sz w:val="24"/>
          <w:szCs w:val="24"/>
        </w:rPr>
        <w:t>毆</w:t>
      </w:r>
      <w:proofErr w:type="gramEnd"/>
      <w:r w:rsidR="0044191C" w:rsidRPr="000735DA">
        <w:rPr>
          <w:rFonts w:eastAsiaTheme="minorEastAsia"/>
          <w:color w:val="000000" w:themeColor="text1"/>
          <w:sz w:val="24"/>
          <w:szCs w:val="24"/>
        </w:rPr>
        <w:t>而被迫給與新臺幣五千元，請問阿傑有何刑責？</w:t>
      </w:r>
      <w:r w:rsidRPr="000735DA">
        <w:rPr>
          <w:rFonts w:eastAsiaTheme="minorEastAsia"/>
          <w:color w:val="000000" w:themeColor="text1"/>
          <w:sz w:val="24"/>
          <w:szCs w:val="24"/>
        </w:rPr>
        <w:t>(A)</w:t>
      </w:r>
      <w:r w:rsidR="0044191C" w:rsidRPr="000735DA">
        <w:rPr>
          <w:rFonts w:eastAsiaTheme="minorEastAsia"/>
          <w:color w:val="000000" w:themeColor="text1"/>
          <w:sz w:val="24"/>
          <w:szCs w:val="24"/>
        </w:rPr>
        <w:t>構成恐嚇罪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(B)</w:t>
      </w:r>
      <w:r w:rsidR="0044191C" w:rsidRPr="000735DA">
        <w:rPr>
          <w:rFonts w:eastAsiaTheme="minorEastAsia"/>
          <w:color w:val="000000" w:themeColor="text1"/>
          <w:sz w:val="24"/>
          <w:szCs w:val="24"/>
        </w:rPr>
        <w:t>構成強制罪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(C)</w:t>
      </w:r>
      <w:r w:rsidR="0044191C" w:rsidRPr="000735DA">
        <w:rPr>
          <w:rFonts w:eastAsiaTheme="minorEastAsia"/>
          <w:color w:val="000000" w:themeColor="text1"/>
          <w:sz w:val="24"/>
          <w:szCs w:val="24"/>
        </w:rPr>
        <w:t>既然是賠償精神損失，不構成犯罪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(D)</w:t>
      </w:r>
      <w:r w:rsidR="0044191C" w:rsidRPr="000735DA">
        <w:rPr>
          <w:rFonts w:eastAsiaTheme="minorEastAsia"/>
          <w:color w:val="000000" w:themeColor="text1"/>
          <w:sz w:val="24"/>
          <w:szCs w:val="24"/>
        </w:rPr>
        <w:t>構成恐嚇取財罪。</w:t>
      </w:r>
    </w:p>
    <w:p w:rsidR="0044191C" w:rsidRPr="000735DA" w:rsidRDefault="00B13B6E"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20.</w:t>
      </w:r>
      <w:r w:rsidR="00461700" w:rsidRPr="000735DA">
        <w:rPr>
          <w:rFonts w:eastAsiaTheme="minorEastAsia"/>
          <w:color w:val="000000" w:themeColor="text1"/>
          <w:sz w:val="24"/>
          <w:szCs w:val="24"/>
        </w:rPr>
        <w:t xml:space="preserve"> ( B )</w:t>
      </w:r>
      <w:r w:rsidR="0044191C" w:rsidRPr="000735DA">
        <w:rPr>
          <w:rFonts w:eastAsiaTheme="minorEastAsia"/>
          <w:color w:val="000000" w:themeColor="text1"/>
          <w:sz w:val="24"/>
          <w:szCs w:val="24"/>
        </w:rPr>
        <w:t>小芳與同學一同前往</w:t>
      </w:r>
      <w:r w:rsidR="0044191C" w:rsidRPr="000735DA">
        <w:rPr>
          <w:rFonts w:eastAsiaTheme="minorEastAsia"/>
          <w:color w:val="000000" w:themeColor="text1"/>
          <w:sz w:val="24"/>
          <w:szCs w:val="24"/>
        </w:rPr>
        <w:t>KTV</w:t>
      </w:r>
      <w:r w:rsidR="0044191C" w:rsidRPr="000735DA">
        <w:rPr>
          <w:rFonts w:eastAsiaTheme="minorEastAsia"/>
          <w:color w:val="000000" w:themeColor="text1"/>
          <w:sz w:val="24"/>
          <w:szCs w:val="24"/>
        </w:rPr>
        <w:t>唱歌，後來小芳酒醉，大雄護送小芳回家，</w:t>
      </w:r>
      <w:proofErr w:type="gramStart"/>
      <w:r w:rsidR="0044191C" w:rsidRPr="000735DA">
        <w:rPr>
          <w:rFonts w:eastAsiaTheme="minorEastAsia"/>
          <w:color w:val="000000" w:themeColor="text1"/>
          <w:sz w:val="24"/>
          <w:szCs w:val="24"/>
        </w:rPr>
        <w:t>趁小芳</w:t>
      </w:r>
      <w:proofErr w:type="gramEnd"/>
      <w:r w:rsidR="0044191C" w:rsidRPr="000735DA">
        <w:rPr>
          <w:rFonts w:eastAsiaTheme="minorEastAsia"/>
          <w:color w:val="000000" w:themeColor="text1"/>
          <w:sz w:val="24"/>
          <w:szCs w:val="24"/>
        </w:rPr>
        <w:t>不省人事，竟將她衣褲脫去，</w:t>
      </w:r>
      <w:proofErr w:type="gramStart"/>
      <w:r w:rsidR="0044191C" w:rsidRPr="000735DA">
        <w:rPr>
          <w:rFonts w:eastAsiaTheme="minorEastAsia"/>
          <w:color w:val="000000" w:themeColor="text1"/>
          <w:sz w:val="24"/>
          <w:szCs w:val="24"/>
        </w:rPr>
        <w:t>性侵得逞</w:t>
      </w:r>
      <w:proofErr w:type="gramEnd"/>
      <w:r w:rsidR="0044191C" w:rsidRPr="000735DA">
        <w:rPr>
          <w:rFonts w:eastAsiaTheme="minorEastAsia"/>
          <w:color w:val="000000" w:themeColor="text1"/>
          <w:sz w:val="24"/>
          <w:szCs w:val="24"/>
        </w:rPr>
        <w:t>。大雄觸犯什麼罪？</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強制性交罪</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乘機性交罪</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詐術性交罪</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妨害秘密罪。</w:t>
      </w:r>
    </w:p>
    <w:p w:rsidR="0044191C" w:rsidRPr="000735DA" w:rsidRDefault="00B13B6E"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21.</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性侵害被害人可以有什麼樣的保護與協助？</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對其身分資料保密</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審判以不公開為原則</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禁止報導被害人姓名、身分資訊</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以上皆是。</w:t>
      </w:r>
    </w:p>
    <w:p w:rsidR="0044191C" w:rsidRPr="000735DA" w:rsidRDefault="00B13B6E"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22.</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下列那幾項是性侵害被害人得以向主管機關申請核發補助之費用？</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醫療費用</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心理復健費用</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訴訟費、律師費用</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以上皆是。</w:t>
      </w:r>
    </w:p>
    <w:p w:rsidR="0044191C" w:rsidRPr="000735DA" w:rsidRDefault="008F2DC5"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23.</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法院審判原則上公開行之，雅</w:t>
      </w:r>
      <w:proofErr w:type="gramStart"/>
      <w:r w:rsidR="0044191C" w:rsidRPr="000735DA">
        <w:rPr>
          <w:rFonts w:eastAsiaTheme="minorEastAsia"/>
          <w:color w:val="000000" w:themeColor="text1"/>
          <w:sz w:val="24"/>
          <w:szCs w:val="24"/>
        </w:rPr>
        <w:t>雅被性侵擔心</w:t>
      </w:r>
      <w:proofErr w:type="gramEnd"/>
      <w:r w:rsidR="0044191C" w:rsidRPr="000735DA">
        <w:rPr>
          <w:rFonts w:eastAsiaTheme="minorEastAsia"/>
          <w:color w:val="000000" w:themeColor="text1"/>
          <w:sz w:val="24"/>
          <w:szCs w:val="24"/>
        </w:rPr>
        <w:t>如果報案，將來審判公開，身分被曝光。法律就此有保護的規定嗎？</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性侵害案件沒有不同的</w:t>
      </w:r>
      <w:proofErr w:type="gramStart"/>
      <w:r w:rsidR="0044191C" w:rsidRPr="000735DA">
        <w:rPr>
          <w:rFonts w:eastAsiaTheme="minorEastAsia"/>
          <w:color w:val="000000" w:themeColor="text1"/>
          <w:sz w:val="24"/>
          <w:szCs w:val="24"/>
        </w:rPr>
        <w:t>的</w:t>
      </w:r>
      <w:proofErr w:type="gramEnd"/>
      <w:r w:rsidR="0044191C" w:rsidRPr="000735DA">
        <w:rPr>
          <w:rFonts w:eastAsiaTheme="minorEastAsia"/>
          <w:color w:val="000000" w:themeColor="text1"/>
          <w:sz w:val="24"/>
          <w:szCs w:val="24"/>
        </w:rPr>
        <w:t>規定，仍然要公開審判</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經被害人申請，可以不公開審判</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經被告申請，可以不公開</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性侵害案件以不得公開審判為原則。</w:t>
      </w:r>
    </w:p>
    <w:p w:rsidR="0044191C" w:rsidRPr="000735DA"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t>24.</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kern w:val="0"/>
          <w:sz w:val="24"/>
          <w:szCs w:val="24"/>
        </w:rPr>
        <w:t>以下那些是違反其意願之方法的性侵害行為</w:t>
      </w:r>
      <w:r w:rsidR="0044191C" w:rsidRPr="000735DA">
        <w:rPr>
          <w:rFonts w:eastAsiaTheme="minorEastAsia"/>
          <w:color w:val="000000" w:themeColor="text1"/>
          <w:kern w:val="0"/>
          <w:sz w:val="24"/>
          <w:szCs w:val="24"/>
        </w:rPr>
        <w:t>?</w:t>
      </w:r>
      <w:r w:rsidRPr="000735DA">
        <w:rPr>
          <w:rFonts w:eastAsiaTheme="minorEastAsia" w:hint="eastAsia"/>
          <w:color w:val="000000" w:themeColor="text1"/>
          <w:kern w:val="0"/>
          <w:sz w:val="24"/>
          <w:szCs w:val="24"/>
        </w:rPr>
        <w:t>(A)</w:t>
      </w:r>
      <w:r w:rsidR="0044191C" w:rsidRPr="000735DA">
        <w:rPr>
          <w:rFonts w:eastAsiaTheme="minorEastAsia"/>
          <w:color w:val="000000" w:themeColor="text1"/>
          <w:kern w:val="0"/>
          <w:sz w:val="24"/>
          <w:szCs w:val="24"/>
        </w:rPr>
        <w:t>性器官接合</w:t>
      </w:r>
      <w:r w:rsidRPr="000735DA">
        <w:rPr>
          <w:rFonts w:eastAsiaTheme="minorEastAsia" w:hint="eastAsia"/>
          <w:color w:val="000000" w:themeColor="text1"/>
          <w:kern w:val="0"/>
          <w:sz w:val="24"/>
          <w:szCs w:val="24"/>
        </w:rPr>
        <w:t xml:space="preserve">  (B)</w:t>
      </w:r>
      <w:proofErr w:type="gramStart"/>
      <w:r w:rsidR="0044191C" w:rsidRPr="000735DA">
        <w:rPr>
          <w:rFonts w:eastAsiaTheme="minorEastAsia"/>
          <w:color w:val="000000" w:themeColor="text1"/>
          <w:kern w:val="0"/>
          <w:sz w:val="24"/>
          <w:szCs w:val="24"/>
        </w:rPr>
        <w:t>肛</w:t>
      </w:r>
      <w:proofErr w:type="gramEnd"/>
      <w:r w:rsidR="0044191C" w:rsidRPr="000735DA">
        <w:rPr>
          <w:rFonts w:eastAsiaTheme="minorEastAsia"/>
          <w:color w:val="000000" w:themeColor="text1"/>
          <w:kern w:val="0"/>
          <w:sz w:val="24"/>
          <w:szCs w:val="24"/>
        </w:rPr>
        <w:t>交、口交</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如竹竿等異物插入</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以上皆是。</w:t>
      </w:r>
    </w:p>
    <w:p w:rsidR="0044191C" w:rsidRPr="000735DA"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t>25.</w:t>
      </w:r>
      <w:r w:rsidR="00461700" w:rsidRPr="000735DA">
        <w:rPr>
          <w:rFonts w:eastAsiaTheme="minorEastAsia"/>
          <w:color w:val="000000" w:themeColor="text1"/>
          <w:sz w:val="24"/>
          <w:szCs w:val="24"/>
        </w:rPr>
        <w:t xml:space="preserve"> ( B )</w:t>
      </w:r>
      <w:r w:rsidR="0044191C" w:rsidRPr="000735DA">
        <w:rPr>
          <w:rFonts w:eastAsiaTheme="minorEastAsia"/>
          <w:color w:val="000000" w:themeColor="text1"/>
          <w:kern w:val="0"/>
          <w:sz w:val="24"/>
          <w:szCs w:val="24"/>
        </w:rPr>
        <w:t>發生性侵害、性騷擾、兒童虐待或家庭暴力等案件可撥打</w:t>
      </w:r>
      <w:r w:rsidRPr="000735DA">
        <w:rPr>
          <w:rFonts w:eastAsiaTheme="minorEastAsia" w:hint="eastAsia"/>
          <w:color w:val="000000" w:themeColor="text1"/>
          <w:kern w:val="0"/>
          <w:sz w:val="24"/>
          <w:szCs w:val="24"/>
        </w:rPr>
        <w:t>(A)</w:t>
      </w:r>
      <w:r w:rsidR="0044191C" w:rsidRPr="000735DA">
        <w:rPr>
          <w:rFonts w:eastAsiaTheme="minorEastAsia"/>
          <w:color w:val="000000" w:themeColor="text1"/>
          <w:kern w:val="0"/>
          <w:sz w:val="24"/>
          <w:szCs w:val="24"/>
        </w:rPr>
        <w:t>110</w:t>
      </w:r>
      <w:r w:rsidRPr="000735DA">
        <w:rPr>
          <w:rFonts w:eastAsiaTheme="minorEastAsia" w:hint="eastAsia"/>
          <w:color w:val="000000" w:themeColor="text1"/>
          <w:kern w:val="0"/>
          <w:sz w:val="24"/>
          <w:szCs w:val="24"/>
        </w:rPr>
        <w:t xml:space="preserve">  (B)</w:t>
      </w:r>
      <w:r w:rsidR="0044191C" w:rsidRPr="000735DA">
        <w:rPr>
          <w:rFonts w:eastAsiaTheme="minorEastAsia"/>
          <w:color w:val="000000" w:themeColor="text1"/>
          <w:kern w:val="0"/>
          <w:sz w:val="24"/>
          <w:szCs w:val="24"/>
        </w:rPr>
        <w:t>113</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119</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104</w:t>
      </w:r>
      <w:r w:rsidRPr="000735DA">
        <w:rPr>
          <w:rFonts w:eastAsiaTheme="minorEastAsia" w:hint="eastAsia"/>
          <w:color w:val="000000" w:themeColor="text1"/>
          <w:kern w:val="0"/>
          <w:sz w:val="24"/>
          <w:szCs w:val="24"/>
        </w:rPr>
        <w:t xml:space="preserve">  </w:t>
      </w:r>
      <w:r w:rsidR="0044191C" w:rsidRPr="000735DA">
        <w:rPr>
          <w:rFonts w:eastAsiaTheme="minorEastAsia"/>
          <w:color w:val="000000" w:themeColor="text1"/>
          <w:kern w:val="0"/>
          <w:sz w:val="24"/>
          <w:szCs w:val="24"/>
        </w:rPr>
        <w:t>專線電話求助</w:t>
      </w:r>
      <w:r w:rsidRPr="000735DA">
        <w:rPr>
          <w:rFonts w:eastAsiaTheme="minorEastAsia" w:hint="eastAsia"/>
          <w:color w:val="000000" w:themeColor="text1"/>
          <w:kern w:val="0"/>
          <w:sz w:val="24"/>
          <w:szCs w:val="24"/>
        </w:rPr>
        <w:t>。</w:t>
      </w:r>
    </w:p>
    <w:p w:rsidR="0044191C"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t>26.</w:t>
      </w:r>
      <w:r w:rsidR="00461700" w:rsidRPr="000735DA">
        <w:rPr>
          <w:rFonts w:eastAsiaTheme="minorEastAsia"/>
          <w:color w:val="000000" w:themeColor="text1"/>
          <w:sz w:val="24"/>
          <w:szCs w:val="24"/>
        </w:rPr>
        <w:t xml:space="preserve"> ( A )</w:t>
      </w:r>
      <w:proofErr w:type="gramStart"/>
      <w:r w:rsidR="0044191C" w:rsidRPr="000735DA">
        <w:rPr>
          <w:rFonts w:eastAsiaTheme="minorEastAsia"/>
          <w:color w:val="000000" w:themeColor="text1"/>
          <w:kern w:val="0"/>
          <w:sz w:val="24"/>
          <w:szCs w:val="24"/>
        </w:rPr>
        <w:t>阿清班上</w:t>
      </w:r>
      <w:proofErr w:type="gramEnd"/>
      <w:r w:rsidR="0044191C" w:rsidRPr="000735DA">
        <w:rPr>
          <w:rFonts w:eastAsiaTheme="minorEastAsia"/>
          <w:color w:val="000000" w:themeColor="text1"/>
          <w:kern w:val="0"/>
          <w:sz w:val="24"/>
          <w:szCs w:val="24"/>
        </w:rPr>
        <w:t>的男同學之間常常喜歡玩「阿魯巴」的遊戲，</w:t>
      </w:r>
      <w:proofErr w:type="gramStart"/>
      <w:r w:rsidR="0044191C" w:rsidRPr="000735DA">
        <w:rPr>
          <w:rFonts w:eastAsiaTheme="minorEastAsia"/>
          <w:color w:val="000000" w:themeColor="text1"/>
          <w:kern w:val="0"/>
          <w:sz w:val="24"/>
          <w:szCs w:val="24"/>
        </w:rPr>
        <w:t>這天阿清被</w:t>
      </w:r>
      <w:proofErr w:type="gramEnd"/>
      <w:r w:rsidR="0044191C" w:rsidRPr="000735DA">
        <w:rPr>
          <w:rFonts w:eastAsiaTheme="minorEastAsia"/>
          <w:color w:val="000000" w:themeColor="text1"/>
          <w:kern w:val="0"/>
          <w:sz w:val="24"/>
          <w:szCs w:val="24"/>
        </w:rPr>
        <w:t>阿忠、阿強和阿盛一群人阿魯巴，事後感到自身的身體自主權極度不受尊重，從輔導室的資料中他得知「阿魯巴」屬於校園性騷擾事件，</w:t>
      </w:r>
      <w:proofErr w:type="gramStart"/>
      <w:r w:rsidR="0044191C" w:rsidRPr="000735DA">
        <w:rPr>
          <w:rFonts w:eastAsiaTheme="minorEastAsia"/>
          <w:color w:val="000000" w:themeColor="text1"/>
          <w:kern w:val="0"/>
          <w:sz w:val="24"/>
          <w:szCs w:val="24"/>
        </w:rPr>
        <w:t>請問阿清可以</w:t>
      </w:r>
      <w:proofErr w:type="gramEnd"/>
      <w:r w:rsidR="0044191C" w:rsidRPr="000735DA">
        <w:rPr>
          <w:rFonts w:eastAsiaTheme="minorEastAsia"/>
          <w:color w:val="000000" w:themeColor="text1"/>
          <w:kern w:val="0"/>
          <w:sz w:val="24"/>
          <w:szCs w:val="24"/>
        </w:rPr>
        <w:t>向校方那個單位通報？</w:t>
      </w:r>
      <w:r w:rsidRPr="000735DA">
        <w:rPr>
          <w:rFonts w:eastAsiaTheme="minorEastAsia" w:hint="eastAsia"/>
          <w:color w:val="000000" w:themeColor="text1"/>
          <w:kern w:val="0"/>
          <w:sz w:val="24"/>
          <w:szCs w:val="24"/>
        </w:rPr>
        <w:t>(A)</w:t>
      </w:r>
      <w:r w:rsidR="0044191C" w:rsidRPr="000735DA">
        <w:rPr>
          <w:rFonts w:eastAsiaTheme="minorEastAsia"/>
          <w:color w:val="000000" w:themeColor="text1"/>
          <w:kern w:val="0"/>
          <w:sz w:val="24"/>
          <w:szCs w:val="24"/>
        </w:rPr>
        <w:t>學生事務處</w:t>
      </w:r>
      <w:r w:rsidRPr="000735DA">
        <w:rPr>
          <w:rFonts w:eastAsiaTheme="minorEastAsia" w:hint="eastAsia"/>
          <w:color w:val="000000" w:themeColor="text1"/>
          <w:kern w:val="0"/>
          <w:sz w:val="24"/>
          <w:szCs w:val="24"/>
        </w:rPr>
        <w:t xml:space="preserve">  (B)</w:t>
      </w:r>
      <w:r w:rsidR="0044191C" w:rsidRPr="000735DA">
        <w:rPr>
          <w:rFonts w:eastAsiaTheme="minorEastAsia"/>
          <w:color w:val="000000" w:themeColor="text1"/>
          <w:kern w:val="0"/>
          <w:sz w:val="24"/>
          <w:szCs w:val="24"/>
        </w:rPr>
        <w:t>輔導室</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教務處</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健康中心</w:t>
      </w:r>
      <w:r w:rsidRPr="000735DA">
        <w:rPr>
          <w:rFonts w:eastAsiaTheme="minorEastAsia" w:hint="eastAsia"/>
          <w:color w:val="000000" w:themeColor="text1"/>
          <w:kern w:val="0"/>
          <w:sz w:val="24"/>
          <w:szCs w:val="24"/>
        </w:rPr>
        <w:t>。</w:t>
      </w:r>
    </w:p>
    <w:p w:rsidR="00AC6F87" w:rsidRDefault="00AC6F87" w:rsidP="00D44ADC">
      <w:pPr>
        <w:snapToGrid w:val="0"/>
        <w:ind w:left="840" w:hangingChars="350" w:hanging="840"/>
        <w:rPr>
          <w:rFonts w:eastAsiaTheme="minorEastAsia"/>
          <w:color w:val="000000" w:themeColor="text1"/>
          <w:kern w:val="0"/>
          <w:sz w:val="24"/>
          <w:szCs w:val="24"/>
        </w:rPr>
      </w:pPr>
    </w:p>
    <w:p w:rsidR="00AC6F87" w:rsidRPr="000735DA" w:rsidRDefault="00AC6F87" w:rsidP="00D44ADC">
      <w:pPr>
        <w:snapToGrid w:val="0"/>
        <w:ind w:left="840" w:hangingChars="350" w:hanging="840"/>
        <w:rPr>
          <w:rFonts w:eastAsiaTheme="minorEastAsia"/>
          <w:color w:val="000000" w:themeColor="text1"/>
          <w:kern w:val="0"/>
          <w:sz w:val="24"/>
          <w:szCs w:val="24"/>
        </w:rPr>
      </w:pPr>
    </w:p>
    <w:p w:rsidR="0044191C" w:rsidRPr="000735DA"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lastRenderedPageBreak/>
        <w:t>27.</w:t>
      </w:r>
      <w:r w:rsidR="00461700" w:rsidRPr="000735DA">
        <w:rPr>
          <w:rFonts w:eastAsiaTheme="minorEastAsia"/>
          <w:color w:val="000000" w:themeColor="text1"/>
          <w:sz w:val="24"/>
          <w:szCs w:val="24"/>
        </w:rPr>
        <w:t xml:space="preserve"> ( D )</w:t>
      </w:r>
      <w:r w:rsidR="00461700" w:rsidRPr="000735DA">
        <w:rPr>
          <w:rFonts w:eastAsiaTheme="minorEastAsia" w:hint="eastAsia"/>
          <w:color w:val="000000" w:themeColor="text1"/>
          <w:kern w:val="0"/>
          <w:sz w:val="24"/>
          <w:szCs w:val="24"/>
        </w:rPr>
        <w:t xml:space="preserve"> </w:t>
      </w:r>
      <w:r w:rsidR="0044191C" w:rsidRPr="000735DA">
        <w:rPr>
          <w:rFonts w:eastAsiaTheme="minorEastAsia"/>
          <w:color w:val="000000" w:themeColor="text1"/>
          <w:kern w:val="0"/>
          <w:sz w:val="24"/>
          <w:szCs w:val="24"/>
        </w:rPr>
        <w:t>承上述，</w:t>
      </w:r>
      <w:proofErr w:type="gramStart"/>
      <w:r w:rsidR="0044191C" w:rsidRPr="000735DA">
        <w:rPr>
          <w:rFonts w:eastAsiaTheme="minorEastAsia"/>
          <w:color w:val="000000" w:themeColor="text1"/>
          <w:kern w:val="0"/>
          <w:sz w:val="24"/>
          <w:szCs w:val="24"/>
        </w:rPr>
        <w:t>若阿清通報</w:t>
      </w:r>
      <w:proofErr w:type="gramEnd"/>
      <w:r w:rsidR="0044191C" w:rsidRPr="000735DA">
        <w:rPr>
          <w:rFonts w:eastAsiaTheme="minorEastAsia"/>
          <w:color w:val="000000" w:themeColor="text1"/>
          <w:kern w:val="0"/>
          <w:sz w:val="24"/>
          <w:szCs w:val="24"/>
        </w:rPr>
        <w:t>校方後，校方經調查確認為校園性騷擾事件可進行懲處，請問阿忠、阿強和阿勝等人有可能受到何種處置？</w:t>
      </w:r>
      <w:r w:rsidRPr="000735DA">
        <w:rPr>
          <w:rFonts w:eastAsiaTheme="minorEastAsia" w:hint="eastAsia"/>
          <w:color w:val="000000" w:themeColor="text1"/>
          <w:kern w:val="0"/>
          <w:sz w:val="24"/>
          <w:szCs w:val="24"/>
        </w:rPr>
        <w:t>(A)</w:t>
      </w:r>
      <w:proofErr w:type="gramStart"/>
      <w:r w:rsidR="0044191C" w:rsidRPr="000735DA">
        <w:rPr>
          <w:rFonts w:eastAsiaTheme="minorEastAsia"/>
          <w:color w:val="000000" w:themeColor="text1"/>
          <w:kern w:val="0"/>
          <w:sz w:val="24"/>
          <w:szCs w:val="24"/>
        </w:rPr>
        <w:t>經阿清</w:t>
      </w:r>
      <w:proofErr w:type="gramEnd"/>
      <w:r w:rsidR="0044191C" w:rsidRPr="000735DA">
        <w:rPr>
          <w:rFonts w:eastAsiaTheme="minorEastAsia"/>
          <w:color w:val="000000" w:themeColor="text1"/>
          <w:kern w:val="0"/>
          <w:sz w:val="24"/>
          <w:szCs w:val="24"/>
        </w:rPr>
        <w:t>或其法定代理人之同意，</w:t>
      </w:r>
      <w:proofErr w:type="gramStart"/>
      <w:r w:rsidR="0044191C" w:rsidRPr="000735DA">
        <w:rPr>
          <w:rFonts w:eastAsiaTheme="minorEastAsia"/>
          <w:color w:val="000000" w:themeColor="text1"/>
          <w:kern w:val="0"/>
          <w:sz w:val="24"/>
          <w:szCs w:val="24"/>
        </w:rPr>
        <w:t>向阿清道歉</w:t>
      </w:r>
      <w:proofErr w:type="gramEnd"/>
      <w:r w:rsidRPr="000735DA">
        <w:rPr>
          <w:rFonts w:eastAsiaTheme="minorEastAsia" w:hint="eastAsia"/>
          <w:color w:val="000000" w:themeColor="text1"/>
          <w:kern w:val="0"/>
          <w:sz w:val="24"/>
          <w:szCs w:val="24"/>
        </w:rPr>
        <w:t xml:space="preserve">  (B)</w:t>
      </w:r>
      <w:r w:rsidR="0044191C" w:rsidRPr="000735DA">
        <w:rPr>
          <w:rFonts w:eastAsiaTheme="minorEastAsia"/>
          <w:color w:val="000000" w:themeColor="text1"/>
          <w:kern w:val="0"/>
          <w:sz w:val="24"/>
          <w:szCs w:val="24"/>
        </w:rPr>
        <w:t>接受八小時之性別平等教育相關課程</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接受心理輔導</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以上皆可</w:t>
      </w:r>
      <w:r w:rsidRPr="000735DA">
        <w:rPr>
          <w:rFonts w:eastAsiaTheme="minorEastAsia" w:hint="eastAsia"/>
          <w:color w:val="000000" w:themeColor="text1"/>
          <w:kern w:val="0"/>
          <w:sz w:val="24"/>
          <w:szCs w:val="24"/>
        </w:rPr>
        <w:t>。</w:t>
      </w:r>
    </w:p>
    <w:p w:rsidR="00F932E3" w:rsidRPr="000735DA" w:rsidRDefault="008F2DC5" w:rsidP="00DF5543">
      <w:pPr>
        <w:snapToGrid w:val="0"/>
        <w:rPr>
          <w:rFonts w:eastAsiaTheme="minorEastAsia"/>
          <w:color w:val="000000" w:themeColor="text1"/>
          <w:sz w:val="24"/>
          <w:szCs w:val="24"/>
        </w:rPr>
      </w:pPr>
      <w:r w:rsidRPr="000735DA">
        <w:rPr>
          <w:rFonts w:eastAsiaTheme="minorEastAsia" w:hint="eastAsia"/>
          <w:color w:val="000000" w:themeColor="text1"/>
          <w:sz w:val="24"/>
          <w:szCs w:val="24"/>
        </w:rPr>
        <w:t>28.</w:t>
      </w:r>
      <w:r w:rsidR="00461700" w:rsidRPr="000735DA">
        <w:rPr>
          <w:rFonts w:eastAsiaTheme="minorEastAsia"/>
          <w:color w:val="000000" w:themeColor="text1"/>
          <w:sz w:val="24"/>
          <w:szCs w:val="24"/>
        </w:rPr>
        <w:t xml:space="preserve"> ( C )</w:t>
      </w:r>
      <w:r w:rsidR="00F932E3" w:rsidRPr="000735DA">
        <w:rPr>
          <w:rFonts w:eastAsiaTheme="minorEastAsia"/>
          <w:color w:val="000000" w:themeColor="text1"/>
          <w:sz w:val="24"/>
          <w:szCs w:val="24"/>
        </w:rPr>
        <w:t>學校調查處理校園性侵害或性騷擾事件時，下列那一項敘述為</w:t>
      </w:r>
      <w:r w:rsidR="00F932E3" w:rsidRPr="000735DA">
        <w:rPr>
          <w:rFonts w:eastAsiaTheme="minorEastAsia"/>
          <w:color w:val="000000" w:themeColor="text1"/>
          <w:sz w:val="24"/>
          <w:szCs w:val="24"/>
          <w:u w:val="single"/>
        </w:rPr>
        <w:t>不正確</w:t>
      </w:r>
      <w:r w:rsidR="00F932E3" w:rsidRPr="000735DA">
        <w:rPr>
          <w:rFonts w:eastAsiaTheme="minorEastAsia"/>
          <w:color w:val="000000" w:themeColor="text1"/>
          <w:sz w:val="24"/>
          <w:szCs w:val="24"/>
        </w:rPr>
        <w:t>的？</w:t>
      </w:r>
    </w:p>
    <w:p w:rsidR="008F2DC5"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通知雙方當事人到場，若有未成年者，並應通知其法定代理人偕同到場</w:t>
      </w:r>
      <w:r w:rsidRPr="000735DA">
        <w:rPr>
          <w:rFonts w:eastAsiaTheme="minorEastAsia" w:hint="eastAsia"/>
          <w:color w:val="000000" w:themeColor="text1"/>
          <w:sz w:val="24"/>
          <w:szCs w:val="24"/>
        </w:rPr>
        <w:t>。</w:t>
      </w:r>
    </w:p>
    <w:p w:rsidR="00F932E3"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被申訴為學校之教職員工，尚需知會被申訴之主管或督導人員</w:t>
      </w:r>
      <w:r w:rsidRPr="000735DA">
        <w:rPr>
          <w:rFonts w:eastAsiaTheme="minorEastAsia" w:hint="eastAsia"/>
          <w:color w:val="000000" w:themeColor="text1"/>
          <w:sz w:val="24"/>
          <w:szCs w:val="24"/>
        </w:rPr>
        <w:t>。</w:t>
      </w:r>
    </w:p>
    <w:p w:rsidR="00F932E3"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透過社區資源聯絡網路，將事件交由學校以外之單位處理</w:t>
      </w:r>
      <w:r w:rsidRPr="000735DA">
        <w:rPr>
          <w:rFonts w:eastAsiaTheme="minorEastAsia" w:hint="eastAsia"/>
          <w:color w:val="000000" w:themeColor="text1"/>
          <w:sz w:val="24"/>
          <w:szCs w:val="24"/>
        </w:rPr>
        <w:t>。</w:t>
      </w:r>
    </w:p>
    <w:p w:rsidR="00F932E3"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申訴者或被申訴者如有一方不滿調查結果，得備理由申請覆議，覆議以一次為限</w:t>
      </w:r>
      <w:r w:rsidRPr="000735DA">
        <w:rPr>
          <w:rFonts w:eastAsiaTheme="minorEastAsia" w:hint="eastAsia"/>
          <w:color w:val="000000" w:themeColor="text1"/>
          <w:sz w:val="24"/>
          <w:szCs w:val="24"/>
        </w:rPr>
        <w:t>。</w:t>
      </w:r>
    </w:p>
    <w:p w:rsidR="00F932E3" w:rsidRPr="000735DA" w:rsidRDefault="003B1060" w:rsidP="00DF5543">
      <w:pPr>
        <w:snapToGrid w:val="0"/>
        <w:rPr>
          <w:rFonts w:eastAsiaTheme="minorEastAsia"/>
          <w:color w:val="000000" w:themeColor="text1"/>
          <w:sz w:val="24"/>
          <w:szCs w:val="24"/>
        </w:rPr>
      </w:pPr>
      <w:r w:rsidRPr="000735DA">
        <w:rPr>
          <w:rFonts w:eastAsiaTheme="minorEastAsia" w:hint="eastAsia"/>
          <w:color w:val="000000" w:themeColor="text1"/>
          <w:sz w:val="24"/>
          <w:szCs w:val="24"/>
        </w:rPr>
        <w:t>29.</w:t>
      </w:r>
      <w:r w:rsidR="00461700" w:rsidRPr="000735DA">
        <w:rPr>
          <w:rFonts w:eastAsiaTheme="minorEastAsia"/>
          <w:color w:val="000000" w:themeColor="text1"/>
          <w:sz w:val="24"/>
          <w:szCs w:val="24"/>
        </w:rPr>
        <w:t xml:space="preserve"> ( D )</w:t>
      </w:r>
      <w:r w:rsidR="00F932E3" w:rsidRPr="000735DA">
        <w:rPr>
          <w:rFonts w:eastAsiaTheme="minorEastAsia"/>
          <w:color w:val="000000" w:themeColor="text1"/>
          <w:sz w:val="24"/>
          <w:szCs w:val="24"/>
        </w:rPr>
        <w:t>性侵害指的是指加害人對受害者做出什麼方面的行為？</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性方面的傷害或騷擾行為</w:t>
      </w:r>
      <w:r w:rsidRPr="000735DA">
        <w:rPr>
          <w:rFonts w:eastAsiaTheme="minorEastAsia" w:hint="eastAsia"/>
          <w:color w:val="000000" w:themeColor="text1"/>
          <w:sz w:val="24"/>
          <w:szCs w:val="24"/>
        </w:rPr>
        <w:t>。</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以不當手段脅迫對方發生性行為</w:t>
      </w:r>
      <w:r w:rsidRPr="000735DA">
        <w:rPr>
          <w:rFonts w:eastAsiaTheme="minorEastAsia" w:hint="eastAsia"/>
          <w:color w:val="000000" w:themeColor="text1"/>
          <w:sz w:val="24"/>
          <w:szCs w:val="24"/>
        </w:rPr>
        <w:t>。</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利用受害者性的無知操弄受害者的行為</w:t>
      </w:r>
      <w:r w:rsidRPr="000735DA">
        <w:rPr>
          <w:rFonts w:eastAsiaTheme="minorEastAsia" w:hint="eastAsia"/>
          <w:color w:val="000000" w:themeColor="text1"/>
          <w:sz w:val="24"/>
          <w:szCs w:val="24"/>
        </w:rPr>
        <w:t>。</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以上皆是</w:t>
      </w:r>
      <w:r w:rsidRPr="000735DA">
        <w:rPr>
          <w:rFonts w:eastAsiaTheme="minorEastAsia" w:hint="eastAsia"/>
          <w:color w:val="000000" w:themeColor="text1"/>
          <w:sz w:val="24"/>
          <w:szCs w:val="24"/>
        </w:rPr>
        <w:t>。</w:t>
      </w:r>
    </w:p>
    <w:p w:rsidR="00F932E3" w:rsidRPr="000735DA" w:rsidRDefault="00026FEC" w:rsidP="00026FEC">
      <w:pPr>
        <w:snapToGrid w:val="0"/>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30.</w:t>
      </w:r>
      <w:r w:rsidR="00461700" w:rsidRPr="000735DA">
        <w:rPr>
          <w:rFonts w:eastAsiaTheme="minorEastAsia"/>
          <w:color w:val="000000" w:themeColor="text1"/>
          <w:sz w:val="24"/>
          <w:szCs w:val="24"/>
        </w:rPr>
        <w:t xml:space="preserve"> ( C )</w:t>
      </w:r>
      <w:proofErr w:type="gramStart"/>
      <w:r w:rsidR="00F932E3" w:rsidRPr="000735DA">
        <w:rPr>
          <w:rFonts w:eastAsiaTheme="minorEastAsia"/>
          <w:color w:val="000000" w:themeColor="text1"/>
          <w:sz w:val="24"/>
          <w:szCs w:val="24"/>
          <w:u w:val="single"/>
        </w:rPr>
        <w:t>阿竹</w:t>
      </w:r>
      <w:r w:rsidR="00F932E3" w:rsidRPr="000735DA">
        <w:rPr>
          <w:rFonts w:eastAsiaTheme="minorEastAsia"/>
          <w:color w:val="000000" w:themeColor="text1"/>
          <w:sz w:val="24"/>
          <w:szCs w:val="24"/>
        </w:rPr>
        <w:t>和</w:t>
      </w:r>
      <w:proofErr w:type="gramEnd"/>
      <w:r w:rsidR="00F932E3" w:rsidRPr="000735DA">
        <w:rPr>
          <w:rFonts w:eastAsiaTheme="minorEastAsia"/>
          <w:color w:val="000000" w:themeColor="text1"/>
          <w:sz w:val="24"/>
          <w:szCs w:val="24"/>
          <w:u w:val="single"/>
        </w:rPr>
        <w:t>阿亮</w:t>
      </w:r>
      <w:r w:rsidR="00F932E3" w:rsidRPr="000735DA">
        <w:rPr>
          <w:rFonts w:eastAsiaTheme="minorEastAsia"/>
          <w:color w:val="000000" w:themeColor="text1"/>
          <w:sz w:val="24"/>
          <w:szCs w:val="24"/>
        </w:rPr>
        <w:t>兩人為高二（</w:t>
      </w:r>
      <w:r w:rsidR="00F932E3" w:rsidRPr="000735DA">
        <w:rPr>
          <w:rFonts w:eastAsiaTheme="minorEastAsia"/>
          <w:color w:val="000000" w:themeColor="text1"/>
          <w:sz w:val="24"/>
          <w:szCs w:val="24"/>
        </w:rPr>
        <w:t>17</w:t>
      </w:r>
      <w:r w:rsidR="00F932E3" w:rsidRPr="000735DA">
        <w:rPr>
          <w:rFonts w:eastAsiaTheme="minorEastAsia"/>
          <w:color w:val="000000" w:themeColor="text1"/>
          <w:sz w:val="24"/>
          <w:szCs w:val="24"/>
        </w:rPr>
        <w:t>歲）的同班同學，常相約一起看</w:t>
      </w:r>
      <w:r w:rsidR="00F932E3" w:rsidRPr="000735DA">
        <w:rPr>
          <w:rFonts w:eastAsiaTheme="minorEastAsia"/>
          <w:color w:val="000000" w:themeColor="text1"/>
          <w:sz w:val="24"/>
          <w:szCs w:val="24"/>
        </w:rPr>
        <w:t>A</w:t>
      </w:r>
      <w:r w:rsidR="00F932E3" w:rsidRPr="000735DA">
        <w:rPr>
          <w:rFonts w:eastAsiaTheme="minorEastAsia"/>
          <w:color w:val="000000" w:themeColor="text1"/>
          <w:sz w:val="24"/>
          <w:szCs w:val="24"/>
        </w:rPr>
        <w:t>片，</w:t>
      </w:r>
      <w:proofErr w:type="gramStart"/>
      <w:r w:rsidR="00F932E3" w:rsidRPr="000735DA">
        <w:rPr>
          <w:rFonts w:eastAsiaTheme="minorEastAsia"/>
          <w:color w:val="000000" w:themeColor="text1"/>
          <w:sz w:val="24"/>
          <w:szCs w:val="24"/>
        </w:rPr>
        <w:t>請問</w:t>
      </w:r>
      <w:r w:rsidR="00F932E3" w:rsidRPr="000735DA">
        <w:rPr>
          <w:rFonts w:eastAsiaTheme="minorEastAsia"/>
          <w:color w:val="000000" w:themeColor="text1"/>
          <w:sz w:val="24"/>
          <w:szCs w:val="24"/>
          <w:u w:val="single"/>
        </w:rPr>
        <w:t>阿竹</w:t>
      </w:r>
      <w:r w:rsidR="00F932E3" w:rsidRPr="000735DA">
        <w:rPr>
          <w:rFonts w:eastAsiaTheme="minorEastAsia"/>
          <w:color w:val="000000" w:themeColor="text1"/>
          <w:sz w:val="24"/>
          <w:szCs w:val="24"/>
        </w:rPr>
        <w:t>和</w:t>
      </w:r>
      <w:proofErr w:type="gramEnd"/>
      <w:r w:rsidR="00F932E3" w:rsidRPr="000735DA">
        <w:rPr>
          <w:rFonts w:eastAsiaTheme="minorEastAsia"/>
          <w:color w:val="000000" w:themeColor="text1"/>
          <w:sz w:val="24"/>
          <w:szCs w:val="24"/>
          <w:u w:val="single"/>
        </w:rPr>
        <w:t>阿亮</w:t>
      </w:r>
      <w:r w:rsidR="00F932E3" w:rsidRPr="000735DA">
        <w:rPr>
          <w:rFonts w:eastAsiaTheme="minorEastAsia"/>
          <w:color w:val="000000" w:themeColor="text1"/>
          <w:sz w:val="24"/>
          <w:szCs w:val="24"/>
        </w:rPr>
        <w:t>看</w:t>
      </w:r>
      <w:r w:rsidR="00F932E3" w:rsidRPr="000735DA">
        <w:rPr>
          <w:rFonts w:eastAsiaTheme="minorEastAsia"/>
          <w:color w:val="000000" w:themeColor="text1"/>
          <w:sz w:val="24"/>
          <w:szCs w:val="24"/>
        </w:rPr>
        <w:t>A</w:t>
      </w:r>
      <w:r w:rsidR="00F932E3" w:rsidRPr="000735DA">
        <w:rPr>
          <w:rFonts w:eastAsiaTheme="minorEastAsia"/>
          <w:color w:val="000000" w:themeColor="text1"/>
          <w:sz w:val="24"/>
          <w:szCs w:val="24"/>
        </w:rPr>
        <w:t>片的行為違反：</w:t>
      </w:r>
    </w:p>
    <w:p w:rsidR="00F932E3" w:rsidRPr="000735DA" w:rsidRDefault="00026FEC"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少年事件處理法</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民法</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兒童及少年福利與權益保障法</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心理衛生教育法。</w:t>
      </w:r>
    </w:p>
    <w:p w:rsidR="00F932E3" w:rsidRPr="000735DA" w:rsidRDefault="00026FEC" w:rsidP="00DF5543">
      <w:pPr>
        <w:snapToGrid w:val="0"/>
        <w:ind w:left="850" w:hangingChars="354" w:hanging="850"/>
        <w:rPr>
          <w:rFonts w:eastAsiaTheme="minorEastAsia"/>
          <w:color w:val="000000" w:themeColor="text1"/>
          <w:sz w:val="24"/>
          <w:szCs w:val="24"/>
        </w:rPr>
      </w:pPr>
      <w:r w:rsidRPr="000735DA">
        <w:rPr>
          <w:rFonts w:eastAsiaTheme="minorEastAsia" w:hint="eastAsia"/>
          <w:color w:val="000000" w:themeColor="text1"/>
          <w:sz w:val="24"/>
          <w:szCs w:val="24"/>
        </w:rPr>
        <w:t>31.</w:t>
      </w:r>
      <w:r w:rsidR="00461700" w:rsidRPr="000735DA">
        <w:rPr>
          <w:rFonts w:eastAsiaTheme="minorEastAsia"/>
          <w:color w:val="000000" w:themeColor="text1"/>
          <w:sz w:val="24"/>
          <w:szCs w:val="24"/>
        </w:rPr>
        <w:t xml:space="preserve"> ( B )</w:t>
      </w:r>
      <w:r w:rsidR="00F932E3" w:rsidRPr="000735DA">
        <w:rPr>
          <w:rFonts w:eastAsiaTheme="minorEastAsia"/>
          <w:color w:val="000000" w:themeColor="text1"/>
          <w:sz w:val="24"/>
          <w:szCs w:val="24"/>
          <w:u w:val="single"/>
        </w:rPr>
        <w:t>阿明</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19</w:t>
      </w:r>
      <w:r w:rsidR="00F932E3" w:rsidRPr="000735DA">
        <w:rPr>
          <w:rFonts w:eastAsiaTheme="minorEastAsia"/>
          <w:color w:val="000000" w:themeColor="text1"/>
          <w:sz w:val="24"/>
          <w:szCs w:val="24"/>
        </w:rPr>
        <w:t>歲）與</w:t>
      </w:r>
      <w:r w:rsidR="00F932E3" w:rsidRPr="000735DA">
        <w:rPr>
          <w:rFonts w:eastAsiaTheme="minorEastAsia"/>
          <w:color w:val="000000" w:themeColor="text1"/>
          <w:sz w:val="24"/>
          <w:szCs w:val="24"/>
          <w:u w:val="single"/>
        </w:rPr>
        <w:t>小美</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15</w:t>
      </w:r>
      <w:r w:rsidR="00F932E3" w:rsidRPr="000735DA">
        <w:rPr>
          <w:rFonts w:eastAsiaTheme="minorEastAsia"/>
          <w:color w:val="000000" w:themeColor="text1"/>
          <w:sz w:val="24"/>
          <w:szCs w:val="24"/>
        </w:rPr>
        <w:t>歲）你情我願發生性關係，請問下列正確？</w:t>
      </w:r>
    </w:p>
    <w:p w:rsidR="00F932E3" w:rsidRPr="000735DA" w:rsidRDefault="00026FEC"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阿明沒有違法</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阿明違反刑法，且屬於公訴罪</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阿明違法刑法，但屬於告訴乃論</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以上皆非。</w:t>
      </w:r>
    </w:p>
    <w:p w:rsidR="00F932E3" w:rsidRPr="000735DA" w:rsidRDefault="00026FEC" w:rsidP="00D44ADC">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32.</w:t>
      </w:r>
      <w:r w:rsidR="00461700" w:rsidRPr="000735DA">
        <w:rPr>
          <w:rFonts w:eastAsiaTheme="minorEastAsia"/>
          <w:color w:val="000000" w:themeColor="text1"/>
          <w:sz w:val="24"/>
          <w:szCs w:val="24"/>
        </w:rPr>
        <w:t xml:space="preserve"> ( B )</w:t>
      </w:r>
      <w:proofErr w:type="gramStart"/>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長得</w:t>
      </w:r>
      <w:proofErr w:type="gramEnd"/>
      <w:r w:rsidR="00F932E3" w:rsidRPr="000735DA">
        <w:rPr>
          <w:rFonts w:eastAsiaTheme="minorEastAsia"/>
          <w:color w:val="000000" w:themeColor="text1"/>
          <w:sz w:val="24"/>
          <w:szCs w:val="24"/>
        </w:rPr>
        <w:t>非常甜美，某日在西門町遇到一位男子，長相斯文，該男子宣稱就讀某大學，因為要拍攝畢業作品，需要路人入鏡，請</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幫忙。</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心想助人為快樂之本，於是答應，未料，該名男子竟將</w:t>
      </w:r>
      <w:proofErr w:type="gramStart"/>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帶往</w:t>
      </w:r>
      <w:proofErr w:type="gramEnd"/>
      <w:r w:rsidR="00F932E3" w:rsidRPr="000735DA">
        <w:rPr>
          <w:rFonts w:eastAsiaTheme="minorEastAsia"/>
          <w:color w:val="000000" w:themeColor="text1"/>
          <w:sz w:val="24"/>
          <w:szCs w:val="24"/>
        </w:rPr>
        <w:t>某大樓工地</w:t>
      </w:r>
      <w:proofErr w:type="gramStart"/>
      <w:r w:rsidR="00F932E3" w:rsidRPr="000735DA">
        <w:rPr>
          <w:rFonts w:eastAsiaTheme="minorEastAsia"/>
          <w:color w:val="000000" w:themeColor="text1"/>
          <w:sz w:val="24"/>
          <w:szCs w:val="24"/>
        </w:rPr>
        <w:t>加以性侵得逞</w:t>
      </w:r>
      <w:proofErr w:type="gramEnd"/>
      <w:r w:rsidR="00F932E3" w:rsidRPr="000735DA">
        <w:rPr>
          <w:rFonts w:eastAsiaTheme="minorEastAsia"/>
          <w:color w:val="000000" w:themeColor="text1"/>
          <w:sz w:val="24"/>
          <w:szCs w:val="24"/>
        </w:rPr>
        <w:t>。如果時光倒流，</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如何避免被侵害？</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能成為他人作品的內容，是很難得的機會，只要到時候隨機應變就好了。</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B )</w:t>
      </w:r>
      <w:r w:rsidRPr="000735DA">
        <w:rPr>
          <w:rFonts w:eastAsiaTheme="minorEastAsia"/>
          <w:color w:val="000000" w:themeColor="text1"/>
          <w:sz w:val="24"/>
          <w:szCs w:val="24"/>
        </w:rPr>
        <w:t>拒絕與陌生人進入人跡罕見的地方，幫助他人時，最好有同伴隨行。</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C )</w:t>
      </w:r>
      <w:r w:rsidRPr="000735DA">
        <w:rPr>
          <w:rFonts w:eastAsiaTheme="minorEastAsia"/>
          <w:color w:val="000000" w:themeColor="text1"/>
          <w:sz w:val="24"/>
          <w:szCs w:val="24"/>
        </w:rPr>
        <w:t>好難拒絕哦，對方一直拜託的說。</w:t>
      </w:r>
      <w:r w:rsidRPr="000735DA">
        <w:rPr>
          <w:rFonts w:eastAsiaTheme="minorEastAsia"/>
          <w:color w:val="000000" w:themeColor="text1"/>
          <w:sz w:val="24"/>
          <w:szCs w:val="24"/>
        </w:rPr>
        <w:t xml:space="preserve"> </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D )</w:t>
      </w:r>
      <w:r w:rsidRPr="000735DA">
        <w:rPr>
          <w:rFonts w:eastAsiaTheme="minorEastAsia"/>
          <w:color w:val="000000" w:themeColor="text1"/>
          <w:sz w:val="24"/>
          <w:szCs w:val="24"/>
        </w:rPr>
        <w:t>不用想太多，這種倒楣的事，不會發生在自己身上。</w:t>
      </w:r>
    </w:p>
    <w:p w:rsidR="00F932E3" w:rsidRPr="000735DA" w:rsidRDefault="00026FEC" w:rsidP="00D44ADC">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33.</w:t>
      </w:r>
      <w:r w:rsidR="00D44ADC" w:rsidRPr="000735DA">
        <w:rPr>
          <w:rFonts w:eastAsiaTheme="minorEastAsia"/>
          <w:color w:val="000000" w:themeColor="text1"/>
          <w:sz w:val="24"/>
          <w:szCs w:val="24"/>
        </w:rPr>
        <w:t xml:space="preserve"> ( D )</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成長在一個單身家庭，從小與媽媽相依為命。國三那年，媽媽結交男友，進而同居，三人於是同住一室。平日媽媽以帶團去南部旅遊為業，該名男友則無業在家，並常酗酒後毆打媽媽。春假時，媽媽的男友竟趁媽媽南下不在家的時候，對</w:t>
      </w:r>
      <w:proofErr w:type="gramStart"/>
      <w:r w:rsidR="00F932E3" w:rsidRPr="000735DA">
        <w:rPr>
          <w:rFonts w:eastAsiaTheme="minorEastAsia"/>
          <w:color w:val="000000" w:themeColor="text1"/>
          <w:sz w:val="24"/>
          <w:szCs w:val="24"/>
          <w:u w:val="single"/>
        </w:rPr>
        <w:t>筱雯</w:t>
      </w:r>
      <w:r w:rsidR="00F932E3" w:rsidRPr="000735DA">
        <w:rPr>
          <w:rFonts w:eastAsiaTheme="minorEastAsia"/>
          <w:color w:val="000000" w:themeColor="text1"/>
          <w:sz w:val="24"/>
          <w:szCs w:val="24"/>
        </w:rPr>
        <w:t>性侵，而且說是</w:t>
      </w:r>
      <w:proofErr w:type="gramEnd"/>
      <w:r w:rsidR="00F932E3" w:rsidRPr="000735DA">
        <w:rPr>
          <w:rFonts w:eastAsiaTheme="minorEastAsia"/>
          <w:color w:val="000000" w:themeColor="text1"/>
          <w:sz w:val="24"/>
          <w:szCs w:val="24"/>
        </w:rPr>
        <w:t>為了教</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了解男生好保護自己不被侵害，並且威脅</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不可以告訴別人，不然就要毆打媽媽。</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雖然很痛苦，但她想只要媽媽不要被打，只要媽媽快樂，她就可以忍耐下去。妳對</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有什麼建議？</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繼續忍耐下去，只要媽媽幸福，有家總比沒家好。</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B )</w:t>
      </w:r>
      <w:r w:rsidRPr="000735DA">
        <w:rPr>
          <w:rFonts w:eastAsiaTheme="minorEastAsia"/>
          <w:color w:val="000000" w:themeColor="text1"/>
          <w:sz w:val="24"/>
          <w:szCs w:val="24"/>
        </w:rPr>
        <w:t>離家出走，寧願在外流浪，也不要再被侵害。</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C )</w:t>
      </w:r>
      <w:r w:rsidRPr="000735DA">
        <w:rPr>
          <w:rFonts w:eastAsiaTheme="minorEastAsia"/>
          <w:color w:val="000000" w:themeColor="text1"/>
          <w:sz w:val="24"/>
          <w:szCs w:val="24"/>
        </w:rPr>
        <w:t>另外交男朋友，報復媽媽還有她的男朋友。</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D )</w:t>
      </w:r>
      <w:r w:rsidRPr="000735DA">
        <w:rPr>
          <w:rFonts w:eastAsiaTheme="minorEastAsia"/>
          <w:color w:val="000000" w:themeColor="text1"/>
          <w:sz w:val="24"/>
          <w:szCs w:val="24"/>
        </w:rPr>
        <w:t>告訴學校老師，甚至報警，尋求協助，</w:t>
      </w:r>
      <w:proofErr w:type="gramStart"/>
      <w:r w:rsidRPr="000735DA">
        <w:rPr>
          <w:rFonts w:eastAsiaTheme="minorEastAsia"/>
          <w:color w:val="000000" w:themeColor="text1"/>
          <w:sz w:val="24"/>
          <w:szCs w:val="24"/>
        </w:rPr>
        <w:t>擺脫性侵陰影</w:t>
      </w:r>
      <w:proofErr w:type="gramEnd"/>
      <w:r w:rsidRPr="000735DA">
        <w:rPr>
          <w:rFonts w:eastAsiaTheme="minorEastAsia"/>
          <w:color w:val="000000" w:themeColor="text1"/>
          <w:sz w:val="24"/>
          <w:szCs w:val="24"/>
        </w:rPr>
        <w:t>，幸福不會存在於暴力之中。</w:t>
      </w:r>
    </w:p>
    <w:p w:rsidR="00F932E3" w:rsidRPr="000735DA" w:rsidRDefault="00461700"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34.</w:t>
      </w:r>
      <w:r w:rsidRPr="000735DA">
        <w:rPr>
          <w:rFonts w:eastAsiaTheme="minorEastAsia"/>
          <w:color w:val="000000" w:themeColor="text1"/>
          <w:sz w:val="24"/>
          <w:szCs w:val="24"/>
        </w:rPr>
        <w:t xml:space="preserve"> ( A )</w:t>
      </w:r>
      <w:r w:rsidR="00F932E3" w:rsidRPr="000735DA">
        <w:rPr>
          <w:rFonts w:eastAsiaTheme="minorEastAsia"/>
          <w:color w:val="000000" w:themeColor="text1"/>
          <w:sz w:val="24"/>
          <w:szCs w:val="24"/>
        </w:rPr>
        <w:t>全國</w:t>
      </w:r>
      <w:r w:rsidR="00F932E3" w:rsidRPr="000735DA">
        <w:rPr>
          <w:rFonts w:eastAsiaTheme="minorEastAsia"/>
          <w:color w:val="000000" w:themeColor="text1"/>
          <w:sz w:val="24"/>
          <w:szCs w:val="24"/>
        </w:rPr>
        <w:t>24</w:t>
      </w:r>
      <w:r w:rsidR="00F932E3" w:rsidRPr="000735DA">
        <w:rPr>
          <w:rFonts w:eastAsiaTheme="minorEastAsia"/>
          <w:color w:val="000000" w:themeColor="text1"/>
          <w:sz w:val="24"/>
          <w:szCs w:val="24"/>
        </w:rPr>
        <w:t>小時婦幼保護專線為</w:t>
      </w:r>
    </w:p>
    <w:p w:rsidR="00F932E3" w:rsidRPr="000735DA" w:rsidRDefault="00461700" w:rsidP="001F73C5">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proofErr w:type="gramStart"/>
      <w:r w:rsidRPr="000735DA">
        <w:rPr>
          <w:rFonts w:eastAsiaTheme="minorEastAsia" w:hint="eastAsia"/>
          <w:color w:val="000000" w:themeColor="text1"/>
          <w:sz w:val="24"/>
          <w:szCs w:val="24"/>
        </w:rPr>
        <w:t>)</w:t>
      </w:r>
      <w:r w:rsidR="00F932E3" w:rsidRPr="000735DA">
        <w:rPr>
          <w:rFonts w:eastAsiaTheme="minorEastAsia"/>
          <w:color w:val="000000" w:themeColor="text1"/>
          <w:sz w:val="24"/>
          <w:szCs w:val="24"/>
        </w:rPr>
        <w:t>113</w:t>
      </w:r>
      <w:proofErr w:type="gramEnd"/>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117</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119</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104</w:t>
      </w:r>
    </w:p>
    <w:p w:rsidR="00F932E3" w:rsidRPr="000735DA" w:rsidRDefault="00461700"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35.</w:t>
      </w:r>
      <w:r w:rsidRPr="000735DA">
        <w:rPr>
          <w:rFonts w:eastAsiaTheme="minorEastAsia"/>
          <w:color w:val="000000" w:themeColor="text1"/>
          <w:sz w:val="24"/>
          <w:szCs w:val="24"/>
        </w:rPr>
        <w:t xml:space="preserve"> ( C )</w:t>
      </w:r>
      <w:r w:rsidR="00F932E3" w:rsidRPr="000735DA">
        <w:rPr>
          <w:rFonts w:eastAsiaTheme="minorEastAsia"/>
          <w:color w:val="000000" w:themeColor="text1"/>
          <w:sz w:val="24"/>
          <w:szCs w:val="24"/>
        </w:rPr>
        <w:t>若遭受性侵害，如何處理較為正確？</w:t>
      </w:r>
    </w:p>
    <w:p w:rsidR="00F932E3" w:rsidRPr="000735DA" w:rsidRDefault="00461700" w:rsidP="001F73C5">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趕快洗澡、換衣服</w:t>
      </w:r>
      <w:r w:rsidR="004660B9" w:rsidRPr="000735DA">
        <w:rPr>
          <w:rFonts w:eastAsiaTheme="minorEastAsia" w:hint="eastAsia"/>
          <w:color w:val="000000" w:themeColor="text1"/>
          <w:sz w:val="24"/>
          <w:szCs w:val="24"/>
        </w:rPr>
        <w:t xml:space="preserve">  </w:t>
      </w: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隱忍不說</w:t>
      </w:r>
      <w:r w:rsidR="004660B9" w:rsidRPr="000735DA">
        <w:rPr>
          <w:rFonts w:eastAsiaTheme="minorEastAsia" w:hint="eastAsia"/>
          <w:color w:val="000000" w:themeColor="text1"/>
          <w:sz w:val="24"/>
          <w:szCs w:val="24"/>
        </w:rPr>
        <w:t xml:space="preserve">  </w:t>
      </w: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報警並且驗傷</w:t>
      </w:r>
      <w:proofErr w:type="gramStart"/>
      <w:r w:rsidR="00F932E3" w:rsidRPr="000735DA">
        <w:rPr>
          <w:rFonts w:eastAsiaTheme="minorEastAsia"/>
          <w:color w:val="000000" w:themeColor="text1"/>
          <w:sz w:val="24"/>
          <w:szCs w:val="24"/>
        </w:rPr>
        <w:t>採</w:t>
      </w:r>
      <w:proofErr w:type="gramEnd"/>
      <w:r w:rsidR="00F932E3" w:rsidRPr="000735DA">
        <w:rPr>
          <w:rFonts w:eastAsiaTheme="minorEastAsia"/>
          <w:color w:val="000000" w:themeColor="text1"/>
          <w:sz w:val="24"/>
          <w:szCs w:val="24"/>
        </w:rPr>
        <w:t>證</w:t>
      </w:r>
    </w:p>
    <w:p w:rsidR="00F932E3" w:rsidRDefault="00461700" w:rsidP="001F73C5">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跟知心朋友傾訴就好了。</w:t>
      </w:r>
    </w:p>
    <w:p w:rsidR="00AC6F87" w:rsidRDefault="00AC6F87" w:rsidP="001F73C5">
      <w:pPr>
        <w:kinsoku w:val="0"/>
        <w:snapToGrid w:val="0"/>
        <w:ind w:leftChars="350" w:left="770"/>
        <w:jc w:val="both"/>
        <w:textAlignment w:val="center"/>
        <w:rPr>
          <w:rFonts w:eastAsiaTheme="minorEastAsia"/>
          <w:color w:val="000000" w:themeColor="text1"/>
          <w:sz w:val="24"/>
          <w:szCs w:val="24"/>
        </w:rPr>
      </w:pPr>
    </w:p>
    <w:p w:rsidR="00AC6F87" w:rsidRDefault="00AC6F87" w:rsidP="001F73C5">
      <w:pPr>
        <w:kinsoku w:val="0"/>
        <w:snapToGrid w:val="0"/>
        <w:ind w:leftChars="350" w:left="770"/>
        <w:jc w:val="both"/>
        <w:textAlignment w:val="center"/>
        <w:rPr>
          <w:rFonts w:eastAsiaTheme="minorEastAsia"/>
          <w:color w:val="000000" w:themeColor="text1"/>
          <w:sz w:val="24"/>
          <w:szCs w:val="24"/>
        </w:rPr>
      </w:pPr>
    </w:p>
    <w:p w:rsidR="00AC6F87" w:rsidRDefault="00AC6F87" w:rsidP="001F73C5">
      <w:pPr>
        <w:kinsoku w:val="0"/>
        <w:snapToGrid w:val="0"/>
        <w:ind w:leftChars="350" w:left="770"/>
        <w:jc w:val="both"/>
        <w:textAlignment w:val="center"/>
        <w:rPr>
          <w:rFonts w:eastAsiaTheme="minorEastAsia"/>
          <w:color w:val="000000" w:themeColor="text1"/>
          <w:sz w:val="24"/>
          <w:szCs w:val="24"/>
        </w:rPr>
      </w:pPr>
    </w:p>
    <w:p w:rsidR="00AC6F87" w:rsidRPr="000735DA" w:rsidRDefault="00AC6F87" w:rsidP="001F73C5">
      <w:pPr>
        <w:kinsoku w:val="0"/>
        <w:snapToGrid w:val="0"/>
        <w:ind w:leftChars="350" w:left="770"/>
        <w:jc w:val="both"/>
        <w:textAlignment w:val="center"/>
        <w:rPr>
          <w:rFonts w:eastAsiaTheme="minorEastAsia"/>
          <w:color w:val="000000" w:themeColor="text1"/>
          <w:sz w:val="24"/>
          <w:szCs w:val="24"/>
        </w:rPr>
      </w:pPr>
    </w:p>
    <w:p w:rsidR="00F932E3" w:rsidRPr="000735DA" w:rsidRDefault="004660B9"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36.</w:t>
      </w:r>
      <w:r w:rsidRPr="000735DA">
        <w:rPr>
          <w:rFonts w:eastAsiaTheme="minorEastAsia"/>
          <w:color w:val="000000" w:themeColor="text1"/>
          <w:sz w:val="24"/>
          <w:szCs w:val="24"/>
        </w:rPr>
        <w:t xml:space="preserve"> ( D )</w:t>
      </w:r>
      <w:r w:rsidRPr="000735DA">
        <w:rPr>
          <w:rFonts w:eastAsiaTheme="minorEastAsia" w:hint="eastAsia"/>
          <w:color w:val="000000" w:themeColor="text1"/>
          <w:sz w:val="24"/>
          <w:szCs w:val="24"/>
        </w:rPr>
        <w:t>)</w:t>
      </w:r>
      <w:r w:rsidR="00F932E3" w:rsidRPr="000735DA">
        <w:rPr>
          <w:rFonts w:eastAsiaTheme="minorEastAsia"/>
          <w:color w:val="000000" w:themeColor="text1"/>
          <w:sz w:val="24"/>
          <w:szCs w:val="24"/>
        </w:rPr>
        <w:t>性侵害案件被害人在訴訟上有何種保護措施？</w:t>
      </w:r>
    </w:p>
    <w:p w:rsidR="00F932E3" w:rsidRPr="000735DA" w:rsidRDefault="004660B9" w:rsidP="004660B9">
      <w:pPr>
        <w:kinsoku w:val="0"/>
        <w:snapToGrid w:val="0"/>
        <w:ind w:leftChars="350" w:left="1466" w:hangingChars="290" w:hanging="696"/>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對於其姓名、出生年月日、住居所及其他足資識別其身分之</w:t>
      </w:r>
      <w:proofErr w:type="gramStart"/>
      <w:r w:rsidR="00F932E3" w:rsidRPr="000735DA">
        <w:rPr>
          <w:rFonts w:eastAsiaTheme="minorEastAsia"/>
          <w:color w:val="000000" w:themeColor="text1"/>
          <w:sz w:val="24"/>
          <w:szCs w:val="24"/>
        </w:rPr>
        <w:t>資料均予保密</w:t>
      </w:r>
      <w:proofErr w:type="gramEnd"/>
      <w:r w:rsidR="00F932E3" w:rsidRPr="000735DA">
        <w:rPr>
          <w:rFonts w:eastAsiaTheme="minorEastAsia"/>
          <w:color w:val="000000" w:themeColor="text1"/>
          <w:sz w:val="24"/>
          <w:szCs w:val="24"/>
        </w:rPr>
        <w:t>。</w:t>
      </w:r>
    </w:p>
    <w:p w:rsidR="00F932E3" w:rsidRPr="000735DA" w:rsidRDefault="004660B9" w:rsidP="004660B9">
      <w:pPr>
        <w:kinsoku w:val="0"/>
        <w:snapToGrid w:val="0"/>
        <w:ind w:leftChars="350" w:left="1082" w:hangingChars="130" w:hanging="312"/>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被害人之法定代理人、配偶、直系或三親等內旁系血親、家長、家屬、醫師、心理師、輔導人員或社工人員得於偵查或審判中，陪同</w:t>
      </w:r>
      <w:proofErr w:type="gramStart"/>
      <w:r w:rsidR="00F932E3" w:rsidRPr="000735DA">
        <w:rPr>
          <w:rFonts w:eastAsiaTheme="minorEastAsia"/>
          <w:color w:val="000000" w:themeColor="text1"/>
          <w:sz w:val="24"/>
          <w:szCs w:val="24"/>
        </w:rPr>
        <w:t>被害人在場</w:t>
      </w:r>
      <w:proofErr w:type="gramEnd"/>
      <w:r w:rsidR="00F932E3" w:rsidRPr="000735DA">
        <w:rPr>
          <w:rFonts w:eastAsiaTheme="minorEastAsia"/>
          <w:color w:val="000000" w:themeColor="text1"/>
          <w:sz w:val="24"/>
          <w:szCs w:val="24"/>
        </w:rPr>
        <w:t>，並得陳述意見。</w:t>
      </w:r>
    </w:p>
    <w:p w:rsidR="00F932E3" w:rsidRPr="000735DA" w:rsidRDefault="004660B9" w:rsidP="004660B9">
      <w:pPr>
        <w:kinsoku w:val="0"/>
        <w:snapToGrid w:val="0"/>
        <w:ind w:leftChars="350" w:left="1082" w:hangingChars="130" w:hanging="312"/>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對被害人之訊問或詰問，</w:t>
      </w:r>
      <w:proofErr w:type="gramStart"/>
      <w:r w:rsidR="00F932E3" w:rsidRPr="000735DA">
        <w:rPr>
          <w:rFonts w:eastAsiaTheme="minorEastAsia"/>
          <w:color w:val="000000" w:themeColor="text1"/>
          <w:sz w:val="24"/>
          <w:szCs w:val="24"/>
        </w:rPr>
        <w:t>得依聲請</w:t>
      </w:r>
      <w:proofErr w:type="gramEnd"/>
      <w:r w:rsidR="00F932E3" w:rsidRPr="000735DA">
        <w:rPr>
          <w:rFonts w:eastAsiaTheme="minorEastAsia"/>
          <w:color w:val="000000" w:themeColor="text1"/>
          <w:sz w:val="24"/>
          <w:szCs w:val="24"/>
        </w:rPr>
        <w:t>或依職權在法庭外為之，或利用聲音、影像傳送之科技設備或其他適當隔離措施，將被害人與被告或法官隔離。</w:t>
      </w:r>
    </w:p>
    <w:p w:rsidR="00F932E3" w:rsidRPr="000735DA" w:rsidRDefault="004660B9" w:rsidP="004660B9">
      <w:pPr>
        <w:kinsoku w:val="0"/>
        <w:snapToGrid w:val="0"/>
        <w:ind w:leftChars="350" w:left="1466" w:hangingChars="290" w:hanging="696"/>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以上皆是。</w:t>
      </w:r>
    </w:p>
    <w:p w:rsidR="00F932E3" w:rsidRPr="000735DA" w:rsidRDefault="004660B9"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37.</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當法院依審理之結果，認為該兒童或少年有從事性交易者，法院應裁定將其安置於中途學校，施予多久之特殊教育：</w:t>
      </w:r>
    </w:p>
    <w:p w:rsidR="00F932E3" w:rsidRPr="000735DA" w:rsidRDefault="004660B9" w:rsidP="004660B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3</w:t>
      </w:r>
      <w:r w:rsidR="00F932E3" w:rsidRPr="000735DA">
        <w:rPr>
          <w:rFonts w:eastAsiaTheme="minorEastAsia"/>
          <w:color w:val="000000" w:themeColor="text1"/>
          <w:sz w:val="24"/>
          <w:szCs w:val="24"/>
        </w:rPr>
        <w:t>個月</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6</w:t>
      </w:r>
      <w:r w:rsidR="00F932E3" w:rsidRPr="000735DA">
        <w:rPr>
          <w:rFonts w:eastAsiaTheme="minorEastAsia"/>
          <w:color w:val="000000" w:themeColor="text1"/>
          <w:sz w:val="24"/>
          <w:szCs w:val="24"/>
        </w:rPr>
        <w:t>個月</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1</w:t>
      </w:r>
      <w:r w:rsidR="00F932E3" w:rsidRPr="000735DA">
        <w:rPr>
          <w:rFonts w:eastAsiaTheme="minorEastAsia"/>
          <w:color w:val="000000" w:themeColor="text1"/>
          <w:sz w:val="24"/>
          <w:szCs w:val="24"/>
        </w:rPr>
        <w:t>年</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2</w:t>
      </w:r>
      <w:r w:rsidR="00F932E3" w:rsidRPr="000735DA">
        <w:rPr>
          <w:rFonts w:eastAsiaTheme="minorEastAsia"/>
          <w:color w:val="000000" w:themeColor="text1"/>
          <w:sz w:val="24"/>
          <w:szCs w:val="24"/>
        </w:rPr>
        <w:t>年</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38.</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在下列何種媒體上散布播送或刊登足以引誘、媒介、暗示或其他促使人為性交易之訊息者，處五年以下有期徒刑，得</w:t>
      </w:r>
      <w:proofErr w:type="gramStart"/>
      <w:r w:rsidR="00F932E3" w:rsidRPr="000735DA">
        <w:rPr>
          <w:rFonts w:eastAsiaTheme="minorEastAsia"/>
          <w:color w:val="000000" w:themeColor="text1"/>
          <w:sz w:val="24"/>
          <w:szCs w:val="24"/>
        </w:rPr>
        <w:t>併</w:t>
      </w:r>
      <w:proofErr w:type="gramEnd"/>
      <w:r w:rsidR="00F932E3" w:rsidRPr="000735DA">
        <w:rPr>
          <w:rFonts w:eastAsiaTheme="minorEastAsia"/>
          <w:color w:val="000000" w:themeColor="text1"/>
          <w:sz w:val="24"/>
          <w:szCs w:val="24"/>
        </w:rPr>
        <w:t>科新臺幣</w:t>
      </w:r>
      <w:proofErr w:type="gramStart"/>
      <w:r w:rsidR="00F932E3" w:rsidRPr="000735DA">
        <w:rPr>
          <w:rFonts w:eastAsiaTheme="minorEastAsia"/>
          <w:color w:val="000000" w:themeColor="text1"/>
          <w:sz w:val="24"/>
          <w:szCs w:val="24"/>
        </w:rPr>
        <w:t>一</w:t>
      </w:r>
      <w:proofErr w:type="gramEnd"/>
      <w:r w:rsidR="00F932E3" w:rsidRPr="000735DA">
        <w:rPr>
          <w:rFonts w:eastAsiaTheme="minorEastAsia"/>
          <w:color w:val="000000" w:themeColor="text1"/>
          <w:sz w:val="24"/>
          <w:szCs w:val="24"/>
        </w:rPr>
        <w:t>百萬元以下罰金。</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廣告物、出版品。</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廣播、電視。</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電子訊號、電腦網路或其他媒體。</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以上皆是。</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39.</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查獲及救援從事性交易或有從事之虞之兒童或少年後，應立即通知那個單位負責安置，並指派專業人員陪同兒童或少年應訊：</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警察局</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法院</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檢察署</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當地縣</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市</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政府。</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40.</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男生不可欺負女生，下列哪一項理由最正確？</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女生是弱者，男生要保護女生。</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男女平等，應該互相尊重。</w:t>
      </w:r>
    </w:p>
    <w:p w:rsidR="00950FA0"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免得被報復。</w:t>
      </w:r>
      <w:r w:rsidRPr="000735DA">
        <w:rPr>
          <w:rFonts w:eastAsiaTheme="minorEastAsia" w:hint="eastAsia"/>
          <w:color w:val="000000" w:themeColor="text1"/>
          <w:sz w:val="24"/>
          <w:szCs w:val="24"/>
        </w:rPr>
        <w:t xml:space="preserve">  </w:t>
      </w:r>
    </w:p>
    <w:p w:rsidR="00F932E3" w:rsidRPr="000735DA" w:rsidRDefault="0040612A" w:rsidP="00950FA0">
      <w:pPr>
        <w:kinsoku w:val="0"/>
        <w:snapToGrid w:val="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41.</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故意掀女生的裙子，弄濕衣服，犯什麼法？</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這種都是小事，法律並不處罰</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觸犯社會秩序維護法。</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觸犯廢棄物清理法。</w:t>
      </w:r>
    </w:p>
    <w:p w:rsidR="00F932E3" w:rsidRPr="000735DA" w:rsidRDefault="0040612A" w:rsidP="00DF5543">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42.</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性別平等是現代民主社會的重要指標，下列哪一項社會現象最符合性別平等的原則？</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法律規定太太要出售夫妻共有房屋時，須得到先生的同意</w:t>
      </w:r>
      <w:r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部份銀行為確保債權，要求已婚婦女貸款須附配偶同意函</w:t>
      </w:r>
      <w:r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雇主聘雇女性員工，事先約定女性員工懷孕即應留職停薪</w:t>
      </w:r>
      <w:r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工廠急需派駐外地的電機工程師，限定大專畢業男性應徵</w:t>
      </w:r>
      <w:r w:rsidRPr="000735DA">
        <w:rPr>
          <w:rFonts w:eastAsiaTheme="minorEastAsia" w:hint="eastAsia"/>
          <w:color w:val="000000" w:themeColor="text1"/>
          <w:sz w:val="24"/>
          <w:szCs w:val="24"/>
        </w:rPr>
        <w:t>。</w:t>
      </w:r>
    </w:p>
    <w:p w:rsidR="00F932E3" w:rsidRPr="000735DA" w:rsidRDefault="0040612A" w:rsidP="002E13C6">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43.</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我們經常可以發現一般父母在布置小孩的房間時，常給女兒的房間漆成粉紅色，兒子的房間漆成粉藍色，可見一般父母對男女兩性有什麼看法？</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性別不平等</w:t>
      </w:r>
      <w:r w:rsidR="00F932E3" w:rsidRPr="000735DA">
        <w:rPr>
          <w:rFonts w:eastAsiaTheme="minorEastAsia"/>
          <w:color w:val="000000" w:themeColor="text1"/>
          <w:sz w:val="24"/>
          <w:szCs w:val="24"/>
        </w:rPr>
        <w:t xml:space="preserve"> </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性別歧視</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性別二元</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性別刻板印象。</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44.</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性別與性別角色並不相同，下列敘述何者為真？</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性別是以生理差異來區分，如男生體力佳</w:t>
      </w:r>
      <w:r w:rsidR="0067549E"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性別是以生理外貌來區分，如男生壯碩、高大</w:t>
      </w:r>
      <w:r w:rsidR="00F932E3" w:rsidRPr="000735DA">
        <w:rPr>
          <w:rFonts w:eastAsiaTheme="minorEastAsia"/>
          <w:color w:val="000000" w:themeColor="text1"/>
          <w:sz w:val="24"/>
          <w:szCs w:val="24"/>
        </w:rPr>
        <w:t xml:space="preserve"> </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性別角色乃經由後天的社會與文化因素所造成</w:t>
      </w:r>
      <w:r w:rsidR="00F932E3" w:rsidRPr="000735DA">
        <w:rPr>
          <w:rFonts w:eastAsiaTheme="minorEastAsia"/>
          <w:color w:val="000000" w:themeColor="text1"/>
          <w:sz w:val="24"/>
          <w:szCs w:val="24"/>
        </w:rPr>
        <w:t xml:space="preserve"> </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性別角色是生理性別</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45.</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我們每日的對話中，常會出現性別的刻板印象而</w:t>
      </w:r>
      <w:proofErr w:type="gramStart"/>
      <w:r w:rsidR="00F932E3" w:rsidRPr="000735DA">
        <w:rPr>
          <w:rFonts w:eastAsiaTheme="minorEastAsia"/>
          <w:color w:val="000000" w:themeColor="text1"/>
          <w:sz w:val="24"/>
          <w:szCs w:val="24"/>
        </w:rPr>
        <w:t>不</w:t>
      </w:r>
      <w:proofErr w:type="gramEnd"/>
      <w:r w:rsidR="00F932E3" w:rsidRPr="000735DA">
        <w:rPr>
          <w:rFonts w:eastAsiaTheme="minorEastAsia"/>
          <w:color w:val="000000" w:themeColor="text1"/>
          <w:sz w:val="24"/>
          <w:szCs w:val="24"/>
        </w:rPr>
        <w:t>自知，下列何者帶有性別刻板印象？</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老師對小學生說：「來兩個力氣大的同學，去隔壁教室幫老師搬桌子！」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爸爸對女兒說：「後天你生日，想要什麼禮物？電腦遊戲還是圖畫書？」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老闆對張小姐說：「不景氣，公司要裁員，王先生要養家，只好請妳離職！」</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班長對同學說：「星期天全班去烤肉，第一組負責生火，第二組負責洗菜。」。</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46.</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班會時選舉幹部，老師說：「女生天生就比較細心，服務股長選女生比較好。」請問這位老師有什麼樣的性別盲點？</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生理性別雖然是天生的，</w:t>
      </w:r>
      <w:proofErr w:type="gramStart"/>
      <w:r w:rsidR="00F932E3" w:rsidRPr="000735DA">
        <w:rPr>
          <w:rFonts w:eastAsiaTheme="minorEastAsia"/>
          <w:color w:val="000000" w:themeColor="text1"/>
          <w:sz w:val="24"/>
          <w:szCs w:val="24"/>
        </w:rPr>
        <w:t>細不細心</w:t>
      </w:r>
      <w:proofErr w:type="gramEnd"/>
      <w:r w:rsidR="00F932E3" w:rsidRPr="000735DA">
        <w:rPr>
          <w:rFonts w:eastAsiaTheme="minorEastAsia"/>
          <w:color w:val="000000" w:themeColor="text1"/>
          <w:sz w:val="24"/>
          <w:szCs w:val="24"/>
        </w:rPr>
        <w:t>是後天</w:t>
      </w:r>
      <w:proofErr w:type="gramStart"/>
      <w:r w:rsidR="00F932E3" w:rsidRPr="000735DA">
        <w:rPr>
          <w:rFonts w:eastAsiaTheme="minorEastAsia"/>
          <w:color w:val="000000" w:themeColor="text1"/>
          <w:sz w:val="24"/>
          <w:szCs w:val="24"/>
        </w:rPr>
        <w:t>社會所型塑</w:t>
      </w:r>
      <w:proofErr w:type="gramEnd"/>
      <w:r w:rsidR="00F932E3" w:rsidRPr="000735DA">
        <w:rPr>
          <w:rFonts w:eastAsiaTheme="minorEastAsia"/>
          <w:color w:val="000000" w:themeColor="text1"/>
          <w:sz w:val="24"/>
          <w:szCs w:val="24"/>
        </w:rPr>
        <w:t xml:space="preserve">而成的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(B)</w:t>
      </w:r>
      <w:r w:rsidR="00F932E3" w:rsidRPr="000735DA">
        <w:rPr>
          <w:rFonts w:eastAsiaTheme="minorEastAsia"/>
          <w:color w:val="000000" w:themeColor="text1"/>
          <w:sz w:val="24"/>
          <w:szCs w:val="24"/>
        </w:rPr>
        <w:t xml:space="preserve">社會性別雖然是天生的，生理性別卻是後天造成的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女生雖然天生就比較細心，但服務股長</w:t>
      </w:r>
      <w:proofErr w:type="gramStart"/>
      <w:r w:rsidR="00F932E3" w:rsidRPr="000735DA">
        <w:rPr>
          <w:rFonts w:eastAsiaTheme="minorEastAsia"/>
          <w:color w:val="000000" w:themeColor="text1"/>
          <w:sz w:val="24"/>
          <w:szCs w:val="24"/>
        </w:rPr>
        <w:t>與細不細心</w:t>
      </w:r>
      <w:proofErr w:type="gramEnd"/>
      <w:r w:rsidR="00F932E3" w:rsidRPr="000735DA">
        <w:rPr>
          <w:rFonts w:eastAsiaTheme="minorEastAsia"/>
          <w:color w:val="000000" w:themeColor="text1"/>
          <w:sz w:val="24"/>
          <w:szCs w:val="24"/>
        </w:rPr>
        <w:t xml:space="preserve">無關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社會性別與生理性別都是社會造成的。</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47.</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下面哪一首流行歌曲的歌名不具「性別刻板印象」？</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proofErr w:type="gramStart"/>
      <w:r w:rsidR="00F932E3" w:rsidRPr="000735DA">
        <w:rPr>
          <w:rFonts w:eastAsiaTheme="minorEastAsia"/>
          <w:color w:val="000000" w:themeColor="text1"/>
          <w:sz w:val="24"/>
          <w:szCs w:val="24"/>
        </w:rPr>
        <w:t>男人哭吧</w:t>
      </w:r>
      <w:proofErr w:type="gramEnd"/>
      <w:r w:rsidR="00F932E3" w:rsidRPr="000735DA">
        <w:rPr>
          <w:rFonts w:eastAsiaTheme="minorEastAsia"/>
          <w:color w:val="000000" w:themeColor="text1"/>
          <w:sz w:val="24"/>
          <w:szCs w:val="24"/>
        </w:rPr>
        <w:t>！不是罪</w:t>
      </w:r>
      <w:r w:rsidR="00F932E3" w:rsidRPr="000735DA">
        <w:rPr>
          <w:rFonts w:eastAsiaTheme="minorEastAsia"/>
          <w:color w:val="000000" w:themeColor="text1"/>
          <w:sz w:val="24"/>
          <w:szCs w:val="24"/>
        </w:rPr>
        <w:t xml:space="preserve">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苦海女神龍</w:t>
      </w:r>
      <w:r w:rsidR="00F932E3" w:rsidRPr="000735DA">
        <w:rPr>
          <w:rFonts w:eastAsiaTheme="minorEastAsia"/>
          <w:color w:val="000000" w:themeColor="text1"/>
          <w:sz w:val="24"/>
          <w:szCs w:val="24"/>
        </w:rPr>
        <w:t xml:space="preserve">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南海姑娘</w:t>
      </w:r>
      <w:r w:rsidR="00F932E3" w:rsidRPr="000735DA">
        <w:rPr>
          <w:rFonts w:eastAsiaTheme="minorEastAsia"/>
          <w:color w:val="000000" w:themeColor="text1"/>
          <w:sz w:val="24"/>
          <w:szCs w:val="24"/>
        </w:rPr>
        <w:t xml:space="preserve">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今天你要嫁給我。</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48.</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當我們填寫身份欄位時，都只會有男、女兩個選項，這說明社會對於生理性別是採取：</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二元對立的性別體制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多元尊重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重男輕女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性別混淆</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49.</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過去小學國語課本曾寫著：「爸爸早起看書報，媽媽早起忙打掃」，這是反映何種性別觀念？</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 xml:space="preserve">性別刻板印象　</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B )</w:t>
      </w:r>
      <w:r w:rsidRPr="000735DA">
        <w:rPr>
          <w:rFonts w:eastAsiaTheme="minorEastAsia"/>
          <w:color w:val="000000" w:themeColor="text1"/>
          <w:sz w:val="24"/>
          <w:szCs w:val="24"/>
        </w:rPr>
        <w:t xml:space="preserve">性別平等　</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C )</w:t>
      </w:r>
      <w:r w:rsidRPr="000735DA">
        <w:rPr>
          <w:rFonts w:eastAsiaTheme="minorEastAsia"/>
          <w:color w:val="000000" w:themeColor="text1"/>
          <w:sz w:val="24"/>
          <w:szCs w:val="24"/>
        </w:rPr>
        <w:t xml:space="preserve">性別多元　</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D )</w:t>
      </w:r>
      <w:r w:rsidRPr="000735DA">
        <w:rPr>
          <w:rFonts w:eastAsiaTheme="minorEastAsia"/>
          <w:color w:val="000000" w:themeColor="text1"/>
          <w:sz w:val="24"/>
          <w:szCs w:val="24"/>
        </w:rPr>
        <w:t>性別歧視。</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50.</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傳統上「男兒有淚不輕彈，女子無才便是德」的觀念，主要是哪方面所造成的性別差異？</w:t>
      </w:r>
    </w:p>
    <w:p w:rsidR="00F932E3" w:rsidRPr="000735DA" w:rsidRDefault="00F932E3" w:rsidP="00DF5543">
      <w:pPr>
        <w:kinsoku w:val="0"/>
        <w:snapToGrid w:val="0"/>
        <w:ind w:leftChars="50" w:left="110" w:firstLineChars="186" w:firstLine="446"/>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 xml:space="preserve">生理上　</w:t>
      </w:r>
      <w:r w:rsidRPr="000735DA">
        <w:rPr>
          <w:rFonts w:eastAsiaTheme="minorEastAsia"/>
          <w:color w:val="000000" w:themeColor="text1"/>
          <w:sz w:val="24"/>
          <w:szCs w:val="24"/>
        </w:rPr>
        <w:t>( B )</w:t>
      </w:r>
      <w:r w:rsidRPr="000735DA">
        <w:rPr>
          <w:rFonts w:eastAsiaTheme="minorEastAsia"/>
          <w:color w:val="000000" w:themeColor="text1"/>
          <w:sz w:val="24"/>
          <w:szCs w:val="24"/>
        </w:rPr>
        <w:t xml:space="preserve">社會上　</w:t>
      </w:r>
      <w:r w:rsidRPr="000735DA">
        <w:rPr>
          <w:rFonts w:eastAsiaTheme="minorEastAsia"/>
          <w:color w:val="000000" w:themeColor="text1"/>
          <w:sz w:val="24"/>
          <w:szCs w:val="24"/>
        </w:rPr>
        <w:t>( C )</w:t>
      </w:r>
      <w:r w:rsidRPr="000735DA">
        <w:rPr>
          <w:rFonts w:eastAsiaTheme="minorEastAsia"/>
          <w:color w:val="000000" w:themeColor="text1"/>
          <w:sz w:val="24"/>
          <w:szCs w:val="24"/>
        </w:rPr>
        <w:t xml:space="preserve">心理上　</w:t>
      </w:r>
      <w:r w:rsidRPr="000735DA">
        <w:rPr>
          <w:rFonts w:eastAsiaTheme="minorEastAsia"/>
          <w:color w:val="000000" w:themeColor="text1"/>
          <w:sz w:val="24"/>
          <w:szCs w:val="24"/>
        </w:rPr>
        <w:t>( D )</w:t>
      </w:r>
      <w:r w:rsidRPr="000735DA">
        <w:rPr>
          <w:rFonts w:eastAsiaTheme="minorEastAsia"/>
          <w:color w:val="000000" w:themeColor="text1"/>
          <w:sz w:val="24"/>
          <w:szCs w:val="24"/>
        </w:rPr>
        <w:t>法律上。</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51.</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許多關於戰爭經驗的研究發現，害怕、慌張與膽怯也常是男性士兵的共同經驗。可見，男性並非生而勇敢，但在成長過程中卻被要求勇敢，這是因為：</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A )</w:t>
      </w:r>
      <w:r w:rsidRPr="000735DA">
        <w:rPr>
          <w:rFonts w:eastAsiaTheme="minorEastAsia"/>
          <w:color w:val="000000" w:themeColor="text1"/>
          <w:sz w:val="24"/>
          <w:szCs w:val="24"/>
        </w:rPr>
        <w:t xml:space="preserve">國家缺少勇敢的士兵　</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B )</w:t>
      </w:r>
      <w:r w:rsidRPr="000735DA">
        <w:rPr>
          <w:rFonts w:eastAsiaTheme="minorEastAsia"/>
          <w:color w:val="000000" w:themeColor="text1"/>
          <w:sz w:val="24"/>
          <w:szCs w:val="24"/>
        </w:rPr>
        <w:t xml:space="preserve">女性比較不勇敢　</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C )</w:t>
      </w:r>
      <w:r w:rsidRPr="000735DA">
        <w:rPr>
          <w:rFonts w:eastAsiaTheme="minorEastAsia"/>
          <w:color w:val="000000" w:themeColor="text1"/>
          <w:sz w:val="24"/>
          <w:szCs w:val="24"/>
        </w:rPr>
        <w:t xml:space="preserve">社會形塑生理性別　</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D )</w:t>
      </w:r>
      <w:r w:rsidRPr="000735DA">
        <w:rPr>
          <w:rFonts w:eastAsiaTheme="minorEastAsia"/>
          <w:color w:val="000000" w:themeColor="text1"/>
          <w:sz w:val="24"/>
          <w:szCs w:val="24"/>
        </w:rPr>
        <w:t>社會對社會性別的建構。</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52.</w:t>
      </w:r>
      <w:r w:rsidR="00F932E3" w:rsidRPr="000735DA">
        <w:rPr>
          <w:rFonts w:eastAsiaTheme="minorEastAsia"/>
          <w:color w:val="000000" w:themeColor="text1"/>
          <w:sz w:val="24"/>
          <w:szCs w:val="24"/>
        </w:rPr>
        <w:t xml:space="preserve"> ( B )</w:t>
      </w:r>
      <w:r w:rsidR="00F932E3" w:rsidRPr="000735DA">
        <w:rPr>
          <w:rFonts w:eastAsiaTheme="minorEastAsia"/>
          <w:color w:val="000000" w:themeColor="text1"/>
          <w:sz w:val="24"/>
          <w:szCs w:val="24"/>
        </w:rPr>
        <w:t>近年來，為倡導性別平等觀念，許多民間團體透過國會遊說等方式，努力推動相關法律方面的改革。請問，其中明訂給予男性陪產假的規定，是下列何項法律的內容？</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性別平等教育法　</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性別工作平等法　</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民法親屬編　</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家庭暴力防治法。</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53.</w:t>
      </w:r>
      <w:r w:rsidR="00F932E3" w:rsidRPr="000735DA">
        <w:rPr>
          <w:rFonts w:eastAsiaTheme="minorEastAsia"/>
          <w:color w:val="000000" w:themeColor="text1"/>
          <w:sz w:val="24"/>
          <w:szCs w:val="24"/>
        </w:rPr>
        <w:t xml:space="preserve"> ( D )</w:t>
      </w:r>
      <w:r w:rsidR="00F932E3" w:rsidRPr="000735DA">
        <w:rPr>
          <w:rFonts w:eastAsiaTheme="minorEastAsia"/>
          <w:color w:val="000000" w:themeColor="text1"/>
          <w:sz w:val="24"/>
          <w:szCs w:val="24"/>
        </w:rPr>
        <w:t>性別平等是國人努力的目標，但是性別不平等的現象依然存在我們的社會中，下列哪一項敘述充分反映社會中的性別不平等？</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幼稚園教師中女性人數多於男性　</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服務業中女性人數多於男性　</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大學文科女學生多於男學生　</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同一工作男性薪水高於女性。</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54.</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某校老師發現甲同學有同性戀傾向，遂在下</w:t>
      </w:r>
      <w:proofErr w:type="gramStart"/>
      <w:r w:rsidR="00F932E3" w:rsidRPr="000735DA">
        <w:rPr>
          <w:rFonts w:eastAsiaTheme="minorEastAsia"/>
          <w:color w:val="000000" w:themeColor="text1"/>
          <w:sz w:val="24"/>
          <w:szCs w:val="24"/>
        </w:rPr>
        <w:t>課時罰甲同學</w:t>
      </w:r>
      <w:proofErr w:type="gramEnd"/>
      <w:r w:rsidR="00F932E3" w:rsidRPr="000735DA">
        <w:rPr>
          <w:rFonts w:eastAsiaTheme="minorEastAsia"/>
          <w:color w:val="000000" w:themeColor="text1"/>
          <w:sz w:val="24"/>
          <w:szCs w:val="24"/>
        </w:rPr>
        <w:t>跪地、抄寫經文，這位老師的作法違反下列哪一項法律？</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教師法</w:t>
      </w:r>
      <w:r w:rsidR="00F932E3" w:rsidRPr="000735DA">
        <w:rPr>
          <w:rFonts w:eastAsiaTheme="minorEastAsia"/>
          <w:color w:val="000000" w:themeColor="text1"/>
          <w:sz w:val="24"/>
          <w:szCs w:val="24"/>
        </w:rPr>
        <w:t xml:space="preserve">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性別工作平等法</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性別平等教育法</w:t>
      </w:r>
      <w:r w:rsidR="00F932E3" w:rsidRPr="000735DA">
        <w:rPr>
          <w:rFonts w:eastAsiaTheme="minorEastAsia"/>
          <w:color w:val="000000" w:themeColor="text1"/>
          <w:sz w:val="24"/>
          <w:szCs w:val="24"/>
        </w:rPr>
        <w:t xml:space="preserve">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性侵害犯罪防治法。</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55.</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許多到外地求學的男同學租房子時常常遭遇困難，因為許多租屋廣告都指明「限女性」</w:t>
      </w:r>
      <w:r w:rsidR="00F932E3" w:rsidRPr="000735DA">
        <w:rPr>
          <w:rFonts w:eastAsiaTheme="minorEastAsia"/>
          <w:color w:val="000000" w:themeColor="text1"/>
          <w:sz w:val="24"/>
          <w:szCs w:val="24"/>
        </w:rPr>
        <w:lastRenderedPageBreak/>
        <w:t>，請問有什麼原因可能造成這種現象？</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社會忽略了性別差異的重要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社會上普遍存在</w:t>
      </w:r>
      <w:proofErr w:type="gramStart"/>
      <w:r w:rsidR="00F932E3" w:rsidRPr="000735DA">
        <w:rPr>
          <w:rFonts w:eastAsiaTheme="minorEastAsia"/>
          <w:color w:val="000000" w:themeColor="text1"/>
          <w:sz w:val="24"/>
          <w:szCs w:val="24"/>
        </w:rPr>
        <w:t>重女輕男</w:t>
      </w:r>
      <w:proofErr w:type="gramEnd"/>
      <w:r w:rsidR="00F932E3" w:rsidRPr="000735DA">
        <w:rPr>
          <w:rFonts w:eastAsiaTheme="minorEastAsia"/>
          <w:color w:val="000000" w:themeColor="text1"/>
          <w:sz w:val="24"/>
          <w:szCs w:val="24"/>
        </w:rPr>
        <w:t xml:space="preserve">的觀念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房東對男性持有負面的刻板印象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性別平等需要落實在法律上。</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56.</w:t>
      </w:r>
      <w:r w:rsidR="00F932E3" w:rsidRPr="000735DA">
        <w:rPr>
          <w:rFonts w:eastAsiaTheme="minorEastAsia"/>
          <w:color w:val="000000" w:themeColor="text1"/>
          <w:sz w:val="24"/>
          <w:szCs w:val="24"/>
        </w:rPr>
        <w:t xml:space="preserve"> ( D )</w:t>
      </w:r>
      <w:r w:rsidR="00F932E3" w:rsidRPr="000735DA">
        <w:rPr>
          <w:rFonts w:eastAsiaTheme="minorEastAsia"/>
          <w:color w:val="000000" w:themeColor="text1"/>
          <w:sz w:val="24"/>
          <w:szCs w:val="24"/>
        </w:rPr>
        <w:t>呈上題，</w:t>
      </w:r>
      <w:proofErr w:type="gramStart"/>
      <w:r w:rsidR="00F932E3" w:rsidRPr="000735DA">
        <w:rPr>
          <w:rFonts w:eastAsiaTheme="minorEastAsia"/>
          <w:color w:val="000000" w:themeColor="text1"/>
          <w:sz w:val="24"/>
          <w:szCs w:val="24"/>
        </w:rPr>
        <w:t>若甲同學</w:t>
      </w:r>
      <w:proofErr w:type="gramEnd"/>
      <w:r w:rsidR="00F932E3" w:rsidRPr="000735DA">
        <w:rPr>
          <w:rFonts w:eastAsiaTheme="minorEastAsia"/>
          <w:color w:val="000000" w:themeColor="text1"/>
          <w:sz w:val="24"/>
          <w:szCs w:val="24"/>
        </w:rPr>
        <w:t>是你的同學，你發現他的性傾向為同性戀，你應該採取下列哪一種方法面對？</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同情他，並試圖矯正其性傾向</w:t>
      </w:r>
      <w:r w:rsidR="00F932E3" w:rsidRPr="000735DA">
        <w:rPr>
          <w:rFonts w:eastAsiaTheme="minorEastAsia"/>
          <w:color w:val="000000" w:themeColor="text1"/>
          <w:sz w:val="24"/>
          <w:szCs w:val="24"/>
        </w:rPr>
        <w:t xml:space="preserve"> </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報告師長，請老師說服他</w:t>
      </w:r>
      <w:r w:rsidR="00F932E3" w:rsidRPr="000735DA">
        <w:rPr>
          <w:rFonts w:eastAsiaTheme="minorEastAsia"/>
          <w:color w:val="000000" w:themeColor="text1"/>
          <w:sz w:val="24"/>
          <w:szCs w:val="24"/>
        </w:rPr>
        <w:t xml:space="preserve"> </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遠離他，免得被他傳染或愛上</w:t>
      </w:r>
      <w:r w:rsidR="00F932E3" w:rsidRPr="000735DA">
        <w:rPr>
          <w:rFonts w:eastAsiaTheme="minorEastAsia"/>
          <w:color w:val="000000" w:themeColor="text1"/>
          <w:sz w:val="24"/>
          <w:szCs w:val="24"/>
        </w:rPr>
        <w:t xml:space="preserve"> </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尊重他，以平常心看待。</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57.</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下列關於「性騷擾」的觀念，哪一項正確？</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說令人不舒服的黃色笑話不算性騷擾　</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男性是加害者，不是受害者　</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除非有身體上的接觸，否則不算是性騷擾　</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拿身材開玩笑也算是性騷擾。</w:t>
      </w:r>
    </w:p>
    <w:p w:rsidR="00F932E3" w:rsidRPr="000735DA" w:rsidRDefault="0040612A" w:rsidP="0040612A">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58.</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「當女生說『不要』的時候就是『要』。」這句經常出現在連續劇或羅曼史小說中的臺詞，呈現出下列哪一個性別盲點？</w:t>
      </w:r>
    </w:p>
    <w:p w:rsidR="0040612A"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親密關係中兩性相處應相互尊重</w:t>
      </w:r>
      <w:r w:rsidRPr="000735DA">
        <w:rPr>
          <w:rFonts w:eastAsiaTheme="minorEastAsia" w:hint="eastAsia"/>
          <w:color w:val="000000" w:themeColor="text1"/>
          <w:sz w:val="24"/>
          <w:szCs w:val="24"/>
        </w:rPr>
        <w:t>。</w:t>
      </w:r>
    </w:p>
    <w:p w:rsidR="0040612A"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Pr="000735DA">
        <w:rPr>
          <w:rFonts w:eastAsiaTheme="minorEastAsia"/>
          <w:color w:val="000000" w:themeColor="text1"/>
          <w:sz w:val="24"/>
          <w:szCs w:val="24"/>
        </w:rPr>
        <w:t>性別差異將造成性別不平等</w:t>
      </w:r>
      <w:r w:rsidRPr="000735DA">
        <w:rPr>
          <w:rFonts w:eastAsiaTheme="minorEastAsia" w:hint="eastAsia"/>
          <w:color w:val="000000" w:themeColor="text1"/>
          <w:sz w:val="24"/>
          <w:szCs w:val="24"/>
        </w:rPr>
        <w:t>。</w:t>
      </w:r>
    </w:p>
    <w:p w:rsidR="00F932E3"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女性的特質是害羞，因此男性一定要主動，無須尊重</w:t>
      </w:r>
      <w:r w:rsidRPr="000735DA">
        <w:rPr>
          <w:rFonts w:eastAsiaTheme="minorEastAsia" w:hint="eastAsia"/>
          <w:color w:val="000000" w:themeColor="text1"/>
          <w:sz w:val="24"/>
          <w:szCs w:val="24"/>
        </w:rPr>
        <w:t>。</w:t>
      </w:r>
    </w:p>
    <w:p w:rsidR="00F932E3"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性騷擾事件當中，多由女性發起。</w:t>
      </w:r>
    </w:p>
    <w:p w:rsidR="00F932E3" w:rsidRPr="000735DA" w:rsidRDefault="0040612A" w:rsidP="0040612A">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59.</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喬治與瑪麗是一對夫妻，夜深人靜時，喬治要求從事性行為，但瑪麗覺得自己身體不適，並不願意。喬治對瑪麗說：「我們是夫妻，發生性行為是夫妻應盡的義務。」在瑪麗不願意的情況下，霸王硬上弓。請問，以下選項何者正確？</w:t>
      </w:r>
    </w:p>
    <w:p w:rsidR="00F932E3" w:rsidRPr="000735DA" w:rsidRDefault="0040612A" w:rsidP="0040612A">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因為瑪麗是喬治的伴侶，不算是性侵害</w:t>
      </w:r>
      <w:r w:rsidRPr="000735DA">
        <w:rPr>
          <w:rFonts w:eastAsiaTheme="minorEastAsia" w:hint="eastAsia"/>
          <w:color w:val="000000" w:themeColor="text1"/>
          <w:sz w:val="24"/>
          <w:szCs w:val="24"/>
        </w:rPr>
        <w:t>。</w:t>
      </w:r>
    </w:p>
    <w:p w:rsidR="00F932E3" w:rsidRPr="000735DA" w:rsidRDefault="0040612A" w:rsidP="0040612A">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喬治妨害了瑪麗的性自主權</w:t>
      </w:r>
      <w:r w:rsidRPr="000735DA">
        <w:rPr>
          <w:rFonts w:eastAsiaTheme="minorEastAsia" w:hint="eastAsia"/>
          <w:color w:val="000000" w:themeColor="text1"/>
          <w:sz w:val="24"/>
          <w:szCs w:val="24"/>
        </w:rPr>
        <w:t>。</w:t>
      </w:r>
      <w:r w:rsidR="00F932E3" w:rsidRPr="000735DA">
        <w:rPr>
          <w:rFonts w:eastAsiaTheme="minorEastAsia"/>
          <w:color w:val="000000" w:themeColor="text1"/>
          <w:sz w:val="24"/>
          <w:szCs w:val="24"/>
        </w:rPr>
        <w:t xml:space="preserve"> </w:t>
      </w:r>
    </w:p>
    <w:p w:rsidR="00F932E3" w:rsidRPr="000735DA" w:rsidRDefault="0040612A" w:rsidP="0040612A">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喬治有先問過瑪麗，雖然瑪麗不答應，但應該不致於造成侵害</w:t>
      </w:r>
      <w:r w:rsidRPr="000735DA">
        <w:rPr>
          <w:rFonts w:eastAsiaTheme="minorEastAsia" w:hint="eastAsia"/>
          <w:color w:val="000000" w:themeColor="text1"/>
          <w:sz w:val="24"/>
          <w:szCs w:val="24"/>
        </w:rPr>
        <w:t>。</w:t>
      </w:r>
    </w:p>
    <w:p w:rsidR="00D13917" w:rsidRPr="000735DA" w:rsidRDefault="00D13917" w:rsidP="00D13917">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60.</w:t>
      </w:r>
      <w:r w:rsidRPr="000735DA">
        <w:rPr>
          <w:rFonts w:eastAsiaTheme="minorEastAsia"/>
          <w:color w:val="000000" w:themeColor="text1"/>
          <w:sz w:val="24"/>
          <w:szCs w:val="24"/>
        </w:rPr>
        <w:t>( D )</w:t>
      </w:r>
      <w:r w:rsidRPr="000735DA">
        <w:rPr>
          <w:rFonts w:eastAsiaTheme="minorEastAsia"/>
          <w:color w:val="000000" w:themeColor="text1"/>
          <w:sz w:val="24"/>
          <w:szCs w:val="24"/>
        </w:rPr>
        <w:t>學校接獲校園性侵害或性騷擾事件時，</w:t>
      </w:r>
      <w:r w:rsidRPr="000735DA">
        <w:rPr>
          <w:rFonts w:eastAsiaTheme="minorEastAsia" w:hint="eastAsia"/>
          <w:color w:val="000000" w:themeColor="text1"/>
          <w:sz w:val="24"/>
          <w:szCs w:val="24"/>
        </w:rPr>
        <w:t>是</w:t>
      </w:r>
      <w:proofErr w:type="gramStart"/>
      <w:r w:rsidRPr="000735DA">
        <w:rPr>
          <w:rFonts w:eastAsiaTheme="minorEastAsia"/>
          <w:color w:val="000000" w:themeColor="text1"/>
          <w:sz w:val="24"/>
          <w:szCs w:val="24"/>
        </w:rPr>
        <w:t>以</w:t>
      </w:r>
      <w:proofErr w:type="gramEnd"/>
      <w:r w:rsidRPr="000735DA">
        <w:rPr>
          <w:rFonts w:eastAsiaTheme="minorEastAsia" w:hint="eastAsia"/>
          <w:color w:val="000000" w:themeColor="text1"/>
          <w:sz w:val="24"/>
          <w:szCs w:val="24"/>
        </w:rPr>
        <w:t>：</w:t>
      </w:r>
      <w:r w:rsidR="000E6899" w:rsidRPr="000735DA">
        <w:rPr>
          <w:rFonts w:eastAsiaTheme="minorEastAsia" w:hint="eastAsia"/>
          <w:color w:val="000000" w:themeColor="text1"/>
          <w:sz w:val="24"/>
          <w:szCs w:val="24"/>
        </w:rPr>
        <w:t>(A)</w:t>
      </w:r>
      <w:r w:rsidRPr="000735DA">
        <w:rPr>
          <w:rFonts w:eastAsiaTheme="minorEastAsia" w:hint="eastAsia"/>
          <w:color w:val="000000" w:themeColor="text1"/>
          <w:sz w:val="24"/>
          <w:szCs w:val="24"/>
        </w:rPr>
        <w:t>導師室</w:t>
      </w:r>
      <w:r w:rsidRPr="000735DA">
        <w:rPr>
          <w:rFonts w:eastAsiaTheme="minorEastAsia"/>
          <w:color w:val="000000" w:themeColor="text1"/>
          <w:sz w:val="24"/>
          <w:szCs w:val="24"/>
        </w:rPr>
        <w:t xml:space="preserve">　</w:t>
      </w:r>
      <w:r w:rsidR="000E6899" w:rsidRPr="000735DA">
        <w:rPr>
          <w:rFonts w:eastAsiaTheme="minorEastAsia" w:hint="eastAsia"/>
          <w:color w:val="000000" w:themeColor="text1"/>
          <w:sz w:val="24"/>
          <w:szCs w:val="24"/>
        </w:rPr>
        <w:t>(B)</w:t>
      </w:r>
      <w:r w:rsidRPr="000735DA">
        <w:rPr>
          <w:rFonts w:eastAsiaTheme="minorEastAsia" w:hint="eastAsia"/>
          <w:color w:val="000000" w:themeColor="text1"/>
          <w:sz w:val="24"/>
          <w:szCs w:val="24"/>
        </w:rPr>
        <w:t>輔導室</w:t>
      </w:r>
      <w:r w:rsidRPr="000735DA">
        <w:rPr>
          <w:rFonts w:eastAsiaTheme="minorEastAsia"/>
          <w:color w:val="000000" w:themeColor="text1"/>
          <w:sz w:val="24"/>
          <w:szCs w:val="24"/>
        </w:rPr>
        <w:t xml:space="preserve">　</w:t>
      </w:r>
      <w:r w:rsidR="000E6899" w:rsidRPr="000735DA">
        <w:rPr>
          <w:rFonts w:eastAsiaTheme="minorEastAsia" w:hint="eastAsia"/>
          <w:color w:val="000000" w:themeColor="text1"/>
          <w:sz w:val="24"/>
          <w:szCs w:val="24"/>
        </w:rPr>
        <w:t>(C)</w:t>
      </w:r>
      <w:r w:rsidRPr="000735DA">
        <w:rPr>
          <w:rFonts w:eastAsiaTheme="minorEastAsia" w:hint="eastAsia"/>
          <w:color w:val="000000" w:themeColor="text1"/>
          <w:sz w:val="24"/>
          <w:szCs w:val="24"/>
        </w:rPr>
        <w:t>教務處</w:t>
      </w:r>
      <w:r w:rsidRPr="000735DA">
        <w:rPr>
          <w:rFonts w:eastAsiaTheme="minorEastAsia"/>
          <w:color w:val="000000" w:themeColor="text1"/>
          <w:sz w:val="24"/>
          <w:szCs w:val="24"/>
        </w:rPr>
        <w:t xml:space="preserve">　</w:t>
      </w:r>
      <w:r w:rsidR="000E6899" w:rsidRPr="000735DA">
        <w:rPr>
          <w:rFonts w:eastAsiaTheme="minorEastAsia" w:hint="eastAsia"/>
          <w:color w:val="000000" w:themeColor="text1"/>
          <w:sz w:val="24"/>
          <w:szCs w:val="24"/>
        </w:rPr>
        <w:t>(D)</w:t>
      </w:r>
      <w:r w:rsidRPr="000735DA">
        <w:rPr>
          <w:rFonts w:eastAsiaTheme="minorEastAsia"/>
          <w:color w:val="000000" w:themeColor="text1"/>
          <w:sz w:val="24"/>
          <w:szCs w:val="24"/>
        </w:rPr>
        <w:t>學生事務處</w:t>
      </w:r>
      <w:r w:rsidRPr="000735DA">
        <w:rPr>
          <w:rFonts w:eastAsiaTheme="minorEastAsia" w:hint="eastAsia"/>
          <w:color w:val="000000" w:themeColor="text1"/>
          <w:sz w:val="24"/>
          <w:szCs w:val="24"/>
        </w:rPr>
        <w:t xml:space="preserve">     </w:t>
      </w:r>
      <w:r w:rsidRPr="000735DA">
        <w:rPr>
          <w:rFonts w:eastAsiaTheme="minorEastAsia"/>
          <w:color w:val="000000" w:themeColor="text1"/>
          <w:sz w:val="24"/>
          <w:szCs w:val="24"/>
        </w:rPr>
        <w:t>為收件單位</w:t>
      </w:r>
      <w:r w:rsidRPr="000735DA">
        <w:rPr>
          <w:rFonts w:eastAsiaTheme="minorEastAsia" w:hint="eastAsia"/>
          <w:color w:val="000000" w:themeColor="text1"/>
          <w:sz w:val="24"/>
          <w:szCs w:val="24"/>
        </w:rPr>
        <w:t>。</w:t>
      </w:r>
    </w:p>
    <w:p w:rsidR="00D13917" w:rsidRPr="000735DA" w:rsidRDefault="00D13917" w:rsidP="00A67165">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61.</w:t>
      </w:r>
      <w:r w:rsidR="00A67165" w:rsidRPr="000735DA">
        <w:rPr>
          <w:rFonts w:eastAsiaTheme="minorEastAsia"/>
          <w:color w:val="000000" w:themeColor="text1"/>
          <w:sz w:val="24"/>
          <w:szCs w:val="24"/>
        </w:rPr>
        <w:t>( D )</w:t>
      </w:r>
      <w:r w:rsidR="00A67165" w:rsidRPr="000735DA">
        <w:rPr>
          <w:rFonts w:eastAsiaTheme="minorEastAsia"/>
          <w:bCs/>
          <w:color w:val="000000" w:themeColor="text1"/>
          <w:sz w:val="24"/>
          <w:szCs w:val="24"/>
        </w:rPr>
        <w:t>學生畢業後才向校方提出調查申請</w:t>
      </w:r>
      <w:r w:rsidR="00A67165" w:rsidRPr="000735DA">
        <w:rPr>
          <w:rFonts w:eastAsiaTheme="minorEastAsia"/>
          <w:bCs/>
          <w:color w:val="000000" w:themeColor="text1"/>
          <w:sz w:val="24"/>
          <w:szCs w:val="24"/>
        </w:rPr>
        <w:t>(</w:t>
      </w:r>
      <w:r w:rsidR="00A67165" w:rsidRPr="000735DA">
        <w:rPr>
          <w:rFonts w:eastAsiaTheme="minorEastAsia"/>
          <w:bCs/>
          <w:color w:val="000000" w:themeColor="text1"/>
          <w:sz w:val="24"/>
          <w:szCs w:val="24"/>
        </w:rPr>
        <w:t>例如：學生在校時發生的，但畢業後才想要提出申訴</w:t>
      </w:r>
      <w:r w:rsidR="00A67165" w:rsidRPr="000735DA">
        <w:rPr>
          <w:rFonts w:eastAsiaTheme="minorEastAsia"/>
          <w:bCs/>
          <w:color w:val="000000" w:themeColor="text1"/>
          <w:sz w:val="24"/>
          <w:szCs w:val="24"/>
        </w:rPr>
        <w:t>)</w:t>
      </w:r>
      <w:r w:rsidR="00A67165" w:rsidRPr="000735DA">
        <w:rPr>
          <w:rFonts w:eastAsiaTheme="minorEastAsia"/>
          <w:bCs/>
          <w:color w:val="000000" w:themeColor="text1"/>
          <w:sz w:val="24"/>
          <w:szCs w:val="24"/>
        </w:rPr>
        <w:t>，學校是否還能受理？</w:t>
      </w:r>
      <w:r w:rsidR="00A67165" w:rsidRPr="000735DA">
        <w:rPr>
          <w:rFonts w:eastAsiaTheme="minorEastAsia" w:hint="eastAsia"/>
          <w:color w:val="000000" w:themeColor="text1"/>
          <w:sz w:val="24"/>
          <w:szCs w:val="24"/>
        </w:rPr>
        <w:t>(A)</w:t>
      </w:r>
      <w:r w:rsidR="009D63C4" w:rsidRPr="000735DA">
        <w:rPr>
          <w:rFonts w:eastAsiaTheme="minorEastAsia" w:hint="eastAsia"/>
          <w:color w:val="000000" w:themeColor="text1"/>
          <w:sz w:val="24"/>
          <w:szCs w:val="24"/>
        </w:rPr>
        <w:t>不一定受理，端視個案情形</w:t>
      </w:r>
      <w:r w:rsidR="00A67165" w:rsidRPr="000735DA">
        <w:rPr>
          <w:rFonts w:eastAsiaTheme="minorEastAsia"/>
          <w:color w:val="000000" w:themeColor="text1"/>
          <w:sz w:val="24"/>
          <w:szCs w:val="24"/>
        </w:rPr>
        <w:t xml:space="preserve">　</w:t>
      </w:r>
      <w:r w:rsidR="00A67165" w:rsidRPr="000735DA">
        <w:rPr>
          <w:rFonts w:eastAsiaTheme="minorEastAsia" w:hint="eastAsia"/>
          <w:color w:val="000000" w:themeColor="text1"/>
          <w:sz w:val="24"/>
          <w:szCs w:val="24"/>
        </w:rPr>
        <w:t>(B)</w:t>
      </w:r>
      <w:r w:rsidR="009D63C4" w:rsidRPr="000735DA">
        <w:rPr>
          <w:rFonts w:eastAsiaTheme="minorEastAsia" w:hint="eastAsia"/>
          <w:color w:val="000000" w:themeColor="text1"/>
          <w:sz w:val="24"/>
          <w:szCs w:val="24"/>
        </w:rPr>
        <w:t>學生已畢業，學校不再受理</w:t>
      </w:r>
      <w:r w:rsidR="00A67165" w:rsidRPr="000735DA">
        <w:rPr>
          <w:rFonts w:eastAsiaTheme="minorEastAsia"/>
          <w:color w:val="000000" w:themeColor="text1"/>
          <w:sz w:val="24"/>
          <w:szCs w:val="24"/>
        </w:rPr>
        <w:t xml:space="preserve">　</w:t>
      </w:r>
      <w:r w:rsidR="00A67165" w:rsidRPr="000735DA">
        <w:rPr>
          <w:rFonts w:eastAsiaTheme="minorEastAsia" w:hint="eastAsia"/>
          <w:color w:val="000000" w:themeColor="text1"/>
          <w:sz w:val="24"/>
          <w:szCs w:val="24"/>
        </w:rPr>
        <w:t>(C)</w:t>
      </w:r>
      <w:r w:rsidR="00A67165" w:rsidRPr="000735DA">
        <w:rPr>
          <w:rFonts w:eastAsiaTheme="minorEastAsia"/>
          <w:color w:val="000000" w:themeColor="text1"/>
          <w:sz w:val="24"/>
          <w:szCs w:val="24"/>
        </w:rPr>
        <w:t>只要事發當時，雙方皆符合性別平等教育法所規範之對象，仍可依性別平等教育法受理調查，</w:t>
      </w:r>
      <w:r w:rsidR="00A67165" w:rsidRPr="000735DA">
        <w:rPr>
          <w:rFonts w:eastAsiaTheme="minorEastAsia" w:hint="eastAsia"/>
          <w:color w:val="000000" w:themeColor="text1"/>
          <w:sz w:val="24"/>
          <w:szCs w:val="24"/>
        </w:rPr>
        <w:t>但必須要在畢業五年內提出</w:t>
      </w:r>
      <w:r w:rsidR="00A67165" w:rsidRPr="000735DA">
        <w:rPr>
          <w:rFonts w:eastAsiaTheme="minorEastAsia"/>
          <w:color w:val="000000" w:themeColor="text1"/>
          <w:sz w:val="24"/>
          <w:szCs w:val="24"/>
        </w:rPr>
        <w:t xml:space="preserve">　</w:t>
      </w:r>
      <w:r w:rsidR="00A67165" w:rsidRPr="000735DA">
        <w:rPr>
          <w:rFonts w:eastAsiaTheme="minorEastAsia" w:hint="eastAsia"/>
          <w:color w:val="000000" w:themeColor="text1"/>
          <w:sz w:val="24"/>
          <w:szCs w:val="24"/>
        </w:rPr>
        <w:t>(D)</w:t>
      </w:r>
      <w:r w:rsidR="00A67165" w:rsidRPr="000735DA">
        <w:rPr>
          <w:rFonts w:eastAsiaTheme="minorEastAsia"/>
          <w:color w:val="000000" w:themeColor="text1"/>
          <w:sz w:val="24"/>
          <w:szCs w:val="24"/>
        </w:rPr>
        <w:t>不論申請人畢業與否，只要事發當時，雙方皆符合性別平等教育法所規範之對象，仍可依性別平等教育法受理調查，沒有申請調查時間之限制。</w:t>
      </w:r>
    </w:p>
    <w:p w:rsidR="009D63C4" w:rsidRPr="000735DA" w:rsidRDefault="009D63C4" w:rsidP="00A67165">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62.</w:t>
      </w:r>
      <w:r w:rsidR="00372062" w:rsidRPr="000735DA">
        <w:rPr>
          <w:rFonts w:eastAsiaTheme="minorEastAsia"/>
          <w:color w:val="000000" w:themeColor="text1"/>
          <w:sz w:val="24"/>
          <w:szCs w:val="24"/>
        </w:rPr>
        <w:t xml:space="preserve">( </w:t>
      </w:r>
      <w:r w:rsidR="00372062" w:rsidRPr="000735DA">
        <w:rPr>
          <w:rFonts w:eastAsiaTheme="minorEastAsia" w:hint="eastAsia"/>
          <w:color w:val="000000" w:themeColor="text1"/>
          <w:sz w:val="24"/>
          <w:szCs w:val="24"/>
        </w:rPr>
        <w:t>A</w:t>
      </w:r>
      <w:r w:rsidR="00372062" w:rsidRPr="000735DA">
        <w:rPr>
          <w:rFonts w:eastAsiaTheme="minorEastAsia"/>
          <w:color w:val="000000" w:themeColor="text1"/>
          <w:sz w:val="24"/>
          <w:szCs w:val="24"/>
        </w:rPr>
        <w:t xml:space="preserve"> )</w:t>
      </w:r>
      <w:r w:rsidRPr="000735DA">
        <w:rPr>
          <w:rFonts w:eastAsiaTheme="minorEastAsia"/>
          <w:bCs/>
          <w:color w:val="000000" w:themeColor="text1"/>
          <w:sz w:val="24"/>
          <w:szCs w:val="24"/>
        </w:rPr>
        <w:t>若受害人為學生，行為人為約聘人員或外包商家</w:t>
      </w:r>
      <w:r w:rsidRPr="000735DA">
        <w:rPr>
          <w:rFonts w:eastAsiaTheme="minorEastAsia"/>
          <w:bCs/>
          <w:color w:val="000000" w:themeColor="text1"/>
          <w:sz w:val="24"/>
          <w:szCs w:val="24"/>
        </w:rPr>
        <w:t>(</w:t>
      </w:r>
      <w:r w:rsidRPr="000735DA">
        <w:rPr>
          <w:rFonts w:eastAsiaTheme="minorEastAsia"/>
          <w:bCs/>
          <w:color w:val="000000" w:themeColor="text1"/>
          <w:sz w:val="24"/>
          <w:szCs w:val="24"/>
        </w:rPr>
        <w:t>保全、清潔、維修等</w:t>
      </w:r>
      <w:r w:rsidRPr="000735DA">
        <w:rPr>
          <w:rFonts w:eastAsiaTheme="minorEastAsia"/>
          <w:bCs/>
          <w:color w:val="000000" w:themeColor="text1"/>
          <w:sz w:val="24"/>
          <w:szCs w:val="24"/>
        </w:rPr>
        <w:t>)</w:t>
      </w:r>
      <w:r w:rsidRPr="000735DA">
        <w:rPr>
          <w:rFonts w:eastAsiaTheme="minorEastAsia"/>
          <w:bCs/>
          <w:color w:val="000000" w:themeColor="text1"/>
          <w:sz w:val="24"/>
          <w:szCs w:val="24"/>
        </w:rPr>
        <w:t>，學校是否受理？</w:t>
      </w:r>
      <w:r w:rsidR="002C2C44" w:rsidRPr="000735DA">
        <w:rPr>
          <w:rFonts w:eastAsiaTheme="minorEastAsia" w:hint="eastAsia"/>
          <w:color w:val="000000" w:themeColor="text1"/>
          <w:sz w:val="24"/>
          <w:szCs w:val="24"/>
        </w:rPr>
        <w:t>(A)</w:t>
      </w:r>
      <w:r w:rsidR="002C2C44" w:rsidRPr="000735DA">
        <w:rPr>
          <w:rFonts w:eastAsiaTheme="minorEastAsia" w:hint="eastAsia"/>
          <w:color w:val="000000" w:themeColor="text1"/>
          <w:sz w:val="24"/>
          <w:szCs w:val="24"/>
        </w:rPr>
        <w:t>應</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(B)</w:t>
      </w:r>
      <w:r w:rsidR="002C2C44" w:rsidRPr="000735DA">
        <w:rPr>
          <w:rFonts w:eastAsiaTheme="minorEastAsia"/>
          <w:color w:val="000000" w:themeColor="text1"/>
          <w:sz w:val="24"/>
          <w:szCs w:val="24"/>
        </w:rPr>
        <w:t xml:space="preserve">原則上不受理　</w:t>
      </w:r>
      <w:r w:rsidR="002C2C44" w:rsidRPr="000735DA">
        <w:rPr>
          <w:rFonts w:eastAsiaTheme="minorEastAsia" w:hint="eastAsia"/>
          <w:color w:val="000000" w:themeColor="text1"/>
          <w:sz w:val="24"/>
          <w:szCs w:val="24"/>
        </w:rPr>
        <w:t>(C)</w:t>
      </w:r>
      <w:r w:rsidR="002C2C44" w:rsidRPr="000735DA">
        <w:rPr>
          <w:rFonts w:eastAsiaTheme="minorEastAsia" w:hint="eastAsia"/>
          <w:color w:val="000000" w:themeColor="text1"/>
          <w:sz w:val="24"/>
          <w:szCs w:val="24"/>
        </w:rPr>
        <w:t>有條件</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(D)</w:t>
      </w:r>
      <w:r w:rsidR="002C2C44" w:rsidRPr="000735DA">
        <w:rPr>
          <w:rFonts w:eastAsiaTheme="minorEastAsia" w:hint="eastAsia"/>
          <w:color w:val="000000" w:themeColor="text1"/>
          <w:sz w:val="24"/>
          <w:szCs w:val="24"/>
        </w:rPr>
        <w:t>應協助處理</w:t>
      </w:r>
      <w:r w:rsidR="002C2C44" w:rsidRPr="000735DA">
        <w:rPr>
          <w:rFonts w:eastAsiaTheme="minorEastAsia"/>
          <w:color w:val="000000" w:themeColor="text1"/>
          <w:sz w:val="24"/>
          <w:szCs w:val="24"/>
        </w:rPr>
        <w:t>。</w:t>
      </w:r>
    </w:p>
    <w:p w:rsidR="009D63C4" w:rsidRPr="000735DA" w:rsidRDefault="009D63C4" w:rsidP="00A67165">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63.</w:t>
      </w:r>
      <w:r w:rsidRPr="000735DA">
        <w:rPr>
          <w:rFonts w:eastAsiaTheme="minorEastAsia"/>
          <w:color w:val="000000" w:themeColor="text1"/>
          <w:sz w:val="24"/>
          <w:szCs w:val="24"/>
        </w:rPr>
        <w:t>( D )</w:t>
      </w:r>
      <w:r w:rsidRPr="000735DA">
        <w:rPr>
          <w:rFonts w:eastAsiaTheme="minorEastAsia"/>
          <w:bCs/>
          <w:color w:val="000000" w:themeColor="text1"/>
          <w:sz w:val="24"/>
          <w:szCs w:val="24"/>
        </w:rPr>
        <w:t>若受害人為學生，行為人是校外人士</w:t>
      </w:r>
      <w:r w:rsidRPr="000735DA">
        <w:rPr>
          <w:rFonts w:eastAsiaTheme="minorEastAsia"/>
          <w:bCs/>
          <w:color w:val="000000" w:themeColor="text1"/>
          <w:sz w:val="24"/>
          <w:szCs w:val="24"/>
        </w:rPr>
        <w:t>(</w:t>
      </w:r>
      <w:r w:rsidRPr="000735DA">
        <w:rPr>
          <w:rFonts w:eastAsiaTheme="minorEastAsia"/>
          <w:bCs/>
          <w:color w:val="000000" w:themeColor="text1"/>
          <w:sz w:val="24"/>
          <w:szCs w:val="24"/>
        </w:rPr>
        <w:t>房東、商家等</w:t>
      </w:r>
      <w:r w:rsidRPr="000735DA">
        <w:rPr>
          <w:rFonts w:eastAsiaTheme="minorEastAsia"/>
          <w:bCs/>
          <w:color w:val="000000" w:themeColor="text1"/>
          <w:sz w:val="24"/>
          <w:szCs w:val="24"/>
        </w:rPr>
        <w:t>)</w:t>
      </w:r>
      <w:r w:rsidRPr="000735DA">
        <w:rPr>
          <w:rFonts w:eastAsiaTheme="minorEastAsia"/>
          <w:bCs/>
          <w:color w:val="000000" w:themeColor="text1"/>
          <w:sz w:val="24"/>
          <w:szCs w:val="24"/>
        </w:rPr>
        <w:t>，學校是否受理？</w:t>
      </w:r>
      <w:r w:rsidR="002C2C44" w:rsidRPr="000735DA">
        <w:rPr>
          <w:rFonts w:eastAsiaTheme="minorEastAsia" w:hint="eastAsia"/>
          <w:color w:val="000000" w:themeColor="text1"/>
          <w:sz w:val="24"/>
          <w:szCs w:val="24"/>
        </w:rPr>
        <w:t>(A)</w:t>
      </w:r>
      <w:r w:rsidR="002C2C44" w:rsidRPr="000735DA">
        <w:rPr>
          <w:rFonts w:eastAsiaTheme="minorEastAsia" w:hint="eastAsia"/>
          <w:color w:val="000000" w:themeColor="text1"/>
          <w:sz w:val="24"/>
          <w:szCs w:val="24"/>
        </w:rPr>
        <w:t>應</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(B)</w:t>
      </w:r>
      <w:r w:rsidR="002C2C44" w:rsidRPr="000735DA">
        <w:rPr>
          <w:rFonts w:eastAsiaTheme="minorEastAsia"/>
          <w:color w:val="000000" w:themeColor="text1"/>
          <w:sz w:val="24"/>
          <w:szCs w:val="24"/>
        </w:rPr>
        <w:t xml:space="preserve">原則上不受理　</w:t>
      </w:r>
      <w:r w:rsidR="002C2C44" w:rsidRPr="000735DA">
        <w:rPr>
          <w:rFonts w:eastAsiaTheme="minorEastAsia" w:hint="eastAsia"/>
          <w:color w:val="000000" w:themeColor="text1"/>
          <w:sz w:val="24"/>
          <w:szCs w:val="24"/>
        </w:rPr>
        <w:t>(C)</w:t>
      </w:r>
      <w:r w:rsidR="002C2C44" w:rsidRPr="000735DA">
        <w:rPr>
          <w:rFonts w:eastAsiaTheme="minorEastAsia" w:hint="eastAsia"/>
          <w:color w:val="000000" w:themeColor="text1"/>
          <w:sz w:val="24"/>
          <w:szCs w:val="24"/>
        </w:rPr>
        <w:t>有條件</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(D)</w:t>
      </w:r>
      <w:r w:rsidR="002C2C44" w:rsidRPr="000735DA">
        <w:rPr>
          <w:rFonts w:eastAsiaTheme="minorEastAsia" w:hint="eastAsia"/>
          <w:color w:val="000000" w:themeColor="text1"/>
          <w:sz w:val="24"/>
          <w:szCs w:val="24"/>
        </w:rPr>
        <w:t>應協助處理</w:t>
      </w:r>
      <w:r w:rsidR="002C2C44" w:rsidRPr="000735DA">
        <w:rPr>
          <w:rFonts w:eastAsiaTheme="minorEastAsia"/>
          <w:color w:val="000000" w:themeColor="text1"/>
          <w:sz w:val="24"/>
          <w:szCs w:val="24"/>
        </w:rPr>
        <w:t>。</w:t>
      </w:r>
    </w:p>
    <w:p w:rsidR="009D63C4" w:rsidRPr="000735DA" w:rsidRDefault="009D63C4" w:rsidP="002C2C44">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64.</w:t>
      </w:r>
      <w:r w:rsidRPr="000735DA">
        <w:rPr>
          <w:rFonts w:eastAsiaTheme="minorEastAsia"/>
          <w:color w:val="000000" w:themeColor="text1"/>
          <w:sz w:val="24"/>
          <w:szCs w:val="24"/>
        </w:rPr>
        <w:t xml:space="preserve">( </w:t>
      </w:r>
      <w:r w:rsidR="00372062" w:rsidRPr="000735DA">
        <w:rPr>
          <w:rFonts w:eastAsiaTheme="minorEastAsia" w:hint="eastAsia"/>
          <w:color w:val="000000" w:themeColor="text1"/>
          <w:sz w:val="24"/>
          <w:szCs w:val="24"/>
        </w:rPr>
        <w:t>A</w:t>
      </w:r>
      <w:r w:rsidRPr="000735DA">
        <w:rPr>
          <w:rFonts w:eastAsiaTheme="minorEastAsia"/>
          <w:color w:val="000000" w:themeColor="text1"/>
          <w:sz w:val="24"/>
          <w:szCs w:val="24"/>
        </w:rPr>
        <w:t xml:space="preserve"> )</w:t>
      </w:r>
      <w:r w:rsidRPr="000735DA">
        <w:rPr>
          <w:rFonts w:eastAsiaTheme="minorEastAsia"/>
          <w:bCs/>
          <w:color w:val="000000" w:themeColor="text1"/>
          <w:sz w:val="24"/>
          <w:szCs w:val="24"/>
        </w:rPr>
        <w:t>若申請調查之案件已在司法程序處理中，學校是否受理？</w:t>
      </w:r>
      <w:r w:rsidR="00A448C7" w:rsidRPr="000735DA">
        <w:rPr>
          <w:rFonts w:eastAsiaTheme="minorEastAsia" w:hint="eastAsia"/>
          <w:color w:val="000000" w:themeColor="text1"/>
          <w:sz w:val="24"/>
          <w:szCs w:val="24"/>
        </w:rPr>
        <w:t>(A)</w:t>
      </w:r>
      <w:r w:rsidR="00A448C7" w:rsidRPr="000735DA">
        <w:rPr>
          <w:rFonts w:eastAsiaTheme="minorEastAsia" w:hint="eastAsia"/>
          <w:color w:val="000000" w:themeColor="text1"/>
          <w:sz w:val="24"/>
          <w:szCs w:val="24"/>
        </w:rPr>
        <w:t>應</w:t>
      </w:r>
      <w:r w:rsidR="00A448C7" w:rsidRPr="000735DA">
        <w:rPr>
          <w:rFonts w:eastAsiaTheme="minorEastAsia"/>
          <w:color w:val="000000" w:themeColor="text1"/>
          <w:sz w:val="24"/>
          <w:szCs w:val="24"/>
        </w:rPr>
        <w:t>受理</w:t>
      </w:r>
      <w:r w:rsidR="00A448C7" w:rsidRPr="000735DA">
        <w:rPr>
          <w:rFonts w:eastAsiaTheme="minorEastAsia" w:hint="eastAsia"/>
          <w:color w:val="000000" w:themeColor="text1"/>
          <w:sz w:val="24"/>
          <w:szCs w:val="24"/>
        </w:rPr>
        <w:t>，</w:t>
      </w:r>
      <w:r w:rsidR="00A448C7" w:rsidRPr="000735DA">
        <w:rPr>
          <w:rFonts w:eastAsiaTheme="minorEastAsia"/>
          <w:color w:val="000000" w:themeColor="text1"/>
          <w:sz w:val="24"/>
          <w:szCs w:val="24"/>
        </w:rPr>
        <w:t xml:space="preserve">不受司法程序之影響　</w:t>
      </w:r>
      <w:r w:rsidR="00A448C7" w:rsidRPr="000735DA">
        <w:rPr>
          <w:rFonts w:eastAsiaTheme="minorEastAsia" w:hint="eastAsia"/>
          <w:color w:val="000000" w:themeColor="text1"/>
          <w:sz w:val="24"/>
          <w:szCs w:val="24"/>
        </w:rPr>
        <w:t>(B)</w:t>
      </w:r>
      <w:r w:rsidR="00A448C7" w:rsidRPr="000735DA">
        <w:rPr>
          <w:rFonts w:eastAsiaTheme="minorEastAsia" w:hint="eastAsia"/>
          <w:color w:val="000000" w:themeColor="text1"/>
          <w:sz w:val="24"/>
          <w:szCs w:val="24"/>
        </w:rPr>
        <w:t>應</w:t>
      </w:r>
      <w:r w:rsidR="00A448C7" w:rsidRPr="000735DA">
        <w:rPr>
          <w:rFonts w:eastAsiaTheme="minorEastAsia"/>
          <w:color w:val="000000" w:themeColor="text1"/>
          <w:sz w:val="24"/>
          <w:szCs w:val="24"/>
        </w:rPr>
        <w:t>受理</w:t>
      </w:r>
      <w:r w:rsidR="00A448C7" w:rsidRPr="000735DA">
        <w:rPr>
          <w:rFonts w:eastAsiaTheme="minorEastAsia" w:hint="eastAsia"/>
          <w:color w:val="000000" w:themeColor="text1"/>
          <w:sz w:val="24"/>
          <w:szCs w:val="24"/>
        </w:rPr>
        <w:t>，但等</w:t>
      </w:r>
      <w:r w:rsidR="00A448C7" w:rsidRPr="000735DA">
        <w:rPr>
          <w:rFonts w:eastAsiaTheme="minorEastAsia"/>
          <w:color w:val="000000" w:themeColor="text1"/>
          <w:sz w:val="24"/>
          <w:szCs w:val="24"/>
        </w:rPr>
        <w:t>司法程序</w:t>
      </w:r>
      <w:r w:rsidR="00A448C7" w:rsidRPr="000735DA">
        <w:rPr>
          <w:rFonts w:eastAsiaTheme="minorEastAsia" w:hint="eastAsia"/>
          <w:color w:val="000000" w:themeColor="text1"/>
          <w:sz w:val="24"/>
          <w:szCs w:val="24"/>
        </w:rPr>
        <w:t>結束後再開始</w:t>
      </w:r>
      <w:r w:rsidR="00A448C7" w:rsidRPr="000735DA">
        <w:rPr>
          <w:rFonts w:eastAsiaTheme="minorEastAsia"/>
          <w:color w:val="000000" w:themeColor="text1"/>
          <w:sz w:val="24"/>
          <w:szCs w:val="24"/>
        </w:rPr>
        <w:t xml:space="preserve">　</w:t>
      </w:r>
      <w:r w:rsidR="00A448C7" w:rsidRPr="000735DA">
        <w:rPr>
          <w:rFonts w:eastAsiaTheme="minorEastAsia" w:hint="eastAsia"/>
          <w:color w:val="000000" w:themeColor="text1"/>
          <w:sz w:val="24"/>
          <w:szCs w:val="24"/>
        </w:rPr>
        <w:t>(C)</w:t>
      </w:r>
      <w:r w:rsidR="00A448C7" w:rsidRPr="000735DA">
        <w:rPr>
          <w:rFonts w:eastAsiaTheme="minorEastAsia" w:hint="eastAsia"/>
          <w:color w:val="000000" w:themeColor="text1"/>
          <w:sz w:val="24"/>
          <w:szCs w:val="24"/>
        </w:rPr>
        <w:t>不</w:t>
      </w:r>
      <w:r w:rsidR="00A448C7" w:rsidRPr="000735DA">
        <w:rPr>
          <w:rFonts w:eastAsiaTheme="minorEastAsia"/>
          <w:color w:val="000000" w:themeColor="text1"/>
          <w:sz w:val="24"/>
          <w:szCs w:val="24"/>
        </w:rPr>
        <w:t>受理</w:t>
      </w:r>
      <w:r w:rsidR="00A448C7" w:rsidRPr="000735DA">
        <w:rPr>
          <w:rFonts w:eastAsiaTheme="minorEastAsia" w:hint="eastAsia"/>
          <w:color w:val="000000" w:themeColor="text1"/>
          <w:sz w:val="24"/>
          <w:szCs w:val="24"/>
        </w:rPr>
        <w:t>，由司法程序處理</w:t>
      </w:r>
      <w:proofErr w:type="gramStart"/>
      <w:r w:rsidR="00A448C7" w:rsidRPr="000735DA">
        <w:rPr>
          <w:rFonts w:eastAsiaTheme="minorEastAsia" w:hint="eastAsia"/>
          <w:color w:val="000000" w:themeColor="text1"/>
          <w:sz w:val="24"/>
          <w:szCs w:val="24"/>
        </w:rPr>
        <w:t>即可</w:t>
      </w:r>
      <w:r w:rsidR="00A448C7" w:rsidRPr="000735DA">
        <w:rPr>
          <w:rFonts w:eastAsiaTheme="minorEastAsia"/>
          <w:color w:val="000000" w:themeColor="text1"/>
          <w:sz w:val="24"/>
          <w:szCs w:val="24"/>
        </w:rPr>
        <w:t xml:space="preserve">　</w:t>
      </w:r>
      <w:proofErr w:type="gramEnd"/>
      <w:r w:rsidR="00A448C7" w:rsidRPr="000735DA">
        <w:rPr>
          <w:rFonts w:eastAsiaTheme="minorEastAsia" w:hint="eastAsia"/>
          <w:color w:val="000000" w:themeColor="text1"/>
          <w:sz w:val="24"/>
          <w:szCs w:val="24"/>
        </w:rPr>
        <w:t>(D)</w:t>
      </w:r>
      <w:r w:rsidR="00A448C7" w:rsidRPr="000735DA">
        <w:rPr>
          <w:rFonts w:eastAsiaTheme="minorEastAsia" w:hint="eastAsia"/>
          <w:color w:val="000000" w:themeColor="text1"/>
          <w:sz w:val="24"/>
          <w:szCs w:val="24"/>
        </w:rPr>
        <w:t>協助處理</w:t>
      </w:r>
      <w:r w:rsidR="00A448C7" w:rsidRPr="000735DA">
        <w:rPr>
          <w:rFonts w:eastAsiaTheme="minorEastAsia"/>
          <w:color w:val="000000" w:themeColor="text1"/>
          <w:sz w:val="24"/>
          <w:szCs w:val="24"/>
        </w:rPr>
        <w:t>。</w:t>
      </w:r>
    </w:p>
    <w:p w:rsidR="009D63C4" w:rsidRPr="000735DA" w:rsidRDefault="009D63C4" w:rsidP="00372062">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65.</w:t>
      </w:r>
      <w:r w:rsidRPr="000735DA">
        <w:rPr>
          <w:rFonts w:eastAsiaTheme="minorEastAsia"/>
          <w:color w:val="000000" w:themeColor="text1"/>
          <w:sz w:val="24"/>
          <w:szCs w:val="24"/>
        </w:rPr>
        <w:t xml:space="preserve">( </w:t>
      </w:r>
      <w:r w:rsidR="002C2C44" w:rsidRPr="000735DA">
        <w:rPr>
          <w:rFonts w:eastAsiaTheme="minorEastAsia" w:hint="eastAsia"/>
          <w:color w:val="000000" w:themeColor="text1"/>
          <w:sz w:val="24"/>
          <w:szCs w:val="24"/>
        </w:rPr>
        <w:t>B</w:t>
      </w:r>
      <w:r w:rsidRPr="000735DA">
        <w:rPr>
          <w:rFonts w:eastAsiaTheme="minorEastAsia"/>
          <w:color w:val="000000" w:themeColor="text1"/>
          <w:sz w:val="24"/>
          <w:szCs w:val="24"/>
        </w:rPr>
        <w:t xml:space="preserve"> )</w:t>
      </w:r>
      <w:r w:rsidRPr="000735DA">
        <w:rPr>
          <w:rFonts w:eastAsiaTheme="minorEastAsia"/>
          <w:color w:val="000000" w:themeColor="text1"/>
          <w:sz w:val="24"/>
          <w:szCs w:val="24"/>
        </w:rPr>
        <w:t>匿名之申請調查或檢舉</w:t>
      </w:r>
      <w:r w:rsidR="002C2C44" w:rsidRPr="000735DA">
        <w:rPr>
          <w:rFonts w:eastAsiaTheme="minorEastAsia" w:hint="eastAsia"/>
          <w:color w:val="000000" w:themeColor="text1"/>
          <w:sz w:val="24"/>
          <w:szCs w:val="24"/>
        </w:rPr>
        <w:t>之</w:t>
      </w:r>
      <w:r w:rsidR="002C2C44" w:rsidRPr="000735DA">
        <w:rPr>
          <w:rFonts w:eastAsiaTheme="minorEastAsia"/>
          <w:color w:val="000000" w:themeColor="text1"/>
          <w:sz w:val="24"/>
          <w:szCs w:val="24"/>
        </w:rPr>
        <w:t>性侵害或性騷擾</w:t>
      </w:r>
      <w:r w:rsidR="002C2C44" w:rsidRPr="000735DA">
        <w:rPr>
          <w:rFonts w:eastAsiaTheme="minorEastAsia" w:hint="eastAsia"/>
          <w:color w:val="000000" w:themeColor="text1"/>
          <w:sz w:val="24"/>
          <w:szCs w:val="24"/>
        </w:rPr>
        <w:t>案件，學校</w:t>
      </w:r>
      <w:r w:rsidRPr="000735DA">
        <w:rPr>
          <w:rFonts w:eastAsiaTheme="minorEastAsia"/>
          <w:color w:val="000000" w:themeColor="text1"/>
          <w:sz w:val="24"/>
          <w:szCs w:val="24"/>
        </w:rPr>
        <w:t>是否受理？</w:t>
      </w:r>
      <w:r w:rsidR="002C2C44" w:rsidRPr="000735DA">
        <w:rPr>
          <w:rFonts w:eastAsiaTheme="minorEastAsia" w:hint="eastAsia"/>
          <w:color w:val="000000" w:themeColor="text1"/>
          <w:sz w:val="24"/>
          <w:szCs w:val="24"/>
        </w:rPr>
        <w:t>(A)</w:t>
      </w:r>
      <w:r w:rsidR="002C2C44" w:rsidRPr="000735DA">
        <w:rPr>
          <w:rFonts w:eastAsiaTheme="minorEastAsia" w:hint="eastAsia"/>
          <w:color w:val="000000" w:themeColor="text1"/>
          <w:sz w:val="24"/>
          <w:szCs w:val="24"/>
        </w:rPr>
        <w:t>應</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(B)</w:t>
      </w:r>
      <w:r w:rsidR="002C2C44" w:rsidRPr="000735DA">
        <w:rPr>
          <w:rFonts w:eastAsiaTheme="minorEastAsia"/>
          <w:color w:val="000000" w:themeColor="text1"/>
          <w:sz w:val="24"/>
          <w:szCs w:val="24"/>
        </w:rPr>
        <w:t xml:space="preserve">原則上不受理　</w:t>
      </w:r>
      <w:r w:rsidR="002C2C44" w:rsidRPr="000735DA">
        <w:rPr>
          <w:rFonts w:eastAsiaTheme="minorEastAsia" w:hint="eastAsia"/>
          <w:color w:val="000000" w:themeColor="text1"/>
          <w:sz w:val="24"/>
          <w:szCs w:val="24"/>
        </w:rPr>
        <w:t>(C)</w:t>
      </w:r>
      <w:r w:rsidR="002C2C44" w:rsidRPr="000735DA">
        <w:rPr>
          <w:rFonts w:eastAsiaTheme="minorEastAsia" w:hint="eastAsia"/>
          <w:color w:val="000000" w:themeColor="text1"/>
          <w:sz w:val="24"/>
          <w:szCs w:val="24"/>
        </w:rPr>
        <w:t>有條件</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(D)</w:t>
      </w:r>
      <w:r w:rsidR="002C2C44" w:rsidRPr="000735DA">
        <w:rPr>
          <w:rFonts w:eastAsiaTheme="minorEastAsia" w:hint="eastAsia"/>
          <w:color w:val="000000" w:themeColor="text1"/>
          <w:sz w:val="24"/>
          <w:szCs w:val="24"/>
        </w:rPr>
        <w:t>應協助處理</w:t>
      </w:r>
      <w:r w:rsidRPr="000735DA">
        <w:rPr>
          <w:rFonts w:eastAsiaTheme="minorEastAsia"/>
          <w:color w:val="000000" w:themeColor="text1"/>
          <w:sz w:val="24"/>
          <w:szCs w:val="24"/>
        </w:rPr>
        <w:t>。</w:t>
      </w:r>
    </w:p>
    <w:p w:rsidR="009D63C4" w:rsidRPr="000735DA" w:rsidRDefault="009D63C4" w:rsidP="00A67165">
      <w:pPr>
        <w:kinsoku w:val="0"/>
        <w:snapToGrid w:val="0"/>
        <w:ind w:left="840" w:hangingChars="350" w:hanging="840"/>
        <w:jc w:val="both"/>
        <w:textAlignment w:val="center"/>
        <w:rPr>
          <w:rFonts w:eastAsiaTheme="minorEastAsia"/>
          <w:color w:val="000000" w:themeColor="text1"/>
          <w:sz w:val="24"/>
          <w:szCs w:val="24"/>
        </w:rPr>
      </w:pPr>
    </w:p>
    <w:sectPr w:rsidR="009D63C4" w:rsidRPr="000735DA" w:rsidSect="00AC6F8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B57" w:rsidRDefault="00871B57" w:rsidP="007D2A90">
      <w:r>
        <w:separator/>
      </w:r>
    </w:p>
  </w:endnote>
  <w:endnote w:type="continuationSeparator" w:id="0">
    <w:p w:rsidR="00871B57" w:rsidRDefault="00871B57" w:rsidP="007D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細明體">
    <w:panose1 w:val="020203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B57" w:rsidRDefault="00871B57" w:rsidP="007D2A90">
      <w:r>
        <w:separator/>
      </w:r>
    </w:p>
  </w:footnote>
  <w:footnote w:type="continuationSeparator" w:id="0">
    <w:p w:rsidR="00871B57" w:rsidRDefault="00871B57" w:rsidP="007D2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4EF7"/>
    <w:multiLevelType w:val="hybridMultilevel"/>
    <w:tmpl w:val="7612EEB4"/>
    <w:lvl w:ilvl="0" w:tplc="9B2C97CC">
      <w:start w:val="1"/>
      <w:numFmt w:val="decimal"/>
      <w:lvlText w:val="%1."/>
      <w:lvlJc w:val="left"/>
      <w:pPr>
        <w:tabs>
          <w:tab w:val="num" w:pos="473"/>
        </w:tabs>
        <w:ind w:left="473" w:hanging="360"/>
      </w:pPr>
      <w:rPr>
        <w:rFonts w:hint="default"/>
      </w:rPr>
    </w:lvl>
    <w:lvl w:ilvl="1" w:tplc="2E40C70A">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8095672"/>
    <w:multiLevelType w:val="hybridMultilevel"/>
    <w:tmpl w:val="9C5AC31E"/>
    <w:lvl w:ilvl="0" w:tplc="5500323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3AE85B14">
      <w:start w:val="1"/>
      <w:numFmt w:val="decimal"/>
      <w:lvlText w:val="%5."/>
      <w:lvlJc w:val="left"/>
      <w:pPr>
        <w:tabs>
          <w:tab w:val="num" w:pos="2280"/>
        </w:tabs>
        <w:ind w:left="2280" w:hanging="360"/>
      </w:pPr>
      <w:rPr>
        <w:rFonts w:hint="default"/>
        <w:b w:val="0"/>
      </w:rPr>
    </w:lvl>
    <w:lvl w:ilvl="5" w:tplc="4EFA467E">
      <w:start w:val="2"/>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87A33DD"/>
    <w:multiLevelType w:val="hybridMultilevel"/>
    <w:tmpl w:val="D45413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67E7245"/>
    <w:multiLevelType w:val="hybridMultilevel"/>
    <w:tmpl w:val="6B1EB790"/>
    <w:lvl w:ilvl="0" w:tplc="E9365A24">
      <w:start w:val="1"/>
      <w:numFmt w:val="upperLetter"/>
      <w:lvlText w:val="(%1)"/>
      <w:lvlJc w:val="left"/>
      <w:pPr>
        <w:tabs>
          <w:tab w:val="num" w:pos="1275"/>
        </w:tabs>
        <w:ind w:left="1275" w:hanging="43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nsid w:val="270C2E23"/>
    <w:multiLevelType w:val="hybridMultilevel"/>
    <w:tmpl w:val="A00A39AC"/>
    <w:lvl w:ilvl="0" w:tplc="B23E858A">
      <w:start w:val="1"/>
      <w:numFmt w:val="upperLetter"/>
      <w:lvlText w:val="(%1)"/>
      <w:lvlJc w:val="left"/>
      <w:pPr>
        <w:tabs>
          <w:tab w:val="num" w:pos="1275"/>
        </w:tabs>
        <w:ind w:left="1275" w:hanging="43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2A2C2507"/>
    <w:multiLevelType w:val="hybridMultilevel"/>
    <w:tmpl w:val="855228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0C35D4E"/>
    <w:multiLevelType w:val="hybridMultilevel"/>
    <w:tmpl w:val="6A98B772"/>
    <w:lvl w:ilvl="0" w:tplc="9B2C97CC">
      <w:start w:val="1"/>
      <w:numFmt w:val="decimal"/>
      <w:lvlText w:val="%1."/>
      <w:lvlJc w:val="left"/>
      <w:pPr>
        <w:tabs>
          <w:tab w:val="num" w:pos="360"/>
        </w:tabs>
        <w:ind w:left="360" w:hanging="360"/>
      </w:pPr>
      <w:rPr>
        <w:rFonts w:hint="default"/>
      </w:rPr>
    </w:lvl>
    <w:lvl w:ilvl="1" w:tplc="26167DD8">
      <w:start w:val="1"/>
      <w:numFmt w:val="decimal"/>
      <w:lvlText w:val="（%2）"/>
      <w:lvlJc w:val="left"/>
      <w:pPr>
        <w:tabs>
          <w:tab w:val="num" w:pos="1200"/>
        </w:tabs>
        <w:ind w:left="1200" w:hanging="720"/>
      </w:pPr>
      <w:rPr>
        <w:rFonts w:hint="default"/>
      </w:rPr>
    </w:lvl>
    <w:lvl w:ilvl="2" w:tplc="49BE7622">
      <w:start w:val="1"/>
      <w:numFmt w:val="decimal"/>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B741FE0"/>
    <w:multiLevelType w:val="hybridMultilevel"/>
    <w:tmpl w:val="236C39A8"/>
    <w:lvl w:ilvl="0" w:tplc="050626E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92649F"/>
    <w:multiLevelType w:val="hybridMultilevel"/>
    <w:tmpl w:val="FBCC7688"/>
    <w:lvl w:ilvl="0" w:tplc="B638F0FA">
      <w:start w:val="1"/>
      <w:numFmt w:val="bullet"/>
      <w:lvlText w:val=""/>
      <w:lvlJc w:val="left"/>
      <w:pPr>
        <w:tabs>
          <w:tab w:val="num" w:pos="720"/>
        </w:tabs>
        <w:ind w:left="720" w:hanging="360"/>
      </w:pPr>
      <w:rPr>
        <w:rFonts w:ascii="Wingdings" w:hAnsi="Wingdings" w:hint="default"/>
      </w:rPr>
    </w:lvl>
    <w:lvl w:ilvl="1" w:tplc="705CDF02" w:tentative="1">
      <w:start w:val="1"/>
      <w:numFmt w:val="bullet"/>
      <w:lvlText w:val=""/>
      <w:lvlJc w:val="left"/>
      <w:pPr>
        <w:tabs>
          <w:tab w:val="num" w:pos="1440"/>
        </w:tabs>
        <w:ind w:left="1440" w:hanging="360"/>
      </w:pPr>
      <w:rPr>
        <w:rFonts w:ascii="Wingdings" w:hAnsi="Wingdings" w:hint="default"/>
      </w:rPr>
    </w:lvl>
    <w:lvl w:ilvl="2" w:tplc="EA6CB414" w:tentative="1">
      <w:start w:val="1"/>
      <w:numFmt w:val="bullet"/>
      <w:lvlText w:val=""/>
      <w:lvlJc w:val="left"/>
      <w:pPr>
        <w:tabs>
          <w:tab w:val="num" w:pos="2160"/>
        </w:tabs>
        <w:ind w:left="2160" w:hanging="360"/>
      </w:pPr>
      <w:rPr>
        <w:rFonts w:ascii="Wingdings" w:hAnsi="Wingdings" w:hint="default"/>
      </w:rPr>
    </w:lvl>
    <w:lvl w:ilvl="3" w:tplc="DA3E352C" w:tentative="1">
      <w:start w:val="1"/>
      <w:numFmt w:val="bullet"/>
      <w:lvlText w:val=""/>
      <w:lvlJc w:val="left"/>
      <w:pPr>
        <w:tabs>
          <w:tab w:val="num" w:pos="2880"/>
        </w:tabs>
        <w:ind w:left="2880" w:hanging="360"/>
      </w:pPr>
      <w:rPr>
        <w:rFonts w:ascii="Wingdings" w:hAnsi="Wingdings" w:hint="default"/>
      </w:rPr>
    </w:lvl>
    <w:lvl w:ilvl="4" w:tplc="364A0F68" w:tentative="1">
      <w:start w:val="1"/>
      <w:numFmt w:val="bullet"/>
      <w:lvlText w:val=""/>
      <w:lvlJc w:val="left"/>
      <w:pPr>
        <w:tabs>
          <w:tab w:val="num" w:pos="3600"/>
        </w:tabs>
        <w:ind w:left="3600" w:hanging="360"/>
      </w:pPr>
      <w:rPr>
        <w:rFonts w:ascii="Wingdings" w:hAnsi="Wingdings" w:hint="default"/>
      </w:rPr>
    </w:lvl>
    <w:lvl w:ilvl="5" w:tplc="7856194E" w:tentative="1">
      <w:start w:val="1"/>
      <w:numFmt w:val="bullet"/>
      <w:lvlText w:val=""/>
      <w:lvlJc w:val="left"/>
      <w:pPr>
        <w:tabs>
          <w:tab w:val="num" w:pos="4320"/>
        </w:tabs>
        <w:ind w:left="4320" w:hanging="360"/>
      </w:pPr>
      <w:rPr>
        <w:rFonts w:ascii="Wingdings" w:hAnsi="Wingdings" w:hint="default"/>
      </w:rPr>
    </w:lvl>
    <w:lvl w:ilvl="6" w:tplc="4C581CC6" w:tentative="1">
      <w:start w:val="1"/>
      <w:numFmt w:val="bullet"/>
      <w:lvlText w:val=""/>
      <w:lvlJc w:val="left"/>
      <w:pPr>
        <w:tabs>
          <w:tab w:val="num" w:pos="5040"/>
        </w:tabs>
        <w:ind w:left="5040" w:hanging="360"/>
      </w:pPr>
      <w:rPr>
        <w:rFonts w:ascii="Wingdings" w:hAnsi="Wingdings" w:hint="default"/>
      </w:rPr>
    </w:lvl>
    <w:lvl w:ilvl="7" w:tplc="62C49924" w:tentative="1">
      <w:start w:val="1"/>
      <w:numFmt w:val="bullet"/>
      <w:lvlText w:val=""/>
      <w:lvlJc w:val="left"/>
      <w:pPr>
        <w:tabs>
          <w:tab w:val="num" w:pos="5760"/>
        </w:tabs>
        <w:ind w:left="5760" w:hanging="360"/>
      </w:pPr>
      <w:rPr>
        <w:rFonts w:ascii="Wingdings" w:hAnsi="Wingdings" w:hint="default"/>
      </w:rPr>
    </w:lvl>
    <w:lvl w:ilvl="8" w:tplc="96BAE9C6" w:tentative="1">
      <w:start w:val="1"/>
      <w:numFmt w:val="bullet"/>
      <w:lvlText w:val=""/>
      <w:lvlJc w:val="left"/>
      <w:pPr>
        <w:tabs>
          <w:tab w:val="num" w:pos="6480"/>
        </w:tabs>
        <w:ind w:left="6480" w:hanging="360"/>
      </w:pPr>
      <w:rPr>
        <w:rFonts w:ascii="Wingdings" w:hAnsi="Wingdings" w:hint="default"/>
      </w:rPr>
    </w:lvl>
  </w:abstractNum>
  <w:abstractNum w:abstractNumId="9">
    <w:nsid w:val="40402BCE"/>
    <w:multiLevelType w:val="hybridMultilevel"/>
    <w:tmpl w:val="77683A3C"/>
    <w:lvl w:ilvl="0" w:tplc="5BDECEE6">
      <w:start w:val="1"/>
      <w:numFmt w:val="bullet"/>
      <w:lvlText w:val=""/>
      <w:lvlJc w:val="left"/>
      <w:pPr>
        <w:tabs>
          <w:tab w:val="num" w:pos="720"/>
        </w:tabs>
        <w:ind w:left="720" w:hanging="360"/>
      </w:pPr>
      <w:rPr>
        <w:rFonts w:ascii="Wingdings" w:hAnsi="Wingdings" w:hint="default"/>
      </w:rPr>
    </w:lvl>
    <w:lvl w:ilvl="1" w:tplc="CB425CD6" w:tentative="1">
      <w:start w:val="1"/>
      <w:numFmt w:val="bullet"/>
      <w:lvlText w:val=""/>
      <w:lvlJc w:val="left"/>
      <w:pPr>
        <w:tabs>
          <w:tab w:val="num" w:pos="1440"/>
        </w:tabs>
        <w:ind w:left="1440" w:hanging="360"/>
      </w:pPr>
      <w:rPr>
        <w:rFonts w:ascii="Wingdings" w:hAnsi="Wingdings" w:hint="default"/>
      </w:rPr>
    </w:lvl>
    <w:lvl w:ilvl="2" w:tplc="029EAB4A" w:tentative="1">
      <w:start w:val="1"/>
      <w:numFmt w:val="bullet"/>
      <w:lvlText w:val=""/>
      <w:lvlJc w:val="left"/>
      <w:pPr>
        <w:tabs>
          <w:tab w:val="num" w:pos="2160"/>
        </w:tabs>
        <w:ind w:left="2160" w:hanging="360"/>
      </w:pPr>
      <w:rPr>
        <w:rFonts w:ascii="Wingdings" w:hAnsi="Wingdings" w:hint="default"/>
      </w:rPr>
    </w:lvl>
    <w:lvl w:ilvl="3" w:tplc="B6267DCA" w:tentative="1">
      <w:start w:val="1"/>
      <w:numFmt w:val="bullet"/>
      <w:lvlText w:val=""/>
      <w:lvlJc w:val="left"/>
      <w:pPr>
        <w:tabs>
          <w:tab w:val="num" w:pos="2880"/>
        </w:tabs>
        <w:ind w:left="2880" w:hanging="360"/>
      </w:pPr>
      <w:rPr>
        <w:rFonts w:ascii="Wingdings" w:hAnsi="Wingdings" w:hint="default"/>
      </w:rPr>
    </w:lvl>
    <w:lvl w:ilvl="4" w:tplc="1B20FF8E" w:tentative="1">
      <w:start w:val="1"/>
      <w:numFmt w:val="bullet"/>
      <w:lvlText w:val=""/>
      <w:lvlJc w:val="left"/>
      <w:pPr>
        <w:tabs>
          <w:tab w:val="num" w:pos="3600"/>
        </w:tabs>
        <w:ind w:left="3600" w:hanging="360"/>
      </w:pPr>
      <w:rPr>
        <w:rFonts w:ascii="Wingdings" w:hAnsi="Wingdings" w:hint="default"/>
      </w:rPr>
    </w:lvl>
    <w:lvl w:ilvl="5" w:tplc="A2F40F54" w:tentative="1">
      <w:start w:val="1"/>
      <w:numFmt w:val="bullet"/>
      <w:lvlText w:val=""/>
      <w:lvlJc w:val="left"/>
      <w:pPr>
        <w:tabs>
          <w:tab w:val="num" w:pos="4320"/>
        </w:tabs>
        <w:ind w:left="4320" w:hanging="360"/>
      </w:pPr>
      <w:rPr>
        <w:rFonts w:ascii="Wingdings" w:hAnsi="Wingdings" w:hint="default"/>
      </w:rPr>
    </w:lvl>
    <w:lvl w:ilvl="6" w:tplc="5CBCF44C" w:tentative="1">
      <w:start w:val="1"/>
      <w:numFmt w:val="bullet"/>
      <w:lvlText w:val=""/>
      <w:lvlJc w:val="left"/>
      <w:pPr>
        <w:tabs>
          <w:tab w:val="num" w:pos="5040"/>
        </w:tabs>
        <w:ind w:left="5040" w:hanging="360"/>
      </w:pPr>
      <w:rPr>
        <w:rFonts w:ascii="Wingdings" w:hAnsi="Wingdings" w:hint="default"/>
      </w:rPr>
    </w:lvl>
    <w:lvl w:ilvl="7" w:tplc="B882C67A" w:tentative="1">
      <w:start w:val="1"/>
      <w:numFmt w:val="bullet"/>
      <w:lvlText w:val=""/>
      <w:lvlJc w:val="left"/>
      <w:pPr>
        <w:tabs>
          <w:tab w:val="num" w:pos="5760"/>
        </w:tabs>
        <w:ind w:left="5760" w:hanging="360"/>
      </w:pPr>
      <w:rPr>
        <w:rFonts w:ascii="Wingdings" w:hAnsi="Wingdings" w:hint="default"/>
      </w:rPr>
    </w:lvl>
    <w:lvl w:ilvl="8" w:tplc="D930A052" w:tentative="1">
      <w:start w:val="1"/>
      <w:numFmt w:val="bullet"/>
      <w:lvlText w:val=""/>
      <w:lvlJc w:val="left"/>
      <w:pPr>
        <w:tabs>
          <w:tab w:val="num" w:pos="6480"/>
        </w:tabs>
        <w:ind w:left="6480" w:hanging="360"/>
      </w:pPr>
      <w:rPr>
        <w:rFonts w:ascii="Wingdings" w:hAnsi="Wingdings" w:hint="default"/>
      </w:rPr>
    </w:lvl>
  </w:abstractNum>
  <w:abstractNum w:abstractNumId="10">
    <w:nsid w:val="500A4344"/>
    <w:multiLevelType w:val="hybridMultilevel"/>
    <w:tmpl w:val="E7425B16"/>
    <w:lvl w:ilvl="0" w:tplc="BEEA9A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E1C3000"/>
    <w:multiLevelType w:val="hybridMultilevel"/>
    <w:tmpl w:val="7136BB84"/>
    <w:lvl w:ilvl="0" w:tplc="146612BE">
      <w:start w:val="1"/>
      <w:numFmt w:val="upperLetter"/>
      <w:lvlText w:val="(%1)"/>
      <w:lvlJc w:val="left"/>
      <w:pPr>
        <w:tabs>
          <w:tab w:val="num" w:pos="1200"/>
        </w:tabs>
        <w:ind w:left="1200" w:hanging="360"/>
      </w:pPr>
      <w:rPr>
        <w:rFonts w:ascii="Times New Roman" w:hAnsi="Times New Roman"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2">
    <w:nsid w:val="75700F29"/>
    <w:multiLevelType w:val="hybridMultilevel"/>
    <w:tmpl w:val="89BEA142"/>
    <w:lvl w:ilvl="0" w:tplc="76D447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2"/>
  </w:num>
  <w:num w:numId="3">
    <w:abstractNumId w:val="5"/>
  </w:num>
  <w:num w:numId="4">
    <w:abstractNumId w:val="0"/>
  </w:num>
  <w:num w:numId="5">
    <w:abstractNumId w:val="6"/>
  </w:num>
  <w:num w:numId="6">
    <w:abstractNumId w:val="9"/>
  </w:num>
  <w:num w:numId="7">
    <w:abstractNumId w:val="8"/>
  </w:num>
  <w:num w:numId="8">
    <w:abstractNumId w:val="12"/>
  </w:num>
  <w:num w:numId="9">
    <w:abstractNumId w:val="3"/>
  </w:num>
  <w:num w:numId="10">
    <w:abstractNumId w:val="11"/>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A2"/>
    <w:rsid w:val="00001837"/>
    <w:rsid w:val="00001BA8"/>
    <w:rsid w:val="00026FEC"/>
    <w:rsid w:val="00030E77"/>
    <w:rsid w:val="00045823"/>
    <w:rsid w:val="000735DA"/>
    <w:rsid w:val="000E6899"/>
    <w:rsid w:val="000F15E6"/>
    <w:rsid w:val="00135285"/>
    <w:rsid w:val="001702DE"/>
    <w:rsid w:val="001D099D"/>
    <w:rsid w:val="001F73C5"/>
    <w:rsid w:val="00246E49"/>
    <w:rsid w:val="0025769A"/>
    <w:rsid w:val="002C2C44"/>
    <w:rsid w:val="002E13C6"/>
    <w:rsid w:val="00343FB5"/>
    <w:rsid w:val="00347B87"/>
    <w:rsid w:val="00372062"/>
    <w:rsid w:val="003B1060"/>
    <w:rsid w:val="0040612A"/>
    <w:rsid w:val="00433C82"/>
    <w:rsid w:val="0044191C"/>
    <w:rsid w:val="00446B8B"/>
    <w:rsid w:val="00461700"/>
    <w:rsid w:val="00465211"/>
    <w:rsid w:val="004660B9"/>
    <w:rsid w:val="00491B78"/>
    <w:rsid w:val="005712ED"/>
    <w:rsid w:val="00587926"/>
    <w:rsid w:val="00592725"/>
    <w:rsid w:val="005D4BAC"/>
    <w:rsid w:val="00615720"/>
    <w:rsid w:val="00664225"/>
    <w:rsid w:val="0067549E"/>
    <w:rsid w:val="00681A77"/>
    <w:rsid w:val="006D3D23"/>
    <w:rsid w:val="00743090"/>
    <w:rsid w:val="007600E2"/>
    <w:rsid w:val="007974B7"/>
    <w:rsid w:val="007D2A90"/>
    <w:rsid w:val="007E0EBA"/>
    <w:rsid w:val="007F2B1B"/>
    <w:rsid w:val="008009EC"/>
    <w:rsid w:val="00825912"/>
    <w:rsid w:val="00856EA2"/>
    <w:rsid w:val="00857322"/>
    <w:rsid w:val="00862A9B"/>
    <w:rsid w:val="00863018"/>
    <w:rsid w:val="00871B57"/>
    <w:rsid w:val="008E4E19"/>
    <w:rsid w:val="008E79DD"/>
    <w:rsid w:val="008F222F"/>
    <w:rsid w:val="008F2DC5"/>
    <w:rsid w:val="00950FA0"/>
    <w:rsid w:val="00996344"/>
    <w:rsid w:val="009B15C3"/>
    <w:rsid w:val="009B2DFE"/>
    <w:rsid w:val="009C0F6E"/>
    <w:rsid w:val="009D63C4"/>
    <w:rsid w:val="009E61B3"/>
    <w:rsid w:val="009F26BF"/>
    <w:rsid w:val="00A00B63"/>
    <w:rsid w:val="00A448C7"/>
    <w:rsid w:val="00A67165"/>
    <w:rsid w:val="00A93132"/>
    <w:rsid w:val="00AC6F87"/>
    <w:rsid w:val="00AE6E91"/>
    <w:rsid w:val="00B13B6E"/>
    <w:rsid w:val="00B27398"/>
    <w:rsid w:val="00B77569"/>
    <w:rsid w:val="00BC7027"/>
    <w:rsid w:val="00BE0B61"/>
    <w:rsid w:val="00BE2FC4"/>
    <w:rsid w:val="00C6762B"/>
    <w:rsid w:val="00CB6291"/>
    <w:rsid w:val="00D04359"/>
    <w:rsid w:val="00D07B62"/>
    <w:rsid w:val="00D13917"/>
    <w:rsid w:val="00D15C5E"/>
    <w:rsid w:val="00D44ADC"/>
    <w:rsid w:val="00D61C40"/>
    <w:rsid w:val="00DC36DA"/>
    <w:rsid w:val="00DE1DBE"/>
    <w:rsid w:val="00DF5543"/>
    <w:rsid w:val="00E00412"/>
    <w:rsid w:val="00EB0067"/>
    <w:rsid w:val="00EB497A"/>
    <w:rsid w:val="00EC1277"/>
    <w:rsid w:val="00F05C64"/>
    <w:rsid w:val="00F2353D"/>
    <w:rsid w:val="00F23EFE"/>
    <w:rsid w:val="00F339FE"/>
    <w:rsid w:val="00F66B0A"/>
    <w:rsid w:val="00F932E3"/>
    <w:rsid w:val="00FE25F6"/>
    <w:rsid w:val="00FE67EE"/>
    <w:rsid w:val="00FF13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A2"/>
    <w:pPr>
      <w:widowControl w:val="0"/>
    </w:pPr>
    <w:rPr>
      <w:rFonts w:ascii="Times New Roman" w:eastAsia="細明體" w:hAnsi="Times New Roman"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D2A90"/>
    <w:pPr>
      <w:tabs>
        <w:tab w:val="center" w:pos="4153"/>
        <w:tab w:val="right" w:pos="8306"/>
      </w:tabs>
      <w:snapToGrid w:val="0"/>
    </w:pPr>
    <w:rPr>
      <w:sz w:val="20"/>
      <w:szCs w:val="20"/>
    </w:rPr>
  </w:style>
  <w:style w:type="character" w:customStyle="1" w:styleId="a4">
    <w:name w:val="頁首 字元"/>
    <w:basedOn w:val="a0"/>
    <w:link w:val="a3"/>
    <w:rsid w:val="007D2A90"/>
    <w:rPr>
      <w:rFonts w:ascii="Times New Roman" w:eastAsia="細明體" w:hAnsi="Times New Roman" w:cs="Times New Roman"/>
      <w:sz w:val="20"/>
      <w:szCs w:val="20"/>
    </w:rPr>
  </w:style>
  <w:style w:type="paragraph" w:styleId="a5">
    <w:name w:val="footer"/>
    <w:basedOn w:val="a"/>
    <w:link w:val="a6"/>
    <w:unhideWhenUsed/>
    <w:rsid w:val="007D2A90"/>
    <w:pPr>
      <w:tabs>
        <w:tab w:val="center" w:pos="4153"/>
        <w:tab w:val="right" w:pos="8306"/>
      </w:tabs>
      <w:snapToGrid w:val="0"/>
    </w:pPr>
    <w:rPr>
      <w:sz w:val="20"/>
      <w:szCs w:val="20"/>
    </w:rPr>
  </w:style>
  <w:style w:type="character" w:customStyle="1" w:styleId="a6">
    <w:name w:val="頁尾 字元"/>
    <w:basedOn w:val="a0"/>
    <w:link w:val="a5"/>
    <w:rsid w:val="007D2A90"/>
    <w:rPr>
      <w:rFonts w:ascii="Times New Roman" w:eastAsia="細明體" w:hAnsi="Times New Roman" w:cs="Times New Roman"/>
      <w:sz w:val="20"/>
      <w:szCs w:val="20"/>
    </w:rPr>
  </w:style>
  <w:style w:type="paragraph" w:styleId="a7">
    <w:name w:val="List Paragraph"/>
    <w:basedOn w:val="a"/>
    <w:uiPriority w:val="34"/>
    <w:qFormat/>
    <w:rsid w:val="007D2A90"/>
    <w:pPr>
      <w:ind w:leftChars="200" w:left="480"/>
    </w:pPr>
  </w:style>
  <w:style w:type="paragraph" w:styleId="Web">
    <w:name w:val="Normal (Web)"/>
    <w:basedOn w:val="a"/>
    <w:uiPriority w:val="99"/>
    <w:unhideWhenUsed/>
    <w:rsid w:val="00996344"/>
    <w:pPr>
      <w:widowControl/>
      <w:spacing w:before="100" w:beforeAutospacing="1" w:after="100" w:afterAutospacing="1"/>
    </w:pPr>
    <w:rPr>
      <w:rFonts w:ascii="新細明體" w:eastAsia="新細明體" w:hAnsi="新細明體" w:cs="新細明體"/>
      <w:kern w:val="0"/>
      <w:sz w:val="24"/>
      <w:szCs w:val="24"/>
    </w:rPr>
  </w:style>
  <w:style w:type="character" w:customStyle="1" w:styleId="apple-converted-space">
    <w:name w:val="apple-converted-space"/>
    <w:basedOn w:val="a0"/>
    <w:rsid w:val="00996344"/>
  </w:style>
  <w:style w:type="paragraph" w:styleId="HTML">
    <w:name w:val="HTML Preformatted"/>
    <w:basedOn w:val="a"/>
    <w:link w:val="HTML0"/>
    <w:rsid w:val="00F932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Courier New" w:cs="Courier New"/>
      <w:kern w:val="0"/>
      <w:sz w:val="20"/>
      <w:szCs w:val="20"/>
    </w:rPr>
  </w:style>
  <w:style w:type="character" w:customStyle="1" w:styleId="HTML0">
    <w:name w:val="HTML 預設格式 字元"/>
    <w:basedOn w:val="a0"/>
    <w:link w:val="HTML"/>
    <w:rsid w:val="00F932E3"/>
    <w:rPr>
      <w:rFonts w:ascii="細明體" w:eastAsia="細明體" w:hAnsi="Courier New" w:cs="Courier New"/>
      <w:kern w:val="0"/>
      <w:sz w:val="20"/>
      <w:szCs w:val="20"/>
    </w:rPr>
  </w:style>
  <w:style w:type="paragraph" w:customStyle="1" w:styleId="1">
    <w:name w:val="條1"/>
    <w:basedOn w:val="a"/>
    <w:next w:val="a"/>
    <w:rsid w:val="00F932E3"/>
    <w:pPr>
      <w:kinsoku w:val="0"/>
      <w:overflowPunct w:val="0"/>
      <w:autoSpaceDE w:val="0"/>
      <w:autoSpaceDN w:val="0"/>
      <w:ind w:left="375" w:hangingChars="375" w:hanging="375"/>
      <w:jc w:val="both"/>
      <w:textAlignment w:val="center"/>
    </w:pPr>
    <w:rPr>
      <w:rFonts w:ascii="華康細明體" w:eastAsia="華康細明體"/>
      <w:sz w:val="21"/>
      <w:szCs w:val="24"/>
    </w:rPr>
  </w:style>
  <w:style w:type="paragraph" w:customStyle="1" w:styleId="a8">
    <w:name w:val="特殊項目符號"/>
    <w:basedOn w:val="a"/>
    <w:next w:val="a"/>
    <w:rsid w:val="00F932E3"/>
    <w:pPr>
      <w:kinsoku w:val="0"/>
      <w:overflowPunct w:val="0"/>
      <w:autoSpaceDE w:val="0"/>
      <w:autoSpaceDN w:val="0"/>
      <w:jc w:val="both"/>
      <w:textAlignment w:val="center"/>
    </w:pPr>
    <w:rPr>
      <w:rFonts w:ascii="華康細明體" w:eastAsia="華康細明體"/>
      <w:snapToGrid w:val="0"/>
      <w:kern w:val="0"/>
      <w:sz w:val="21"/>
      <w:szCs w:val="24"/>
    </w:rPr>
  </w:style>
  <w:style w:type="table" w:styleId="a9">
    <w:name w:val="Table Grid"/>
    <w:basedOn w:val="a1"/>
    <w:rsid w:val="00F932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F932E3"/>
  </w:style>
  <w:style w:type="paragraph" w:styleId="aa">
    <w:name w:val="Body Text Indent"/>
    <w:basedOn w:val="a"/>
    <w:link w:val="ab"/>
    <w:rsid w:val="00F932E3"/>
    <w:pPr>
      <w:tabs>
        <w:tab w:val="left" w:pos="1440"/>
      </w:tabs>
      <w:spacing w:line="500" w:lineRule="exact"/>
      <w:ind w:leftChars="631" w:left="2074" w:hangingChars="200" w:hanging="560"/>
    </w:pPr>
    <w:rPr>
      <w:rFonts w:ascii="標楷體" w:eastAsia="標楷體" w:hAnsi="標楷體"/>
      <w:sz w:val="28"/>
      <w:szCs w:val="28"/>
    </w:rPr>
  </w:style>
  <w:style w:type="character" w:customStyle="1" w:styleId="ab">
    <w:name w:val="本文縮排 字元"/>
    <w:basedOn w:val="a0"/>
    <w:link w:val="aa"/>
    <w:rsid w:val="00F932E3"/>
    <w:rPr>
      <w:rFonts w:ascii="標楷體" w:eastAsia="標楷體" w:hAnsi="標楷體" w:cs="Times New Roman"/>
      <w:sz w:val="28"/>
      <w:szCs w:val="28"/>
    </w:rPr>
  </w:style>
  <w:style w:type="paragraph" w:styleId="z-">
    <w:name w:val="HTML Top of Form"/>
    <w:basedOn w:val="a"/>
    <w:next w:val="a"/>
    <w:link w:val="z-0"/>
    <w:hidden/>
    <w:uiPriority w:val="99"/>
    <w:unhideWhenUsed/>
    <w:rsid w:val="00F932E3"/>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rsid w:val="00F932E3"/>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F932E3"/>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F932E3"/>
    <w:rPr>
      <w:rFonts w:ascii="Arial" w:eastAsia="新細明體" w:hAnsi="Arial" w:cs="Arial"/>
      <w:vanish/>
      <w:kern w:val="0"/>
      <w:sz w:val="16"/>
      <w:szCs w:val="16"/>
    </w:rPr>
  </w:style>
  <w:style w:type="character" w:styleId="ac">
    <w:name w:val="annotation reference"/>
    <w:basedOn w:val="a0"/>
    <w:uiPriority w:val="99"/>
    <w:semiHidden/>
    <w:unhideWhenUsed/>
    <w:rsid w:val="008F2DC5"/>
    <w:rPr>
      <w:sz w:val="18"/>
      <w:szCs w:val="18"/>
    </w:rPr>
  </w:style>
  <w:style w:type="paragraph" w:styleId="ad">
    <w:name w:val="annotation text"/>
    <w:basedOn w:val="a"/>
    <w:link w:val="ae"/>
    <w:uiPriority w:val="99"/>
    <w:semiHidden/>
    <w:unhideWhenUsed/>
    <w:rsid w:val="008F2DC5"/>
  </w:style>
  <w:style w:type="character" w:customStyle="1" w:styleId="ae">
    <w:name w:val="註解文字 字元"/>
    <w:basedOn w:val="a0"/>
    <w:link w:val="ad"/>
    <w:uiPriority w:val="99"/>
    <w:semiHidden/>
    <w:rsid w:val="008F2DC5"/>
    <w:rPr>
      <w:rFonts w:ascii="Times New Roman" w:eastAsia="細明體" w:hAnsi="Times New Roman" w:cs="Times New Roman"/>
      <w:sz w:val="22"/>
    </w:rPr>
  </w:style>
  <w:style w:type="paragraph" w:styleId="af">
    <w:name w:val="annotation subject"/>
    <w:basedOn w:val="ad"/>
    <w:next w:val="ad"/>
    <w:link w:val="af0"/>
    <w:uiPriority w:val="99"/>
    <w:semiHidden/>
    <w:unhideWhenUsed/>
    <w:rsid w:val="008F2DC5"/>
    <w:rPr>
      <w:b/>
      <w:bCs/>
    </w:rPr>
  </w:style>
  <w:style w:type="character" w:customStyle="1" w:styleId="af0">
    <w:name w:val="註解主旨 字元"/>
    <w:basedOn w:val="ae"/>
    <w:link w:val="af"/>
    <w:uiPriority w:val="99"/>
    <w:semiHidden/>
    <w:rsid w:val="008F2DC5"/>
    <w:rPr>
      <w:rFonts w:ascii="Times New Roman" w:eastAsia="細明體" w:hAnsi="Times New Roman" w:cs="Times New Roman"/>
      <w:b/>
      <w:bCs/>
      <w:sz w:val="22"/>
    </w:rPr>
  </w:style>
  <w:style w:type="paragraph" w:styleId="af1">
    <w:name w:val="Balloon Text"/>
    <w:basedOn w:val="a"/>
    <w:link w:val="af2"/>
    <w:uiPriority w:val="99"/>
    <w:semiHidden/>
    <w:unhideWhenUsed/>
    <w:rsid w:val="008F2DC5"/>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F2DC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A2"/>
    <w:pPr>
      <w:widowControl w:val="0"/>
    </w:pPr>
    <w:rPr>
      <w:rFonts w:ascii="Times New Roman" w:eastAsia="細明體" w:hAnsi="Times New Roman"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D2A90"/>
    <w:pPr>
      <w:tabs>
        <w:tab w:val="center" w:pos="4153"/>
        <w:tab w:val="right" w:pos="8306"/>
      </w:tabs>
      <w:snapToGrid w:val="0"/>
    </w:pPr>
    <w:rPr>
      <w:sz w:val="20"/>
      <w:szCs w:val="20"/>
    </w:rPr>
  </w:style>
  <w:style w:type="character" w:customStyle="1" w:styleId="a4">
    <w:name w:val="頁首 字元"/>
    <w:basedOn w:val="a0"/>
    <w:link w:val="a3"/>
    <w:rsid w:val="007D2A90"/>
    <w:rPr>
      <w:rFonts w:ascii="Times New Roman" w:eastAsia="細明體" w:hAnsi="Times New Roman" w:cs="Times New Roman"/>
      <w:sz w:val="20"/>
      <w:szCs w:val="20"/>
    </w:rPr>
  </w:style>
  <w:style w:type="paragraph" w:styleId="a5">
    <w:name w:val="footer"/>
    <w:basedOn w:val="a"/>
    <w:link w:val="a6"/>
    <w:unhideWhenUsed/>
    <w:rsid w:val="007D2A90"/>
    <w:pPr>
      <w:tabs>
        <w:tab w:val="center" w:pos="4153"/>
        <w:tab w:val="right" w:pos="8306"/>
      </w:tabs>
      <w:snapToGrid w:val="0"/>
    </w:pPr>
    <w:rPr>
      <w:sz w:val="20"/>
      <w:szCs w:val="20"/>
    </w:rPr>
  </w:style>
  <w:style w:type="character" w:customStyle="1" w:styleId="a6">
    <w:name w:val="頁尾 字元"/>
    <w:basedOn w:val="a0"/>
    <w:link w:val="a5"/>
    <w:rsid w:val="007D2A90"/>
    <w:rPr>
      <w:rFonts w:ascii="Times New Roman" w:eastAsia="細明體" w:hAnsi="Times New Roman" w:cs="Times New Roman"/>
      <w:sz w:val="20"/>
      <w:szCs w:val="20"/>
    </w:rPr>
  </w:style>
  <w:style w:type="paragraph" w:styleId="a7">
    <w:name w:val="List Paragraph"/>
    <w:basedOn w:val="a"/>
    <w:uiPriority w:val="34"/>
    <w:qFormat/>
    <w:rsid w:val="007D2A90"/>
    <w:pPr>
      <w:ind w:leftChars="200" w:left="480"/>
    </w:pPr>
  </w:style>
  <w:style w:type="paragraph" w:styleId="Web">
    <w:name w:val="Normal (Web)"/>
    <w:basedOn w:val="a"/>
    <w:uiPriority w:val="99"/>
    <w:unhideWhenUsed/>
    <w:rsid w:val="00996344"/>
    <w:pPr>
      <w:widowControl/>
      <w:spacing w:before="100" w:beforeAutospacing="1" w:after="100" w:afterAutospacing="1"/>
    </w:pPr>
    <w:rPr>
      <w:rFonts w:ascii="新細明體" w:eastAsia="新細明體" w:hAnsi="新細明體" w:cs="新細明體"/>
      <w:kern w:val="0"/>
      <w:sz w:val="24"/>
      <w:szCs w:val="24"/>
    </w:rPr>
  </w:style>
  <w:style w:type="character" w:customStyle="1" w:styleId="apple-converted-space">
    <w:name w:val="apple-converted-space"/>
    <w:basedOn w:val="a0"/>
    <w:rsid w:val="00996344"/>
  </w:style>
  <w:style w:type="paragraph" w:styleId="HTML">
    <w:name w:val="HTML Preformatted"/>
    <w:basedOn w:val="a"/>
    <w:link w:val="HTML0"/>
    <w:rsid w:val="00F932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Courier New" w:cs="Courier New"/>
      <w:kern w:val="0"/>
      <w:sz w:val="20"/>
      <w:szCs w:val="20"/>
    </w:rPr>
  </w:style>
  <w:style w:type="character" w:customStyle="1" w:styleId="HTML0">
    <w:name w:val="HTML 預設格式 字元"/>
    <w:basedOn w:val="a0"/>
    <w:link w:val="HTML"/>
    <w:rsid w:val="00F932E3"/>
    <w:rPr>
      <w:rFonts w:ascii="細明體" w:eastAsia="細明體" w:hAnsi="Courier New" w:cs="Courier New"/>
      <w:kern w:val="0"/>
      <w:sz w:val="20"/>
      <w:szCs w:val="20"/>
    </w:rPr>
  </w:style>
  <w:style w:type="paragraph" w:customStyle="1" w:styleId="1">
    <w:name w:val="條1"/>
    <w:basedOn w:val="a"/>
    <w:next w:val="a"/>
    <w:rsid w:val="00F932E3"/>
    <w:pPr>
      <w:kinsoku w:val="0"/>
      <w:overflowPunct w:val="0"/>
      <w:autoSpaceDE w:val="0"/>
      <w:autoSpaceDN w:val="0"/>
      <w:ind w:left="375" w:hangingChars="375" w:hanging="375"/>
      <w:jc w:val="both"/>
      <w:textAlignment w:val="center"/>
    </w:pPr>
    <w:rPr>
      <w:rFonts w:ascii="華康細明體" w:eastAsia="華康細明體"/>
      <w:sz w:val="21"/>
      <w:szCs w:val="24"/>
    </w:rPr>
  </w:style>
  <w:style w:type="paragraph" w:customStyle="1" w:styleId="a8">
    <w:name w:val="特殊項目符號"/>
    <w:basedOn w:val="a"/>
    <w:next w:val="a"/>
    <w:rsid w:val="00F932E3"/>
    <w:pPr>
      <w:kinsoku w:val="0"/>
      <w:overflowPunct w:val="0"/>
      <w:autoSpaceDE w:val="0"/>
      <w:autoSpaceDN w:val="0"/>
      <w:jc w:val="both"/>
      <w:textAlignment w:val="center"/>
    </w:pPr>
    <w:rPr>
      <w:rFonts w:ascii="華康細明體" w:eastAsia="華康細明體"/>
      <w:snapToGrid w:val="0"/>
      <w:kern w:val="0"/>
      <w:sz w:val="21"/>
      <w:szCs w:val="24"/>
    </w:rPr>
  </w:style>
  <w:style w:type="table" w:styleId="a9">
    <w:name w:val="Table Grid"/>
    <w:basedOn w:val="a1"/>
    <w:rsid w:val="00F932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F932E3"/>
  </w:style>
  <w:style w:type="paragraph" w:styleId="aa">
    <w:name w:val="Body Text Indent"/>
    <w:basedOn w:val="a"/>
    <w:link w:val="ab"/>
    <w:rsid w:val="00F932E3"/>
    <w:pPr>
      <w:tabs>
        <w:tab w:val="left" w:pos="1440"/>
      </w:tabs>
      <w:spacing w:line="500" w:lineRule="exact"/>
      <w:ind w:leftChars="631" w:left="2074" w:hangingChars="200" w:hanging="560"/>
    </w:pPr>
    <w:rPr>
      <w:rFonts w:ascii="標楷體" w:eastAsia="標楷體" w:hAnsi="標楷體"/>
      <w:sz w:val="28"/>
      <w:szCs w:val="28"/>
    </w:rPr>
  </w:style>
  <w:style w:type="character" w:customStyle="1" w:styleId="ab">
    <w:name w:val="本文縮排 字元"/>
    <w:basedOn w:val="a0"/>
    <w:link w:val="aa"/>
    <w:rsid w:val="00F932E3"/>
    <w:rPr>
      <w:rFonts w:ascii="標楷體" w:eastAsia="標楷體" w:hAnsi="標楷體" w:cs="Times New Roman"/>
      <w:sz w:val="28"/>
      <w:szCs w:val="28"/>
    </w:rPr>
  </w:style>
  <w:style w:type="paragraph" w:styleId="z-">
    <w:name w:val="HTML Top of Form"/>
    <w:basedOn w:val="a"/>
    <w:next w:val="a"/>
    <w:link w:val="z-0"/>
    <w:hidden/>
    <w:uiPriority w:val="99"/>
    <w:unhideWhenUsed/>
    <w:rsid w:val="00F932E3"/>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rsid w:val="00F932E3"/>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F932E3"/>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F932E3"/>
    <w:rPr>
      <w:rFonts w:ascii="Arial" w:eastAsia="新細明體" w:hAnsi="Arial" w:cs="Arial"/>
      <w:vanish/>
      <w:kern w:val="0"/>
      <w:sz w:val="16"/>
      <w:szCs w:val="16"/>
    </w:rPr>
  </w:style>
  <w:style w:type="character" w:styleId="ac">
    <w:name w:val="annotation reference"/>
    <w:basedOn w:val="a0"/>
    <w:uiPriority w:val="99"/>
    <w:semiHidden/>
    <w:unhideWhenUsed/>
    <w:rsid w:val="008F2DC5"/>
    <w:rPr>
      <w:sz w:val="18"/>
      <w:szCs w:val="18"/>
    </w:rPr>
  </w:style>
  <w:style w:type="paragraph" w:styleId="ad">
    <w:name w:val="annotation text"/>
    <w:basedOn w:val="a"/>
    <w:link w:val="ae"/>
    <w:uiPriority w:val="99"/>
    <w:semiHidden/>
    <w:unhideWhenUsed/>
    <w:rsid w:val="008F2DC5"/>
  </w:style>
  <w:style w:type="character" w:customStyle="1" w:styleId="ae">
    <w:name w:val="註解文字 字元"/>
    <w:basedOn w:val="a0"/>
    <w:link w:val="ad"/>
    <w:uiPriority w:val="99"/>
    <w:semiHidden/>
    <w:rsid w:val="008F2DC5"/>
    <w:rPr>
      <w:rFonts w:ascii="Times New Roman" w:eastAsia="細明體" w:hAnsi="Times New Roman" w:cs="Times New Roman"/>
      <w:sz w:val="22"/>
    </w:rPr>
  </w:style>
  <w:style w:type="paragraph" w:styleId="af">
    <w:name w:val="annotation subject"/>
    <w:basedOn w:val="ad"/>
    <w:next w:val="ad"/>
    <w:link w:val="af0"/>
    <w:uiPriority w:val="99"/>
    <w:semiHidden/>
    <w:unhideWhenUsed/>
    <w:rsid w:val="008F2DC5"/>
    <w:rPr>
      <w:b/>
      <w:bCs/>
    </w:rPr>
  </w:style>
  <w:style w:type="character" w:customStyle="1" w:styleId="af0">
    <w:name w:val="註解主旨 字元"/>
    <w:basedOn w:val="ae"/>
    <w:link w:val="af"/>
    <w:uiPriority w:val="99"/>
    <w:semiHidden/>
    <w:rsid w:val="008F2DC5"/>
    <w:rPr>
      <w:rFonts w:ascii="Times New Roman" w:eastAsia="細明體" w:hAnsi="Times New Roman" w:cs="Times New Roman"/>
      <w:b/>
      <w:bCs/>
      <w:sz w:val="22"/>
    </w:rPr>
  </w:style>
  <w:style w:type="paragraph" w:styleId="af1">
    <w:name w:val="Balloon Text"/>
    <w:basedOn w:val="a"/>
    <w:link w:val="af2"/>
    <w:uiPriority w:val="99"/>
    <w:semiHidden/>
    <w:unhideWhenUsed/>
    <w:rsid w:val="008F2DC5"/>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F2D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287187">
      <w:bodyDiv w:val="1"/>
      <w:marLeft w:val="0"/>
      <w:marRight w:val="0"/>
      <w:marTop w:val="0"/>
      <w:marBottom w:val="0"/>
      <w:divBdr>
        <w:top w:val="none" w:sz="0" w:space="0" w:color="auto"/>
        <w:left w:val="none" w:sz="0" w:space="0" w:color="auto"/>
        <w:bottom w:val="none" w:sz="0" w:space="0" w:color="auto"/>
        <w:right w:val="none" w:sz="0" w:space="0" w:color="auto"/>
      </w:divBdr>
    </w:div>
    <w:div w:id="1179392267">
      <w:bodyDiv w:val="1"/>
      <w:marLeft w:val="0"/>
      <w:marRight w:val="0"/>
      <w:marTop w:val="0"/>
      <w:marBottom w:val="0"/>
      <w:divBdr>
        <w:top w:val="none" w:sz="0" w:space="0" w:color="auto"/>
        <w:left w:val="none" w:sz="0" w:space="0" w:color="auto"/>
        <w:bottom w:val="none" w:sz="0" w:space="0" w:color="auto"/>
        <w:right w:val="none" w:sz="0" w:space="0" w:color="auto"/>
      </w:divBdr>
    </w:div>
    <w:div w:id="1773239286">
      <w:bodyDiv w:val="1"/>
      <w:marLeft w:val="0"/>
      <w:marRight w:val="0"/>
      <w:marTop w:val="0"/>
      <w:marBottom w:val="0"/>
      <w:divBdr>
        <w:top w:val="none" w:sz="0" w:space="0" w:color="auto"/>
        <w:left w:val="none" w:sz="0" w:space="0" w:color="auto"/>
        <w:bottom w:val="none" w:sz="0" w:space="0" w:color="auto"/>
        <w:right w:val="none" w:sz="0" w:space="0" w:color="auto"/>
      </w:divBdr>
      <w:divsChild>
        <w:div w:id="1162771878">
          <w:marLeft w:val="547"/>
          <w:marRight w:val="0"/>
          <w:marTop w:val="144"/>
          <w:marBottom w:val="0"/>
          <w:divBdr>
            <w:top w:val="none" w:sz="0" w:space="0" w:color="auto"/>
            <w:left w:val="none" w:sz="0" w:space="0" w:color="auto"/>
            <w:bottom w:val="none" w:sz="0" w:space="0" w:color="auto"/>
            <w:right w:val="none" w:sz="0" w:space="0" w:color="auto"/>
          </w:divBdr>
        </w:div>
      </w:divsChild>
    </w:div>
    <w:div w:id="1881093511">
      <w:bodyDiv w:val="1"/>
      <w:marLeft w:val="0"/>
      <w:marRight w:val="0"/>
      <w:marTop w:val="0"/>
      <w:marBottom w:val="0"/>
      <w:divBdr>
        <w:top w:val="none" w:sz="0" w:space="0" w:color="auto"/>
        <w:left w:val="none" w:sz="0" w:space="0" w:color="auto"/>
        <w:bottom w:val="none" w:sz="0" w:space="0" w:color="auto"/>
        <w:right w:val="none" w:sz="0" w:space="0" w:color="auto"/>
      </w:divBdr>
      <w:divsChild>
        <w:div w:id="1358505464">
          <w:marLeft w:val="547"/>
          <w:marRight w:val="0"/>
          <w:marTop w:val="96"/>
          <w:marBottom w:val="0"/>
          <w:divBdr>
            <w:top w:val="none" w:sz="0" w:space="0" w:color="auto"/>
            <w:left w:val="none" w:sz="0" w:space="0" w:color="auto"/>
            <w:bottom w:val="none" w:sz="0" w:space="0" w:color="auto"/>
            <w:right w:val="none" w:sz="0" w:space="0" w:color="auto"/>
          </w:divBdr>
        </w:div>
        <w:div w:id="939605840">
          <w:marLeft w:val="547"/>
          <w:marRight w:val="0"/>
          <w:marTop w:val="96"/>
          <w:marBottom w:val="0"/>
          <w:divBdr>
            <w:top w:val="none" w:sz="0" w:space="0" w:color="auto"/>
            <w:left w:val="none" w:sz="0" w:space="0" w:color="auto"/>
            <w:bottom w:val="none" w:sz="0" w:space="0" w:color="auto"/>
            <w:right w:val="none" w:sz="0" w:space="0" w:color="auto"/>
          </w:divBdr>
        </w:div>
        <w:div w:id="22902015">
          <w:marLeft w:val="547"/>
          <w:marRight w:val="0"/>
          <w:marTop w:val="96"/>
          <w:marBottom w:val="0"/>
          <w:divBdr>
            <w:top w:val="none" w:sz="0" w:space="0" w:color="auto"/>
            <w:left w:val="none" w:sz="0" w:space="0" w:color="auto"/>
            <w:bottom w:val="none" w:sz="0" w:space="0" w:color="auto"/>
            <w:right w:val="none" w:sz="0" w:space="0" w:color="auto"/>
          </w:divBdr>
        </w:div>
        <w:div w:id="606891962">
          <w:marLeft w:val="547"/>
          <w:marRight w:val="0"/>
          <w:marTop w:val="96"/>
          <w:marBottom w:val="0"/>
          <w:divBdr>
            <w:top w:val="none" w:sz="0" w:space="0" w:color="auto"/>
            <w:left w:val="none" w:sz="0" w:space="0" w:color="auto"/>
            <w:bottom w:val="none" w:sz="0" w:space="0" w:color="auto"/>
            <w:right w:val="none" w:sz="0" w:space="0" w:color="auto"/>
          </w:divBdr>
        </w:div>
        <w:div w:id="772821629">
          <w:marLeft w:val="547"/>
          <w:marRight w:val="0"/>
          <w:marTop w:val="96"/>
          <w:marBottom w:val="0"/>
          <w:divBdr>
            <w:top w:val="none" w:sz="0" w:space="0" w:color="auto"/>
            <w:left w:val="none" w:sz="0" w:space="0" w:color="auto"/>
            <w:bottom w:val="none" w:sz="0" w:space="0" w:color="auto"/>
            <w:right w:val="none" w:sz="0" w:space="0" w:color="auto"/>
          </w:divBdr>
        </w:div>
        <w:div w:id="1180703519">
          <w:marLeft w:val="547"/>
          <w:marRight w:val="0"/>
          <w:marTop w:val="96"/>
          <w:marBottom w:val="0"/>
          <w:divBdr>
            <w:top w:val="none" w:sz="0" w:space="0" w:color="auto"/>
            <w:left w:val="none" w:sz="0" w:space="0" w:color="auto"/>
            <w:bottom w:val="none" w:sz="0" w:space="0" w:color="auto"/>
            <w:right w:val="none" w:sz="0" w:space="0" w:color="auto"/>
          </w:divBdr>
        </w:div>
        <w:div w:id="654184018">
          <w:marLeft w:val="547"/>
          <w:marRight w:val="0"/>
          <w:marTop w:val="96"/>
          <w:marBottom w:val="0"/>
          <w:divBdr>
            <w:top w:val="none" w:sz="0" w:space="0" w:color="auto"/>
            <w:left w:val="none" w:sz="0" w:space="0" w:color="auto"/>
            <w:bottom w:val="none" w:sz="0" w:space="0" w:color="auto"/>
            <w:right w:val="none" w:sz="0" w:space="0" w:color="auto"/>
          </w:divBdr>
        </w:div>
        <w:div w:id="921257426">
          <w:marLeft w:val="547"/>
          <w:marRight w:val="0"/>
          <w:marTop w:val="96"/>
          <w:marBottom w:val="0"/>
          <w:divBdr>
            <w:top w:val="none" w:sz="0" w:space="0" w:color="auto"/>
            <w:left w:val="none" w:sz="0" w:space="0" w:color="auto"/>
            <w:bottom w:val="none" w:sz="0" w:space="0" w:color="auto"/>
            <w:right w:val="none" w:sz="0" w:space="0" w:color="auto"/>
          </w:divBdr>
        </w:div>
        <w:div w:id="1762677482">
          <w:marLeft w:val="547"/>
          <w:marRight w:val="0"/>
          <w:marTop w:val="96"/>
          <w:marBottom w:val="0"/>
          <w:divBdr>
            <w:top w:val="none" w:sz="0" w:space="0" w:color="auto"/>
            <w:left w:val="none" w:sz="0" w:space="0" w:color="auto"/>
            <w:bottom w:val="none" w:sz="0" w:space="0" w:color="auto"/>
            <w:right w:val="none" w:sz="0" w:space="0" w:color="auto"/>
          </w:divBdr>
        </w:div>
        <w:div w:id="596980229">
          <w:marLeft w:val="547"/>
          <w:marRight w:val="0"/>
          <w:marTop w:val="96"/>
          <w:marBottom w:val="0"/>
          <w:divBdr>
            <w:top w:val="none" w:sz="0" w:space="0" w:color="auto"/>
            <w:left w:val="none" w:sz="0" w:space="0" w:color="auto"/>
            <w:bottom w:val="none" w:sz="0" w:space="0" w:color="auto"/>
            <w:right w:val="none" w:sz="0" w:space="0" w:color="auto"/>
          </w:divBdr>
        </w:div>
      </w:divsChild>
    </w:div>
    <w:div w:id="20734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7E0DF-50B9-4091-AF34-C7DD9B10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2678</Words>
  <Characters>15267</Characters>
  <Application>Microsoft Office Word</Application>
  <DocSecurity>0</DocSecurity>
  <Lines>127</Lines>
  <Paragraphs>35</Paragraphs>
  <ScaleCrop>false</ScaleCrop>
  <Company>SYNNEX</Company>
  <LinksUpToDate>false</LinksUpToDate>
  <CharactersWithSpaces>17910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2015-08-07T03:01:00Z</cp:lastPrinted>
  <dcterms:created xsi:type="dcterms:W3CDTF">2016-04-27T01:39:00Z</dcterms:created>
  <dcterms:modified xsi:type="dcterms:W3CDTF">2019-05-13T23:56:00Z</dcterms:modified>
</cp:coreProperties>
</file>