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2EB3F" w14:textId="77777777" w:rsidR="008B1E11" w:rsidRPr="00A53083" w:rsidRDefault="008B1E11">
      <w:pPr>
        <w:snapToGrid w:val="0"/>
        <w:spacing w:line="300" w:lineRule="auto"/>
        <w:jc w:val="center"/>
        <w:rPr>
          <w:rFonts w:ascii="標楷體" w:eastAsia="標楷體" w:hAnsi="標楷體"/>
          <w:b/>
          <w:w w:val="95"/>
          <w:sz w:val="32"/>
          <w:szCs w:val="32"/>
        </w:rPr>
      </w:pPr>
      <w:bookmarkStart w:id="0" w:name="_GoBack"/>
      <w:bookmarkEnd w:id="0"/>
      <w:r w:rsidRPr="00A53083">
        <w:rPr>
          <w:rFonts w:ascii="標楷體" w:eastAsia="標楷體" w:hAnsi="標楷體"/>
          <w:b/>
          <w:w w:val="95"/>
          <w:sz w:val="32"/>
          <w:szCs w:val="32"/>
        </w:rPr>
        <w:t>高雄市政府勞工局博愛職業技能訓練中心</w:t>
      </w:r>
    </w:p>
    <w:p w14:paraId="3A37805E" w14:textId="6D5BB96A" w:rsidR="008B1E11" w:rsidRPr="00A53083" w:rsidRDefault="00C37A7A" w:rsidP="002C7912">
      <w:pPr>
        <w:snapToGrid w:val="0"/>
        <w:spacing w:line="300" w:lineRule="auto"/>
        <w:jc w:val="center"/>
        <w:rPr>
          <w:rFonts w:ascii="標楷體" w:eastAsia="標楷體" w:hAnsi="標楷體"/>
          <w:b/>
          <w:w w:val="95"/>
          <w:sz w:val="32"/>
          <w:szCs w:val="32"/>
        </w:rPr>
      </w:pPr>
      <w:r w:rsidRPr="00A53083">
        <w:rPr>
          <w:rFonts w:ascii="標楷體" w:eastAsia="標楷體" w:hAnsi="標楷體"/>
          <w:b/>
          <w:kern w:val="0"/>
          <w:sz w:val="32"/>
          <w:szCs w:val="32"/>
        </w:rPr>
        <w:t>10</w:t>
      </w:r>
      <w:r w:rsidR="00D80116" w:rsidRPr="00A53083">
        <w:rPr>
          <w:rFonts w:ascii="標楷體" w:eastAsia="標楷體" w:hAnsi="標楷體" w:hint="eastAsia"/>
          <w:b/>
          <w:kern w:val="0"/>
          <w:sz w:val="32"/>
          <w:szCs w:val="32"/>
        </w:rPr>
        <w:t>9</w:t>
      </w:r>
      <w:r w:rsidRPr="00A53083">
        <w:rPr>
          <w:rFonts w:ascii="標楷體" w:eastAsia="標楷體" w:hAnsi="標楷體"/>
          <w:b/>
          <w:kern w:val="0"/>
          <w:sz w:val="32"/>
          <w:szCs w:val="32"/>
        </w:rPr>
        <w:t>年度</w:t>
      </w:r>
      <w:r w:rsidR="007C2103" w:rsidRPr="00A53083">
        <w:rPr>
          <w:rFonts w:ascii="標楷體" w:eastAsia="標楷體" w:hAnsi="標楷體"/>
          <w:b/>
          <w:kern w:val="0"/>
          <w:sz w:val="32"/>
          <w:szCs w:val="32"/>
        </w:rPr>
        <w:t>第</w:t>
      </w:r>
      <w:r w:rsidR="0037657F" w:rsidRPr="00A53083">
        <w:rPr>
          <w:rFonts w:ascii="標楷體" w:eastAsia="標楷體" w:hAnsi="標楷體"/>
          <w:b/>
          <w:kern w:val="0"/>
          <w:sz w:val="32"/>
          <w:szCs w:val="32"/>
        </w:rPr>
        <w:t>3</w:t>
      </w:r>
      <w:r w:rsidR="00D80116" w:rsidRPr="00A53083">
        <w:rPr>
          <w:rFonts w:ascii="標楷體" w:eastAsia="標楷體" w:hAnsi="標楷體" w:hint="eastAsia"/>
          <w:b/>
          <w:kern w:val="0"/>
          <w:sz w:val="32"/>
          <w:szCs w:val="32"/>
        </w:rPr>
        <w:t>3</w:t>
      </w:r>
      <w:r w:rsidR="007C2103" w:rsidRPr="00A53083">
        <w:rPr>
          <w:rFonts w:ascii="標楷體" w:eastAsia="標楷體" w:hAnsi="標楷體"/>
          <w:b/>
          <w:kern w:val="0"/>
          <w:sz w:val="32"/>
          <w:szCs w:val="32"/>
        </w:rPr>
        <w:t>期</w:t>
      </w:r>
      <w:r w:rsidR="00E36626" w:rsidRPr="00A53083">
        <w:rPr>
          <w:rFonts w:ascii="標楷體" w:eastAsia="標楷體" w:hAnsi="標楷體" w:hint="eastAsia"/>
          <w:b/>
          <w:kern w:val="0"/>
          <w:sz w:val="32"/>
          <w:szCs w:val="32"/>
        </w:rPr>
        <w:t>(第</w:t>
      </w:r>
      <w:r w:rsidR="006C2720" w:rsidRPr="00A53083">
        <w:rPr>
          <w:rFonts w:ascii="標楷體" w:eastAsia="標楷體" w:hAnsi="標楷體" w:hint="eastAsia"/>
          <w:b/>
          <w:kern w:val="0"/>
          <w:sz w:val="32"/>
          <w:szCs w:val="32"/>
        </w:rPr>
        <w:t>二</w:t>
      </w:r>
      <w:r w:rsidR="00E36626" w:rsidRPr="00A53083">
        <w:rPr>
          <w:rFonts w:ascii="標楷體" w:eastAsia="標楷體" w:hAnsi="標楷體" w:hint="eastAsia"/>
          <w:b/>
          <w:kern w:val="0"/>
          <w:sz w:val="32"/>
          <w:szCs w:val="32"/>
        </w:rPr>
        <w:t>梯次)</w:t>
      </w:r>
      <w:r w:rsidRPr="00A53083">
        <w:rPr>
          <w:rFonts w:ascii="標楷體" w:eastAsia="標楷體" w:hAnsi="標楷體"/>
          <w:b/>
          <w:kern w:val="0"/>
          <w:sz w:val="32"/>
          <w:szCs w:val="32"/>
        </w:rPr>
        <w:t>身心障礙者職業訓練班</w:t>
      </w:r>
      <w:r w:rsidR="002C058E" w:rsidRPr="00A53083">
        <w:rPr>
          <w:rFonts w:ascii="標楷體" w:eastAsia="標楷體" w:hAnsi="標楷體"/>
          <w:b/>
          <w:kern w:val="0"/>
          <w:sz w:val="32"/>
          <w:szCs w:val="32"/>
        </w:rPr>
        <w:t>招生簡章</w:t>
      </w:r>
    </w:p>
    <w:p w14:paraId="7E445DA0" w14:textId="53B11180" w:rsidR="008547C7" w:rsidRPr="008C1DC7" w:rsidRDefault="008547C7" w:rsidP="00DA4D75">
      <w:pPr>
        <w:adjustRightInd w:val="0"/>
        <w:snapToGrid w:val="0"/>
        <w:spacing w:afterLines="50" w:after="180" w:line="440" w:lineRule="exact"/>
        <w:ind w:leftChars="-6" w:left="1948" w:hangingChars="700" w:hanging="1962"/>
        <w:jc w:val="both"/>
        <w:rPr>
          <w:rFonts w:ascii="標楷體" w:eastAsia="標楷體" w:hAnsi="標楷體"/>
          <w:sz w:val="28"/>
          <w:szCs w:val="28"/>
        </w:rPr>
      </w:pPr>
      <w:r w:rsidRPr="008C1DC7">
        <w:rPr>
          <w:rFonts w:ascii="標楷體" w:eastAsia="標楷體" w:hAnsi="標楷體"/>
          <w:b/>
          <w:sz w:val="28"/>
          <w:szCs w:val="28"/>
        </w:rPr>
        <w:t>一、目標：</w:t>
      </w:r>
      <w:r w:rsidR="00F40DC8" w:rsidRPr="008C1DC7">
        <w:rPr>
          <w:rFonts w:ascii="標楷體" w:eastAsia="標楷體" w:hAnsi="標楷體"/>
          <w:sz w:val="28"/>
          <w:szCs w:val="28"/>
        </w:rPr>
        <w:t>培訓具就業意願及潛能</w:t>
      </w:r>
      <w:r w:rsidRPr="008C1DC7">
        <w:rPr>
          <w:rFonts w:ascii="標楷體" w:eastAsia="標楷體" w:hAnsi="標楷體"/>
          <w:sz w:val="28"/>
          <w:szCs w:val="28"/>
        </w:rPr>
        <w:t>之身心障礙者，學習一技之長，以就業自立。</w:t>
      </w:r>
    </w:p>
    <w:p w14:paraId="0B0A59FD" w14:textId="4DC22CED" w:rsidR="00F82826" w:rsidRPr="00CE7638" w:rsidRDefault="008547C7" w:rsidP="00D74F00">
      <w:pPr>
        <w:spacing w:line="440" w:lineRule="exact"/>
        <w:ind w:left="566" w:hangingChars="202" w:hanging="566"/>
        <w:rPr>
          <w:rFonts w:ascii="標楷體" w:eastAsia="標楷體" w:hAnsi="標楷體"/>
          <w:b/>
          <w:sz w:val="28"/>
          <w:szCs w:val="28"/>
        </w:rPr>
      </w:pPr>
      <w:r w:rsidRPr="00CE7638">
        <w:rPr>
          <w:rFonts w:ascii="標楷體" w:eastAsia="標楷體" w:hAnsi="標楷體"/>
          <w:b/>
          <w:sz w:val="28"/>
          <w:szCs w:val="28"/>
        </w:rPr>
        <w:t>二、</w:t>
      </w:r>
      <w:r w:rsidR="00F82826" w:rsidRPr="00CE7638">
        <w:rPr>
          <w:rFonts w:ascii="標楷體" w:eastAsia="標楷體" w:hAnsi="標楷體" w:hint="eastAsia"/>
          <w:b/>
          <w:sz w:val="28"/>
          <w:szCs w:val="28"/>
        </w:rPr>
        <w:t>訓練品質承諾：</w:t>
      </w:r>
      <w:r w:rsidR="003F15CE" w:rsidRPr="00CE7638">
        <w:rPr>
          <w:rFonts w:ascii="標楷體" w:eastAsia="標楷體" w:hAnsi="標楷體" w:hint="eastAsia"/>
          <w:b/>
          <w:sz w:val="28"/>
          <w:szCs w:val="28"/>
        </w:rPr>
        <w:t>身障職訓，首選博訓。</w:t>
      </w:r>
      <w:r w:rsidR="00F82826" w:rsidRPr="00CE7638">
        <w:rPr>
          <w:rFonts w:ascii="標楷體" w:eastAsia="標楷體" w:hAnsi="標楷體" w:hint="eastAsia"/>
          <w:b/>
          <w:sz w:val="28"/>
          <w:szCs w:val="28"/>
        </w:rPr>
        <w:t>本中心為全國唯一專責辦理身心障礙者職業訓練的公立機構，</w:t>
      </w:r>
      <w:r w:rsidR="003F15CE" w:rsidRPr="00CE7638">
        <w:rPr>
          <w:rFonts w:ascii="標楷體" w:eastAsia="標楷體" w:hAnsi="標楷體" w:hint="eastAsia"/>
          <w:b/>
          <w:sz w:val="28"/>
          <w:szCs w:val="28"/>
        </w:rPr>
        <w:t>提供導師和訓練師雙師制度、引進業師與職場接軌、志工參與加值服務</w:t>
      </w:r>
      <w:r w:rsidR="00E61D03" w:rsidRPr="00CE7638">
        <w:rPr>
          <w:rFonts w:ascii="標楷體" w:eastAsia="標楷體" w:hAnsi="標楷體" w:hint="eastAsia"/>
          <w:b/>
          <w:sz w:val="28"/>
          <w:szCs w:val="28"/>
        </w:rPr>
        <w:t>、無障礙環境</w:t>
      </w:r>
      <w:r w:rsidR="005B33C2" w:rsidRPr="00CE7638">
        <w:rPr>
          <w:rFonts w:ascii="標楷體" w:eastAsia="標楷體" w:hAnsi="標楷體" w:hint="eastAsia"/>
          <w:b/>
          <w:sz w:val="28"/>
          <w:szCs w:val="28"/>
        </w:rPr>
        <w:t>完備及</w:t>
      </w:r>
      <w:r w:rsidR="003F15CE" w:rsidRPr="00CE7638">
        <w:rPr>
          <w:rFonts w:ascii="標楷體" w:eastAsia="標楷體" w:hAnsi="標楷體" w:hint="eastAsia"/>
          <w:b/>
          <w:sz w:val="28"/>
          <w:szCs w:val="28"/>
        </w:rPr>
        <w:t>多元豐富的輔導課程，</w:t>
      </w:r>
      <w:r w:rsidR="00F82826" w:rsidRPr="00CE7638">
        <w:rPr>
          <w:rFonts w:ascii="標楷體" w:eastAsia="標楷體" w:hAnsi="標楷體" w:hint="eastAsia"/>
          <w:b/>
          <w:sz w:val="28"/>
          <w:szCs w:val="28"/>
        </w:rPr>
        <w:t>讓學員獲得優質的訓練品質</w:t>
      </w:r>
      <w:r w:rsidR="003F15CE" w:rsidRPr="00CE7638">
        <w:rPr>
          <w:rFonts w:ascii="標楷體" w:eastAsia="標楷體" w:hAnsi="標楷體" w:hint="eastAsia"/>
          <w:b/>
          <w:sz w:val="28"/>
          <w:szCs w:val="28"/>
        </w:rPr>
        <w:t>。</w:t>
      </w:r>
    </w:p>
    <w:p w14:paraId="25E6082C" w14:textId="58794A30" w:rsidR="005D59CE" w:rsidRPr="008C1DC7" w:rsidRDefault="00F96DFF" w:rsidP="00A04433">
      <w:pPr>
        <w:spacing w:line="440" w:lineRule="exact"/>
        <w:rPr>
          <w:rFonts w:ascii="標楷體" w:eastAsia="標楷體" w:hAnsi="標楷體"/>
          <w:sz w:val="28"/>
          <w:szCs w:val="28"/>
        </w:rPr>
      </w:pPr>
      <w:r>
        <w:rPr>
          <w:rFonts w:ascii="標楷體" w:eastAsia="標楷體" w:hAnsi="標楷體" w:hint="eastAsia"/>
          <w:b/>
          <w:sz w:val="28"/>
          <w:szCs w:val="28"/>
        </w:rPr>
        <w:t>三、</w:t>
      </w:r>
      <w:r w:rsidR="008547C7" w:rsidRPr="008C1DC7">
        <w:rPr>
          <w:rFonts w:ascii="標楷體" w:eastAsia="標楷體" w:hAnsi="標楷體"/>
          <w:b/>
          <w:sz w:val="28"/>
          <w:szCs w:val="28"/>
        </w:rPr>
        <w:t>對象：</w:t>
      </w:r>
      <w:r w:rsidR="00712ECA" w:rsidRPr="008C1DC7">
        <w:rPr>
          <w:rFonts w:ascii="標楷體" w:eastAsia="標楷體" w:hAnsi="標楷體"/>
          <w:sz w:val="28"/>
          <w:szCs w:val="28"/>
        </w:rPr>
        <w:t>依身心障礙者權益保障法領有身心障礙證明，</w:t>
      </w:r>
      <w:r w:rsidR="00CB0E39" w:rsidRPr="008C1DC7">
        <w:rPr>
          <w:rFonts w:ascii="標楷體" w:eastAsia="標楷體" w:hAnsi="標楷體" w:hint="eastAsia"/>
          <w:sz w:val="28"/>
          <w:szCs w:val="28"/>
        </w:rPr>
        <w:t>且年滿15歲以</w:t>
      </w:r>
    </w:p>
    <w:p w14:paraId="6567C18E" w14:textId="259EFA4B" w:rsidR="003A1749" w:rsidRPr="003A1749" w:rsidRDefault="00CB0E39" w:rsidP="003A1749">
      <w:pPr>
        <w:spacing w:line="440" w:lineRule="exact"/>
        <w:ind w:firstLineChars="506" w:firstLine="1417"/>
        <w:rPr>
          <w:rFonts w:ascii="標楷體" w:eastAsia="標楷體" w:hAnsi="標楷體"/>
          <w:sz w:val="28"/>
          <w:szCs w:val="28"/>
        </w:rPr>
      </w:pPr>
      <w:r w:rsidRPr="008C1DC7">
        <w:rPr>
          <w:rFonts w:ascii="標楷體" w:eastAsia="標楷體" w:hAnsi="標楷體" w:hint="eastAsia"/>
          <w:sz w:val="28"/>
          <w:szCs w:val="28"/>
        </w:rPr>
        <w:t>上具失業者身</w:t>
      </w:r>
      <w:r w:rsidR="007E705C" w:rsidRPr="008C1DC7">
        <w:rPr>
          <w:rFonts w:ascii="標楷體" w:eastAsia="標楷體" w:hAnsi="標楷體" w:hint="eastAsia"/>
          <w:sz w:val="28"/>
          <w:szCs w:val="28"/>
        </w:rPr>
        <w:t>分</w:t>
      </w:r>
      <w:r w:rsidRPr="008C1DC7">
        <w:rPr>
          <w:rFonts w:ascii="標楷體" w:eastAsia="標楷體" w:hAnsi="標楷體" w:hint="eastAsia"/>
          <w:sz w:val="28"/>
          <w:szCs w:val="28"/>
        </w:rPr>
        <w:t>，</w:t>
      </w:r>
      <w:r w:rsidR="00712ECA" w:rsidRPr="008C1DC7">
        <w:rPr>
          <w:rFonts w:ascii="標楷體" w:eastAsia="標楷體" w:hAnsi="標楷體"/>
          <w:sz w:val="28"/>
          <w:szCs w:val="28"/>
        </w:rPr>
        <w:t>並經評估具備參加訓練之意願及潛能者。</w:t>
      </w:r>
    </w:p>
    <w:p w14:paraId="468231BC" w14:textId="29741574" w:rsidR="000A5957" w:rsidRDefault="00F96DFF" w:rsidP="00712ECA">
      <w:pPr>
        <w:adjustRightInd w:val="0"/>
        <w:snapToGrid w:val="0"/>
        <w:spacing w:line="440" w:lineRule="exact"/>
        <w:ind w:left="1682" w:hangingChars="600" w:hanging="1682"/>
        <w:rPr>
          <w:rFonts w:ascii="標楷體" w:eastAsia="標楷體" w:hAnsi="標楷體"/>
          <w:b/>
          <w:sz w:val="28"/>
          <w:szCs w:val="28"/>
        </w:rPr>
      </w:pPr>
      <w:r>
        <w:rPr>
          <w:rFonts w:ascii="標楷體" w:eastAsia="標楷體" w:hAnsi="標楷體" w:hint="eastAsia"/>
          <w:b/>
          <w:sz w:val="28"/>
          <w:szCs w:val="28"/>
        </w:rPr>
        <w:t>四</w:t>
      </w:r>
      <w:r w:rsidR="00C622C7" w:rsidRPr="008C1DC7">
        <w:rPr>
          <w:rFonts w:ascii="標楷體" w:eastAsia="標楷體" w:hAnsi="標楷體"/>
          <w:b/>
          <w:sz w:val="28"/>
          <w:szCs w:val="28"/>
        </w:rPr>
        <w:t>、</w:t>
      </w:r>
      <w:r w:rsidR="008547C7" w:rsidRPr="008C1DC7">
        <w:rPr>
          <w:rFonts w:ascii="標楷體" w:eastAsia="標楷體" w:hAnsi="標楷體"/>
          <w:b/>
          <w:sz w:val="28"/>
          <w:szCs w:val="28"/>
        </w:rPr>
        <w:t>招生</w:t>
      </w:r>
      <w:r w:rsidR="000A5957" w:rsidRPr="008C1DC7">
        <w:rPr>
          <w:rFonts w:ascii="標楷體" w:eastAsia="標楷體" w:hAnsi="標楷體"/>
          <w:b/>
          <w:sz w:val="28"/>
          <w:szCs w:val="28"/>
        </w:rPr>
        <w:t xml:space="preserve">名額： </w:t>
      </w:r>
    </w:p>
    <w:tbl>
      <w:tblPr>
        <w:tblStyle w:val="ab"/>
        <w:tblpPr w:leftFromText="180" w:rightFromText="180" w:vertAnchor="text" w:horzAnchor="margin" w:tblpXSpec="center" w:tblpY="355"/>
        <w:tblW w:w="0" w:type="auto"/>
        <w:jc w:val="center"/>
        <w:tblLook w:val="04A0" w:firstRow="1" w:lastRow="0" w:firstColumn="1" w:lastColumn="0" w:noHBand="0" w:noVBand="1"/>
      </w:tblPr>
      <w:tblGrid>
        <w:gridCol w:w="2263"/>
        <w:gridCol w:w="3686"/>
        <w:gridCol w:w="1276"/>
        <w:gridCol w:w="2409"/>
      </w:tblGrid>
      <w:tr w:rsidR="005C137E" w14:paraId="27CBE7A7" w14:textId="77777777" w:rsidTr="00E4327E">
        <w:trPr>
          <w:jc w:val="center"/>
        </w:trPr>
        <w:tc>
          <w:tcPr>
            <w:tcW w:w="2263" w:type="dxa"/>
            <w:tcBorders>
              <w:top w:val="thickThinSmallGap" w:sz="24" w:space="0" w:color="auto"/>
              <w:left w:val="thickThinSmallGap" w:sz="24" w:space="0" w:color="auto"/>
              <w:bottom w:val="single" w:sz="6" w:space="0" w:color="auto"/>
              <w:right w:val="single" w:sz="6" w:space="0" w:color="auto"/>
            </w:tcBorders>
            <w:vAlign w:val="center"/>
          </w:tcPr>
          <w:p w14:paraId="677459D1" w14:textId="77777777" w:rsidR="00C77E53" w:rsidRPr="00E4327E" w:rsidRDefault="00C77E53" w:rsidP="003A1749">
            <w:pPr>
              <w:pStyle w:val="aa"/>
              <w:adjustRightInd w:val="0"/>
              <w:snapToGrid w:val="0"/>
              <w:spacing w:line="440" w:lineRule="exact"/>
              <w:ind w:leftChars="0" w:left="0"/>
              <w:jc w:val="center"/>
              <w:rPr>
                <w:rFonts w:ascii="標楷體" w:eastAsia="標楷體" w:hAnsi="標楷體"/>
                <w:b/>
                <w:bCs/>
                <w:sz w:val="28"/>
                <w:szCs w:val="28"/>
              </w:rPr>
            </w:pPr>
            <w:r w:rsidRPr="00E4327E">
              <w:rPr>
                <w:rFonts w:ascii="標楷體" w:eastAsia="標楷體" w:hAnsi="標楷體" w:hint="eastAsia"/>
                <w:b/>
                <w:bCs/>
                <w:sz w:val="28"/>
                <w:szCs w:val="28"/>
              </w:rPr>
              <w:t>職類</w:t>
            </w:r>
          </w:p>
        </w:tc>
        <w:tc>
          <w:tcPr>
            <w:tcW w:w="3686" w:type="dxa"/>
            <w:tcBorders>
              <w:top w:val="thickThinSmallGap" w:sz="24" w:space="0" w:color="auto"/>
              <w:left w:val="single" w:sz="6" w:space="0" w:color="auto"/>
              <w:bottom w:val="single" w:sz="6" w:space="0" w:color="auto"/>
              <w:right w:val="single" w:sz="6" w:space="0" w:color="auto"/>
            </w:tcBorders>
            <w:vAlign w:val="center"/>
          </w:tcPr>
          <w:p w14:paraId="75A6A746" w14:textId="77777777" w:rsidR="00C77E53" w:rsidRPr="00E4327E" w:rsidRDefault="00C77E53" w:rsidP="003A1749">
            <w:pPr>
              <w:adjustRightInd w:val="0"/>
              <w:snapToGrid w:val="0"/>
              <w:spacing w:line="440" w:lineRule="exact"/>
              <w:jc w:val="center"/>
              <w:rPr>
                <w:rFonts w:ascii="標楷體" w:eastAsia="標楷體" w:hAnsi="標楷體"/>
                <w:b/>
                <w:bCs/>
                <w:sz w:val="28"/>
                <w:szCs w:val="28"/>
              </w:rPr>
            </w:pPr>
            <w:r w:rsidRPr="00E4327E">
              <w:rPr>
                <w:rFonts w:ascii="標楷體" w:eastAsia="標楷體" w:hAnsi="標楷體" w:hint="eastAsia"/>
                <w:b/>
                <w:bCs/>
                <w:sz w:val="28"/>
                <w:szCs w:val="28"/>
              </w:rPr>
              <w:t>班別</w:t>
            </w:r>
          </w:p>
        </w:tc>
        <w:tc>
          <w:tcPr>
            <w:tcW w:w="1276" w:type="dxa"/>
            <w:tcBorders>
              <w:top w:val="thickThinSmallGap" w:sz="24" w:space="0" w:color="auto"/>
              <w:left w:val="single" w:sz="6" w:space="0" w:color="auto"/>
              <w:bottom w:val="single" w:sz="6" w:space="0" w:color="auto"/>
              <w:right w:val="single" w:sz="6" w:space="0" w:color="auto"/>
            </w:tcBorders>
            <w:vAlign w:val="center"/>
          </w:tcPr>
          <w:p w14:paraId="156C2E68" w14:textId="32036645" w:rsidR="00C77E53" w:rsidRPr="00E4327E" w:rsidRDefault="00C77E53" w:rsidP="003A1749">
            <w:pPr>
              <w:adjustRightInd w:val="0"/>
              <w:snapToGrid w:val="0"/>
              <w:spacing w:line="440" w:lineRule="exact"/>
              <w:jc w:val="center"/>
              <w:rPr>
                <w:rFonts w:ascii="標楷體" w:eastAsia="標楷體" w:hAnsi="標楷體"/>
                <w:b/>
                <w:bCs/>
                <w:sz w:val="28"/>
                <w:szCs w:val="28"/>
              </w:rPr>
            </w:pPr>
            <w:r w:rsidRPr="00E4327E">
              <w:rPr>
                <w:rFonts w:ascii="標楷體" w:eastAsia="標楷體" w:hAnsi="標楷體" w:hint="eastAsia"/>
                <w:b/>
                <w:bCs/>
                <w:sz w:val="28"/>
                <w:szCs w:val="28"/>
              </w:rPr>
              <w:t>名額</w:t>
            </w:r>
            <w:r w:rsidR="005C137E" w:rsidRPr="00E4327E">
              <w:rPr>
                <w:rFonts w:ascii="標楷體" w:eastAsia="標楷體" w:hAnsi="標楷體" w:hint="eastAsia"/>
                <w:b/>
                <w:bCs/>
                <w:sz w:val="28"/>
                <w:szCs w:val="28"/>
              </w:rPr>
              <w:t>(名)</w:t>
            </w:r>
          </w:p>
        </w:tc>
        <w:tc>
          <w:tcPr>
            <w:tcW w:w="2409" w:type="dxa"/>
            <w:tcBorders>
              <w:top w:val="thickThinSmallGap" w:sz="24" w:space="0" w:color="auto"/>
              <w:left w:val="single" w:sz="6" w:space="0" w:color="auto"/>
              <w:bottom w:val="single" w:sz="6" w:space="0" w:color="auto"/>
              <w:right w:val="thinThickSmallGap" w:sz="24" w:space="0" w:color="auto"/>
            </w:tcBorders>
            <w:vAlign w:val="center"/>
          </w:tcPr>
          <w:p w14:paraId="723CF690" w14:textId="77777777" w:rsidR="00C77E53" w:rsidRPr="00E4327E" w:rsidRDefault="00C77E53" w:rsidP="003A1749">
            <w:pPr>
              <w:adjustRightInd w:val="0"/>
              <w:snapToGrid w:val="0"/>
              <w:spacing w:line="440" w:lineRule="exact"/>
              <w:jc w:val="center"/>
              <w:rPr>
                <w:rFonts w:ascii="標楷體" w:eastAsia="標楷體" w:hAnsi="標楷體"/>
                <w:b/>
                <w:bCs/>
                <w:sz w:val="28"/>
                <w:szCs w:val="28"/>
              </w:rPr>
            </w:pPr>
            <w:r w:rsidRPr="00E4327E">
              <w:rPr>
                <w:rFonts w:ascii="標楷體" w:eastAsia="標楷體" w:hAnsi="標楷體" w:hint="eastAsia"/>
                <w:b/>
                <w:bCs/>
                <w:sz w:val="28"/>
                <w:szCs w:val="28"/>
              </w:rPr>
              <w:t>備註</w:t>
            </w:r>
          </w:p>
        </w:tc>
      </w:tr>
      <w:tr w:rsidR="00C77E53" w14:paraId="237F775D" w14:textId="77777777" w:rsidTr="00E4327E">
        <w:trPr>
          <w:trHeight w:val="573"/>
          <w:jc w:val="center"/>
        </w:trPr>
        <w:tc>
          <w:tcPr>
            <w:tcW w:w="2263" w:type="dxa"/>
            <w:vMerge w:val="restart"/>
            <w:tcBorders>
              <w:top w:val="single" w:sz="6" w:space="0" w:color="auto"/>
              <w:left w:val="thickThinSmallGap" w:sz="24" w:space="0" w:color="auto"/>
              <w:bottom w:val="single" w:sz="6" w:space="0" w:color="auto"/>
              <w:right w:val="single" w:sz="6" w:space="0" w:color="auto"/>
            </w:tcBorders>
            <w:vAlign w:val="center"/>
          </w:tcPr>
          <w:p w14:paraId="52013257" w14:textId="2D62E423" w:rsidR="00C77E53" w:rsidRPr="00E4327E" w:rsidRDefault="006C2720" w:rsidP="003A1749">
            <w:pPr>
              <w:adjustRightInd w:val="0"/>
              <w:snapToGrid w:val="0"/>
              <w:spacing w:line="440" w:lineRule="exact"/>
              <w:jc w:val="center"/>
              <w:rPr>
                <w:rFonts w:ascii="標楷體" w:eastAsia="標楷體" w:hAnsi="標楷體" w:cs="微軟正黑體"/>
                <w:sz w:val="28"/>
                <w:szCs w:val="28"/>
              </w:rPr>
            </w:pPr>
            <w:r w:rsidRPr="00E4327E">
              <w:rPr>
                <w:rFonts w:ascii="標楷體" w:eastAsia="標楷體" w:hAnsi="標楷體" w:cs="微軟正黑體" w:hint="eastAsia"/>
                <w:sz w:val="28"/>
                <w:szCs w:val="28"/>
              </w:rPr>
              <w:t>清潔</w:t>
            </w:r>
            <w:r w:rsidR="006B2514" w:rsidRPr="00E4327E">
              <w:rPr>
                <w:rFonts w:ascii="標楷體" w:eastAsia="標楷體" w:hAnsi="標楷體" w:cs="微軟正黑體" w:hint="eastAsia"/>
                <w:sz w:val="28"/>
                <w:szCs w:val="28"/>
              </w:rPr>
              <w:t>洗車</w:t>
            </w:r>
            <w:r w:rsidRPr="00E4327E">
              <w:rPr>
                <w:rFonts w:ascii="標楷體" w:eastAsia="標楷體" w:hAnsi="標楷體" w:cs="微軟正黑體" w:hint="eastAsia"/>
                <w:sz w:val="28"/>
                <w:szCs w:val="28"/>
              </w:rPr>
              <w:t>職類</w:t>
            </w:r>
          </w:p>
        </w:tc>
        <w:tc>
          <w:tcPr>
            <w:tcW w:w="3686" w:type="dxa"/>
            <w:tcBorders>
              <w:top w:val="single" w:sz="6" w:space="0" w:color="auto"/>
              <w:left w:val="single" w:sz="6" w:space="0" w:color="auto"/>
              <w:bottom w:val="single" w:sz="6" w:space="0" w:color="auto"/>
              <w:right w:val="single" w:sz="6" w:space="0" w:color="auto"/>
            </w:tcBorders>
            <w:vAlign w:val="center"/>
          </w:tcPr>
          <w:p w14:paraId="12F51684" w14:textId="77777777" w:rsidR="00C77E53" w:rsidRPr="00E4327E" w:rsidRDefault="00C77E53" w:rsidP="003A1749">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cs="微軟正黑體"/>
                <w:sz w:val="28"/>
                <w:szCs w:val="28"/>
              </w:rPr>
              <w:t>清</w:t>
            </w:r>
            <w:r w:rsidRPr="00E4327E">
              <w:rPr>
                <w:rFonts w:ascii="標楷體" w:eastAsia="標楷體" w:hAnsi="標楷體" w:cs="DotumChe"/>
                <w:sz w:val="28"/>
                <w:szCs w:val="28"/>
              </w:rPr>
              <w:t>潔園藝</w:t>
            </w:r>
            <w:r w:rsidRPr="00E4327E">
              <w:rPr>
                <w:rFonts w:ascii="標楷體" w:eastAsia="標楷體" w:hAnsi="標楷體"/>
                <w:sz w:val="28"/>
                <w:szCs w:val="28"/>
              </w:rPr>
              <w:t>班</w:t>
            </w:r>
          </w:p>
        </w:tc>
        <w:tc>
          <w:tcPr>
            <w:tcW w:w="1276" w:type="dxa"/>
            <w:tcBorders>
              <w:top w:val="single" w:sz="6" w:space="0" w:color="auto"/>
              <w:left w:val="single" w:sz="6" w:space="0" w:color="auto"/>
              <w:bottom w:val="single" w:sz="6" w:space="0" w:color="auto"/>
              <w:right w:val="single" w:sz="6" w:space="0" w:color="auto"/>
            </w:tcBorders>
            <w:vAlign w:val="center"/>
          </w:tcPr>
          <w:p w14:paraId="5F6D7070" w14:textId="5EEA0730" w:rsidR="00C77E53" w:rsidRPr="00E4327E" w:rsidRDefault="00C77E53" w:rsidP="003A1749">
            <w:pPr>
              <w:adjustRightInd w:val="0"/>
              <w:snapToGrid w:val="0"/>
              <w:spacing w:line="440" w:lineRule="exact"/>
              <w:jc w:val="center"/>
              <w:rPr>
                <w:rFonts w:ascii="標楷體" w:eastAsia="標楷體" w:hAnsi="標楷體"/>
                <w:bCs/>
                <w:sz w:val="28"/>
                <w:szCs w:val="28"/>
              </w:rPr>
            </w:pPr>
            <w:r w:rsidRPr="00E4327E">
              <w:rPr>
                <w:rFonts w:ascii="標楷體" w:eastAsia="標楷體" w:hAnsi="標楷體" w:hint="eastAsia"/>
                <w:bCs/>
                <w:sz w:val="28"/>
                <w:szCs w:val="28"/>
              </w:rPr>
              <w:t>10</w:t>
            </w:r>
          </w:p>
        </w:tc>
        <w:tc>
          <w:tcPr>
            <w:tcW w:w="2409" w:type="dxa"/>
            <w:vMerge w:val="restart"/>
            <w:tcBorders>
              <w:top w:val="single" w:sz="6" w:space="0" w:color="auto"/>
              <w:left w:val="single" w:sz="6" w:space="0" w:color="auto"/>
              <w:bottom w:val="single" w:sz="6" w:space="0" w:color="auto"/>
              <w:right w:val="thinThickSmallGap" w:sz="24" w:space="0" w:color="auto"/>
            </w:tcBorders>
            <w:vAlign w:val="center"/>
          </w:tcPr>
          <w:p w14:paraId="047F5228" w14:textId="7808A408" w:rsidR="00C77E53" w:rsidRPr="00E4327E" w:rsidRDefault="00C77E53" w:rsidP="003A1749">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sz w:val="28"/>
                <w:szCs w:val="28"/>
              </w:rPr>
              <w:t>心智障礙及可耐戶外炎熱環境者優先</w:t>
            </w:r>
          </w:p>
        </w:tc>
      </w:tr>
      <w:tr w:rsidR="00C77E53" w14:paraId="0A51708D" w14:textId="77777777" w:rsidTr="00E4327E">
        <w:trPr>
          <w:trHeight w:val="569"/>
          <w:jc w:val="center"/>
        </w:trPr>
        <w:tc>
          <w:tcPr>
            <w:tcW w:w="2263" w:type="dxa"/>
            <w:vMerge/>
            <w:tcBorders>
              <w:top w:val="single" w:sz="6" w:space="0" w:color="auto"/>
              <w:left w:val="thickThinSmallGap" w:sz="24" w:space="0" w:color="auto"/>
              <w:bottom w:val="single" w:sz="6" w:space="0" w:color="auto"/>
              <w:right w:val="single" w:sz="6" w:space="0" w:color="auto"/>
            </w:tcBorders>
          </w:tcPr>
          <w:p w14:paraId="6C12F26A" w14:textId="77777777" w:rsidR="00C77E53" w:rsidRPr="00E4327E" w:rsidRDefault="00C77E53" w:rsidP="003A1749">
            <w:pPr>
              <w:adjustRightInd w:val="0"/>
              <w:snapToGrid w:val="0"/>
              <w:spacing w:line="440" w:lineRule="exact"/>
              <w:jc w:val="center"/>
              <w:rPr>
                <w:rFonts w:ascii="標楷體" w:eastAsia="標楷體" w:hAnsi="標楷體" w:cs="微軟正黑體"/>
                <w:sz w:val="28"/>
                <w:szCs w:val="28"/>
              </w:rPr>
            </w:pPr>
          </w:p>
        </w:tc>
        <w:tc>
          <w:tcPr>
            <w:tcW w:w="3686" w:type="dxa"/>
            <w:tcBorders>
              <w:top w:val="single" w:sz="6" w:space="0" w:color="auto"/>
              <w:left w:val="single" w:sz="6" w:space="0" w:color="auto"/>
              <w:bottom w:val="single" w:sz="6" w:space="0" w:color="auto"/>
              <w:right w:val="single" w:sz="6" w:space="0" w:color="auto"/>
            </w:tcBorders>
            <w:vAlign w:val="center"/>
          </w:tcPr>
          <w:p w14:paraId="2DEABF39" w14:textId="77777777" w:rsidR="00C77E53" w:rsidRPr="00E4327E" w:rsidRDefault="00C77E53" w:rsidP="003A1749">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cs="微軟正黑體"/>
                <w:sz w:val="28"/>
                <w:szCs w:val="28"/>
              </w:rPr>
              <w:t>清</w:t>
            </w:r>
            <w:r w:rsidRPr="00E4327E">
              <w:rPr>
                <w:rFonts w:ascii="標楷體" w:eastAsia="標楷體" w:hAnsi="標楷體" w:cs="DotumChe"/>
                <w:sz w:val="28"/>
                <w:szCs w:val="28"/>
              </w:rPr>
              <w:t>潔廚務班</w:t>
            </w:r>
          </w:p>
        </w:tc>
        <w:tc>
          <w:tcPr>
            <w:tcW w:w="1276" w:type="dxa"/>
            <w:tcBorders>
              <w:top w:val="single" w:sz="6" w:space="0" w:color="auto"/>
              <w:left w:val="single" w:sz="6" w:space="0" w:color="auto"/>
              <w:bottom w:val="single" w:sz="6" w:space="0" w:color="auto"/>
              <w:right w:val="single" w:sz="6" w:space="0" w:color="auto"/>
            </w:tcBorders>
            <w:vAlign w:val="center"/>
          </w:tcPr>
          <w:p w14:paraId="21B6CB25" w14:textId="72B21F07" w:rsidR="00C77E53" w:rsidRPr="00E4327E" w:rsidRDefault="00C77E53" w:rsidP="003A1749">
            <w:pPr>
              <w:adjustRightInd w:val="0"/>
              <w:snapToGrid w:val="0"/>
              <w:spacing w:line="440" w:lineRule="exact"/>
              <w:jc w:val="center"/>
              <w:rPr>
                <w:rFonts w:ascii="標楷體" w:eastAsia="標楷體" w:hAnsi="標楷體"/>
                <w:bCs/>
                <w:sz w:val="28"/>
                <w:szCs w:val="28"/>
              </w:rPr>
            </w:pPr>
            <w:r w:rsidRPr="00E4327E">
              <w:rPr>
                <w:rFonts w:ascii="標楷體" w:eastAsia="標楷體" w:hAnsi="標楷體" w:hint="eastAsia"/>
                <w:bCs/>
                <w:sz w:val="28"/>
                <w:szCs w:val="28"/>
              </w:rPr>
              <w:t>10</w:t>
            </w:r>
          </w:p>
        </w:tc>
        <w:tc>
          <w:tcPr>
            <w:tcW w:w="2409" w:type="dxa"/>
            <w:vMerge/>
            <w:tcBorders>
              <w:top w:val="single" w:sz="6" w:space="0" w:color="auto"/>
              <w:left w:val="single" w:sz="6" w:space="0" w:color="auto"/>
              <w:bottom w:val="single" w:sz="6" w:space="0" w:color="auto"/>
              <w:right w:val="thinThickSmallGap" w:sz="24" w:space="0" w:color="auto"/>
            </w:tcBorders>
          </w:tcPr>
          <w:p w14:paraId="7C9C1152" w14:textId="77777777" w:rsidR="00C77E53" w:rsidRPr="00E4327E" w:rsidRDefault="00C77E53" w:rsidP="003A1749">
            <w:pPr>
              <w:adjustRightInd w:val="0"/>
              <w:snapToGrid w:val="0"/>
              <w:spacing w:line="440" w:lineRule="exact"/>
              <w:jc w:val="center"/>
              <w:rPr>
                <w:rFonts w:ascii="標楷體" w:eastAsia="標楷體" w:hAnsi="標楷體"/>
                <w:b/>
                <w:sz w:val="28"/>
                <w:szCs w:val="28"/>
              </w:rPr>
            </w:pPr>
          </w:p>
        </w:tc>
      </w:tr>
      <w:tr w:rsidR="00C77E53" w14:paraId="511403B8" w14:textId="77777777" w:rsidTr="00E4327E">
        <w:trPr>
          <w:trHeight w:val="422"/>
          <w:jc w:val="center"/>
        </w:trPr>
        <w:tc>
          <w:tcPr>
            <w:tcW w:w="2263" w:type="dxa"/>
            <w:vMerge/>
            <w:tcBorders>
              <w:top w:val="single" w:sz="6" w:space="0" w:color="auto"/>
              <w:left w:val="thickThinSmallGap" w:sz="24" w:space="0" w:color="auto"/>
              <w:bottom w:val="single" w:sz="6" w:space="0" w:color="auto"/>
              <w:right w:val="single" w:sz="6" w:space="0" w:color="auto"/>
            </w:tcBorders>
          </w:tcPr>
          <w:p w14:paraId="71578B24" w14:textId="77777777" w:rsidR="00C77E53" w:rsidRPr="00E4327E" w:rsidRDefault="00C77E53" w:rsidP="003A1749">
            <w:pPr>
              <w:adjustRightInd w:val="0"/>
              <w:snapToGrid w:val="0"/>
              <w:spacing w:line="440" w:lineRule="exact"/>
              <w:jc w:val="center"/>
              <w:rPr>
                <w:rFonts w:ascii="標楷體" w:eastAsia="標楷體" w:hAnsi="標楷體" w:cs="微軟正黑體"/>
                <w:sz w:val="28"/>
                <w:szCs w:val="28"/>
              </w:rPr>
            </w:pPr>
          </w:p>
        </w:tc>
        <w:tc>
          <w:tcPr>
            <w:tcW w:w="3686" w:type="dxa"/>
            <w:tcBorders>
              <w:top w:val="single" w:sz="6" w:space="0" w:color="auto"/>
              <w:left w:val="single" w:sz="6" w:space="0" w:color="auto"/>
              <w:bottom w:val="single" w:sz="6" w:space="0" w:color="auto"/>
              <w:right w:val="single" w:sz="6" w:space="0" w:color="auto"/>
            </w:tcBorders>
            <w:vAlign w:val="center"/>
          </w:tcPr>
          <w:p w14:paraId="4681CD94" w14:textId="77777777" w:rsidR="00C77E53" w:rsidRPr="00E4327E" w:rsidRDefault="00C77E53" w:rsidP="003A1749">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sz w:val="28"/>
                <w:szCs w:val="28"/>
              </w:rPr>
              <w:t>洗車美容班</w:t>
            </w:r>
          </w:p>
        </w:tc>
        <w:tc>
          <w:tcPr>
            <w:tcW w:w="1276" w:type="dxa"/>
            <w:tcBorders>
              <w:top w:val="single" w:sz="6" w:space="0" w:color="auto"/>
              <w:left w:val="single" w:sz="6" w:space="0" w:color="auto"/>
              <w:bottom w:val="single" w:sz="6" w:space="0" w:color="auto"/>
              <w:right w:val="single" w:sz="6" w:space="0" w:color="auto"/>
            </w:tcBorders>
            <w:vAlign w:val="center"/>
          </w:tcPr>
          <w:p w14:paraId="7CB87703" w14:textId="49634699" w:rsidR="00C77E53" w:rsidRPr="00E4327E" w:rsidRDefault="00C77E53" w:rsidP="003A1749">
            <w:pPr>
              <w:adjustRightInd w:val="0"/>
              <w:snapToGrid w:val="0"/>
              <w:spacing w:line="440" w:lineRule="exact"/>
              <w:jc w:val="center"/>
              <w:rPr>
                <w:rFonts w:ascii="標楷體" w:eastAsia="標楷體" w:hAnsi="標楷體"/>
                <w:bCs/>
                <w:sz w:val="28"/>
                <w:szCs w:val="28"/>
              </w:rPr>
            </w:pPr>
            <w:r w:rsidRPr="00E4327E">
              <w:rPr>
                <w:rFonts w:ascii="標楷體" w:eastAsia="標楷體" w:hAnsi="標楷體" w:hint="eastAsia"/>
                <w:bCs/>
                <w:sz w:val="28"/>
                <w:szCs w:val="28"/>
              </w:rPr>
              <w:t>1</w:t>
            </w:r>
            <w:r w:rsidR="00AF2544" w:rsidRPr="00E4327E">
              <w:rPr>
                <w:rFonts w:ascii="標楷體" w:eastAsia="標楷體" w:hAnsi="標楷體" w:hint="eastAsia"/>
                <w:bCs/>
                <w:sz w:val="28"/>
                <w:szCs w:val="28"/>
              </w:rPr>
              <w:t>0</w:t>
            </w:r>
          </w:p>
        </w:tc>
        <w:tc>
          <w:tcPr>
            <w:tcW w:w="2409" w:type="dxa"/>
            <w:vMerge/>
            <w:tcBorders>
              <w:top w:val="single" w:sz="6" w:space="0" w:color="auto"/>
              <w:left w:val="single" w:sz="6" w:space="0" w:color="auto"/>
              <w:bottom w:val="single" w:sz="6" w:space="0" w:color="auto"/>
              <w:right w:val="thinThickSmallGap" w:sz="24" w:space="0" w:color="auto"/>
            </w:tcBorders>
          </w:tcPr>
          <w:p w14:paraId="4BBA9C89" w14:textId="77777777" w:rsidR="00C77E53" w:rsidRPr="00E4327E" w:rsidRDefault="00C77E53" w:rsidP="003A1749">
            <w:pPr>
              <w:adjustRightInd w:val="0"/>
              <w:snapToGrid w:val="0"/>
              <w:spacing w:line="440" w:lineRule="exact"/>
              <w:jc w:val="center"/>
              <w:rPr>
                <w:rFonts w:ascii="標楷體" w:eastAsia="標楷體" w:hAnsi="標楷體"/>
                <w:b/>
                <w:sz w:val="28"/>
                <w:szCs w:val="28"/>
              </w:rPr>
            </w:pPr>
          </w:p>
        </w:tc>
      </w:tr>
      <w:tr w:rsidR="00E63145" w14:paraId="5E85899C" w14:textId="77777777" w:rsidTr="00E4327E">
        <w:trPr>
          <w:trHeight w:val="1645"/>
          <w:jc w:val="center"/>
        </w:trPr>
        <w:tc>
          <w:tcPr>
            <w:tcW w:w="9634" w:type="dxa"/>
            <w:gridSpan w:val="4"/>
            <w:tcBorders>
              <w:top w:val="single" w:sz="6" w:space="0" w:color="auto"/>
              <w:left w:val="thickThinSmallGap" w:sz="24" w:space="0" w:color="auto"/>
              <w:bottom w:val="thinThickSmallGap" w:sz="24" w:space="0" w:color="auto"/>
              <w:right w:val="thinThickSmallGap" w:sz="24" w:space="0" w:color="auto"/>
            </w:tcBorders>
            <w:vAlign w:val="center"/>
          </w:tcPr>
          <w:p w14:paraId="5584B0F5" w14:textId="03F87279" w:rsidR="00E63145" w:rsidRPr="00E4327E" w:rsidRDefault="00E63145" w:rsidP="003A1749">
            <w:pPr>
              <w:adjustRightInd w:val="0"/>
              <w:snapToGrid w:val="0"/>
              <w:spacing w:line="440" w:lineRule="exact"/>
              <w:ind w:left="480"/>
              <w:rPr>
                <w:rFonts w:ascii="標楷體" w:eastAsia="標楷體" w:hAnsi="標楷體"/>
                <w:sz w:val="28"/>
                <w:szCs w:val="28"/>
              </w:rPr>
            </w:pPr>
            <w:r w:rsidRPr="00E4327E">
              <w:rPr>
                <w:rFonts w:ascii="標楷體" w:eastAsia="標楷體" w:hAnsi="標楷體" w:hint="eastAsia"/>
                <w:b/>
                <w:sz w:val="28"/>
                <w:szCs w:val="28"/>
              </w:rPr>
              <w:t>說明:</w:t>
            </w:r>
            <w:r w:rsidRPr="00E4327E">
              <w:rPr>
                <w:rFonts w:ascii="標楷體" w:eastAsia="標楷體" w:hAnsi="標楷體" w:hint="eastAsia"/>
                <w:sz w:val="28"/>
                <w:szCs w:val="28"/>
              </w:rPr>
              <w:t>上述所有職類</w:t>
            </w:r>
            <w:r w:rsidRPr="00E4327E">
              <w:rPr>
                <w:rFonts w:ascii="標楷體" w:eastAsia="標楷體" w:hAnsi="標楷體"/>
                <w:sz w:val="28"/>
                <w:szCs w:val="28"/>
              </w:rPr>
              <w:t>如未能招足名額之班</w:t>
            </w:r>
            <w:r w:rsidRPr="00E4327E">
              <w:rPr>
                <w:rFonts w:ascii="標楷體" w:eastAsia="標楷體" w:hAnsi="標楷體" w:hint="eastAsia"/>
                <w:sz w:val="28"/>
                <w:szCs w:val="28"/>
              </w:rPr>
              <w:t>級</w:t>
            </w:r>
            <w:r w:rsidRPr="00E4327E">
              <w:rPr>
                <w:rFonts w:ascii="標楷體" w:eastAsia="標楷體" w:hAnsi="標楷體"/>
                <w:sz w:val="28"/>
                <w:szCs w:val="28"/>
              </w:rPr>
              <w:t>，本中心將於網路公告缺額，符合報名資格且完成報名手續</w:t>
            </w:r>
            <w:r w:rsidRPr="00E4327E">
              <w:rPr>
                <w:rFonts w:ascii="標楷體" w:eastAsia="標楷體" w:hAnsi="標楷體"/>
                <w:b/>
                <w:sz w:val="28"/>
                <w:szCs w:val="28"/>
              </w:rPr>
              <w:t>者，再依通知甄試，本中心並得保留未足額之開班權利。</w:t>
            </w:r>
          </w:p>
        </w:tc>
      </w:tr>
    </w:tbl>
    <w:p w14:paraId="5187C5E8" w14:textId="5A81AABB" w:rsidR="00D74F00" w:rsidRDefault="00D74F00" w:rsidP="00D74F00">
      <w:pPr>
        <w:adjustRightInd w:val="0"/>
        <w:snapToGrid w:val="0"/>
        <w:spacing w:line="440" w:lineRule="exact"/>
        <w:rPr>
          <w:rFonts w:ascii="標楷體" w:eastAsia="標楷體" w:hAnsi="標楷體"/>
          <w:b/>
          <w:sz w:val="28"/>
          <w:szCs w:val="28"/>
        </w:rPr>
      </w:pPr>
    </w:p>
    <w:p w14:paraId="145B37A9" w14:textId="731396A9" w:rsidR="00F27835" w:rsidRDefault="00F96DFF" w:rsidP="00D74F00">
      <w:pPr>
        <w:adjustRightInd w:val="0"/>
        <w:snapToGrid w:val="0"/>
        <w:spacing w:line="440" w:lineRule="exact"/>
        <w:rPr>
          <w:rFonts w:ascii="標楷體" w:eastAsia="標楷體" w:hAnsi="標楷體"/>
          <w:b/>
          <w:sz w:val="28"/>
          <w:szCs w:val="28"/>
        </w:rPr>
      </w:pPr>
      <w:r>
        <w:rPr>
          <w:rFonts w:ascii="標楷體" w:eastAsia="標楷體" w:hAnsi="標楷體" w:hint="eastAsia"/>
          <w:b/>
          <w:sz w:val="28"/>
          <w:szCs w:val="28"/>
        </w:rPr>
        <w:t>五</w:t>
      </w:r>
      <w:r w:rsidR="00C622C7" w:rsidRPr="008C1DC7">
        <w:rPr>
          <w:rFonts w:ascii="標楷體" w:eastAsia="標楷體" w:hAnsi="標楷體"/>
          <w:b/>
          <w:sz w:val="28"/>
          <w:szCs w:val="28"/>
        </w:rPr>
        <w:t>、</w:t>
      </w:r>
      <w:r w:rsidR="00F27835" w:rsidRPr="008C1DC7">
        <w:rPr>
          <w:rFonts w:ascii="標楷體" w:eastAsia="標楷體" w:hAnsi="標楷體"/>
          <w:b/>
          <w:sz w:val="28"/>
          <w:szCs w:val="28"/>
        </w:rPr>
        <w:t>各職類訓練期程、時數與上課時間：</w:t>
      </w:r>
    </w:p>
    <w:tbl>
      <w:tblPr>
        <w:tblStyle w:val="ab"/>
        <w:tblpPr w:leftFromText="180" w:rightFromText="180" w:vertAnchor="text" w:horzAnchor="margin" w:tblpY="316"/>
        <w:tblW w:w="0" w:type="auto"/>
        <w:tblLook w:val="04A0" w:firstRow="1" w:lastRow="0" w:firstColumn="1" w:lastColumn="0" w:noHBand="0" w:noVBand="1"/>
      </w:tblPr>
      <w:tblGrid>
        <w:gridCol w:w="1798"/>
        <w:gridCol w:w="1240"/>
        <w:gridCol w:w="1524"/>
        <w:gridCol w:w="1524"/>
        <w:gridCol w:w="1524"/>
        <w:gridCol w:w="2165"/>
      </w:tblGrid>
      <w:tr w:rsidR="006C2720" w14:paraId="20F81C19" w14:textId="77777777" w:rsidTr="00E4327E">
        <w:tc>
          <w:tcPr>
            <w:tcW w:w="9775" w:type="dxa"/>
            <w:gridSpan w:val="6"/>
            <w:tcBorders>
              <w:top w:val="thickThinSmallGap" w:sz="24" w:space="0" w:color="auto"/>
              <w:left w:val="thickThinSmallGap" w:sz="24" w:space="0" w:color="auto"/>
              <w:bottom w:val="single" w:sz="6" w:space="0" w:color="auto"/>
              <w:right w:val="thinThickSmallGap" w:sz="24" w:space="0" w:color="auto"/>
            </w:tcBorders>
            <w:shd w:val="clear" w:color="auto" w:fill="D9D9D9" w:themeFill="background1" w:themeFillShade="D9"/>
            <w:vAlign w:val="center"/>
          </w:tcPr>
          <w:p w14:paraId="49998109" w14:textId="58543091" w:rsidR="006C2720" w:rsidRPr="006C2720" w:rsidRDefault="006C2720" w:rsidP="006C2720">
            <w:pPr>
              <w:adjustRightInd w:val="0"/>
              <w:snapToGrid w:val="0"/>
              <w:spacing w:line="440" w:lineRule="exact"/>
              <w:jc w:val="center"/>
              <w:rPr>
                <w:rFonts w:ascii="標楷體" w:eastAsia="標楷體" w:hAnsi="標楷體"/>
                <w:b/>
                <w:bCs/>
                <w:sz w:val="28"/>
                <w:szCs w:val="28"/>
                <w:highlight w:val="yellow"/>
              </w:rPr>
            </w:pPr>
            <w:r w:rsidRPr="00E4327E">
              <w:rPr>
                <w:rFonts w:ascii="標楷體" w:eastAsia="標楷體" w:hAnsi="標楷體" w:hint="eastAsia"/>
                <w:b/>
                <w:bCs/>
                <w:sz w:val="28"/>
                <w:szCs w:val="28"/>
              </w:rPr>
              <w:t>清潔</w:t>
            </w:r>
            <w:r w:rsidR="006B2514" w:rsidRPr="00E4327E">
              <w:rPr>
                <w:rFonts w:ascii="標楷體" w:eastAsia="標楷體" w:hAnsi="標楷體" w:hint="eastAsia"/>
                <w:b/>
                <w:bCs/>
                <w:sz w:val="28"/>
                <w:szCs w:val="28"/>
              </w:rPr>
              <w:t>洗車</w:t>
            </w:r>
            <w:r w:rsidRPr="00E4327E">
              <w:rPr>
                <w:rFonts w:ascii="標楷體" w:eastAsia="標楷體" w:hAnsi="標楷體" w:hint="eastAsia"/>
                <w:b/>
                <w:bCs/>
                <w:sz w:val="28"/>
                <w:szCs w:val="28"/>
              </w:rPr>
              <w:t>職類</w:t>
            </w:r>
          </w:p>
        </w:tc>
      </w:tr>
      <w:tr w:rsidR="006C2720" w14:paraId="6E618C96" w14:textId="77777777" w:rsidTr="003F18BD">
        <w:trPr>
          <w:trHeight w:val="593"/>
        </w:trPr>
        <w:tc>
          <w:tcPr>
            <w:tcW w:w="1798" w:type="dxa"/>
            <w:tcBorders>
              <w:top w:val="single" w:sz="6" w:space="0" w:color="auto"/>
              <w:left w:val="thickThinSmallGap" w:sz="24" w:space="0" w:color="auto"/>
              <w:bottom w:val="single" w:sz="6" w:space="0" w:color="auto"/>
              <w:right w:val="single" w:sz="6" w:space="0" w:color="auto"/>
            </w:tcBorders>
          </w:tcPr>
          <w:p w14:paraId="695ABF26" w14:textId="77777777" w:rsidR="006C2720" w:rsidRDefault="006C2720" w:rsidP="00991596">
            <w:pPr>
              <w:adjustRightInd w:val="0"/>
              <w:snapToGrid w:val="0"/>
              <w:spacing w:line="440" w:lineRule="exact"/>
              <w:jc w:val="center"/>
              <w:rPr>
                <w:rFonts w:ascii="標楷體" w:eastAsia="標楷體" w:hAnsi="標楷體"/>
                <w:b/>
                <w:sz w:val="28"/>
                <w:szCs w:val="28"/>
              </w:rPr>
            </w:pPr>
            <w:r>
              <w:rPr>
                <w:rFonts w:ascii="標楷體" w:eastAsia="標楷體" w:hAnsi="標楷體" w:hint="eastAsia"/>
                <w:b/>
                <w:sz w:val="28"/>
                <w:szCs w:val="28"/>
              </w:rPr>
              <w:t>期程</w:t>
            </w:r>
          </w:p>
        </w:tc>
        <w:tc>
          <w:tcPr>
            <w:tcW w:w="7977" w:type="dxa"/>
            <w:gridSpan w:val="5"/>
            <w:tcBorders>
              <w:top w:val="single" w:sz="6" w:space="0" w:color="auto"/>
              <w:left w:val="single" w:sz="6" w:space="0" w:color="auto"/>
              <w:bottom w:val="single" w:sz="6" w:space="0" w:color="auto"/>
              <w:right w:val="thinThickSmallGap" w:sz="24" w:space="0" w:color="auto"/>
            </w:tcBorders>
          </w:tcPr>
          <w:p w14:paraId="59640D5D" w14:textId="38E9AC8B" w:rsidR="006C2720" w:rsidRPr="00E4327E" w:rsidRDefault="006C2720" w:rsidP="006C2720">
            <w:pPr>
              <w:adjustRightInd w:val="0"/>
              <w:snapToGrid w:val="0"/>
              <w:spacing w:line="440" w:lineRule="exact"/>
              <w:rPr>
                <w:rFonts w:ascii="標楷體" w:eastAsia="標楷體" w:hAnsi="標楷體"/>
                <w:b/>
                <w:sz w:val="28"/>
                <w:szCs w:val="28"/>
              </w:rPr>
            </w:pPr>
            <w:r w:rsidRPr="00E4327E">
              <w:rPr>
                <w:rFonts w:ascii="標楷體" w:eastAsia="標楷體" w:hAnsi="標楷體" w:hint="eastAsia"/>
                <w:b/>
                <w:sz w:val="28"/>
                <w:szCs w:val="28"/>
              </w:rPr>
              <w:t>109年</w:t>
            </w:r>
            <w:r w:rsidR="00AF2544" w:rsidRPr="00E4327E">
              <w:rPr>
                <w:rFonts w:ascii="標楷體" w:eastAsia="標楷體" w:hAnsi="標楷體" w:hint="eastAsia"/>
                <w:b/>
                <w:sz w:val="28"/>
                <w:szCs w:val="28"/>
              </w:rPr>
              <w:t>7</w:t>
            </w:r>
            <w:r w:rsidRPr="00E4327E">
              <w:rPr>
                <w:rFonts w:ascii="標楷體" w:eastAsia="標楷體" w:hAnsi="標楷體" w:hint="eastAsia"/>
                <w:b/>
                <w:sz w:val="28"/>
                <w:szCs w:val="28"/>
              </w:rPr>
              <w:t>月</w:t>
            </w:r>
            <w:r w:rsidR="00AF2544" w:rsidRPr="00E4327E">
              <w:rPr>
                <w:rFonts w:ascii="標楷體" w:eastAsia="標楷體" w:hAnsi="標楷體" w:hint="eastAsia"/>
                <w:b/>
                <w:sz w:val="28"/>
                <w:szCs w:val="28"/>
              </w:rPr>
              <w:t>21</w:t>
            </w:r>
            <w:r w:rsidRPr="00E4327E">
              <w:rPr>
                <w:rFonts w:ascii="標楷體" w:eastAsia="標楷體" w:hAnsi="標楷體" w:hint="eastAsia"/>
                <w:b/>
                <w:sz w:val="28"/>
                <w:szCs w:val="28"/>
              </w:rPr>
              <w:t>日至</w:t>
            </w:r>
            <w:r w:rsidR="00AF2544" w:rsidRPr="00E4327E">
              <w:rPr>
                <w:rFonts w:ascii="標楷體" w:eastAsia="標楷體" w:hAnsi="標楷體" w:hint="eastAsia"/>
                <w:b/>
                <w:sz w:val="28"/>
                <w:szCs w:val="28"/>
              </w:rPr>
              <w:t>11</w:t>
            </w:r>
            <w:r w:rsidRPr="00E4327E">
              <w:rPr>
                <w:rFonts w:ascii="標楷體" w:eastAsia="標楷體" w:hAnsi="標楷體" w:hint="eastAsia"/>
                <w:b/>
                <w:sz w:val="28"/>
                <w:szCs w:val="28"/>
              </w:rPr>
              <w:t>月</w:t>
            </w:r>
            <w:r w:rsidR="00AF2544" w:rsidRPr="00E4327E">
              <w:rPr>
                <w:rFonts w:ascii="標楷體" w:eastAsia="標楷體" w:hAnsi="標楷體" w:hint="eastAsia"/>
                <w:b/>
                <w:sz w:val="28"/>
                <w:szCs w:val="28"/>
              </w:rPr>
              <w:t>28</w:t>
            </w:r>
            <w:r w:rsidRPr="00E4327E">
              <w:rPr>
                <w:rFonts w:ascii="標楷體" w:eastAsia="標楷體" w:hAnsi="標楷體" w:hint="eastAsia"/>
                <w:b/>
                <w:sz w:val="28"/>
                <w:szCs w:val="28"/>
              </w:rPr>
              <w:t>日</w:t>
            </w:r>
          </w:p>
        </w:tc>
      </w:tr>
      <w:tr w:rsidR="006C2720" w14:paraId="0CAA5391" w14:textId="77777777" w:rsidTr="003F18BD">
        <w:trPr>
          <w:trHeight w:val="544"/>
        </w:trPr>
        <w:tc>
          <w:tcPr>
            <w:tcW w:w="1798" w:type="dxa"/>
            <w:tcBorders>
              <w:top w:val="single" w:sz="6" w:space="0" w:color="auto"/>
              <w:left w:val="thickThinSmallGap" w:sz="24" w:space="0" w:color="auto"/>
              <w:bottom w:val="thinThickSmallGap" w:sz="24" w:space="0" w:color="auto"/>
              <w:right w:val="single" w:sz="6" w:space="0" w:color="auto"/>
            </w:tcBorders>
          </w:tcPr>
          <w:p w14:paraId="2F5B5499" w14:textId="77777777" w:rsidR="006C2720" w:rsidRDefault="006C2720" w:rsidP="00991596">
            <w:pPr>
              <w:adjustRightInd w:val="0"/>
              <w:snapToGrid w:val="0"/>
              <w:spacing w:line="440" w:lineRule="exact"/>
              <w:jc w:val="center"/>
              <w:rPr>
                <w:rFonts w:ascii="標楷體" w:eastAsia="標楷體" w:hAnsi="標楷體"/>
                <w:b/>
                <w:sz w:val="28"/>
                <w:szCs w:val="28"/>
              </w:rPr>
            </w:pPr>
            <w:r>
              <w:rPr>
                <w:rFonts w:ascii="標楷體" w:eastAsia="標楷體" w:hAnsi="標楷體" w:hint="eastAsia"/>
                <w:b/>
                <w:sz w:val="28"/>
                <w:szCs w:val="28"/>
              </w:rPr>
              <w:t>時數</w:t>
            </w:r>
          </w:p>
        </w:tc>
        <w:tc>
          <w:tcPr>
            <w:tcW w:w="7977" w:type="dxa"/>
            <w:gridSpan w:val="5"/>
            <w:tcBorders>
              <w:top w:val="single" w:sz="6" w:space="0" w:color="auto"/>
              <w:left w:val="single" w:sz="6" w:space="0" w:color="auto"/>
              <w:bottom w:val="thinThickSmallGap" w:sz="24" w:space="0" w:color="auto"/>
              <w:right w:val="thinThickSmallGap" w:sz="24" w:space="0" w:color="auto"/>
            </w:tcBorders>
          </w:tcPr>
          <w:p w14:paraId="5DC94008" w14:textId="12016CC7" w:rsidR="006C2720" w:rsidRPr="00E4327E" w:rsidRDefault="00D24FB9" w:rsidP="006C2720">
            <w:pPr>
              <w:adjustRightInd w:val="0"/>
              <w:snapToGrid w:val="0"/>
              <w:spacing w:line="440" w:lineRule="exact"/>
              <w:rPr>
                <w:rFonts w:ascii="標楷體" w:eastAsia="標楷體" w:hAnsi="標楷體"/>
                <w:b/>
                <w:sz w:val="28"/>
                <w:szCs w:val="28"/>
              </w:rPr>
            </w:pPr>
            <w:r w:rsidRPr="00E4327E">
              <w:rPr>
                <w:rFonts w:ascii="標楷體" w:eastAsia="標楷體" w:hAnsi="標楷體" w:hint="eastAsia"/>
                <w:b/>
                <w:sz w:val="28"/>
                <w:szCs w:val="28"/>
              </w:rPr>
              <w:t>562</w:t>
            </w:r>
            <w:r w:rsidR="006C2720" w:rsidRPr="00E4327E">
              <w:rPr>
                <w:rFonts w:ascii="標楷體" w:eastAsia="標楷體" w:hAnsi="標楷體" w:hint="eastAsia"/>
                <w:b/>
                <w:sz w:val="28"/>
                <w:szCs w:val="28"/>
              </w:rPr>
              <w:t>小時</w:t>
            </w:r>
          </w:p>
        </w:tc>
      </w:tr>
      <w:tr w:rsidR="006C2720" w14:paraId="32BC75E4" w14:textId="77777777" w:rsidTr="006C2720">
        <w:tc>
          <w:tcPr>
            <w:tcW w:w="9775" w:type="dxa"/>
            <w:gridSpan w:val="6"/>
            <w:tcBorders>
              <w:top w:val="thinThickSmallGap" w:sz="24" w:space="0" w:color="auto"/>
              <w:left w:val="thickThinSmallGap" w:sz="24" w:space="0" w:color="auto"/>
              <w:right w:val="thinThickSmallGap" w:sz="24" w:space="0" w:color="auto"/>
            </w:tcBorders>
            <w:shd w:val="clear" w:color="auto" w:fill="D9D9D9" w:themeFill="background1" w:themeFillShade="D9"/>
          </w:tcPr>
          <w:p w14:paraId="7D54A149" w14:textId="77777777" w:rsidR="006C2720" w:rsidRPr="00E4327E" w:rsidRDefault="006C2720" w:rsidP="006C2720">
            <w:pPr>
              <w:adjustRightInd w:val="0"/>
              <w:snapToGrid w:val="0"/>
              <w:spacing w:line="440" w:lineRule="exact"/>
              <w:jc w:val="center"/>
              <w:rPr>
                <w:rFonts w:ascii="標楷體" w:eastAsia="標楷體" w:hAnsi="標楷體"/>
                <w:b/>
                <w:sz w:val="28"/>
                <w:szCs w:val="28"/>
                <w:highlight w:val="yellow"/>
              </w:rPr>
            </w:pPr>
            <w:r w:rsidRPr="00E4327E">
              <w:rPr>
                <w:rFonts w:ascii="標楷體" w:eastAsia="標楷體" w:hAnsi="標楷體" w:hint="eastAsia"/>
                <w:b/>
                <w:sz w:val="28"/>
                <w:szCs w:val="28"/>
              </w:rPr>
              <w:t>上課時間</w:t>
            </w:r>
          </w:p>
        </w:tc>
      </w:tr>
      <w:tr w:rsidR="006C2720" w14:paraId="10F21374" w14:textId="77777777" w:rsidTr="00AF2544">
        <w:tc>
          <w:tcPr>
            <w:tcW w:w="1798" w:type="dxa"/>
            <w:tcBorders>
              <w:left w:val="thickThinSmallGap" w:sz="24" w:space="0" w:color="auto"/>
            </w:tcBorders>
          </w:tcPr>
          <w:p w14:paraId="030375C9" w14:textId="77777777" w:rsidR="006C2720" w:rsidRDefault="006C2720" w:rsidP="006C2720">
            <w:pPr>
              <w:adjustRightInd w:val="0"/>
              <w:snapToGrid w:val="0"/>
              <w:spacing w:line="440" w:lineRule="exact"/>
              <w:rPr>
                <w:rFonts w:ascii="標楷體" w:eastAsia="標楷體" w:hAnsi="標楷體"/>
                <w:b/>
                <w:sz w:val="28"/>
                <w:szCs w:val="28"/>
              </w:rPr>
            </w:pPr>
            <w:r>
              <w:rPr>
                <w:rFonts w:ascii="標楷體" w:eastAsia="標楷體" w:hAnsi="標楷體" w:hint="eastAsia"/>
                <w:b/>
                <w:sz w:val="28"/>
                <w:szCs w:val="28"/>
              </w:rPr>
              <w:t>日期/時間</w:t>
            </w:r>
          </w:p>
        </w:tc>
        <w:tc>
          <w:tcPr>
            <w:tcW w:w="1240" w:type="dxa"/>
          </w:tcPr>
          <w:p w14:paraId="36CA5E36" w14:textId="77777777" w:rsidR="006C2720" w:rsidRPr="00E4327E" w:rsidRDefault="006C2720" w:rsidP="00991596">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hint="eastAsia"/>
                <w:b/>
                <w:sz w:val="28"/>
                <w:szCs w:val="28"/>
              </w:rPr>
              <w:t>星期一</w:t>
            </w:r>
          </w:p>
        </w:tc>
        <w:tc>
          <w:tcPr>
            <w:tcW w:w="1524" w:type="dxa"/>
          </w:tcPr>
          <w:p w14:paraId="0C8D0E52" w14:textId="77777777" w:rsidR="006C2720" w:rsidRPr="00E4327E" w:rsidRDefault="006C2720" w:rsidP="00991596">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hint="eastAsia"/>
                <w:b/>
                <w:sz w:val="28"/>
                <w:szCs w:val="28"/>
              </w:rPr>
              <w:t>星期二</w:t>
            </w:r>
          </w:p>
        </w:tc>
        <w:tc>
          <w:tcPr>
            <w:tcW w:w="1524" w:type="dxa"/>
          </w:tcPr>
          <w:p w14:paraId="1A6B1BF6" w14:textId="77777777" w:rsidR="006C2720" w:rsidRPr="00E4327E" w:rsidRDefault="006C2720" w:rsidP="00991596">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hint="eastAsia"/>
                <w:b/>
                <w:sz w:val="28"/>
                <w:szCs w:val="28"/>
              </w:rPr>
              <w:t>星期三</w:t>
            </w:r>
          </w:p>
        </w:tc>
        <w:tc>
          <w:tcPr>
            <w:tcW w:w="1524" w:type="dxa"/>
          </w:tcPr>
          <w:p w14:paraId="1A1C5A60" w14:textId="77777777" w:rsidR="006C2720" w:rsidRPr="00E4327E" w:rsidRDefault="006C2720" w:rsidP="00991596">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hint="eastAsia"/>
                <w:b/>
                <w:sz w:val="28"/>
                <w:szCs w:val="28"/>
              </w:rPr>
              <w:t>星期四</w:t>
            </w:r>
          </w:p>
        </w:tc>
        <w:tc>
          <w:tcPr>
            <w:tcW w:w="2165" w:type="dxa"/>
            <w:tcBorders>
              <w:right w:val="thinThickSmallGap" w:sz="24" w:space="0" w:color="auto"/>
            </w:tcBorders>
            <w:vAlign w:val="center"/>
          </w:tcPr>
          <w:p w14:paraId="4CC3DC95" w14:textId="77777777" w:rsidR="006C2720" w:rsidRPr="00E4327E" w:rsidRDefault="006C2720" w:rsidP="00991596">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hint="eastAsia"/>
                <w:b/>
                <w:sz w:val="28"/>
                <w:szCs w:val="28"/>
              </w:rPr>
              <w:t>星期五</w:t>
            </w:r>
          </w:p>
        </w:tc>
      </w:tr>
      <w:tr w:rsidR="006C2720" w14:paraId="525BC407" w14:textId="77777777" w:rsidTr="00AF2544">
        <w:trPr>
          <w:trHeight w:val="2003"/>
        </w:trPr>
        <w:tc>
          <w:tcPr>
            <w:tcW w:w="1798" w:type="dxa"/>
            <w:tcBorders>
              <w:left w:val="thickThinSmallGap" w:sz="24" w:space="0" w:color="auto"/>
            </w:tcBorders>
            <w:vAlign w:val="center"/>
          </w:tcPr>
          <w:p w14:paraId="31E0FC05" w14:textId="73F20126" w:rsidR="006C2720" w:rsidRPr="00E4327E" w:rsidRDefault="00AF2544" w:rsidP="006C2720">
            <w:pPr>
              <w:adjustRightInd w:val="0"/>
              <w:snapToGrid w:val="0"/>
              <w:spacing w:line="440" w:lineRule="exact"/>
              <w:jc w:val="center"/>
              <w:rPr>
                <w:rFonts w:ascii="標楷體" w:eastAsia="標楷體" w:hAnsi="標楷體"/>
                <w:b/>
                <w:sz w:val="28"/>
                <w:szCs w:val="28"/>
                <w:highlight w:val="yellow"/>
              </w:rPr>
            </w:pPr>
            <w:r w:rsidRPr="00E4327E">
              <w:rPr>
                <w:rFonts w:ascii="標楷體" w:eastAsia="標楷體" w:hAnsi="標楷體" w:hint="eastAsia"/>
                <w:b/>
                <w:sz w:val="28"/>
                <w:szCs w:val="28"/>
              </w:rPr>
              <w:lastRenderedPageBreak/>
              <w:t>7</w:t>
            </w:r>
            <w:r w:rsidR="006C2720" w:rsidRPr="00E4327E">
              <w:rPr>
                <w:rFonts w:ascii="標楷體" w:eastAsia="標楷體" w:hAnsi="標楷體" w:hint="eastAsia"/>
                <w:b/>
                <w:sz w:val="28"/>
                <w:szCs w:val="28"/>
              </w:rPr>
              <w:t>月</w:t>
            </w:r>
            <w:r w:rsidRPr="00E4327E">
              <w:rPr>
                <w:rFonts w:ascii="標楷體" w:eastAsia="標楷體" w:hAnsi="標楷體" w:hint="eastAsia"/>
                <w:b/>
                <w:sz w:val="28"/>
                <w:szCs w:val="28"/>
              </w:rPr>
              <w:t>21</w:t>
            </w:r>
            <w:r w:rsidR="006C2720" w:rsidRPr="00E4327E">
              <w:rPr>
                <w:rFonts w:ascii="標楷體" w:eastAsia="標楷體" w:hAnsi="標楷體" w:hint="eastAsia"/>
                <w:b/>
                <w:sz w:val="28"/>
                <w:szCs w:val="28"/>
              </w:rPr>
              <w:t>日至</w:t>
            </w:r>
            <w:r w:rsidRPr="00E4327E">
              <w:rPr>
                <w:rFonts w:ascii="標楷體" w:eastAsia="標楷體" w:hAnsi="標楷體" w:hint="eastAsia"/>
                <w:b/>
                <w:sz w:val="28"/>
                <w:szCs w:val="28"/>
              </w:rPr>
              <w:t>8</w:t>
            </w:r>
            <w:r w:rsidR="006C2720" w:rsidRPr="00E4327E">
              <w:rPr>
                <w:rFonts w:ascii="標楷體" w:eastAsia="標楷體" w:hAnsi="標楷體" w:hint="eastAsia"/>
                <w:b/>
                <w:sz w:val="28"/>
                <w:szCs w:val="28"/>
              </w:rPr>
              <w:t>月3</w:t>
            </w:r>
            <w:r w:rsidRPr="00E4327E">
              <w:rPr>
                <w:rFonts w:ascii="標楷體" w:eastAsia="標楷體" w:hAnsi="標楷體" w:hint="eastAsia"/>
                <w:b/>
                <w:sz w:val="28"/>
                <w:szCs w:val="28"/>
              </w:rPr>
              <w:t>1</w:t>
            </w:r>
            <w:r w:rsidR="006C2720" w:rsidRPr="00E4327E">
              <w:rPr>
                <w:rFonts w:ascii="標楷體" w:eastAsia="標楷體" w:hAnsi="標楷體" w:hint="eastAsia"/>
                <w:b/>
                <w:sz w:val="28"/>
                <w:szCs w:val="28"/>
              </w:rPr>
              <w:t>日</w:t>
            </w:r>
          </w:p>
        </w:tc>
        <w:tc>
          <w:tcPr>
            <w:tcW w:w="5812" w:type="dxa"/>
            <w:gridSpan w:val="4"/>
            <w:vAlign w:val="center"/>
          </w:tcPr>
          <w:p w14:paraId="1F310C1B" w14:textId="77777777" w:rsidR="006C2720" w:rsidRPr="00E4327E" w:rsidRDefault="006C2720" w:rsidP="006C2720">
            <w:pPr>
              <w:adjustRightInd w:val="0"/>
              <w:snapToGrid w:val="0"/>
              <w:spacing w:line="440" w:lineRule="exact"/>
              <w:jc w:val="center"/>
              <w:rPr>
                <w:rFonts w:ascii="標楷體" w:eastAsia="標楷體" w:hAnsi="標楷體"/>
                <w:b/>
                <w:szCs w:val="24"/>
              </w:rPr>
            </w:pPr>
            <w:r w:rsidRPr="00E4327E">
              <w:rPr>
                <w:rFonts w:ascii="標楷體" w:eastAsia="標楷體" w:hAnsi="標楷體" w:hint="eastAsia"/>
                <w:b/>
                <w:szCs w:val="24"/>
              </w:rPr>
              <w:t>早上9:00-12:00</w:t>
            </w:r>
          </w:p>
          <w:p w14:paraId="37AA3BCE" w14:textId="77777777" w:rsidR="006C2720" w:rsidRPr="00E4327E" w:rsidRDefault="006C2720" w:rsidP="006C2720">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hint="eastAsia"/>
                <w:b/>
                <w:szCs w:val="24"/>
              </w:rPr>
              <w:t>下午1:30-4:20</w:t>
            </w:r>
          </w:p>
        </w:tc>
        <w:tc>
          <w:tcPr>
            <w:tcW w:w="2165" w:type="dxa"/>
            <w:tcBorders>
              <w:right w:val="thinThickSmallGap" w:sz="24" w:space="0" w:color="auto"/>
            </w:tcBorders>
            <w:vAlign w:val="center"/>
          </w:tcPr>
          <w:p w14:paraId="18C51911" w14:textId="77777777" w:rsidR="006C2720" w:rsidRPr="00E4327E" w:rsidRDefault="006C2720" w:rsidP="006C2720">
            <w:pPr>
              <w:adjustRightInd w:val="0"/>
              <w:snapToGrid w:val="0"/>
              <w:spacing w:line="440" w:lineRule="exact"/>
              <w:jc w:val="center"/>
              <w:rPr>
                <w:rFonts w:ascii="標楷體" w:eastAsia="標楷體" w:hAnsi="標楷體"/>
                <w:b/>
                <w:szCs w:val="24"/>
              </w:rPr>
            </w:pPr>
            <w:r w:rsidRPr="00E4327E">
              <w:rPr>
                <w:rFonts w:ascii="標楷體" w:eastAsia="標楷體" w:hAnsi="標楷體" w:hint="eastAsia"/>
                <w:b/>
                <w:szCs w:val="24"/>
              </w:rPr>
              <w:t>早上9:00-12:00</w:t>
            </w:r>
          </w:p>
          <w:p w14:paraId="5C5F62BD" w14:textId="617D130A" w:rsidR="006C2720" w:rsidRPr="00E4327E" w:rsidRDefault="004B08E5" w:rsidP="00AF2544">
            <w:pPr>
              <w:adjustRightInd w:val="0"/>
              <w:snapToGrid w:val="0"/>
              <w:spacing w:line="440" w:lineRule="exact"/>
              <w:rPr>
                <w:rFonts w:ascii="標楷體" w:eastAsia="標楷體" w:hAnsi="標楷體"/>
                <w:b/>
                <w:sz w:val="28"/>
                <w:szCs w:val="28"/>
              </w:rPr>
            </w:pPr>
            <w:r w:rsidRPr="00E4327E">
              <w:rPr>
                <w:rFonts w:ascii="標楷體" w:eastAsia="標楷體" w:hAnsi="標楷體" w:hint="eastAsia"/>
                <w:b/>
                <w:szCs w:val="24"/>
              </w:rPr>
              <w:t xml:space="preserve"> </w:t>
            </w:r>
            <w:r w:rsidR="00AF2544" w:rsidRPr="00E4327E">
              <w:rPr>
                <w:rFonts w:ascii="標楷體" w:eastAsia="標楷體" w:hAnsi="標楷體" w:hint="eastAsia"/>
                <w:b/>
                <w:szCs w:val="24"/>
              </w:rPr>
              <w:t>下午1:30-</w:t>
            </w:r>
            <w:r w:rsidRPr="00E4327E">
              <w:rPr>
                <w:rFonts w:ascii="標楷體" w:eastAsia="標楷體" w:hAnsi="標楷體" w:hint="eastAsia"/>
                <w:b/>
                <w:szCs w:val="24"/>
              </w:rPr>
              <w:t>2</w:t>
            </w:r>
            <w:r w:rsidR="00AF2544" w:rsidRPr="00E4327E">
              <w:rPr>
                <w:rFonts w:ascii="標楷體" w:eastAsia="標楷體" w:hAnsi="標楷體" w:hint="eastAsia"/>
                <w:b/>
                <w:szCs w:val="24"/>
              </w:rPr>
              <w:t>:20</w:t>
            </w:r>
          </w:p>
        </w:tc>
      </w:tr>
      <w:tr w:rsidR="006C2720" w14:paraId="760B657C" w14:textId="77777777" w:rsidTr="004B08E5">
        <w:trPr>
          <w:trHeight w:val="1094"/>
        </w:trPr>
        <w:tc>
          <w:tcPr>
            <w:tcW w:w="1798" w:type="dxa"/>
            <w:tcBorders>
              <w:left w:val="thickThinSmallGap" w:sz="24" w:space="0" w:color="auto"/>
              <w:bottom w:val="thinThickSmallGap" w:sz="24" w:space="0" w:color="auto"/>
            </w:tcBorders>
            <w:vAlign w:val="center"/>
          </w:tcPr>
          <w:p w14:paraId="257C1271" w14:textId="1465FB7E" w:rsidR="004B08E5" w:rsidRPr="00E4327E" w:rsidRDefault="00AF2544" w:rsidP="002C1C29">
            <w:pPr>
              <w:adjustRightInd w:val="0"/>
              <w:snapToGrid w:val="0"/>
              <w:spacing w:line="440" w:lineRule="exact"/>
              <w:jc w:val="center"/>
              <w:rPr>
                <w:rFonts w:ascii="標楷體" w:eastAsia="標楷體" w:hAnsi="標楷體"/>
                <w:b/>
                <w:sz w:val="28"/>
                <w:szCs w:val="28"/>
                <w:highlight w:val="yellow"/>
              </w:rPr>
            </w:pPr>
            <w:r w:rsidRPr="00E4327E">
              <w:rPr>
                <w:rFonts w:ascii="標楷體" w:eastAsia="標楷體" w:hAnsi="標楷體" w:hint="eastAsia"/>
                <w:b/>
                <w:sz w:val="28"/>
                <w:szCs w:val="28"/>
              </w:rPr>
              <w:t>9</w:t>
            </w:r>
            <w:r w:rsidR="006C2720" w:rsidRPr="00E4327E">
              <w:rPr>
                <w:rFonts w:ascii="標楷體" w:eastAsia="標楷體" w:hAnsi="標楷體" w:hint="eastAsia"/>
                <w:b/>
                <w:sz w:val="28"/>
                <w:szCs w:val="28"/>
              </w:rPr>
              <w:t>月1日至</w:t>
            </w:r>
            <w:r w:rsidRPr="00E4327E">
              <w:rPr>
                <w:rFonts w:ascii="標楷體" w:eastAsia="標楷體" w:hAnsi="標楷體" w:hint="eastAsia"/>
                <w:b/>
                <w:sz w:val="28"/>
                <w:szCs w:val="28"/>
              </w:rPr>
              <w:t>11</w:t>
            </w:r>
            <w:r w:rsidR="006C2720" w:rsidRPr="00E4327E">
              <w:rPr>
                <w:rFonts w:ascii="標楷體" w:eastAsia="標楷體" w:hAnsi="標楷體" w:hint="eastAsia"/>
                <w:b/>
                <w:sz w:val="28"/>
                <w:szCs w:val="28"/>
              </w:rPr>
              <w:t>月</w:t>
            </w:r>
            <w:r w:rsidRPr="00E4327E">
              <w:rPr>
                <w:rFonts w:ascii="標楷體" w:eastAsia="標楷體" w:hAnsi="標楷體" w:hint="eastAsia"/>
                <w:b/>
                <w:sz w:val="28"/>
                <w:szCs w:val="28"/>
              </w:rPr>
              <w:t>28</w:t>
            </w:r>
            <w:r w:rsidR="006C2720" w:rsidRPr="00E4327E">
              <w:rPr>
                <w:rFonts w:ascii="標楷體" w:eastAsia="標楷體" w:hAnsi="標楷體" w:hint="eastAsia"/>
                <w:b/>
                <w:sz w:val="28"/>
                <w:szCs w:val="28"/>
              </w:rPr>
              <w:t>日</w:t>
            </w:r>
          </w:p>
        </w:tc>
        <w:tc>
          <w:tcPr>
            <w:tcW w:w="5812" w:type="dxa"/>
            <w:gridSpan w:val="4"/>
            <w:tcBorders>
              <w:bottom w:val="thinThickSmallGap" w:sz="24" w:space="0" w:color="auto"/>
            </w:tcBorders>
            <w:vAlign w:val="center"/>
          </w:tcPr>
          <w:p w14:paraId="23DC40FC" w14:textId="77777777" w:rsidR="006C2720" w:rsidRPr="00E4327E" w:rsidRDefault="006C2720" w:rsidP="006C2720">
            <w:pPr>
              <w:adjustRightInd w:val="0"/>
              <w:snapToGrid w:val="0"/>
              <w:spacing w:line="440" w:lineRule="exact"/>
              <w:jc w:val="center"/>
              <w:rPr>
                <w:rFonts w:ascii="標楷體" w:eastAsia="標楷體" w:hAnsi="標楷體"/>
                <w:b/>
                <w:szCs w:val="24"/>
              </w:rPr>
            </w:pPr>
            <w:r w:rsidRPr="00E4327E">
              <w:rPr>
                <w:rFonts w:ascii="標楷體" w:eastAsia="標楷體" w:hAnsi="標楷體" w:hint="eastAsia"/>
                <w:b/>
                <w:szCs w:val="24"/>
              </w:rPr>
              <w:t>早上8:00-12:00</w:t>
            </w:r>
          </w:p>
          <w:p w14:paraId="7F631A04" w14:textId="1FD1B31D" w:rsidR="006C2720" w:rsidRPr="00E4327E" w:rsidRDefault="006C2720" w:rsidP="004B08E5">
            <w:pPr>
              <w:adjustRightInd w:val="0"/>
              <w:snapToGrid w:val="0"/>
              <w:spacing w:line="440" w:lineRule="exact"/>
              <w:jc w:val="center"/>
              <w:rPr>
                <w:rFonts w:ascii="標楷體" w:eastAsia="標楷體" w:hAnsi="標楷體"/>
                <w:b/>
                <w:sz w:val="28"/>
                <w:szCs w:val="28"/>
              </w:rPr>
            </w:pPr>
            <w:r w:rsidRPr="00E4327E">
              <w:rPr>
                <w:rFonts w:ascii="標楷體" w:eastAsia="標楷體" w:hAnsi="標楷體" w:hint="eastAsia"/>
                <w:b/>
                <w:szCs w:val="24"/>
              </w:rPr>
              <w:t>下午1:30-4:20</w:t>
            </w:r>
          </w:p>
        </w:tc>
        <w:tc>
          <w:tcPr>
            <w:tcW w:w="2165" w:type="dxa"/>
            <w:tcBorders>
              <w:bottom w:val="thinThickSmallGap" w:sz="24" w:space="0" w:color="auto"/>
              <w:right w:val="thinThickSmallGap" w:sz="24" w:space="0" w:color="auto"/>
            </w:tcBorders>
            <w:vAlign w:val="center"/>
          </w:tcPr>
          <w:p w14:paraId="17EA1998" w14:textId="653BA4AE" w:rsidR="006C2720" w:rsidRPr="00E4327E" w:rsidRDefault="004B08E5" w:rsidP="004B08E5">
            <w:pPr>
              <w:adjustRightInd w:val="0"/>
              <w:snapToGrid w:val="0"/>
              <w:spacing w:line="440" w:lineRule="exact"/>
              <w:rPr>
                <w:rFonts w:ascii="標楷體" w:eastAsia="標楷體" w:hAnsi="標楷體"/>
                <w:b/>
                <w:szCs w:val="24"/>
              </w:rPr>
            </w:pPr>
            <w:r w:rsidRPr="00E4327E">
              <w:rPr>
                <w:rFonts w:ascii="標楷體" w:eastAsia="標楷體" w:hAnsi="標楷體" w:hint="eastAsia"/>
                <w:b/>
                <w:szCs w:val="24"/>
              </w:rPr>
              <w:t xml:space="preserve"> </w:t>
            </w:r>
            <w:r w:rsidR="006C2720" w:rsidRPr="00E4327E">
              <w:rPr>
                <w:rFonts w:ascii="標楷體" w:eastAsia="標楷體" w:hAnsi="標楷體" w:hint="eastAsia"/>
                <w:b/>
                <w:szCs w:val="24"/>
              </w:rPr>
              <w:t>早上8:00-12:00</w:t>
            </w:r>
          </w:p>
          <w:p w14:paraId="00B68B51" w14:textId="18B309DF" w:rsidR="004B08E5" w:rsidRPr="00E4327E" w:rsidRDefault="004B08E5" w:rsidP="006C2720">
            <w:pPr>
              <w:adjustRightInd w:val="0"/>
              <w:snapToGrid w:val="0"/>
              <w:spacing w:line="440" w:lineRule="exact"/>
              <w:rPr>
                <w:rFonts w:ascii="標楷體" w:eastAsia="標楷體" w:hAnsi="標楷體"/>
                <w:b/>
                <w:szCs w:val="24"/>
              </w:rPr>
            </w:pPr>
            <w:r w:rsidRPr="00E4327E">
              <w:rPr>
                <w:rFonts w:ascii="標楷體" w:eastAsia="標楷體" w:hAnsi="標楷體" w:hint="eastAsia"/>
                <w:b/>
                <w:szCs w:val="24"/>
              </w:rPr>
              <w:t xml:space="preserve"> </w:t>
            </w:r>
            <w:r w:rsidR="00991596" w:rsidRPr="00E4327E">
              <w:rPr>
                <w:rFonts w:ascii="標楷體" w:eastAsia="標楷體" w:hAnsi="標楷體" w:hint="eastAsia"/>
                <w:b/>
                <w:szCs w:val="24"/>
              </w:rPr>
              <w:t>下午不上課</w:t>
            </w:r>
          </w:p>
        </w:tc>
      </w:tr>
    </w:tbl>
    <w:p w14:paraId="5CF6BF1C" w14:textId="77777777" w:rsidR="00964300" w:rsidRPr="008C1DC7" w:rsidRDefault="00964300" w:rsidP="006C2720">
      <w:pPr>
        <w:adjustRightInd w:val="0"/>
        <w:snapToGrid w:val="0"/>
        <w:spacing w:line="440" w:lineRule="exact"/>
        <w:rPr>
          <w:rFonts w:ascii="標楷體" w:eastAsia="標楷體" w:hAnsi="標楷體"/>
          <w:b/>
          <w:sz w:val="28"/>
          <w:szCs w:val="28"/>
        </w:rPr>
      </w:pPr>
    </w:p>
    <w:p w14:paraId="2C5398A5" w14:textId="2DC8591A" w:rsidR="00294402" w:rsidRPr="008C1DC7" w:rsidRDefault="00F96DFF" w:rsidP="00B46D92">
      <w:pPr>
        <w:adjustRightInd w:val="0"/>
        <w:snapToGrid w:val="0"/>
        <w:spacing w:afterLines="50" w:after="180" w:line="440" w:lineRule="exact"/>
        <w:ind w:leftChars="40" w:left="3025" w:hangingChars="1045" w:hanging="2929"/>
        <w:rPr>
          <w:rFonts w:ascii="標楷體" w:eastAsia="標楷體" w:hAnsi="標楷體"/>
          <w:b/>
          <w:sz w:val="28"/>
          <w:szCs w:val="28"/>
        </w:rPr>
      </w:pPr>
      <w:r>
        <w:rPr>
          <w:rFonts w:ascii="標楷體" w:eastAsia="標楷體" w:hAnsi="標楷體" w:hint="eastAsia"/>
          <w:b/>
          <w:sz w:val="28"/>
          <w:szCs w:val="28"/>
        </w:rPr>
        <w:t>六</w:t>
      </w:r>
      <w:r w:rsidR="00F00FC0" w:rsidRPr="008C1DC7">
        <w:rPr>
          <w:rFonts w:ascii="標楷體" w:eastAsia="標楷體" w:hAnsi="標楷體"/>
          <w:b/>
          <w:sz w:val="28"/>
          <w:szCs w:val="28"/>
        </w:rPr>
        <w:t>、</w:t>
      </w:r>
      <w:r w:rsidR="00294402" w:rsidRPr="008C1DC7">
        <w:rPr>
          <w:rFonts w:ascii="標楷體" w:eastAsia="標楷體" w:hAnsi="標楷體"/>
          <w:b/>
          <w:sz w:val="28"/>
          <w:szCs w:val="28"/>
        </w:rPr>
        <w:t>報名相關規定：</w:t>
      </w:r>
    </w:p>
    <w:p w14:paraId="6C0BBB61" w14:textId="6244B764" w:rsidR="00991596" w:rsidRPr="00BE1BBF" w:rsidRDefault="00E50D7C" w:rsidP="002C1C29">
      <w:pPr>
        <w:pStyle w:val="aa"/>
        <w:numPr>
          <w:ilvl w:val="0"/>
          <w:numId w:val="9"/>
        </w:numPr>
        <w:adjustRightInd w:val="0"/>
        <w:snapToGrid w:val="0"/>
        <w:spacing w:line="440" w:lineRule="exact"/>
        <w:ind w:leftChars="0" w:left="238" w:hangingChars="85" w:hanging="238"/>
        <w:jc w:val="both"/>
        <w:rPr>
          <w:rFonts w:ascii="標楷體" w:eastAsia="標楷體" w:hAnsi="標楷體"/>
          <w:sz w:val="28"/>
          <w:szCs w:val="28"/>
        </w:rPr>
      </w:pPr>
      <w:r w:rsidRPr="00991596">
        <w:rPr>
          <w:rFonts w:ascii="標楷體" w:eastAsia="標楷體" w:hAnsi="標楷體"/>
          <w:sz w:val="28"/>
          <w:szCs w:val="28"/>
        </w:rPr>
        <w:t>報名方式</w:t>
      </w:r>
      <w:r w:rsidR="00BE1BBF">
        <w:rPr>
          <w:rFonts w:ascii="標楷體" w:eastAsia="標楷體" w:hAnsi="標楷體" w:hint="eastAsia"/>
          <w:sz w:val="28"/>
          <w:szCs w:val="28"/>
        </w:rPr>
        <w:t>及時間</w:t>
      </w:r>
      <w:r w:rsidRPr="00991596">
        <w:rPr>
          <w:rFonts w:ascii="標楷體" w:eastAsia="標楷體" w:hAnsi="標楷體"/>
          <w:sz w:val="28"/>
          <w:szCs w:val="28"/>
        </w:rPr>
        <w:t>：</w:t>
      </w:r>
      <w:r w:rsidR="00BE1BBF" w:rsidRPr="00BE1BBF">
        <w:rPr>
          <w:rFonts w:ascii="標楷體" w:eastAsia="標楷體" w:hAnsi="標楷體" w:hint="eastAsia"/>
          <w:sz w:val="28"/>
          <w:szCs w:val="28"/>
        </w:rPr>
        <w:t>:</w:t>
      </w:r>
    </w:p>
    <w:p w14:paraId="777DB4D6" w14:textId="6D16A1A3" w:rsidR="00E50D7C" w:rsidRPr="00E4327E" w:rsidRDefault="00991596" w:rsidP="00BE1BBF">
      <w:pPr>
        <w:pStyle w:val="aa"/>
        <w:numPr>
          <w:ilvl w:val="0"/>
          <w:numId w:val="28"/>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現場</w:t>
      </w:r>
      <w:r w:rsidR="00E50D7C" w:rsidRPr="00E4327E">
        <w:rPr>
          <w:rFonts w:ascii="標楷體" w:eastAsia="標楷體" w:hAnsi="標楷體"/>
          <w:sz w:val="28"/>
          <w:szCs w:val="28"/>
        </w:rPr>
        <w:t>報名</w:t>
      </w:r>
      <w:r w:rsidR="003A6B03" w:rsidRPr="00E4327E">
        <w:rPr>
          <w:rFonts w:ascii="標楷體" w:eastAsia="標楷體" w:hAnsi="標楷體" w:hint="eastAsia"/>
          <w:sz w:val="28"/>
          <w:szCs w:val="28"/>
        </w:rPr>
        <w:t>(親自或委託他人)</w:t>
      </w:r>
      <w:r w:rsidR="00E50D7C" w:rsidRPr="00E4327E">
        <w:rPr>
          <w:rFonts w:ascii="標楷體" w:eastAsia="標楷體" w:hAnsi="標楷體"/>
          <w:sz w:val="28"/>
          <w:szCs w:val="28"/>
        </w:rPr>
        <w:t>：</w:t>
      </w:r>
    </w:p>
    <w:p w14:paraId="445B0871" w14:textId="2872BA99" w:rsidR="00B43448" w:rsidRPr="00E4327E" w:rsidRDefault="003226DA" w:rsidP="00BE1BBF">
      <w:pPr>
        <w:pStyle w:val="aa"/>
        <w:numPr>
          <w:ilvl w:val="0"/>
          <w:numId w:val="29"/>
        </w:numPr>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填妥</w:t>
      </w:r>
      <w:r w:rsidR="00E50D7C" w:rsidRPr="00E4327E">
        <w:rPr>
          <w:rFonts w:ascii="標楷體" w:eastAsia="標楷體" w:hAnsi="標楷體"/>
          <w:sz w:val="28"/>
          <w:szCs w:val="28"/>
        </w:rPr>
        <w:t>報名表及各</w:t>
      </w:r>
      <w:r w:rsidRPr="00E4327E">
        <w:rPr>
          <w:rFonts w:ascii="標楷體" w:eastAsia="標楷體" w:hAnsi="標楷體" w:hint="eastAsia"/>
          <w:sz w:val="28"/>
          <w:szCs w:val="28"/>
        </w:rPr>
        <w:t>應檢附</w:t>
      </w:r>
      <w:r w:rsidR="00E50D7C" w:rsidRPr="00E4327E">
        <w:rPr>
          <w:rFonts w:ascii="標楷體" w:eastAsia="標楷體" w:hAnsi="標楷體"/>
          <w:sz w:val="28"/>
          <w:szCs w:val="28"/>
        </w:rPr>
        <w:t>文件親自</w:t>
      </w:r>
      <w:r w:rsidR="006D7A7E" w:rsidRPr="00E4327E">
        <w:rPr>
          <w:rFonts w:ascii="標楷體" w:eastAsia="標楷體" w:hAnsi="標楷體"/>
          <w:sz w:val="28"/>
          <w:szCs w:val="28"/>
        </w:rPr>
        <w:t>或委託他人</w:t>
      </w:r>
      <w:r w:rsidR="00E50D7C" w:rsidRPr="00E4327E">
        <w:rPr>
          <w:rFonts w:ascii="標楷體" w:eastAsia="標楷體" w:hAnsi="標楷體"/>
          <w:sz w:val="28"/>
          <w:szCs w:val="28"/>
        </w:rPr>
        <w:t>至</w:t>
      </w:r>
      <w:r w:rsidR="003F1471" w:rsidRPr="00E4327E">
        <w:rPr>
          <w:rFonts w:ascii="標楷體" w:eastAsia="標楷體" w:hAnsi="標楷體" w:hint="eastAsia"/>
          <w:sz w:val="28"/>
          <w:szCs w:val="28"/>
        </w:rPr>
        <w:t>本中心</w:t>
      </w:r>
      <w:r w:rsidR="00E50D7C" w:rsidRPr="00E4327E">
        <w:rPr>
          <w:rFonts w:ascii="標楷體" w:eastAsia="標楷體" w:hAnsi="標楷體"/>
          <w:sz w:val="28"/>
          <w:szCs w:val="28"/>
        </w:rPr>
        <w:t>(高雄市三民區十全三路101號)</w:t>
      </w:r>
      <w:r w:rsidR="003A4AC2" w:rsidRPr="00E4327E">
        <w:rPr>
          <w:rFonts w:ascii="標楷體" w:eastAsia="標楷體" w:hAnsi="標楷體"/>
          <w:sz w:val="28"/>
          <w:szCs w:val="28"/>
        </w:rPr>
        <w:t>2樓</w:t>
      </w:r>
      <w:r w:rsidR="003A4AC2" w:rsidRPr="00E4327E">
        <w:rPr>
          <w:rFonts w:ascii="標楷體" w:eastAsia="標楷體" w:hAnsi="標楷體" w:cs="微軟正黑體"/>
          <w:sz w:val="28"/>
          <w:szCs w:val="28"/>
        </w:rPr>
        <w:t>教</w:t>
      </w:r>
      <w:r w:rsidR="003A4AC2" w:rsidRPr="00E4327E">
        <w:rPr>
          <w:rFonts w:ascii="標楷體" w:eastAsia="標楷體" w:hAnsi="標楷體"/>
          <w:sz w:val="28"/>
          <w:szCs w:val="28"/>
        </w:rPr>
        <w:t>務課</w:t>
      </w:r>
      <w:r w:rsidR="00E50D7C" w:rsidRPr="00E4327E">
        <w:rPr>
          <w:rFonts w:ascii="標楷體" w:eastAsia="標楷體" w:hAnsi="標楷體"/>
          <w:sz w:val="28"/>
          <w:szCs w:val="28"/>
        </w:rPr>
        <w:t>報名。</w:t>
      </w:r>
    </w:p>
    <w:p w14:paraId="389277C8" w14:textId="5142B3B4" w:rsidR="00BE1BBF" w:rsidRPr="00E4327E" w:rsidRDefault="00BE1BBF" w:rsidP="00BE1BBF">
      <w:pPr>
        <w:pStyle w:val="aa"/>
        <w:numPr>
          <w:ilvl w:val="0"/>
          <w:numId w:val="29"/>
        </w:numPr>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報名時間:</w:t>
      </w:r>
      <w:r w:rsidRPr="00E4327E">
        <w:rPr>
          <w:rFonts w:ascii="標楷體" w:eastAsia="標楷體" w:hAnsi="標楷體"/>
          <w:sz w:val="28"/>
          <w:szCs w:val="28"/>
        </w:rPr>
        <w:t>10</w:t>
      </w:r>
      <w:r w:rsidRPr="00E4327E">
        <w:rPr>
          <w:rFonts w:ascii="標楷體" w:eastAsia="標楷體" w:hAnsi="標楷體" w:hint="eastAsia"/>
          <w:sz w:val="28"/>
          <w:szCs w:val="28"/>
        </w:rPr>
        <w:t>9</w:t>
      </w:r>
      <w:r w:rsidRPr="00E4327E">
        <w:rPr>
          <w:rFonts w:ascii="標楷體" w:eastAsia="標楷體" w:hAnsi="標楷體"/>
          <w:sz w:val="28"/>
          <w:szCs w:val="28"/>
        </w:rPr>
        <w:t>年</w:t>
      </w:r>
      <w:r w:rsidRPr="00E4327E">
        <w:rPr>
          <w:rFonts w:ascii="標楷體" w:eastAsia="標楷體" w:hAnsi="標楷體" w:hint="eastAsia"/>
          <w:sz w:val="28"/>
          <w:szCs w:val="28"/>
        </w:rPr>
        <w:t>5</w:t>
      </w:r>
      <w:r w:rsidRPr="00E4327E">
        <w:rPr>
          <w:rFonts w:ascii="標楷體" w:eastAsia="標楷體" w:hAnsi="標楷體"/>
          <w:sz w:val="28"/>
          <w:szCs w:val="28"/>
        </w:rPr>
        <w:t>月</w:t>
      </w:r>
      <w:r w:rsidRPr="00E4327E">
        <w:rPr>
          <w:rFonts w:ascii="標楷體" w:eastAsia="標楷體" w:hAnsi="標楷體" w:hint="eastAsia"/>
          <w:sz w:val="28"/>
          <w:szCs w:val="28"/>
        </w:rPr>
        <w:t>4</w:t>
      </w:r>
      <w:r w:rsidRPr="00E4327E">
        <w:rPr>
          <w:rFonts w:ascii="標楷體" w:eastAsia="標楷體" w:hAnsi="標楷體"/>
          <w:sz w:val="28"/>
          <w:szCs w:val="28"/>
        </w:rPr>
        <w:t>日至10</w:t>
      </w:r>
      <w:r w:rsidRPr="00E4327E">
        <w:rPr>
          <w:rFonts w:ascii="標楷體" w:eastAsia="標楷體" w:hAnsi="標楷體" w:hint="eastAsia"/>
          <w:sz w:val="28"/>
          <w:szCs w:val="28"/>
        </w:rPr>
        <w:t>9</w:t>
      </w:r>
      <w:r w:rsidRPr="00E4327E">
        <w:rPr>
          <w:rFonts w:ascii="標楷體" w:eastAsia="標楷體" w:hAnsi="標楷體"/>
          <w:sz w:val="28"/>
          <w:szCs w:val="28"/>
        </w:rPr>
        <w:t>年</w:t>
      </w:r>
      <w:r w:rsidRPr="00E4327E">
        <w:rPr>
          <w:rFonts w:ascii="標楷體" w:eastAsia="標楷體" w:hAnsi="標楷體" w:hint="eastAsia"/>
          <w:sz w:val="28"/>
          <w:szCs w:val="28"/>
        </w:rPr>
        <w:t>6</w:t>
      </w:r>
      <w:r w:rsidRPr="00E4327E">
        <w:rPr>
          <w:rFonts w:ascii="標楷體" w:eastAsia="標楷體" w:hAnsi="標楷體"/>
          <w:sz w:val="28"/>
          <w:szCs w:val="28"/>
        </w:rPr>
        <w:t>月</w:t>
      </w:r>
      <w:r w:rsidRPr="00E4327E">
        <w:rPr>
          <w:rFonts w:ascii="標楷體" w:eastAsia="標楷體" w:hAnsi="標楷體" w:hint="eastAsia"/>
          <w:sz w:val="28"/>
          <w:szCs w:val="28"/>
        </w:rPr>
        <w:t>10</w:t>
      </w:r>
      <w:r w:rsidRPr="00E4327E">
        <w:rPr>
          <w:rFonts w:ascii="標楷體" w:eastAsia="標楷體" w:hAnsi="標楷體"/>
          <w:sz w:val="28"/>
          <w:szCs w:val="28"/>
        </w:rPr>
        <w:t>日，週一至週五上午8</w:t>
      </w:r>
      <w:r w:rsidRPr="00E4327E">
        <w:rPr>
          <w:rFonts w:ascii="標楷體" w:eastAsia="標楷體" w:hAnsi="標楷體" w:hint="eastAsia"/>
          <w:sz w:val="28"/>
          <w:szCs w:val="28"/>
        </w:rPr>
        <w:t>時30分</w:t>
      </w:r>
      <w:r w:rsidRPr="00E4327E">
        <w:rPr>
          <w:rFonts w:ascii="標楷體" w:eastAsia="標楷體" w:hAnsi="標楷體"/>
          <w:sz w:val="28"/>
          <w:szCs w:val="28"/>
        </w:rPr>
        <w:t>至1</w:t>
      </w:r>
      <w:r w:rsidRPr="00E4327E">
        <w:rPr>
          <w:rFonts w:ascii="標楷體" w:eastAsia="標楷體" w:hAnsi="標楷體" w:hint="eastAsia"/>
          <w:sz w:val="28"/>
          <w:szCs w:val="28"/>
        </w:rPr>
        <w:t>1時30分</w:t>
      </w:r>
      <w:r w:rsidRPr="00E4327E">
        <w:rPr>
          <w:rFonts w:ascii="標楷體" w:eastAsia="標楷體" w:hAnsi="標楷體"/>
          <w:sz w:val="28"/>
          <w:szCs w:val="28"/>
        </w:rPr>
        <w:t>、下午1</w:t>
      </w:r>
      <w:r w:rsidRPr="00E4327E">
        <w:rPr>
          <w:rFonts w:ascii="標楷體" w:eastAsia="標楷體" w:hAnsi="標楷體" w:hint="eastAsia"/>
          <w:sz w:val="28"/>
          <w:szCs w:val="28"/>
        </w:rPr>
        <w:t>時</w:t>
      </w:r>
      <w:r w:rsidRPr="00E4327E">
        <w:rPr>
          <w:rFonts w:ascii="標楷體" w:eastAsia="標楷體" w:hAnsi="標楷體"/>
          <w:sz w:val="28"/>
          <w:szCs w:val="28"/>
        </w:rPr>
        <w:t>30分至5</w:t>
      </w:r>
      <w:r w:rsidRPr="00E4327E">
        <w:rPr>
          <w:rFonts w:ascii="標楷體" w:eastAsia="標楷體" w:hAnsi="標楷體" w:hint="eastAsia"/>
          <w:sz w:val="28"/>
          <w:szCs w:val="28"/>
        </w:rPr>
        <w:t>時</w:t>
      </w:r>
      <w:r w:rsidRPr="00E4327E">
        <w:rPr>
          <w:rFonts w:ascii="標楷體" w:eastAsia="標楷體" w:hAnsi="標楷體"/>
          <w:sz w:val="28"/>
          <w:szCs w:val="28"/>
        </w:rPr>
        <w:t>。</w:t>
      </w:r>
    </w:p>
    <w:p w14:paraId="1AE795C7" w14:textId="0C0A9A87" w:rsidR="00047A6C" w:rsidRPr="00047A6C" w:rsidRDefault="00BE1BBF" w:rsidP="00AD3AE2">
      <w:pPr>
        <w:pStyle w:val="aa"/>
        <w:numPr>
          <w:ilvl w:val="0"/>
          <w:numId w:val="28"/>
        </w:numPr>
        <w:adjustRightInd w:val="0"/>
        <w:snapToGrid w:val="0"/>
        <w:spacing w:line="440" w:lineRule="exact"/>
        <w:ind w:leftChars="0"/>
        <w:jc w:val="both"/>
        <w:rPr>
          <w:rFonts w:ascii="標楷體" w:eastAsia="標楷體" w:hAnsi="標楷體"/>
          <w:sz w:val="28"/>
          <w:szCs w:val="28"/>
        </w:rPr>
      </w:pPr>
      <w:r w:rsidRPr="00047A6C">
        <w:rPr>
          <w:rFonts w:ascii="標楷體" w:eastAsia="標楷體" w:hAnsi="標楷體"/>
          <w:sz w:val="28"/>
          <w:szCs w:val="28"/>
        </w:rPr>
        <w:t>通訊報名：</w:t>
      </w:r>
      <w:r w:rsidR="00047A6C" w:rsidRPr="00E4327E">
        <w:rPr>
          <w:rFonts w:ascii="標楷體" w:eastAsia="標楷體" w:hAnsi="標楷體" w:hint="eastAsia"/>
          <w:sz w:val="28"/>
          <w:szCs w:val="28"/>
        </w:rPr>
        <w:t>填妥</w:t>
      </w:r>
      <w:r w:rsidR="00047A6C" w:rsidRPr="00E4327E">
        <w:rPr>
          <w:rFonts w:ascii="標楷體" w:eastAsia="標楷體" w:hAnsi="標楷體"/>
          <w:sz w:val="28"/>
          <w:szCs w:val="28"/>
        </w:rPr>
        <w:t>報名表及各</w:t>
      </w:r>
      <w:r w:rsidR="00047A6C" w:rsidRPr="00E4327E">
        <w:rPr>
          <w:rFonts w:ascii="標楷體" w:eastAsia="標楷體" w:hAnsi="標楷體" w:hint="eastAsia"/>
          <w:sz w:val="28"/>
          <w:szCs w:val="28"/>
        </w:rPr>
        <w:t>應檢附</w:t>
      </w:r>
      <w:r w:rsidR="00047A6C" w:rsidRPr="00E4327E">
        <w:rPr>
          <w:rFonts w:ascii="標楷體" w:eastAsia="標楷體" w:hAnsi="標楷體"/>
          <w:sz w:val="28"/>
          <w:szCs w:val="28"/>
        </w:rPr>
        <w:t>文件</w:t>
      </w:r>
      <w:r w:rsidR="00047A6C" w:rsidRPr="00047A6C">
        <w:rPr>
          <w:rFonts w:ascii="標楷體" w:eastAsia="標楷體" w:hAnsi="標楷體"/>
          <w:sz w:val="28"/>
          <w:szCs w:val="28"/>
        </w:rPr>
        <w:t>，</w:t>
      </w:r>
      <w:r w:rsidR="00047A6C" w:rsidRPr="00047A6C">
        <w:rPr>
          <w:rFonts w:ascii="標楷體" w:eastAsia="標楷體" w:hAnsi="標楷體"/>
          <w:b/>
          <w:sz w:val="28"/>
          <w:szCs w:val="28"/>
        </w:rPr>
        <w:t>於</w:t>
      </w:r>
      <w:r w:rsidR="00047A6C" w:rsidRPr="00047A6C">
        <w:rPr>
          <w:rFonts w:ascii="標楷體" w:eastAsia="標楷體" w:hAnsi="標楷體" w:hint="eastAsia"/>
          <w:b/>
          <w:sz w:val="28"/>
          <w:szCs w:val="28"/>
          <w:u w:val="single"/>
        </w:rPr>
        <w:t>6月10日前</w:t>
      </w:r>
      <w:r w:rsidR="00047A6C" w:rsidRPr="00047A6C">
        <w:rPr>
          <w:rFonts w:ascii="標楷體" w:eastAsia="標楷體" w:hAnsi="標楷體"/>
          <w:sz w:val="28"/>
          <w:szCs w:val="28"/>
        </w:rPr>
        <w:t>郵寄至高雄市政府勞工局博訓中心「80752高雄市三民區十全三路101號2樓</w:t>
      </w:r>
      <w:r w:rsidR="00047A6C" w:rsidRPr="00047A6C">
        <w:rPr>
          <w:rFonts w:ascii="標楷體" w:eastAsia="標楷體" w:hAnsi="標楷體" w:cs="微軟正黑體"/>
          <w:sz w:val="28"/>
          <w:szCs w:val="28"/>
        </w:rPr>
        <w:t>教</w:t>
      </w:r>
      <w:r w:rsidR="00047A6C" w:rsidRPr="00047A6C">
        <w:rPr>
          <w:rFonts w:ascii="標楷體" w:eastAsia="標楷體" w:hAnsi="標楷體" w:cs="DotumChe"/>
          <w:sz w:val="28"/>
          <w:szCs w:val="28"/>
        </w:rPr>
        <w:t>務課收</w:t>
      </w:r>
      <w:r w:rsidR="00047A6C" w:rsidRPr="00047A6C">
        <w:rPr>
          <w:rFonts w:ascii="標楷體" w:eastAsia="標楷體" w:hAnsi="標楷體"/>
          <w:sz w:val="28"/>
          <w:szCs w:val="28"/>
        </w:rPr>
        <w:t>」，逾期</w:t>
      </w:r>
      <w:r w:rsidR="00047A6C" w:rsidRPr="00047A6C">
        <w:rPr>
          <w:rFonts w:ascii="標楷體" w:eastAsia="標楷體" w:hAnsi="標楷體" w:hint="eastAsia"/>
          <w:sz w:val="28"/>
          <w:szCs w:val="28"/>
        </w:rPr>
        <w:t>或文件不齊全，</w:t>
      </w:r>
      <w:r w:rsidR="00047A6C" w:rsidRPr="00047A6C">
        <w:rPr>
          <w:rFonts w:ascii="標楷體" w:eastAsia="標楷體" w:hAnsi="標楷體"/>
          <w:sz w:val="28"/>
          <w:szCs w:val="28"/>
        </w:rPr>
        <w:t>恕</w:t>
      </w:r>
      <w:r w:rsidR="00047A6C" w:rsidRPr="00047A6C">
        <w:rPr>
          <w:rFonts w:ascii="標楷體" w:eastAsia="標楷體" w:hAnsi="標楷體" w:hint="eastAsia"/>
          <w:sz w:val="28"/>
          <w:szCs w:val="28"/>
        </w:rPr>
        <w:t>皆</w:t>
      </w:r>
      <w:r w:rsidR="00047A6C" w:rsidRPr="00047A6C">
        <w:rPr>
          <w:rFonts w:ascii="標楷體" w:eastAsia="標楷體" w:hAnsi="標楷體"/>
          <w:sz w:val="28"/>
          <w:szCs w:val="28"/>
        </w:rPr>
        <w:t>不受理。</w:t>
      </w:r>
    </w:p>
    <w:p w14:paraId="5C61C8BB" w14:textId="05B416A8" w:rsidR="00047A6C" w:rsidRPr="00047A6C" w:rsidRDefault="00047A6C" w:rsidP="00F35DA5">
      <w:pPr>
        <w:pStyle w:val="aa"/>
        <w:numPr>
          <w:ilvl w:val="0"/>
          <w:numId w:val="28"/>
        </w:numPr>
        <w:adjustRightInd w:val="0"/>
        <w:snapToGrid w:val="0"/>
        <w:spacing w:line="440" w:lineRule="exact"/>
        <w:ind w:leftChars="0"/>
        <w:jc w:val="both"/>
        <w:rPr>
          <w:rFonts w:ascii="標楷體" w:eastAsia="標楷體" w:hAnsi="標楷體"/>
          <w:sz w:val="28"/>
          <w:szCs w:val="28"/>
        </w:rPr>
      </w:pPr>
      <w:r w:rsidRPr="008C1DC7">
        <w:rPr>
          <w:rFonts w:ascii="標楷體" w:eastAsia="標楷體" w:hAnsi="標楷體"/>
          <w:sz w:val="28"/>
          <w:szCs w:val="28"/>
        </w:rPr>
        <w:t>本中心得視報名情形，延後報名截止</w:t>
      </w:r>
      <w:r w:rsidRPr="008C1DC7">
        <w:rPr>
          <w:rFonts w:ascii="標楷體" w:eastAsia="標楷體" w:hAnsi="標楷體"/>
          <w:bCs/>
          <w:sz w:val="28"/>
          <w:szCs w:val="28"/>
        </w:rPr>
        <w:t>日期</w:t>
      </w:r>
      <w:r w:rsidRPr="008C1DC7">
        <w:rPr>
          <w:rFonts w:ascii="標楷體" w:eastAsia="標楷體" w:hAnsi="標楷體"/>
          <w:sz w:val="28"/>
          <w:szCs w:val="28"/>
        </w:rPr>
        <w:t>，並於本中心網頁公告之。(</w:t>
      </w:r>
      <w:r w:rsidRPr="008C1DC7">
        <w:rPr>
          <w:rFonts w:ascii="標楷體" w:eastAsia="標楷體" w:hAnsi="標楷體"/>
          <w:b/>
          <w:sz w:val="28"/>
          <w:szCs w:val="28"/>
        </w:rPr>
        <w:t>網址</w:t>
      </w:r>
      <w:r w:rsidRPr="008C1DC7">
        <w:rPr>
          <w:rFonts w:ascii="標楷體" w:eastAsia="標楷體" w:hAnsi="標楷體" w:cs="Arial"/>
          <w:b/>
          <w:sz w:val="28"/>
          <w:szCs w:val="28"/>
        </w:rPr>
        <w:t>https:// poai.kcg.gov.tw/</w:t>
      </w:r>
      <w:r w:rsidRPr="008C1DC7">
        <w:rPr>
          <w:rFonts w:ascii="標楷體" w:eastAsia="標楷體" w:hAnsi="標楷體"/>
          <w:b/>
          <w:sz w:val="28"/>
          <w:szCs w:val="28"/>
        </w:rPr>
        <w:t>)</w:t>
      </w:r>
    </w:p>
    <w:p w14:paraId="0DD6D6C8" w14:textId="3156DDFD" w:rsidR="00047A6C" w:rsidRPr="00047A6C" w:rsidRDefault="00047A6C" w:rsidP="00F35DA5">
      <w:pPr>
        <w:pStyle w:val="aa"/>
        <w:numPr>
          <w:ilvl w:val="0"/>
          <w:numId w:val="28"/>
        </w:numPr>
        <w:adjustRightInd w:val="0"/>
        <w:snapToGrid w:val="0"/>
        <w:spacing w:line="440" w:lineRule="exact"/>
        <w:ind w:leftChars="0"/>
        <w:jc w:val="both"/>
        <w:rPr>
          <w:rFonts w:ascii="標楷體" w:eastAsia="標楷體" w:hAnsi="標楷體"/>
          <w:sz w:val="28"/>
          <w:szCs w:val="28"/>
        </w:rPr>
      </w:pPr>
      <w:r>
        <w:rPr>
          <w:rFonts w:ascii="標楷體" w:eastAsia="標楷體" w:hAnsi="標楷體" w:hint="eastAsia"/>
          <w:sz w:val="28"/>
          <w:szCs w:val="28"/>
        </w:rPr>
        <w:t>報名者請詳閱下列應檢附</w:t>
      </w:r>
      <w:r w:rsidRPr="00047A6C">
        <w:rPr>
          <w:rFonts w:ascii="標楷體" w:eastAsia="標楷體" w:hAnsi="標楷體" w:hint="eastAsia"/>
          <w:sz w:val="28"/>
          <w:szCs w:val="28"/>
        </w:rPr>
        <w:t>文件：</w:t>
      </w:r>
      <w:r>
        <w:rPr>
          <w:rFonts w:ascii="標楷體" w:eastAsia="標楷體" w:hAnsi="標楷體" w:hint="eastAsia"/>
          <w:sz w:val="28"/>
          <w:szCs w:val="28"/>
        </w:rPr>
        <w:t>必繳文件如有不齊全，恕不受理；如有符合選繳文件身分者，請一併檢附相關證明文件。</w:t>
      </w:r>
    </w:p>
    <w:tbl>
      <w:tblPr>
        <w:tblStyle w:val="ab"/>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684"/>
        <w:gridCol w:w="8091"/>
      </w:tblGrid>
      <w:tr w:rsidR="003B1955" w:rsidRPr="003B1955" w14:paraId="37779F34" w14:textId="77777777" w:rsidTr="00E4327E">
        <w:trPr>
          <w:jc w:val="center"/>
        </w:trPr>
        <w:tc>
          <w:tcPr>
            <w:tcW w:w="1684" w:type="dxa"/>
            <w:vAlign w:val="center"/>
          </w:tcPr>
          <w:p w14:paraId="59D6A138" w14:textId="3E0108D7" w:rsidR="00D24FB9" w:rsidRPr="00E4327E" w:rsidRDefault="00A62171" w:rsidP="00B00832">
            <w:pPr>
              <w:adjustRightInd w:val="0"/>
              <w:snapToGrid w:val="0"/>
              <w:spacing w:line="440" w:lineRule="exact"/>
              <w:jc w:val="both"/>
              <w:rPr>
                <w:rFonts w:ascii="標楷體" w:eastAsia="標楷體" w:hAnsi="標楷體"/>
                <w:sz w:val="28"/>
                <w:szCs w:val="28"/>
              </w:rPr>
            </w:pPr>
            <w:r w:rsidRPr="00E4327E">
              <w:rPr>
                <w:rFonts w:ascii="標楷體" w:eastAsia="標楷體" w:hAnsi="標楷體"/>
                <w:sz w:val="28"/>
                <w:szCs w:val="28"/>
              </w:rPr>
              <w:t>應檢附文件</w:t>
            </w:r>
          </w:p>
        </w:tc>
        <w:tc>
          <w:tcPr>
            <w:tcW w:w="8091" w:type="dxa"/>
            <w:vAlign w:val="center"/>
          </w:tcPr>
          <w:p w14:paraId="19F3C274" w14:textId="46ED3D87" w:rsidR="00D24FB9" w:rsidRPr="00E4327E" w:rsidRDefault="002C523D" w:rsidP="002C1C29">
            <w:pPr>
              <w:adjustRightInd w:val="0"/>
              <w:snapToGrid w:val="0"/>
              <w:spacing w:line="440" w:lineRule="exact"/>
              <w:jc w:val="center"/>
              <w:rPr>
                <w:rFonts w:ascii="標楷體" w:eastAsia="標楷體" w:hAnsi="標楷體"/>
                <w:sz w:val="28"/>
                <w:szCs w:val="28"/>
              </w:rPr>
            </w:pPr>
            <w:r w:rsidRPr="00E4327E">
              <w:rPr>
                <w:rFonts w:ascii="標楷體" w:eastAsia="標楷體" w:hAnsi="標楷體" w:hint="eastAsia"/>
                <w:sz w:val="28"/>
                <w:szCs w:val="28"/>
              </w:rPr>
              <w:t>內容</w:t>
            </w:r>
          </w:p>
        </w:tc>
      </w:tr>
      <w:tr w:rsidR="003B1955" w:rsidRPr="003B1955" w14:paraId="48F1A3DD" w14:textId="77777777" w:rsidTr="00E4327E">
        <w:trPr>
          <w:jc w:val="center"/>
        </w:trPr>
        <w:tc>
          <w:tcPr>
            <w:tcW w:w="1684" w:type="dxa"/>
          </w:tcPr>
          <w:p w14:paraId="0323572D" w14:textId="352DD3E4" w:rsidR="00D24FB9" w:rsidRPr="00E4327E" w:rsidRDefault="00A62171" w:rsidP="00B00832">
            <w:pPr>
              <w:adjustRightInd w:val="0"/>
              <w:snapToGrid w:val="0"/>
              <w:spacing w:line="440" w:lineRule="exact"/>
              <w:jc w:val="both"/>
              <w:rPr>
                <w:rFonts w:ascii="標楷體" w:eastAsia="標楷體" w:hAnsi="標楷體"/>
                <w:sz w:val="28"/>
                <w:szCs w:val="28"/>
              </w:rPr>
            </w:pPr>
            <w:r w:rsidRPr="00E4327E">
              <w:rPr>
                <w:rFonts w:ascii="標楷體" w:eastAsia="標楷體" w:hAnsi="標楷體" w:hint="eastAsia"/>
                <w:sz w:val="28"/>
                <w:szCs w:val="28"/>
              </w:rPr>
              <w:t>必繳資料</w:t>
            </w:r>
          </w:p>
        </w:tc>
        <w:tc>
          <w:tcPr>
            <w:tcW w:w="8091" w:type="dxa"/>
          </w:tcPr>
          <w:p w14:paraId="19344E76" w14:textId="0EE5D3E6" w:rsidR="002C523D" w:rsidRPr="00E4327E" w:rsidRDefault="002C523D" w:rsidP="00991596">
            <w:pPr>
              <w:pStyle w:val="aa"/>
              <w:numPr>
                <w:ilvl w:val="0"/>
                <w:numId w:val="25"/>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報名表正反面1份</w:t>
            </w:r>
            <w:r w:rsidR="002C1C29" w:rsidRPr="00E4327E">
              <w:rPr>
                <w:rFonts w:ascii="標楷體" w:eastAsia="標楷體" w:hAnsi="標楷體" w:hint="eastAsia"/>
                <w:sz w:val="28"/>
                <w:szCs w:val="28"/>
              </w:rPr>
              <w:t>(請</w:t>
            </w:r>
            <w:r w:rsidR="00C847A3" w:rsidRPr="00E4327E">
              <w:rPr>
                <w:rFonts w:ascii="標楷體" w:eastAsia="標楷體" w:hAnsi="標楷體" w:hint="eastAsia"/>
                <w:sz w:val="28"/>
                <w:szCs w:val="28"/>
              </w:rPr>
              <w:t>黏貼影本國民身分證正反面1份及身心障礙證明正反面1份)</w:t>
            </w:r>
            <w:r w:rsidRPr="00E4327E">
              <w:rPr>
                <w:rFonts w:ascii="標楷體" w:eastAsia="標楷體" w:hAnsi="標楷體" w:hint="eastAsia"/>
                <w:sz w:val="28"/>
                <w:szCs w:val="28"/>
              </w:rPr>
              <w:t xml:space="preserve">。        </w:t>
            </w:r>
          </w:p>
          <w:p w14:paraId="0EB09399" w14:textId="304697E7" w:rsidR="002C523D" w:rsidRPr="00E4327E" w:rsidRDefault="002C523D" w:rsidP="00991596">
            <w:pPr>
              <w:pStyle w:val="aa"/>
              <w:numPr>
                <w:ilvl w:val="0"/>
                <w:numId w:val="25"/>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勞工保險被保險人投保</w:t>
            </w:r>
            <w:r w:rsidR="00C847A3" w:rsidRPr="00E4327E">
              <w:rPr>
                <w:rFonts w:ascii="標楷體" w:eastAsia="標楷體" w:hAnsi="標楷體" w:hint="eastAsia"/>
                <w:sz w:val="28"/>
                <w:szCs w:val="28"/>
              </w:rPr>
              <w:t>明細</w:t>
            </w:r>
            <w:r w:rsidRPr="00E4327E">
              <w:rPr>
                <w:rFonts w:ascii="標楷體" w:eastAsia="標楷體" w:hAnsi="標楷體" w:hint="eastAsia"/>
                <w:sz w:val="28"/>
                <w:szCs w:val="28"/>
              </w:rPr>
              <w:t>表</w:t>
            </w:r>
            <w:r w:rsidR="00C847A3" w:rsidRPr="00E4327E">
              <w:rPr>
                <w:rFonts w:ascii="標楷體" w:eastAsia="標楷體" w:hAnsi="標楷體" w:hint="eastAsia"/>
                <w:sz w:val="28"/>
                <w:szCs w:val="28"/>
              </w:rPr>
              <w:t>(查詢日期應為109年4月19日後</w:t>
            </w:r>
            <w:r w:rsidR="002C1C29" w:rsidRPr="00E4327E">
              <w:rPr>
                <w:rFonts w:ascii="標楷體" w:eastAsia="標楷體" w:hAnsi="標楷體" w:hint="eastAsia"/>
                <w:sz w:val="28"/>
                <w:szCs w:val="28"/>
              </w:rPr>
              <w:t>，請</w:t>
            </w:r>
            <w:r w:rsidR="00F96DFF" w:rsidRPr="00E4327E">
              <w:rPr>
                <w:rFonts w:ascii="標楷體" w:eastAsia="標楷體" w:hAnsi="標楷體" w:hint="eastAsia"/>
                <w:sz w:val="28"/>
                <w:szCs w:val="28"/>
              </w:rPr>
              <w:t>攜帶</w:t>
            </w:r>
            <w:r w:rsidR="00247395" w:rsidRPr="00E4327E">
              <w:rPr>
                <w:rFonts w:ascii="標楷體" w:eastAsia="標楷體" w:hAnsi="標楷體" w:hint="eastAsia"/>
                <w:sz w:val="28"/>
                <w:szCs w:val="28"/>
              </w:rPr>
              <w:t>有照片之</w:t>
            </w:r>
            <w:r w:rsidR="00026715" w:rsidRPr="00E4327E">
              <w:rPr>
                <w:rFonts w:ascii="標楷體" w:eastAsia="標楷體" w:hAnsi="標楷體" w:hint="eastAsia"/>
                <w:sz w:val="28"/>
                <w:szCs w:val="28"/>
              </w:rPr>
              <w:t>身分證明文件</w:t>
            </w:r>
            <w:r w:rsidR="00247395" w:rsidRPr="00E4327E">
              <w:rPr>
                <w:rFonts w:ascii="標楷體" w:eastAsia="標楷體" w:hAnsi="標楷體" w:hint="eastAsia"/>
                <w:sz w:val="28"/>
                <w:szCs w:val="28"/>
              </w:rPr>
              <w:t>正本</w:t>
            </w:r>
            <w:r w:rsidR="00026715" w:rsidRPr="00E4327E">
              <w:rPr>
                <w:rFonts w:ascii="標楷體" w:eastAsia="標楷體" w:hAnsi="標楷體" w:hint="eastAsia"/>
                <w:sz w:val="28"/>
                <w:szCs w:val="28"/>
              </w:rPr>
              <w:t>及印章至勞保局查詢</w:t>
            </w:r>
            <w:r w:rsidR="00F96DFF" w:rsidRPr="00E4327E">
              <w:rPr>
                <w:rFonts w:ascii="標楷體" w:eastAsia="標楷體" w:hAnsi="標楷體" w:hint="eastAsia"/>
                <w:sz w:val="28"/>
                <w:szCs w:val="28"/>
              </w:rPr>
              <w:t>，亦可使用自然人憑證或勞動保險卡至勞保局網站查詢</w:t>
            </w:r>
            <w:r w:rsidR="00026715" w:rsidRPr="00E4327E">
              <w:rPr>
                <w:rFonts w:ascii="標楷體" w:eastAsia="標楷體" w:hAnsi="標楷體" w:hint="eastAsia"/>
                <w:sz w:val="28"/>
                <w:szCs w:val="28"/>
              </w:rPr>
              <w:t>)</w:t>
            </w:r>
            <w:r w:rsidRPr="00E4327E">
              <w:rPr>
                <w:rFonts w:ascii="標楷體" w:eastAsia="標楷體" w:hAnsi="標楷體" w:hint="eastAsia"/>
                <w:sz w:val="28"/>
                <w:szCs w:val="28"/>
              </w:rPr>
              <w:t xml:space="preserve">。    </w:t>
            </w:r>
          </w:p>
          <w:p w14:paraId="6800517C" w14:textId="77777777" w:rsidR="002C523D" w:rsidRPr="00E4327E" w:rsidRDefault="002C523D" w:rsidP="00991596">
            <w:pPr>
              <w:pStyle w:val="aa"/>
              <w:numPr>
                <w:ilvl w:val="0"/>
                <w:numId w:val="25"/>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 xml:space="preserve">報名參訓資格審查切結書。        </w:t>
            </w:r>
          </w:p>
          <w:p w14:paraId="6A6E48F2" w14:textId="77777777" w:rsidR="002C523D" w:rsidRPr="00E4327E" w:rsidRDefault="002C523D" w:rsidP="00991596">
            <w:pPr>
              <w:pStyle w:val="aa"/>
              <w:numPr>
                <w:ilvl w:val="0"/>
                <w:numId w:val="25"/>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 xml:space="preserve">職業訓練諮詢紀錄表。            </w:t>
            </w:r>
          </w:p>
          <w:p w14:paraId="3C6E4852" w14:textId="333B0049" w:rsidR="002C523D" w:rsidRPr="00E4327E" w:rsidRDefault="002C523D" w:rsidP="00991596">
            <w:pPr>
              <w:pStyle w:val="aa"/>
              <w:numPr>
                <w:ilvl w:val="0"/>
                <w:numId w:val="25"/>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最近3個月彩色半身一吋照片1張（黏貼</w:t>
            </w:r>
            <w:r w:rsidR="006A1D53" w:rsidRPr="00E4327E">
              <w:rPr>
                <w:rFonts w:ascii="標楷體" w:eastAsia="標楷體" w:hAnsi="標楷體" w:hint="eastAsia"/>
                <w:sz w:val="28"/>
                <w:szCs w:val="28"/>
              </w:rPr>
              <w:t>於</w:t>
            </w:r>
            <w:r w:rsidRPr="00E4327E">
              <w:rPr>
                <w:rFonts w:ascii="標楷體" w:eastAsia="標楷體" w:hAnsi="標楷體" w:hint="eastAsia"/>
                <w:sz w:val="28"/>
                <w:szCs w:val="28"/>
              </w:rPr>
              <w:t>報名表）。</w:t>
            </w:r>
          </w:p>
          <w:p w14:paraId="7DD3FF2F" w14:textId="461C0811" w:rsidR="00D24FB9" w:rsidRPr="00E4327E" w:rsidRDefault="002C523D" w:rsidP="00991596">
            <w:pPr>
              <w:pStyle w:val="aa"/>
              <w:numPr>
                <w:ilvl w:val="0"/>
                <w:numId w:val="25"/>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35元限時掛號標準回郵信封1份，請填妥姓名、可收件住址(通知甄試時間地點用)</w:t>
            </w:r>
          </w:p>
        </w:tc>
      </w:tr>
      <w:tr w:rsidR="003B1955" w:rsidRPr="003B1955" w14:paraId="6DD9F546" w14:textId="77777777" w:rsidTr="00E4327E">
        <w:trPr>
          <w:jc w:val="center"/>
        </w:trPr>
        <w:tc>
          <w:tcPr>
            <w:tcW w:w="1684" w:type="dxa"/>
          </w:tcPr>
          <w:p w14:paraId="79283484" w14:textId="7A62A64B" w:rsidR="00D24FB9" w:rsidRPr="00E4327E" w:rsidRDefault="00A62171" w:rsidP="00B00832">
            <w:pPr>
              <w:adjustRightInd w:val="0"/>
              <w:snapToGrid w:val="0"/>
              <w:spacing w:line="440" w:lineRule="exact"/>
              <w:jc w:val="both"/>
              <w:rPr>
                <w:rFonts w:ascii="標楷體" w:eastAsia="標楷體" w:hAnsi="標楷體"/>
                <w:sz w:val="28"/>
                <w:szCs w:val="28"/>
              </w:rPr>
            </w:pPr>
            <w:r w:rsidRPr="00E4327E">
              <w:rPr>
                <w:rFonts w:ascii="標楷體" w:eastAsia="標楷體" w:hAnsi="標楷體" w:hint="eastAsia"/>
                <w:sz w:val="28"/>
                <w:szCs w:val="28"/>
              </w:rPr>
              <w:lastRenderedPageBreak/>
              <w:t>選繳資料</w:t>
            </w:r>
          </w:p>
        </w:tc>
        <w:tc>
          <w:tcPr>
            <w:tcW w:w="8091" w:type="dxa"/>
          </w:tcPr>
          <w:p w14:paraId="7C1CA45E" w14:textId="269779B2" w:rsidR="00166B30" w:rsidRPr="00E4327E" w:rsidRDefault="002C523D" w:rsidP="003B385E">
            <w:pPr>
              <w:pStyle w:val="aa"/>
              <w:numPr>
                <w:ilvl w:val="0"/>
                <w:numId w:val="26"/>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非自願離職失業者</w:t>
            </w:r>
            <w:r w:rsidR="00166B30" w:rsidRPr="00E4327E">
              <w:rPr>
                <w:rFonts w:ascii="標楷體" w:eastAsia="標楷體" w:hAnsi="標楷體" w:hint="eastAsia"/>
                <w:sz w:val="28"/>
                <w:szCs w:val="28"/>
              </w:rPr>
              <w:t>必繳</w:t>
            </w:r>
            <w:r w:rsidRPr="00E4327E">
              <w:rPr>
                <w:rFonts w:ascii="標楷體" w:eastAsia="標楷體" w:hAnsi="標楷體" w:hint="eastAsia"/>
                <w:sz w:val="28"/>
                <w:szCs w:val="28"/>
              </w:rPr>
              <w:t>:</w:t>
            </w:r>
          </w:p>
          <w:p w14:paraId="483BBEC9" w14:textId="6FCBA423" w:rsidR="00305294" w:rsidRPr="00E4327E" w:rsidRDefault="003B385E" w:rsidP="003B385E">
            <w:pPr>
              <w:pStyle w:val="aa"/>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(1)</w:t>
            </w:r>
            <w:r w:rsidR="002C523D" w:rsidRPr="00E4327E">
              <w:rPr>
                <w:rFonts w:ascii="標楷體" w:eastAsia="標楷體" w:hAnsi="標楷體" w:hint="eastAsia"/>
                <w:sz w:val="28"/>
                <w:szCs w:val="28"/>
              </w:rPr>
              <w:t>職業訓練推介單</w:t>
            </w:r>
          </w:p>
          <w:p w14:paraId="5BBA159F" w14:textId="6F742494" w:rsidR="003B385E" w:rsidRPr="00E4327E" w:rsidRDefault="003B385E" w:rsidP="003B385E">
            <w:pPr>
              <w:pStyle w:val="aa"/>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(2)</w:t>
            </w:r>
            <w:r w:rsidR="002C523D" w:rsidRPr="00E4327E">
              <w:rPr>
                <w:rFonts w:ascii="標楷體" w:eastAsia="標楷體" w:hAnsi="標楷體" w:hint="eastAsia"/>
                <w:sz w:val="28"/>
                <w:szCs w:val="28"/>
              </w:rPr>
              <w:t>就業保險職業訓練生活津貼給付申請書給付收據</w:t>
            </w:r>
          </w:p>
          <w:p w14:paraId="626C5C00" w14:textId="7F713E21" w:rsidR="002C523D" w:rsidRPr="00E4327E" w:rsidRDefault="002C523D" w:rsidP="003B385E">
            <w:pPr>
              <w:pStyle w:val="aa"/>
              <w:numPr>
                <w:ilvl w:val="0"/>
                <w:numId w:val="26"/>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疾病資料表</w:t>
            </w:r>
            <w:r w:rsidR="00F96DFF" w:rsidRPr="00E4327E">
              <w:rPr>
                <w:rFonts w:ascii="標楷體" w:eastAsia="標楷體" w:hAnsi="標楷體" w:hint="eastAsia"/>
                <w:sz w:val="28"/>
                <w:szCs w:val="28"/>
              </w:rPr>
              <w:t>(</w:t>
            </w:r>
            <w:r w:rsidRPr="00E4327E">
              <w:rPr>
                <w:rFonts w:ascii="標楷體" w:eastAsia="標楷體" w:hAnsi="標楷體" w:hint="eastAsia"/>
                <w:sz w:val="28"/>
                <w:szCs w:val="28"/>
              </w:rPr>
              <w:t>持癲癇證明報名者，為協助輔導之需</w:t>
            </w:r>
            <w:r w:rsidR="00F96DFF" w:rsidRPr="00E4327E">
              <w:rPr>
                <w:rFonts w:ascii="標楷體" w:eastAsia="標楷體" w:hAnsi="標楷體" w:hint="eastAsia"/>
                <w:sz w:val="28"/>
                <w:szCs w:val="28"/>
              </w:rPr>
              <w:t>)</w:t>
            </w:r>
          </w:p>
          <w:p w14:paraId="0730022A" w14:textId="088DB208" w:rsidR="002C523D" w:rsidRPr="00E4327E" w:rsidRDefault="002C523D" w:rsidP="003B385E">
            <w:pPr>
              <w:pStyle w:val="aa"/>
              <w:numPr>
                <w:ilvl w:val="0"/>
                <w:numId w:val="26"/>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醫療單位相關證明文件</w:t>
            </w:r>
            <w:r w:rsidR="00F96DFF" w:rsidRPr="00E4327E">
              <w:rPr>
                <w:rFonts w:ascii="標楷體" w:eastAsia="標楷體" w:hAnsi="標楷體" w:hint="eastAsia"/>
                <w:sz w:val="28"/>
                <w:szCs w:val="28"/>
              </w:rPr>
              <w:t>(</w:t>
            </w:r>
            <w:r w:rsidRPr="00E4327E">
              <w:rPr>
                <w:rFonts w:ascii="標楷體" w:eastAsia="標楷體" w:hAnsi="標楷體" w:hint="eastAsia"/>
                <w:sz w:val="28"/>
                <w:szCs w:val="28"/>
              </w:rPr>
              <w:t>持精障證明由醫療單位轉介報名者，為協助輔導之需，須為本中心使用之醫療諮詢單格式</w:t>
            </w:r>
            <w:r w:rsidR="00F96DFF" w:rsidRPr="00E4327E">
              <w:rPr>
                <w:rFonts w:ascii="標楷體" w:eastAsia="標楷體" w:hAnsi="標楷體" w:hint="eastAsia"/>
                <w:sz w:val="28"/>
                <w:szCs w:val="28"/>
              </w:rPr>
              <w:t>)</w:t>
            </w:r>
            <w:r w:rsidRPr="00E4327E">
              <w:rPr>
                <w:rFonts w:ascii="標楷體" w:eastAsia="標楷體" w:hAnsi="標楷體" w:hint="eastAsia"/>
                <w:sz w:val="28"/>
                <w:szCs w:val="28"/>
              </w:rPr>
              <w:t>。</w:t>
            </w:r>
          </w:p>
          <w:p w14:paraId="4CE19880" w14:textId="41832A01" w:rsidR="00C80B87" w:rsidRPr="00E4327E" w:rsidRDefault="002C523D" w:rsidP="003B385E">
            <w:pPr>
              <w:pStyle w:val="aa"/>
              <w:numPr>
                <w:ilvl w:val="0"/>
                <w:numId w:val="26"/>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持視障證明者請附視力證明(為甄試協助之需)。</w:t>
            </w:r>
          </w:p>
          <w:p w14:paraId="7E04B5FB" w14:textId="03D9DF96" w:rsidR="00D24FB9" w:rsidRPr="00E4327E" w:rsidRDefault="002C523D" w:rsidP="003B385E">
            <w:pPr>
              <w:pStyle w:val="aa"/>
              <w:numPr>
                <w:ilvl w:val="0"/>
                <w:numId w:val="26"/>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受監護宣告或輔助宣告者，檢附有記事之戶籍謄本或戶口名簿</w:t>
            </w:r>
            <w:r w:rsidR="00C80B87" w:rsidRPr="00E4327E">
              <w:rPr>
                <w:rFonts w:ascii="標楷體" w:eastAsia="標楷體" w:hAnsi="標楷體"/>
                <w:sz w:val="28"/>
                <w:szCs w:val="28"/>
              </w:rPr>
              <w:t>以利各項證件驗證之用。</w:t>
            </w:r>
          </w:p>
          <w:p w14:paraId="1673A6FD" w14:textId="21876291" w:rsidR="003B385E" w:rsidRPr="00E4327E" w:rsidRDefault="003B385E" w:rsidP="003B385E">
            <w:pPr>
              <w:pStyle w:val="aa"/>
              <w:numPr>
                <w:ilvl w:val="0"/>
                <w:numId w:val="26"/>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曾更名者，請加附戶籍謄本影本。</w:t>
            </w:r>
          </w:p>
        </w:tc>
      </w:tr>
      <w:tr w:rsidR="00F96DFF" w:rsidRPr="00F96DFF" w14:paraId="1022E40F" w14:textId="77777777" w:rsidTr="00E4327E">
        <w:trPr>
          <w:jc w:val="center"/>
        </w:trPr>
        <w:tc>
          <w:tcPr>
            <w:tcW w:w="1684" w:type="dxa"/>
          </w:tcPr>
          <w:p w14:paraId="21750125" w14:textId="23A17E5D" w:rsidR="00F96DFF" w:rsidRPr="00E4327E" w:rsidRDefault="00F96DFF" w:rsidP="00B00832">
            <w:pPr>
              <w:adjustRightInd w:val="0"/>
              <w:snapToGrid w:val="0"/>
              <w:spacing w:line="440" w:lineRule="exact"/>
              <w:jc w:val="both"/>
              <w:rPr>
                <w:rFonts w:ascii="標楷體" w:eastAsia="標楷體" w:hAnsi="標楷體"/>
                <w:sz w:val="28"/>
                <w:szCs w:val="28"/>
              </w:rPr>
            </w:pPr>
            <w:r w:rsidRPr="00E4327E">
              <w:rPr>
                <w:rFonts w:ascii="標楷體" w:eastAsia="標楷體" w:hAnsi="標楷體" w:hint="eastAsia"/>
                <w:sz w:val="28"/>
                <w:szCs w:val="28"/>
              </w:rPr>
              <w:t>備註</w:t>
            </w:r>
          </w:p>
        </w:tc>
        <w:tc>
          <w:tcPr>
            <w:tcW w:w="8091" w:type="dxa"/>
          </w:tcPr>
          <w:p w14:paraId="57F24268" w14:textId="77777777" w:rsidR="00F96DFF" w:rsidRPr="00E4327E" w:rsidRDefault="00F96DFF" w:rsidP="00F96DFF">
            <w:pPr>
              <w:pStyle w:val="aa"/>
              <w:numPr>
                <w:ilvl w:val="0"/>
                <w:numId w:val="33"/>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報名</w:t>
            </w:r>
            <w:r w:rsidRPr="00E4327E">
              <w:rPr>
                <w:rFonts w:ascii="標楷體" w:eastAsia="標楷體" w:hAnsi="標楷體"/>
                <w:sz w:val="28"/>
                <w:szCs w:val="28"/>
              </w:rPr>
              <w:t>者請詳細填寫有關申請表，若填寫不實，經本中心發現致影響本</w:t>
            </w:r>
            <w:r w:rsidRPr="00E4327E">
              <w:rPr>
                <w:rFonts w:ascii="標楷體" w:eastAsia="標楷體" w:hAnsi="標楷體" w:hint="eastAsia"/>
                <w:sz w:val="28"/>
                <w:szCs w:val="28"/>
              </w:rPr>
              <w:t>身</w:t>
            </w:r>
            <w:r w:rsidRPr="00E4327E">
              <w:rPr>
                <w:rFonts w:ascii="標楷體" w:eastAsia="標楷體" w:hAnsi="標楷體"/>
                <w:sz w:val="28"/>
                <w:szCs w:val="28"/>
              </w:rPr>
              <w:t>權益或退訓時，自行負責並賠償訓練費用</w:t>
            </w:r>
            <w:r w:rsidRPr="00E4327E">
              <w:rPr>
                <w:rFonts w:ascii="標楷體" w:eastAsia="標楷體" w:hAnsi="標楷體" w:hint="eastAsia"/>
                <w:sz w:val="28"/>
                <w:szCs w:val="28"/>
              </w:rPr>
              <w:t>。</w:t>
            </w:r>
          </w:p>
          <w:p w14:paraId="20B9BA0A" w14:textId="03A22288" w:rsidR="00F96DFF" w:rsidRPr="00E4327E" w:rsidRDefault="00F96DFF" w:rsidP="00F96DFF">
            <w:pPr>
              <w:pStyle w:val="aa"/>
              <w:numPr>
                <w:ilvl w:val="0"/>
                <w:numId w:val="33"/>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報名資料若有塗改請於塗改處簽名。</w:t>
            </w:r>
          </w:p>
        </w:tc>
      </w:tr>
    </w:tbl>
    <w:p w14:paraId="36225A33" w14:textId="2B7A2989" w:rsidR="002F1D27" w:rsidRPr="002A0E11" w:rsidRDefault="002F1D27" w:rsidP="00991596">
      <w:pPr>
        <w:pStyle w:val="aa"/>
        <w:numPr>
          <w:ilvl w:val="0"/>
          <w:numId w:val="9"/>
        </w:numPr>
        <w:adjustRightInd w:val="0"/>
        <w:snapToGrid w:val="0"/>
        <w:spacing w:line="440" w:lineRule="exact"/>
        <w:ind w:leftChars="0"/>
        <w:jc w:val="both"/>
        <w:rPr>
          <w:rFonts w:ascii="標楷體" w:eastAsia="標楷體" w:hAnsi="標楷體"/>
          <w:sz w:val="28"/>
          <w:szCs w:val="28"/>
        </w:rPr>
      </w:pPr>
      <w:r>
        <w:rPr>
          <w:rFonts w:ascii="標楷體" w:eastAsia="標楷體" w:hAnsi="標楷體" w:hint="eastAsia"/>
          <w:sz w:val="28"/>
          <w:szCs w:val="28"/>
        </w:rPr>
        <w:t>勞</w:t>
      </w:r>
      <w:r w:rsidR="0078120A">
        <w:rPr>
          <w:rFonts w:ascii="標楷體" w:eastAsia="標楷體" w:hAnsi="標楷體" w:hint="eastAsia"/>
          <w:sz w:val="28"/>
          <w:szCs w:val="28"/>
        </w:rPr>
        <w:t>工</w:t>
      </w:r>
      <w:r>
        <w:rPr>
          <w:rFonts w:ascii="標楷體" w:eastAsia="標楷體" w:hAnsi="標楷體" w:hint="eastAsia"/>
          <w:sz w:val="28"/>
          <w:szCs w:val="28"/>
        </w:rPr>
        <w:t>保</w:t>
      </w:r>
      <w:r w:rsidR="0078120A">
        <w:rPr>
          <w:rFonts w:ascii="標楷體" w:eastAsia="標楷體" w:hAnsi="標楷體" w:hint="eastAsia"/>
          <w:sz w:val="28"/>
          <w:szCs w:val="28"/>
        </w:rPr>
        <w:t>險</w:t>
      </w:r>
      <w:r>
        <w:rPr>
          <w:rFonts w:ascii="標楷體" w:eastAsia="標楷體" w:hAnsi="標楷體" w:hint="eastAsia"/>
          <w:sz w:val="28"/>
          <w:szCs w:val="28"/>
        </w:rPr>
        <w:t>局</w:t>
      </w:r>
      <w:r w:rsidR="0078120A">
        <w:rPr>
          <w:rFonts w:ascii="標楷體" w:eastAsia="標楷體" w:hAnsi="標楷體" w:hint="eastAsia"/>
          <w:sz w:val="28"/>
          <w:szCs w:val="28"/>
        </w:rPr>
        <w:t>位址</w:t>
      </w:r>
      <w:r>
        <w:rPr>
          <w:rFonts w:ascii="標楷體" w:eastAsia="標楷體" w:hAnsi="標楷體" w:hint="eastAsia"/>
          <w:sz w:val="28"/>
          <w:szCs w:val="28"/>
        </w:rPr>
        <w:t>:</w:t>
      </w:r>
    </w:p>
    <w:tbl>
      <w:tblPr>
        <w:tblStyle w:val="ab"/>
        <w:tblW w:w="9900" w:type="dxa"/>
        <w:jc w:val="center"/>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4938"/>
      </w:tblGrid>
      <w:tr w:rsidR="008949C5" w14:paraId="03519C9A" w14:textId="77777777" w:rsidTr="00904F52">
        <w:trPr>
          <w:trHeight w:val="544"/>
          <w:jc w:val="center"/>
        </w:trPr>
        <w:tc>
          <w:tcPr>
            <w:tcW w:w="9900" w:type="dxa"/>
            <w:gridSpan w:val="3"/>
            <w:tcBorders>
              <w:bottom w:val="single" w:sz="4" w:space="0" w:color="auto"/>
            </w:tcBorders>
            <w:vAlign w:val="center"/>
          </w:tcPr>
          <w:p w14:paraId="4913452D" w14:textId="0F4A6A80" w:rsidR="008949C5" w:rsidRDefault="008949C5" w:rsidP="008949C5">
            <w:pPr>
              <w:pStyle w:val="aa"/>
              <w:adjustRightInd w:val="0"/>
              <w:snapToGrid w:val="0"/>
              <w:spacing w:line="440" w:lineRule="exact"/>
              <w:ind w:leftChars="0" w:left="0"/>
              <w:jc w:val="center"/>
              <w:rPr>
                <w:rFonts w:ascii="標楷體" w:eastAsia="標楷體" w:hAnsi="標楷體"/>
                <w:sz w:val="28"/>
                <w:szCs w:val="28"/>
              </w:rPr>
            </w:pPr>
            <w:r>
              <w:rPr>
                <w:rFonts w:ascii="標楷體" w:eastAsia="標楷體" w:hAnsi="標楷體" w:hint="eastAsia"/>
                <w:sz w:val="28"/>
                <w:szCs w:val="28"/>
              </w:rPr>
              <w:t>高屏地區勞</w:t>
            </w:r>
            <w:r w:rsidR="0078120A">
              <w:rPr>
                <w:rFonts w:ascii="標楷體" w:eastAsia="標楷體" w:hAnsi="標楷體" w:hint="eastAsia"/>
                <w:sz w:val="28"/>
                <w:szCs w:val="28"/>
              </w:rPr>
              <w:t>工</w:t>
            </w:r>
            <w:r>
              <w:rPr>
                <w:rFonts w:ascii="標楷體" w:eastAsia="標楷體" w:hAnsi="標楷體" w:hint="eastAsia"/>
                <w:sz w:val="28"/>
                <w:szCs w:val="28"/>
              </w:rPr>
              <w:t>保</w:t>
            </w:r>
            <w:r w:rsidR="0078120A">
              <w:rPr>
                <w:rFonts w:ascii="標楷體" w:eastAsia="標楷體" w:hAnsi="標楷體" w:hint="eastAsia"/>
                <w:sz w:val="28"/>
                <w:szCs w:val="28"/>
              </w:rPr>
              <w:t>險</w:t>
            </w:r>
            <w:r>
              <w:rPr>
                <w:rFonts w:ascii="標楷體" w:eastAsia="標楷體" w:hAnsi="標楷體" w:hint="eastAsia"/>
                <w:sz w:val="28"/>
                <w:szCs w:val="28"/>
              </w:rPr>
              <w:t>局</w:t>
            </w:r>
            <w:r w:rsidR="0078120A">
              <w:rPr>
                <w:rFonts w:ascii="標楷體" w:eastAsia="標楷體" w:hAnsi="標楷體" w:hint="eastAsia"/>
                <w:sz w:val="28"/>
                <w:szCs w:val="28"/>
              </w:rPr>
              <w:t>位址</w:t>
            </w:r>
          </w:p>
        </w:tc>
      </w:tr>
      <w:tr w:rsidR="008949C5" w14:paraId="18F6E132" w14:textId="77777777" w:rsidTr="00904F52">
        <w:trPr>
          <w:jc w:val="center"/>
        </w:trPr>
        <w:tc>
          <w:tcPr>
            <w:tcW w:w="2694" w:type="dxa"/>
            <w:tcBorders>
              <w:top w:val="single" w:sz="4" w:space="0" w:color="auto"/>
              <w:bottom w:val="single" w:sz="4" w:space="0" w:color="auto"/>
              <w:right w:val="single" w:sz="4" w:space="0" w:color="auto"/>
            </w:tcBorders>
          </w:tcPr>
          <w:p w14:paraId="6CF17DD5" w14:textId="450EFE93" w:rsidR="008949C5" w:rsidRDefault="008949C5" w:rsidP="00E302ED">
            <w:pPr>
              <w:pStyle w:val="aa"/>
              <w:adjustRightInd w:val="0"/>
              <w:snapToGrid w:val="0"/>
              <w:spacing w:line="440" w:lineRule="exact"/>
              <w:ind w:leftChars="0" w:left="0"/>
              <w:jc w:val="center"/>
              <w:rPr>
                <w:rFonts w:ascii="標楷體" w:eastAsia="標楷體" w:hAnsi="標楷體"/>
                <w:sz w:val="28"/>
                <w:szCs w:val="28"/>
              </w:rPr>
            </w:pPr>
            <w:r>
              <w:rPr>
                <w:rFonts w:ascii="標楷體" w:eastAsia="標楷體" w:hAnsi="標楷體" w:hint="eastAsia"/>
                <w:sz w:val="28"/>
                <w:szCs w:val="28"/>
              </w:rPr>
              <w:t>單位</w:t>
            </w:r>
          </w:p>
        </w:tc>
        <w:tc>
          <w:tcPr>
            <w:tcW w:w="2268" w:type="dxa"/>
            <w:tcBorders>
              <w:top w:val="single" w:sz="4" w:space="0" w:color="auto"/>
              <w:left w:val="single" w:sz="4" w:space="0" w:color="auto"/>
              <w:bottom w:val="single" w:sz="4" w:space="0" w:color="auto"/>
              <w:right w:val="single" w:sz="4" w:space="0" w:color="auto"/>
            </w:tcBorders>
          </w:tcPr>
          <w:p w14:paraId="077555F0" w14:textId="38C6FA42" w:rsidR="008949C5" w:rsidRDefault="008949C5" w:rsidP="00E302ED">
            <w:pPr>
              <w:pStyle w:val="aa"/>
              <w:adjustRightInd w:val="0"/>
              <w:snapToGrid w:val="0"/>
              <w:spacing w:line="440" w:lineRule="exact"/>
              <w:ind w:leftChars="0" w:left="0"/>
              <w:jc w:val="center"/>
              <w:rPr>
                <w:rFonts w:ascii="標楷體" w:eastAsia="標楷體" w:hAnsi="標楷體"/>
                <w:sz w:val="28"/>
                <w:szCs w:val="28"/>
              </w:rPr>
            </w:pPr>
            <w:r>
              <w:rPr>
                <w:rFonts w:ascii="標楷體" w:eastAsia="標楷體" w:hAnsi="標楷體" w:hint="eastAsia"/>
                <w:sz w:val="28"/>
                <w:szCs w:val="28"/>
              </w:rPr>
              <w:t>電話</w:t>
            </w:r>
          </w:p>
        </w:tc>
        <w:tc>
          <w:tcPr>
            <w:tcW w:w="4938" w:type="dxa"/>
            <w:tcBorders>
              <w:top w:val="single" w:sz="4" w:space="0" w:color="auto"/>
              <w:left w:val="single" w:sz="4" w:space="0" w:color="auto"/>
              <w:bottom w:val="single" w:sz="4" w:space="0" w:color="auto"/>
            </w:tcBorders>
          </w:tcPr>
          <w:p w14:paraId="3B6E7E7A" w14:textId="4CD17126" w:rsidR="008949C5" w:rsidRDefault="008949C5" w:rsidP="00E302ED">
            <w:pPr>
              <w:pStyle w:val="aa"/>
              <w:adjustRightInd w:val="0"/>
              <w:snapToGrid w:val="0"/>
              <w:spacing w:line="440" w:lineRule="exact"/>
              <w:ind w:leftChars="0" w:left="0"/>
              <w:jc w:val="center"/>
              <w:rPr>
                <w:rFonts w:ascii="標楷體" w:eastAsia="標楷體" w:hAnsi="標楷體"/>
                <w:sz w:val="28"/>
                <w:szCs w:val="28"/>
              </w:rPr>
            </w:pPr>
            <w:r>
              <w:rPr>
                <w:rFonts w:ascii="標楷體" w:eastAsia="標楷體" w:hAnsi="標楷體" w:hint="eastAsia"/>
                <w:sz w:val="28"/>
                <w:szCs w:val="28"/>
              </w:rPr>
              <w:t>地址</w:t>
            </w:r>
          </w:p>
        </w:tc>
      </w:tr>
      <w:tr w:rsidR="008949C5" w14:paraId="628219DA" w14:textId="77777777" w:rsidTr="00904F52">
        <w:trPr>
          <w:jc w:val="center"/>
        </w:trPr>
        <w:tc>
          <w:tcPr>
            <w:tcW w:w="2694" w:type="dxa"/>
            <w:tcBorders>
              <w:top w:val="single" w:sz="4" w:space="0" w:color="auto"/>
              <w:bottom w:val="single" w:sz="4" w:space="0" w:color="auto"/>
              <w:right w:val="single" w:sz="4" w:space="0" w:color="auto"/>
            </w:tcBorders>
            <w:vAlign w:val="center"/>
          </w:tcPr>
          <w:p w14:paraId="5229EA98" w14:textId="4CC0F790" w:rsidR="008949C5" w:rsidRDefault="008949C5" w:rsidP="00E31450">
            <w:pPr>
              <w:pStyle w:val="aa"/>
              <w:adjustRightInd w:val="0"/>
              <w:snapToGrid w:val="0"/>
              <w:spacing w:line="440" w:lineRule="exact"/>
              <w:ind w:leftChars="0" w:left="0"/>
              <w:jc w:val="center"/>
              <w:rPr>
                <w:rFonts w:ascii="標楷體" w:eastAsia="標楷體" w:hAnsi="標楷體"/>
                <w:sz w:val="28"/>
                <w:szCs w:val="28"/>
              </w:rPr>
            </w:pPr>
            <w:r w:rsidRPr="008C1DC7">
              <w:rPr>
                <w:rFonts w:ascii="標楷體" w:eastAsia="標楷體" w:hAnsi="標楷體"/>
                <w:sz w:val="28"/>
                <w:szCs w:val="28"/>
              </w:rPr>
              <w:t>高雄市辦事處</w:t>
            </w:r>
          </w:p>
        </w:tc>
        <w:tc>
          <w:tcPr>
            <w:tcW w:w="2268" w:type="dxa"/>
            <w:tcBorders>
              <w:top w:val="single" w:sz="4" w:space="0" w:color="auto"/>
              <w:left w:val="single" w:sz="4" w:space="0" w:color="auto"/>
              <w:bottom w:val="single" w:sz="4" w:space="0" w:color="auto"/>
              <w:right w:val="single" w:sz="4" w:space="0" w:color="auto"/>
            </w:tcBorders>
            <w:vAlign w:val="center"/>
          </w:tcPr>
          <w:p w14:paraId="2D19A23C" w14:textId="18B5EB39" w:rsidR="008949C5" w:rsidRDefault="008949C5" w:rsidP="00E302ED">
            <w:pPr>
              <w:adjustRightInd w:val="0"/>
              <w:snapToGrid w:val="0"/>
              <w:spacing w:line="440" w:lineRule="exact"/>
              <w:jc w:val="center"/>
              <w:rPr>
                <w:rFonts w:ascii="標楷體" w:eastAsia="標楷體" w:hAnsi="標楷體"/>
                <w:sz w:val="28"/>
                <w:szCs w:val="28"/>
              </w:rPr>
            </w:pPr>
            <w:r w:rsidRPr="008949C5">
              <w:rPr>
                <w:rFonts w:ascii="標楷體" w:eastAsia="標楷體" w:hAnsi="標楷體" w:hint="eastAsia"/>
                <w:sz w:val="28"/>
                <w:szCs w:val="28"/>
              </w:rPr>
              <w:t>07-7275115</w:t>
            </w:r>
          </w:p>
        </w:tc>
        <w:tc>
          <w:tcPr>
            <w:tcW w:w="4938" w:type="dxa"/>
            <w:tcBorders>
              <w:top w:val="single" w:sz="4" w:space="0" w:color="auto"/>
              <w:left w:val="single" w:sz="4" w:space="0" w:color="auto"/>
              <w:bottom w:val="single" w:sz="4" w:space="0" w:color="auto"/>
            </w:tcBorders>
            <w:vAlign w:val="center"/>
          </w:tcPr>
          <w:p w14:paraId="4B71A98B" w14:textId="5EBAE128" w:rsidR="008949C5" w:rsidRPr="008949C5" w:rsidRDefault="008949C5" w:rsidP="00E31450">
            <w:pPr>
              <w:adjustRightInd w:val="0"/>
              <w:snapToGrid w:val="0"/>
              <w:spacing w:line="440" w:lineRule="exact"/>
              <w:jc w:val="center"/>
              <w:rPr>
                <w:rFonts w:ascii="標楷體" w:eastAsia="標楷體" w:hAnsi="標楷體"/>
                <w:sz w:val="28"/>
                <w:szCs w:val="28"/>
              </w:rPr>
            </w:pPr>
            <w:r w:rsidRPr="008949C5">
              <w:rPr>
                <w:rFonts w:ascii="標楷體" w:eastAsia="標楷體" w:hAnsi="標楷體" w:hint="eastAsia"/>
                <w:sz w:val="28"/>
                <w:szCs w:val="28"/>
              </w:rPr>
              <w:t xml:space="preserve">高雄市苓雅區政南街6號1樓 </w:t>
            </w:r>
            <w:r w:rsidR="00CC2578">
              <w:rPr>
                <w:rFonts w:ascii="標楷體" w:eastAsia="標楷體" w:hAnsi="標楷體" w:hint="eastAsia"/>
                <w:sz w:val="28"/>
                <w:szCs w:val="28"/>
              </w:rPr>
              <w:t xml:space="preserve"> </w:t>
            </w:r>
            <w:r w:rsidR="00C80B87">
              <w:rPr>
                <w:rFonts w:ascii="標楷體" w:eastAsia="標楷體" w:hAnsi="標楷體" w:hint="eastAsia"/>
                <w:sz w:val="28"/>
                <w:szCs w:val="28"/>
              </w:rPr>
              <w:t xml:space="preserve">   </w:t>
            </w:r>
            <w:r w:rsidR="00CC2578">
              <w:rPr>
                <w:rFonts w:ascii="標楷體" w:eastAsia="標楷體" w:hAnsi="標楷體" w:hint="eastAsia"/>
                <w:sz w:val="28"/>
                <w:szCs w:val="28"/>
              </w:rPr>
              <w:t xml:space="preserve"> </w:t>
            </w:r>
            <w:r w:rsidRPr="008949C5">
              <w:rPr>
                <w:rFonts w:ascii="標楷體" w:eastAsia="標楷體" w:hAnsi="標楷體" w:hint="eastAsia"/>
                <w:sz w:val="28"/>
                <w:szCs w:val="28"/>
              </w:rPr>
              <w:t>(行政院南部聯合服務中心1樓)</w:t>
            </w:r>
          </w:p>
        </w:tc>
      </w:tr>
      <w:tr w:rsidR="008949C5" w14:paraId="48B6E303" w14:textId="77777777" w:rsidTr="00904F52">
        <w:trPr>
          <w:trHeight w:val="618"/>
          <w:jc w:val="center"/>
        </w:trPr>
        <w:tc>
          <w:tcPr>
            <w:tcW w:w="2694" w:type="dxa"/>
            <w:tcBorders>
              <w:top w:val="single" w:sz="4" w:space="0" w:color="auto"/>
              <w:bottom w:val="single" w:sz="4" w:space="0" w:color="auto"/>
              <w:right w:val="single" w:sz="4" w:space="0" w:color="auto"/>
            </w:tcBorders>
            <w:vAlign w:val="center"/>
          </w:tcPr>
          <w:p w14:paraId="3426B0AA" w14:textId="47995DBE" w:rsidR="008949C5" w:rsidRDefault="008949C5" w:rsidP="00E31450">
            <w:pPr>
              <w:pStyle w:val="aa"/>
              <w:adjustRightInd w:val="0"/>
              <w:snapToGrid w:val="0"/>
              <w:spacing w:line="440" w:lineRule="exact"/>
              <w:ind w:leftChars="0" w:left="0"/>
              <w:jc w:val="center"/>
              <w:rPr>
                <w:rFonts w:ascii="標楷體" w:eastAsia="標楷體" w:hAnsi="標楷體"/>
                <w:sz w:val="28"/>
                <w:szCs w:val="28"/>
              </w:rPr>
            </w:pPr>
            <w:r w:rsidRPr="008C1DC7">
              <w:rPr>
                <w:rFonts w:ascii="標楷體" w:eastAsia="標楷體" w:hAnsi="標楷體"/>
                <w:sz w:val="28"/>
                <w:szCs w:val="28"/>
              </w:rPr>
              <w:t>高雄市第二辦事處</w:t>
            </w:r>
          </w:p>
        </w:tc>
        <w:tc>
          <w:tcPr>
            <w:tcW w:w="2268" w:type="dxa"/>
            <w:tcBorders>
              <w:top w:val="single" w:sz="4" w:space="0" w:color="auto"/>
              <w:left w:val="single" w:sz="4" w:space="0" w:color="auto"/>
              <w:bottom w:val="single" w:sz="4" w:space="0" w:color="auto"/>
              <w:right w:val="single" w:sz="4" w:space="0" w:color="auto"/>
            </w:tcBorders>
            <w:vAlign w:val="center"/>
          </w:tcPr>
          <w:p w14:paraId="4B5435E2" w14:textId="0D027025" w:rsidR="008949C5" w:rsidRDefault="008949C5" w:rsidP="00E31450">
            <w:pPr>
              <w:adjustRightInd w:val="0"/>
              <w:snapToGrid w:val="0"/>
              <w:spacing w:line="440" w:lineRule="exact"/>
              <w:jc w:val="center"/>
              <w:rPr>
                <w:rFonts w:ascii="標楷體" w:eastAsia="標楷體" w:hAnsi="標楷體"/>
                <w:sz w:val="28"/>
                <w:szCs w:val="28"/>
              </w:rPr>
            </w:pPr>
            <w:r w:rsidRPr="002A0E11">
              <w:rPr>
                <w:rFonts w:ascii="標楷體" w:eastAsia="標楷體" w:hAnsi="標楷體"/>
                <w:sz w:val="28"/>
                <w:szCs w:val="28"/>
              </w:rPr>
              <w:t>07-7462500</w:t>
            </w:r>
          </w:p>
        </w:tc>
        <w:tc>
          <w:tcPr>
            <w:tcW w:w="4938" w:type="dxa"/>
            <w:tcBorders>
              <w:top w:val="single" w:sz="4" w:space="0" w:color="auto"/>
              <w:left w:val="single" w:sz="4" w:space="0" w:color="auto"/>
              <w:bottom w:val="single" w:sz="4" w:space="0" w:color="auto"/>
            </w:tcBorders>
            <w:vAlign w:val="center"/>
          </w:tcPr>
          <w:p w14:paraId="78A40DEB" w14:textId="1EC37846" w:rsidR="008949C5" w:rsidRPr="002A0E11" w:rsidRDefault="008949C5" w:rsidP="00E31450">
            <w:pPr>
              <w:adjustRightInd w:val="0"/>
              <w:snapToGrid w:val="0"/>
              <w:spacing w:line="440" w:lineRule="exact"/>
              <w:jc w:val="center"/>
              <w:rPr>
                <w:rFonts w:ascii="標楷體" w:eastAsia="標楷體" w:hAnsi="標楷體"/>
                <w:sz w:val="28"/>
                <w:szCs w:val="28"/>
              </w:rPr>
            </w:pPr>
            <w:r w:rsidRPr="002A0E11">
              <w:rPr>
                <w:rFonts w:ascii="標楷體" w:eastAsia="標楷體" w:hAnsi="標楷體"/>
                <w:sz w:val="28"/>
                <w:szCs w:val="28"/>
              </w:rPr>
              <w:t>高雄市鳳山區復興街6號</w:t>
            </w:r>
          </w:p>
        </w:tc>
      </w:tr>
      <w:tr w:rsidR="008949C5" w14:paraId="133A3654" w14:textId="77777777" w:rsidTr="00904F52">
        <w:trPr>
          <w:trHeight w:val="569"/>
          <w:jc w:val="center"/>
        </w:trPr>
        <w:tc>
          <w:tcPr>
            <w:tcW w:w="2694" w:type="dxa"/>
            <w:tcBorders>
              <w:top w:val="single" w:sz="4" w:space="0" w:color="auto"/>
              <w:right w:val="single" w:sz="4" w:space="0" w:color="auto"/>
            </w:tcBorders>
            <w:vAlign w:val="center"/>
          </w:tcPr>
          <w:p w14:paraId="2B2FC0A2" w14:textId="1DA941AC" w:rsidR="008949C5" w:rsidRDefault="008949C5" w:rsidP="00E31450">
            <w:pPr>
              <w:pStyle w:val="aa"/>
              <w:adjustRightInd w:val="0"/>
              <w:snapToGrid w:val="0"/>
              <w:spacing w:line="440" w:lineRule="exact"/>
              <w:ind w:leftChars="0" w:left="0"/>
              <w:jc w:val="center"/>
              <w:rPr>
                <w:rFonts w:ascii="標楷體" w:eastAsia="標楷體" w:hAnsi="標楷體"/>
                <w:sz w:val="28"/>
                <w:szCs w:val="28"/>
              </w:rPr>
            </w:pPr>
            <w:r w:rsidRPr="008C1DC7">
              <w:rPr>
                <w:rFonts w:ascii="標楷體" w:eastAsia="標楷體" w:hAnsi="標楷體" w:cs="微軟正黑體"/>
                <w:sz w:val="28"/>
                <w:szCs w:val="28"/>
              </w:rPr>
              <w:t>屏</w:t>
            </w:r>
            <w:r w:rsidRPr="008C1DC7">
              <w:rPr>
                <w:rFonts w:ascii="標楷體" w:eastAsia="標楷體" w:hAnsi="標楷體" w:cs="DotumChe"/>
                <w:sz w:val="28"/>
                <w:szCs w:val="28"/>
              </w:rPr>
              <w:t>東辦事</w:t>
            </w:r>
            <w:r w:rsidR="002A0E11">
              <w:rPr>
                <w:rFonts w:ascii="標楷體" w:eastAsia="標楷體" w:hAnsi="標楷體" w:cs="DotumChe" w:hint="eastAsia"/>
                <w:sz w:val="28"/>
                <w:szCs w:val="28"/>
              </w:rPr>
              <w:t>處</w:t>
            </w:r>
          </w:p>
        </w:tc>
        <w:tc>
          <w:tcPr>
            <w:tcW w:w="2268" w:type="dxa"/>
            <w:tcBorders>
              <w:top w:val="single" w:sz="4" w:space="0" w:color="auto"/>
              <w:left w:val="single" w:sz="4" w:space="0" w:color="auto"/>
              <w:right w:val="single" w:sz="4" w:space="0" w:color="auto"/>
            </w:tcBorders>
            <w:vAlign w:val="center"/>
          </w:tcPr>
          <w:p w14:paraId="61FDD8D2" w14:textId="6CF836A3" w:rsidR="008949C5" w:rsidRDefault="008949C5" w:rsidP="00E31450">
            <w:pPr>
              <w:adjustRightInd w:val="0"/>
              <w:snapToGrid w:val="0"/>
              <w:spacing w:line="440" w:lineRule="exact"/>
              <w:jc w:val="center"/>
              <w:rPr>
                <w:rFonts w:ascii="標楷體" w:eastAsia="標楷體" w:hAnsi="標楷體"/>
                <w:sz w:val="28"/>
                <w:szCs w:val="28"/>
              </w:rPr>
            </w:pPr>
            <w:r w:rsidRPr="002A0E11">
              <w:rPr>
                <w:rFonts w:ascii="標楷體" w:eastAsia="標楷體" w:hAnsi="標楷體"/>
                <w:sz w:val="28"/>
                <w:szCs w:val="28"/>
              </w:rPr>
              <w:t>08-7377027</w:t>
            </w:r>
          </w:p>
        </w:tc>
        <w:tc>
          <w:tcPr>
            <w:tcW w:w="4938" w:type="dxa"/>
            <w:tcBorders>
              <w:top w:val="single" w:sz="4" w:space="0" w:color="auto"/>
              <w:left w:val="single" w:sz="4" w:space="0" w:color="auto"/>
            </w:tcBorders>
            <w:vAlign w:val="center"/>
          </w:tcPr>
          <w:p w14:paraId="6273E58D" w14:textId="09550C3F" w:rsidR="008949C5" w:rsidRPr="002A0E11" w:rsidRDefault="008949C5" w:rsidP="00E31450">
            <w:pPr>
              <w:adjustRightInd w:val="0"/>
              <w:snapToGrid w:val="0"/>
              <w:spacing w:line="440" w:lineRule="exact"/>
              <w:jc w:val="center"/>
              <w:rPr>
                <w:rFonts w:ascii="標楷體" w:eastAsia="標楷體" w:hAnsi="標楷體"/>
                <w:sz w:val="28"/>
                <w:szCs w:val="28"/>
              </w:rPr>
            </w:pPr>
            <w:r w:rsidRPr="002A0E11">
              <w:rPr>
                <w:rFonts w:ascii="標楷體" w:eastAsia="標楷體" w:hAnsi="標楷體" w:cs="微軟正黑體"/>
                <w:sz w:val="28"/>
                <w:szCs w:val="28"/>
              </w:rPr>
              <w:t>屏</w:t>
            </w:r>
            <w:r w:rsidRPr="002A0E11">
              <w:rPr>
                <w:rFonts w:ascii="標楷體" w:eastAsia="標楷體" w:hAnsi="標楷體" w:cs="DotumChe"/>
                <w:sz w:val="28"/>
                <w:szCs w:val="28"/>
              </w:rPr>
              <w:t>東縣</w:t>
            </w:r>
            <w:r w:rsidRPr="002A0E11">
              <w:rPr>
                <w:rFonts w:ascii="標楷體" w:eastAsia="標楷體" w:hAnsi="標楷體" w:cs="微軟正黑體"/>
                <w:sz w:val="28"/>
                <w:szCs w:val="28"/>
              </w:rPr>
              <w:t>屏</w:t>
            </w:r>
            <w:r w:rsidRPr="002A0E11">
              <w:rPr>
                <w:rFonts w:ascii="標楷體" w:eastAsia="標楷體" w:hAnsi="標楷體" w:cs="DotumChe"/>
                <w:sz w:val="28"/>
                <w:szCs w:val="28"/>
              </w:rPr>
              <w:t>東市廣東路</w:t>
            </w:r>
            <w:r w:rsidRPr="002A0E11">
              <w:rPr>
                <w:rFonts w:ascii="標楷體" w:eastAsia="標楷體" w:hAnsi="標楷體"/>
                <w:sz w:val="28"/>
                <w:szCs w:val="28"/>
              </w:rPr>
              <w:t>552之1號</w:t>
            </w:r>
          </w:p>
        </w:tc>
      </w:tr>
    </w:tbl>
    <w:p w14:paraId="11258C7B" w14:textId="77777777" w:rsidR="00B44BB2" w:rsidRPr="008C1DC7" w:rsidRDefault="00E50D7C" w:rsidP="00991596">
      <w:pPr>
        <w:pStyle w:val="aa"/>
        <w:numPr>
          <w:ilvl w:val="0"/>
          <w:numId w:val="9"/>
        </w:numPr>
        <w:adjustRightInd w:val="0"/>
        <w:snapToGrid w:val="0"/>
        <w:spacing w:line="440" w:lineRule="exact"/>
        <w:ind w:leftChars="0"/>
        <w:jc w:val="both"/>
        <w:rPr>
          <w:rFonts w:ascii="標楷體" w:eastAsia="標楷體" w:hAnsi="標楷體"/>
          <w:sz w:val="28"/>
          <w:szCs w:val="28"/>
        </w:rPr>
      </w:pPr>
      <w:r w:rsidRPr="008C1DC7">
        <w:rPr>
          <w:rFonts w:ascii="標楷體" w:eastAsia="標楷體" w:hAnsi="標楷體"/>
          <w:sz w:val="28"/>
          <w:szCs w:val="28"/>
        </w:rPr>
        <w:t>報名表</w:t>
      </w:r>
      <w:r w:rsidR="00F33B6D" w:rsidRPr="008C1DC7">
        <w:rPr>
          <w:rFonts w:ascii="標楷體" w:eastAsia="標楷體" w:hAnsi="標楷體"/>
          <w:sz w:val="28"/>
          <w:szCs w:val="28"/>
        </w:rPr>
        <w:t>資料索取</w:t>
      </w:r>
      <w:r w:rsidR="00B44BB2" w:rsidRPr="008C1DC7">
        <w:rPr>
          <w:rFonts w:ascii="標楷體" w:eastAsia="標楷體" w:hAnsi="標楷體"/>
          <w:sz w:val="28"/>
          <w:szCs w:val="28"/>
        </w:rPr>
        <w:t>方式</w:t>
      </w:r>
      <w:r w:rsidR="00F33B6D" w:rsidRPr="008C1DC7">
        <w:rPr>
          <w:rFonts w:ascii="標楷體" w:eastAsia="標楷體" w:hAnsi="標楷體"/>
          <w:sz w:val="28"/>
          <w:szCs w:val="28"/>
        </w:rPr>
        <w:t>：</w:t>
      </w:r>
    </w:p>
    <w:p w14:paraId="688AF9E3" w14:textId="34F00D4B" w:rsidR="00B44BB2" w:rsidRPr="008C1DC7" w:rsidRDefault="007F5E3C" w:rsidP="00991596">
      <w:pPr>
        <w:pStyle w:val="aa"/>
        <w:numPr>
          <w:ilvl w:val="0"/>
          <w:numId w:val="1"/>
        </w:numPr>
        <w:adjustRightInd w:val="0"/>
        <w:snapToGrid w:val="0"/>
        <w:spacing w:line="440" w:lineRule="exact"/>
        <w:ind w:leftChars="0"/>
        <w:jc w:val="both"/>
        <w:rPr>
          <w:rFonts w:ascii="標楷體" w:eastAsia="標楷體" w:hAnsi="標楷體"/>
          <w:sz w:val="28"/>
          <w:szCs w:val="28"/>
        </w:rPr>
      </w:pPr>
      <w:r w:rsidRPr="008C1DC7">
        <w:rPr>
          <w:rFonts w:ascii="標楷體" w:eastAsia="標楷體" w:hAnsi="標楷體" w:hint="eastAsia"/>
          <w:sz w:val="28"/>
          <w:szCs w:val="28"/>
        </w:rPr>
        <w:t>本中心(</w:t>
      </w:r>
      <w:r w:rsidR="00E50D7C" w:rsidRPr="008C1DC7">
        <w:rPr>
          <w:rFonts w:ascii="標楷體" w:eastAsia="標楷體" w:hAnsi="標楷體"/>
          <w:sz w:val="28"/>
          <w:szCs w:val="28"/>
        </w:rPr>
        <w:t>高雄市政府勞工局博愛職業技能訓練中心</w:t>
      </w:r>
      <w:r w:rsidRPr="008C1DC7">
        <w:rPr>
          <w:rFonts w:ascii="標楷體" w:eastAsia="標楷體" w:hAnsi="標楷體" w:hint="eastAsia"/>
          <w:sz w:val="28"/>
          <w:szCs w:val="28"/>
        </w:rPr>
        <w:t>)</w:t>
      </w:r>
      <w:r w:rsidR="00E50D7C" w:rsidRPr="008C1DC7">
        <w:rPr>
          <w:rFonts w:ascii="標楷體" w:eastAsia="標楷體" w:hAnsi="標楷體"/>
          <w:sz w:val="28"/>
          <w:szCs w:val="28"/>
        </w:rPr>
        <w:t>網站首頁下載</w:t>
      </w:r>
      <w:r w:rsidR="00661F89" w:rsidRPr="008C1DC7">
        <w:rPr>
          <w:rFonts w:ascii="標楷體" w:eastAsia="標楷體" w:hAnsi="標楷體" w:hint="eastAsia"/>
          <w:sz w:val="28"/>
          <w:szCs w:val="28"/>
        </w:rPr>
        <w:t>(</w:t>
      </w:r>
      <w:r w:rsidR="00E50D7C" w:rsidRPr="008C1DC7">
        <w:rPr>
          <w:rFonts w:ascii="標楷體" w:eastAsia="標楷體" w:hAnsi="標楷體"/>
          <w:b/>
          <w:sz w:val="28"/>
          <w:szCs w:val="28"/>
        </w:rPr>
        <w:t>網址</w:t>
      </w:r>
      <w:r w:rsidRPr="008C1DC7">
        <w:rPr>
          <w:rFonts w:ascii="標楷體" w:eastAsia="標楷體" w:hAnsi="標楷體" w:hint="eastAsia"/>
          <w:b/>
          <w:sz w:val="28"/>
          <w:szCs w:val="28"/>
        </w:rPr>
        <w:t>:</w:t>
      </w:r>
      <w:r w:rsidR="00E50D7C" w:rsidRPr="008C1DC7">
        <w:rPr>
          <w:rFonts w:ascii="標楷體" w:eastAsia="標楷體" w:hAnsi="標楷體" w:cs="Arial"/>
          <w:b/>
          <w:sz w:val="28"/>
          <w:szCs w:val="28"/>
        </w:rPr>
        <w:t>http</w:t>
      </w:r>
      <w:r w:rsidR="004049A5" w:rsidRPr="008C1DC7">
        <w:rPr>
          <w:rFonts w:ascii="標楷體" w:eastAsia="標楷體" w:hAnsi="標楷體" w:cs="Arial"/>
          <w:b/>
          <w:sz w:val="28"/>
          <w:szCs w:val="28"/>
        </w:rPr>
        <w:t>s</w:t>
      </w:r>
      <w:r w:rsidR="00E50D7C" w:rsidRPr="008C1DC7">
        <w:rPr>
          <w:rFonts w:ascii="標楷體" w:eastAsia="標楷體" w:hAnsi="標楷體" w:cs="Arial"/>
          <w:b/>
          <w:sz w:val="28"/>
          <w:szCs w:val="28"/>
        </w:rPr>
        <w:t>:// poai.kcg.gov.tw/</w:t>
      </w:r>
      <w:r w:rsidR="00661F89" w:rsidRPr="008C1DC7">
        <w:rPr>
          <w:rFonts w:ascii="標楷體" w:eastAsia="標楷體" w:hAnsi="標楷體" w:cs="Arial" w:hint="eastAsia"/>
          <w:b/>
          <w:sz w:val="28"/>
          <w:szCs w:val="28"/>
        </w:rPr>
        <w:t>)。</w:t>
      </w:r>
    </w:p>
    <w:p w14:paraId="36A163F0" w14:textId="763E7D3A" w:rsidR="00B44BB2" w:rsidRPr="008C1DC7" w:rsidRDefault="00896935" w:rsidP="00991596">
      <w:pPr>
        <w:pStyle w:val="aa"/>
        <w:numPr>
          <w:ilvl w:val="0"/>
          <w:numId w:val="1"/>
        </w:numPr>
        <w:adjustRightInd w:val="0"/>
        <w:snapToGrid w:val="0"/>
        <w:spacing w:line="440" w:lineRule="exact"/>
        <w:ind w:leftChars="0"/>
        <w:jc w:val="both"/>
        <w:rPr>
          <w:rFonts w:ascii="標楷體" w:eastAsia="標楷體" w:hAnsi="標楷體"/>
          <w:sz w:val="28"/>
          <w:szCs w:val="28"/>
        </w:rPr>
      </w:pPr>
      <w:r w:rsidRPr="008C1DC7">
        <w:rPr>
          <w:rFonts w:ascii="標楷體" w:eastAsia="標楷體" w:hAnsi="標楷體" w:hint="eastAsia"/>
          <w:sz w:val="28"/>
          <w:szCs w:val="28"/>
        </w:rPr>
        <w:t>本中心</w:t>
      </w:r>
      <w:r w:rsidR="00E50D7C" w:rsidRPr="008C1DC7">
        <w:rPr>
          <w:rFonts w:ascii="標楷體" w:eastAsia="標楷體" w:hAnsi="標楷體"/>
          <w:sz w:val="28"/>
          <w:szCs w:val="28"/>
        </w:rPr>
        <w:t>、高雄市各身心障礙社團(機構)、本市各區公所社會(經)課、高雄市</w:t>
      </w:r>
      <w:r w:rsidR="00251868" w:rsidRPr="008C1DC7">
        <w:rPr>
          <w:rFonts w:ascii="標楷體" w:eastAsia="標楷體" w:hAnsi="標楷體" w:hint="eastAsia"/>
          <w:sz w:val="28"/>
          <w:szCs w:val="28"/>
        </w:rPr>
        <w:t>政府</w:t>
      </w:r>
      <w:r w:rsidR="00E50D7C" w:rsidRPr="008C1DC7">
        <w:rPr>
          <w:rFonts w:ascii="標楷體" w:eastAsia="標楷體" w:hAnsi="標楷體"/>
          <w:sz w:val="28"/>
          <w:szCs w:val="28"/>
        </w:rPr>
        <w:t>勞工局訓練就業中心</w:t>
      </w:r>
      <w:r w:rsidR="00B44BB2" w:rsidRPr="008C1DC7">
        <w:rPr>
          <w:rFonts w:ascii="標楷體" w:eastAsia="標楷體" w:hAnsi="標楷體"/>
          <w:sz w:val="28"/>
          <w:szCs w:val="28"/>
        </w:rPr>
        <w:t>各就業服務站索取</w:t>
      </w:r>
      <w:r w:rsidR="000E3C96" w:rsidRPr="008C1DC7">
        <w:rPr>
          <w:rFonts w:ascii="標楷體" w:eastAsia="標楷體" w:hAnsi="標楷體" w:hint="eastAsia"/>
          <w:sz w:val="28"/>
          <w:szCs w:val="28"/>
        </w:rPr>
        <w:t>。</w:t>
      </w:r>
    </w:p>
    <w:p w14:paraId="6D2D2299" w14:textId="5CB3D4BF" w:rsidR="00661F89" w:rsidRPr="008C1DC7" w:rsidRDefault="00A431F3" w:rsidP="00991596">
      <w:pPr>
        <w:pStyle w:val="aa"/>
        <w:numPr>
          <w:ilvl w:val="0"/>
          <w:numId w:val="1"/>
        </w:numPr>
        <w:adjustRightInd w:val="0"/>
        <w:snapToGrid w:val="0"/>
        <w:spacing w:line="440" w:lineRule="exact"/>
        <w:ind w:leftChars="0"/>
        <w:jc w:val="both"/>
        <w:rPr>
          <w:rFonts w:ascii="標楷體" w:eastAsia="標楷體" w:hAnsi="標楷體"/>
          <w:sz w:val="28"/>
          <w:szCs w:val="28"/>
        </w:rPr>
      </w:pPr>
      <w:r w:rsidRPr="008C1DC7">
        <w:rPr>
          <w:rFonts w:ascii="標楷體" w:eastAsia="標楷體" w:hAnsi="標楷體" w:hint="eastAsia"/>
          <w:sz w:val="28"/>
          <w:szCs w:val="28"/>
        </w:rPr>
        <w:t>電話</w:t>
      </w:r>
      <w:r w:rsidR="00661F89" w:rsidRPr="008C1DC7">
        <w:rPr>
          <w:rFonts w:ascii="標楷體" w:eastAsia="標楷體" w:hAnsi="標楷體" w:hint="eastAsia"/>
          <w:sz w:val="28"/>
          <w:szCs w:val="28"/>
        </w:rPr>
        <w:t>索取</w:t>
      </w:r>
      <w:r w:rsidR="00042E89" w:rsidRPr="008C1DC7">
        <w:rPr>
          <w:rFonts w:ascii="標楷體" w:eastAsia="標楷體" w:hAnsi="標楷體" w:hint="eastAsia"/>
          <w:sz w:val="28"/>
          <w:szCs w:val="28"/>
        </w:rPr>
        <w:t>(郵寄</w:t>
      </w:r>
      <w:r w:rsidR="00A622E5" w:rsidRPr="008C1DC7">
        <w:rPr>
          <w:rFonts w:ascii="標楷體" w:eastAsia="標楷體" w:hAnsi="標楷體" w:hint="eastAsia"/>
          <w:sz w:val="28"/>
          <w:szCs w:val="28"/>
        </w:rPr>
        <w:t>送達</w:t>
      </w:r>
      <w:r w:rsidR="00042E89" w:rsidRPr="008C1DC7">
        <w:rPr>
          <w:rFonts w:ascii="標楷體" w:eastAsia="標楷體" w:hAnsi="標楷體" w:hint="eastAsia"/>
          <w:sz w:val="28"/>
          <w:szCs w:val="28"/>
        </w:rPr>
        <w:t>)</w:t>
      </w:r>
      <w:r w:rsidR="00661F89" w:rsidRPr="008C1DC7">
        <w:rPr>
          <w:rFonts w:ascii="標楷體" w:eastAsia="標楷體" w:hAnsi="標楷體" w:hint="eastAsia"/>
          <w:sz w:val="28"/>
          <w:szCs w:val="28"/>
        </w:rPr>
        <w:t>:</w:t>
      </w:r>
      <w:r w:rsidRPr="008C1DC7">
        <w:rPr>
          <w:rFonts w:ascii="標楷體" w:eastAsia="標楷體" w:hAnsi="標楷體"/>
          <w:sz w:val="28"/>
          <w:szCs w:val="28"/>
        </w:rPr>
        <w:t xml:space="preserve"> 07</w:t>
      </w:r>
      <w:r w:rsidRPr="008C1DC7">
        <w:rPr>
          <w:rFonts w:ascii="標楷體" w:eastAsia="標楷體" w:hAnsi="標楷體" w:hint="eastAsia"/>
          <w:sz w:val="28"/>
          <w:szCs w:val="28"/>
        </w:rPr>
        <w:t>-</w:t>
      </w:r>
      <w:r w:rsidRPr="008C1DC7">
        <w:rPr>
          <w:rFonts w:ascii="標楷體" w:eastAsia="標楷體" w:hAnsi="標楷體"/>
          <w:sz w:val="28"/>
          <w:szCs w:val="28"/>
        </w:rPr>
        <w:t>3214033</w:t>
      </w:r>
      <w:r w:rsidR="00621B3A">
        <w:rPr>
          <w:rFonts w:ascii="標楷體" w:eastAsia="標楷體" w:hAnsi="標楷體" w:hint="eastAsia"/>
          <w:sz w:val="28"/>
          <w:szCs w:val="28"/>
        </w:rPr>
        <w:t>按分機</w:t>
      </w:r>
      <w:r w:rsidRPr="008C1DC7">
        <w:rPr>
          <w:rFonts w:ascii="標楷體" w:eastAsia="標楷體" w:hAnsi="標楷體" w:hint="eastAsia"/>
          <w:sz w:val="28"/>
          <w:szCs w:val="28"/>
        </w:rPr>
        <w:t>9</w:t>
      </w:r>
      <w:r w:rsidR="00621B3A">
        <w:rPr>
          <w:rFonts w:ascii="標楷體" w:eastAsia="標楷體" w:hAnsi="標楷體" w:hint="eastAsia"/>
          <w:sz w:val="28"/>
          <w:szCs w:val="28"/>
        </w:rPr>
        <w:t>由</w:t>
      </w:r>
      <w:r w:rsidRPr="008C1DC7">
        <w:rPr>
          <w:rFonts w:ascii="標楷體" w:eastAsia="標楷體" w:hAnsi="標楷體" w:hint="eastAsia"/>
          <w:sz w:val="28"/>
          <w:szCs w:val="28"/>
        </w:rPr>
        <w:t>總機</w:t>
      </w:r>
      <w:r w:rsidR="00621B3A">
        <w:rPr>
          <w:rFonts w:ascii="標楷體" w:eastAsia="標楷體" w:hAnsi="標楷體" w:hint="eastAsia"/>
          <w:sz w:val="28"/>
          <w:szCs w:val="28"/>
        </w:rPr>
        <w:t>人員</w:t>
      </w:r>
      <w:r w:rsidRPr="008C1DC7">
        <w:rPr>
          <w:rFonts w:ascii="標楷體" w:eastAsia="標楷體" w:hAnsi="標楷體" w:hint="eastAsia"/>
          <w:sz w:val="28"/>
          <w:szCs w:val="28"/>
        </w:rPr>
        <w:t>登記索取。</w:t>
      </w:r>
    </w:p>
    <w:p w14:paraId="1DE05924" w14:textId="77777777" w:rsidR="00E50D7C" w:rsidRPr="008C1DC7" w:rsidRDefault="00E50D7C" w:rsidP="00991596">
      <w:pPr>
        <w:pStyle w:val="aa"/>
        <w:numPr>
          <w:ilvl w:val="0"/>
          <w:numId w:val="9"/>
        </w:numPr>
        <w:adjustRightInd w:val="0"/>
        <w:snapToGrid w:val="0"/>
        <w:spacing w:line="440" w:lineRule="exact"/>
        <w:ind w:leftChars="0"/>
        <w:jc w:val="both"/>
        <w:rPr>
          <w:rFonts w:ascii="標楷體" w:eastAsia="標楷體" w:hAnsi="標楷體"/>
          <w:sz w:val="28"/>
          <w:szCs w:val="28"/>
        </w:rPr>
      </w:pPr>
      <w:r w:rsidRPr="008C1DC7">
        <w:rPr>
          <w:rFonts w:ascii="標楷體" w:eastAsia="標楷體" w:hAnsi="標楷體"/>
          <w:sz w:val="28"/>
          <w:szCs w:val="28"/>
        </w:rPr>
        <w:t>注意事項</w:t>
      </w:r>
    </w:p>
    <w:p w14:paraId="71B7B54E" w14:textId="089569E8" w:rsidR="00C1666A" w:rsidRPr="008C1DC7" w:rsidRDefault="00E50D7C" w:rsidP="00991596">
      <w:pPr>
        <w:pStyle w:val="aa"/>
        <w:numPr>
          <w:ilvl w:val="0"/>
          <w:numId w:val="2"/>
        </w:numPr>
        <w:adjustRightInd w:val="0"/>
        <w:snapToGrid w:val="0"/>
        <w:spacing w:line="440" w:lineRule="exact"/>
        <w:ind w:leftChars="0" w:left="851"/>
        <w:jc w:val="both"/>
        <w:rPr>
          <w:rFonts w:ascii="標楷體" w:eastAsia="標楷體" w:hAnsi="標楷體"/>
          <w:sz w:val="28"/>
          <w:szCs w:val="28"/>
        </w:rPr>
      </w:pPr>
      <w:r w:rsidRPr="008C1DC7">
        <w:rPr>
          <w:rFonts w:ascii="標楷體" w:eastAsia="標楷體" w:hAnsi="標楷體"/>
          <w:sz w:val="28"/>
          <w:szCs w:val="28"/>
        </w:rPr>
        <w:t>報名者</w:t>
      </w:r>
      <w:r w:rsidR="00621B3A">
        <w:rPr>
          <w:rFonts w:ascii="標楷體" w:eastAsia="標楷體" w:hAnsi="標楷體" w:hint="eastAsia"/>
          <w:sz w:val="28"/>
          <w:szCs w:val="28"/>
        </w:rPr>
        <w:t>需</w:t>
      </w:r>
      <w:r w:rsidRPr="008C1DC7">
        <w:rPr>
          <w:rFonts w:ascii="標楷體" w:eastAsia="標楷體" w:hAnsi="標楷體"/>
          <w:sz w:val="28"/>
          <w:szCs w:val="28"/>
        </w:rPr>
        <w:t>持有身心障礙證明，報名後經職業能力評估，具就業意願者始</w:t>
      </w:r>
      <w:r w:rsidR="00C1666A" w:rsidRPr="008C1DC7">
        <w:rPr>
          <w:rFonts w:ascii="標楷體" w:eastAsia="標楷體" w:hAnsi="標楷體" w:hint="eastAsia"/>
          <w:sz w:val="28"/>
          <w:szCs w:val="28"/>
        </w:rPr>
        <w:t xml:space="preserve"> </w:t>
      </w:r>
    </w:p>
    <w:p w14:paraId="6B7F9AF4" w14:textId="2D4C78CE" w:rsidR="00C1666A" w:rsidRPr="008C1DC7" w:rsidRDefault="00E50D7C" w:rsidP="00C1666A">
      <w:pPr>
        <w:pStyle w:val="aa"/>
        <w:adjustRightInd w:val="0"/>
        <w:snapToGrid w:val="0"/>
        <w:spacing w:line="440" w:lineRule="exact"/>
        <w:ind w:leftChars="0" w:left="851" w:firstLineChars="50" w:firstLine="140"/>
        <w:jc w:val="both"/>
        <w:rPr>
          <w:rFonts w:ascii="標楷體" w:eastAsia="標楷體" w:hAnsi="標楷體"/>
          <w:sz w:val="28"/>
          <w:szCs w:val="28"/>
        </w:rPr>
      </w:pPr>
      <w:r w:rsidRPr="008C1DC7">
        <w:rPr>
          <w:rFonts w:ascii="標楷體" w:eastAsia="標楷體" w:hAnsi="標楷體"/>
          <w:sz w:val="28"/>
          <w:szCs w:val="28"/>
        </w:rPr>
        <w:t>予錄取。設籍本市、未曾參加職業訓練</w:t>
      </w:r>
      <w:r w:rsidR="00884FF6" w:rsidRPr="008C1DC7">
        <w:rPr>
          <w:rFonts w:ascii="標楷體" w:eastAsia="標楷體" w:hAnsi="標楷體" w:hint="eastAsia"/>
          <w:sz w:val="28"/>
          <w:szCs w:val="28"/>
        </w:rPr>
        <w:t>、</w:t>
      </w:r>
      <w:r w:rsidR="00BB25F9" w:rsidRPr="008C1DC7">
        <w:rPr>
          <w:rFonts w:ascii="標楷體" w:eastAsia="標楷體" w:hAnsi="標楷體" w:hint="eastAsia"/>
          <w:sz w:val="28"/>
          <w:szCs w:val="28"/>
        </w:rPr>
        <w:t>經職重窗口評估</w:t>
      </w:r>
      <w:r w:rsidRPr="008C1DC7">
        <w:rPr>
          <w:rFonts w:ascii="標楷體" w:eastAsia="標楷體" w:hAnsi="標楷體"/>
          <w:sz w:val="28"/>
          <w:szCs w:val="28"/>
        </w:rPr>
        <w:t>等另有加</w:t>
      </w:r>
      <w:r w:rsidR="00C1666A" w:rsidRPr="008C1DC7">
        <w:rPr>
          <w:rFonts w:ascii="標楷體" w:eastAsia="標楷體" w:hAnsi="標楷體"/>
          <w:sz w:val="28"/>
          <w:szCs w:val="28"/>
        </w:rPr>
        <w:t>權分數。</w:t>
      </w:r>
    </w:p>
    <w:p w14:paraId="1F956173" w14:textId="77777777" w:rsidR="00E50D7C" w:rsidRPr="008C1DC7" w:rsidRDefault="00E50D7C" w:rsidP="00991596">
      <w:pPr>
        <w:pStyle w:val="aa"/>
        <w:numPr>
          <w:ilvl w:val="0"/>
          <w:numId w:val="2"/>
        </w:numPr>
        <w:adjustRightInd w:val="0"/>
        <w:snapToGrid w:val="0"/>
        <w:spacing w:line="440" w:lineRule="exact"/>
        <w:ind w:leftChars="0" w:left="993" w:hanging="513"/>
        <w:jc w:val="both"/>
        <w:rPr>
          <w:rFonts w:ascii="標楷體" w:eastAsia="標楷體" w:hAnsi="標楷體"/>
          <w:sz w:val="28"/>
          <w:szCs w:val="28"/>
        </w:rPr>
      </w:pPr>
      <w:r w:rsidRPr="008C1DC7">
        <w:rPr>
          <w:rFonts w:ascii="標楷體" w:eastAsia="標楷體" w:hAnsi="標楷體"/>
          <w:sz w:val="28"/>
          <w:szCs w:val="28"/>
        </w:rPr>
        <w:t>考量職業訓練屬就業導向、公平參訓原則與政府訓練資源有限，曾在</w:t>
      </w:r>
      <w:r w:rsidR="00130CCD" w:rsidRPr="008C1DC7">
        <w:rPr>
          <w:rFonts w:ascii="標楷體" w:eastAsia="標楷體" w:hAnsi="標楷體"/>
          <w:sz w:val="28"/>
          <w:szCs w:val="28"/>
        </w:rPr>
        <w:t>任何</w:t>
      </w:r>
      <w:r w:rsidRPr="008C1DC7">
        <w:rPr>
          <w:rFonts w:ascii="標楷體" w:eastAsia="標楷體" w:hAnsi="標楷體"/>
          <w:sz w:val="28"/>
          <w:szCs w:val="28"/>
        </w:rPr>
        <w:t>職訓機構參加職業訓練者，2年內相同班次，不得重複報名。惟2年內欲參加不同班次訓練者，需經職業重建</w:t>
      </w:r>
      <w:r w:rsidR="007F61EF" w:rsidRPr="008C1DC7">
        <w:rPr>
          <w:rFonts w:ascii="標楷體" w:eastAsia="標楷體" w:hAnsi="標楷體" w:hint="eastAsia"/>
          <w:sz w:val="28"/>
          <w:szCs w:val="28"/>
        </w:rPr>
        <w:t>個案管理</w:t>
      </w:r>
      <w:r w:rsidRPr="008C1DC7">
        <w:rPr>
          <w:rFonts w:ascii="標楷體" w:eastAsia="標楷體" w:hAnsi="標楷體"/>
          <w:sz w:val="28"/>
          <w:szCs w:val="28"/>
        </w:rPr>
        <w:t>評估，並以銜接進階專業職類班為原則。</w:t>
      </w:r>
    </w:p>
    <w:p w14:paraId="40C82D27" w14:textId="64476479" w:rsidR="00E50D7C" w:rsidRPr="008C1DC7" w:rsidRDefault="00E50D7C" w:rsidP="00991596">
      <w:pPr>
        <w:pStyle w:val="aa"/>
        <w:numPr>
          <w:ilvl w:val="0"/>
          <w:numId w:val="2"/>
        </w:numPr>
        <w:adjustRightInd w:val="0"/>
        <w:snapToGrid w:val="0"/>
        <w:spacing w:line="440" w:lineRule="exact"/>
        <w:ind w:leftChars="0" w:left="993" w:hanging="513"/>
        <w:jc w:val="both"/>
        <w:rPr>
          <w:rFonts w:ascii="標楷體" w:eastAsia="標楷體" w:hAnsi="標楷體"/>
          <w:sz w:val="28"/>
          <w:szCs w:val="28"/>
        </w:rPr>
      </w:pPr>
      <w:r w:rsidRPr="008C1DC7">
        <w:rPr>
          <w:rFonts w:ascii="標楷體" w:eastAsia="標楷體" w:hAnsi="標楷體"/>
          <w:sz w:val="28"/>
          <w:szCs w:val="28"/>
        </w:rPr>
        <w:t>如欲報名</w:t>
      </w:r>
      <w:r w:rsidR="004E0BBD">
        <w:rPr>
          <w:rFonts w:ascii="標楷體" w:eastAsia="標楷體" w:hAnsi="標楷體" w:hint="eastAsia"/>
          <w:sz w:val="28"/>
          <w:szCs w:val="28"/>
        </w:rPr>
        <w:t>但</w:t>
      </w:r>
      <w:r w:rsidRPr="008C1DC7">
        <w:rPr>
          <w:rFonts w:ascii="標楷體" w:eastAsia="標楷體" w:hAnsi="標楷體"/>
          <w:sz w:val="28"/>
          <w:szCs w:val="28"/>
        </w:rPr>
        <w:t>對自身職業興趣、性向有諮詢需求者，可洽各公立就業服務站職業重建</w:t>
      </w:r>
      <w:r w:rsidR="007F61EF" w:rsidRPr="008C1DC7">
        <w:rPr>
          <w:rFonts w:ascii="標楷體" w:eastAsia="標楷體" w:hAnsi="標楷體" w:hint="eastAsia"/>
          <w:sz w:val="28"/>
          <w:szCs w:val="28"/>
        </w:rPr>
        <w:t>個案管理員</w:t>
      </w:r>
      <w:r w:rsidRPr="008C1DC7">
        <w:rPr>
          <w:rFonts w:ascii="標楷體" w:eastAsia="標楷體" w:hAnsi="標楷體"/>
          <w:sz w:val="28"/>
          <w:szCs w:val="28"/>
        </w:rPr>
        <w:t>諮詢，惟諮詢結果僅供參考，不作為錄訓之依據。</w:t>
      </w:r>
    </w:p>
    <w:p w14:paraId="5A7909BB" w14:textId="67871E54" w:rsidR="00E50D7C" w:rsidRPr="00E4327E" w:rsidRDefault="007C5F58" w:rsidP="00991596">
      <w:pPr>
        <w:pStyle w:val="aa"/>
        <w:numPr>
          <w:ilvl w:val="0"/>
          <w:numId w:val="2"/>
        </w:numPr>
        <w:adjustRightInd w:val="0"/>
        <w:snapToGrid w:val="0"/>
        <w:spacing w:line="440" w:lineRule="exact"/>
        <w:ind w:leftChars="0" w:left="993" w:hanging="513"/>
        <w:jc w:val="both"/>
        <w:rPr>
          <w:rFonts w:ascii="標楷體" w:eastAsia="標楷體" w:hAnsi="標楷體"/>
          <w:sz w:val="28"/>
          <w:szCs w:val="28"/>
        </w:rPr>
      </w:pPr>
      <w:r w:rsidRPr="00E4327E">
        <w:rPr>
          <w:rFonts w:ascii="標楷體" w:eastAsia="標楷體" w:hAnsi="標楷體" w:hint="eastAsia"/>
          <w:sz w:val="28"/>
          <w:szCs w:val="28"/>
        </w:rPr>
        <w:t>有接受下述醫療行為者</w:t>
      </w:r>
      <w:r w:rsidR="00E50D7C" w:rsidRPr="00E4327E">
        <w:rPr>
          <w:rFonts w:ascii="標楷體" w:eastAsia="標楷體" w:hAnsi="標楷體"/>
          <w:sz w:val="28"/>
          <w:szCs w:val="28"/>
        </w:rPr>
        <w:t>，請提供醫療、診療或病史文件，以</w:t>
      </w:r>
      <w:r w:rsidRPr="00E4327E">
        <w:rPr>
          <w:rFonts w:ascii="標楷體" w:eastAsia="標楷體" w:hAnsi="標楷體" w:hint="eastAsia"/>
          <w:sz w:val="28"/>
          <w:szCs w:val="28"/>
        </w:rPr>
        <w:t>利</w:t>
      </w:r>
      <w:r w:rsidR="00E50D7C" w:rsidRPr="00E4327E">
        <w:rPr>
          <w:rFonts w:ascii="標楷體" w:eastAsia="標楷體" w:hAnsi="標楷體"/>
          <w:sz w:val="28"/>
          <w:szCs w:val="28"/>
        </w:rPr>
        <w:t>提供報名者更適切</w:t>
      </w:r>
      <w:r w:rsidRPr="00E4327E">
        <w:rPr>
          <w:rFonts w:ascii="標楷體" w:eastAsia="標楷體" w:hAnsi="標楷體" w:hint="eastAsia"/>
          <w:sz w:val="28"/>
          <w:szCs w:val="28"/>
        </w:rPr>
        <w:t>評估(</w:t>
      </w:r>
      <w:r w:rsidRPr="00E4327E">
        <w:rPr>
          <w:rFonts w:ascii="標楷體" w:eastAsia="標楷體" w:hAnsi="標楷體"/>
          <w:sz w:val="28"/>
          <w:szCs w:val="28"/>
        </w:rPr>
        <w:t>癲癇患者</w:t>
      </w:r>
      <w:r w:rsidR="00841D6E" w:rsidRPr="00E4327E">
        <w:rPr>
          <w:rFonts w:ascii="標楷體" w:eastAsia="標楷體" w:hAnsi="標楷體" w:hint="eastAsia"/>
          <w:sz w:val="28"/>
          <w:szCs w:val="28"/>
        </w:rPr>
        <w:t>或</w:t>
      </w:r>
      <w:r w:rsidRPr="00E4327E">
        <w:rPr>
          <w:rFonts w:ascii="標楷體" w:eastAsia="標楷體" w:hAnsi="標楷體"/>
          <w:sz w:val="28"/>
          <w:szCs w:val="28"/>
        </w:rPr>
        <w:t>慢性精神疾病</w:t>
      </w:r>
      <w:r w:rsidR="00841D6E" w:rsidRPr="00E4327E">
        <w:rPr>
          <w:rFonts w:ascii="標楷體" w:eastAsia="標楷體" w:hAnsi="標楷體" w:hint="eastAsia"/>
          <w:sz w:val="28"/>
          <w:szCs w:val="28"/>
        </w:rPr>
        <w:t>患</w:t>
      </w:r>
      <w:r w:rsidRPr="00E4327E">
        <w:rPr>
          <w:rFonts w:ascii="標楷體" w:eastAsia="標楷體" w:hAnsi="標楷體"/>
          <w:sz w:val="28"/>
          <w:szCs w:val="28"/>
        </w:rPr>
        <w:t>者</w:t>
      </w:r>
      <w:r w:rsidRPr="00E4327E">
        <w:rPr>
          <w:rFonts w:ascii="標楷體" w:eastAsia="標楷體" w:hAnsi="標楷體" w:hint="eastAsia"/>
          <w:sz w:val="28"/>
          <w:szCs w:val="28"/>
        </w:rPr>
        <w:t>可至中心網頁下載表格，持表單請醫師填寫)</w:t>
      </w:r>
      <w:r w:rsidR="00E50D7C" w:rsidRPr="00E4327E">
        <w:rPr>
          <w:rFonts w:ascii="標楷體" w:eastAsia="標楷體" w:hAnsi="標楷體"/>
          <w:sz w:val="28"/>
          <w:szCs w:val="28"/>
        </w:rPr>
        <w:t>：</w:t>
      </w:r>
    </w:p>
    <w:p w14:paraId="70773F98" w14:textId="77777777" w:rsidR="00E50D7C" w:rsidRPr="008C1DC7" w:rsidRDefault="00E50D7C" w:rsidP="000D4A02">
      <w:pPr>
        <w:adjustRightInd w:val="0"/>
        <w:snapToGrid w:val="0"/>
        <w:spacing w:line="440" w:lineRule="exact"/>
        <w:ind w:leftChars="300" w:left="720" w:firstLineChars="97" w:firstLine="272"/>
        <w:jc w:val="both"/>
        <w:rPr>
          <w:rFonts w:ascii="標楷體" w:eastAsia="標楷體" w:hAnsi="標楷體"/>
          <w:sz w:val="28"/>
          <w:szCs w:val="28"/>
        </w:rPr>
      </w:pPr>
      <w:r w:rsidRPr="008C1DC7">
        <w:rPr>
          <w:rFonts w:ascii="標楷體" w:eastAsia="標楷體" w:hAnsi="標楷體"/>
          <w:sz w:val="28"/>
          <w:szCs w:val="28"/>
        </w:rPr>
        <w:t>(1)癲癇患者，請附原診療之神經內科醫師填寫疾病資料表。</w:t>
      </w:r>
    </w:p>
    <w:p w14:paraId="29CFA34E" w14:textId="77777777" w:rsidR="00130CCD" w:rsidRPr="008C1DC7" w:rsidRDefault="00E50D7C" w:rsidP="000D4A02">
      <w:pPr>
        <w:adjustRightInd w:val="0"/>
        <w:snapToGrid w:val="0"/>
        <w:spacing w:line="440" w:lineRule="exact"/>
        <w:ind w:leftChars="300" w:left="720" w:firstLineChars="97" w:firstLine="272"/>
        <w:jc w:val="both"/>
        <w:rPr>
          <w:rFonts w:ascii="標楷體" w:eastAsia="標楷體" w:hAnsi="標楷體"/>
          <w:sz w:val="28"/>
          <w:szCs w:val="28"/>
        </w:rPr>
      </w:pPr>
      <w:r w:rsidRPr="008C1DC7">
        <w:rPr>
          <w:rFonts w:ascii="標楷體" w:eastAsia="標楷體" w:hAnsi="標楷體"/>
          <w:sz w:val="28"/>
          <w:szCs w:val="28"/>
        </w:rPr>
        <w:t>(2)視覺障礙者，請附視力證明。</w:t>
      </w:r>
    </w:p>
    <w:p w14:paraId="1DB8AF32" w14:textId="77777777" w:rsidR="00E50D7C" w:rsidRPr="008C1DC7" w:rsidRDefault="00E50D7C" w:rsidP="000D4A02">
      <w:pPr>
        <w:adjustRightInd w:val="0"/>
        <w:snapToGrid w:val="0"/>
        <w:spacing w:line="440" w:lineRule="exact"/>
        <w:ind w:leftChars="300" w:left="720" w:firstLineChars="97" w:firstLine="272"/>
        <w:jc w:val="both"/>
        <w:rPr>
          <w:rFonts w:ascii="標楷體" w:eastAsia="標楷體" w:hAnsi="標楷體"/>
          <w:sz w:val="28"/>
          <w:szCs w:val="28"/>
        </w:rPr>
      </w:pPr>
      <w:r w:rsidRPr="008C1DC7">
        <w:rPr>
          <w:rFonts w:ascii="標楷體" w:eastAsia="標楷體" w:hAnsi="標楷體"/>
          <w:sz w:val="28"/>
          <w:szCs w:val="28"/>
        </w:rPr>
        <w:t>(3)慢性精神疾病者，如由醫療單位轉介，請附醫療單位相關證明文件。</w:t>
      </w:r>
    </w:p>
    <w:p w14:paraId="5125CC0F" w14:textId="291A65F8" w:rsidR="00E50D7C" w:rsidRPr="008C1DC7" w:rsidRDefault="00E50D7C" w:rsidP="00991596">
      <w:pPr>
        <w:pStyle w:val="aa"/>
        <w:numPr>
          <w:ilvl w:val="0"/>
          <w:numId w:val="2"/>
        </w:numPr>
        <w:adjustRightInd w:val="0"/>
        <w:snapToGrid w:val="0"/>
        <w:spacing w:line="440" w:lineRule="exact"/>
        <w:ind w:leftChars="0" w:left="993" w:hanging="567"/>
        <w:jc w:val="both"/>
        <w:rPr>
          <w:rFonts w:ascii="標楷體" w:eastAsia="標楷體" w:hAnsi="標楷體"/>
          <w:sz w:val="28"/>
          <w:szCs w:val="28"/>
        </w:rPr>
      </w:pPr>
      <w:r w:rsidRPr="00E4327E">
        <w:rPr>
          <w:rFonts w:ascii="標楷體" w:eastAsia="標楷體" w:hAnsi="標楷體"/>
          <w:sz w:val="28"/>
          <w:szCs w:val="28"/>
        </w:rPr>
        <w:t>患有隱性疾病</w:t>
      </w:r>
      <w:r w:rsidR="004530F0" w:rsidRPr="00E4327E">
        <w:rPr>
          <w:rFonts w:ascii="標楷體" w:eastAsia="標楷體" w:hAnsi="標楷體" w:hint="eastAsia"/>
          <w:sz w:val="28"/>
          <w:szCs w:val="28"/>
        </w:rPr>
        <w:t>、需長時間於</w:t>
      </w:r>
      <w:r w:rsidR="00975300" w:rsidRPr="00E4327E">
        <w:rPr>
          <w:rFonts w:ascii="標楷體" w:eastAsia="標楷體" w:hAnsi="標楷體" w:hint="eastAsia"/>
          <w:sz w:val="28"/>
          <w:szCs w:val="28"/>
        </w:rPr>
        <w:t>上課期間</w:t>
      </w:r>
      <w:r w:rsidR="004530F0" w:rsidRPr="00E4327E">
        <w:rPr>
          <w:rFonts w:ascii="標楷體" w:eastAsia="標楷體" w:hAnsi="標楷體" w:hint="eastAsia"/>
          <w:sz w:val="28"/>
          <w:szCs w:val="28"/>
        </w:rPr>
        <w:t>固定回診</w:t>
      </w:r>
      <w:r w:rsidRPr="00E4327E">
        <w:rPr>
          <w:rFonts w:ascii="標楷體" w:eastAsia="標楷體" w:hAnsi="標楷體"/>
          <w:sz w:val="28"/>
          <w:szCs w:val="28"/>
        </w:rPr>
        <w:t>者</w:t>
      </w:r>
      <w:r w:rsidRPr="008C1DC7">
        <w:rPr>
          <w:rFonts w:ascii="標楷體" w:eastAsia="標楷體" w:hAnsi="標楷體"/>
          <w:sz w:val="28"/>
          <w:szCs w:val="28"/>
        </w:rPr>
        <w:t>，請考量參訓適宜性，以免影響訓練期程及求職就業。</w:t>
      </w:r>
    </w:p>
    <w:p w14:paraId="5027DF30" w14:textId="77777777" w:rsidR="00942F5B" w:rsidRDefault="00841D6E" w:rsidP="00942F5B">
      <w:pPr>
        <w:pStyle w:val="aa"/>
        <w:numPr>
          <w:ilvl w:val="0"/>
          <w:numId w:val="2"/>
        </w:numPr>
        <w:adjustRightInd w:val="0"/>
        <w:snapToGrid w:val="0"/>
        <w:spacing w:line="440" w:lineRule="exact"/>
        <w:ind w:leftChars="0" w:left="993" w:hanging="567"/>
        <w:jc w:val="both"/>
        <w:rPr>
          <w:rFonts w:ascii="標楷體" w:eastAsia="標楷體" w:hAnsi="標楷體"/>
          <w:sz w:val="28"/>
          <w:szCs w:val="28"/>
        </w:rPr>
      </w:pPr>
      <w:r w:rsidRPr="00514CB6">
        <w:rPr>
          <w:rFonts w:ascii="標楷體" w:eastAsia="標楷體" w:hAnsi="標楷體" w:hint="eastAsia"/>
          <w:b/>
          <w:bCs/>
          <w:sz w:val="28"/>
          <w:szCs w:val="28"/>
          <w:u w:val="single"/>
        </w:rPr>
        <w:t>繳交之</w:t>
      </w:r>
      <w:r w:rsidR="00DF3F4A" w:rsidRPr="00514CB6">
        <w:rPr>
          <w:rFonts w:ascii="標楷體" w:eastAsia="標楷體" w:hAnsi="標楷體" w:hint="eastAsia"/>
          <w:b/>
          <w:bCs/>
          <w:sz w:val="28"/>
          <w:szCs w:val="28"/>
          <w:u w:val="single"/>
        </w:rPr>
        <w:t>影</w:t>
      </w:r>
      <w:r w:rsidRPr="00514CB6">
        <w:rPr>
          <w:rFonts w:ascii="標楷體" w:eastAsia="標楷體" w:hAnsi="標楷體" w:hint="eastAsia"/>
          <w:b/>
          <w:bCs/>
          <w:sz w:val="28"/>
          <w:szCs w:val="28"/>
          <w:u w:val="single"/>
        </w:rPr>
        <w:t>本</w:t>
      </w:r>
      <w:r w:rsidR="00DF3F4A" w:rsidRPr="00514CB6">
        <w:rPr>
          <w:rFonts w:ascii="標楷體" w:eastAsia="標楷體" w:hAnsi="標楷體" w:hint="eastAsia"/>
          <w:b/>
          <w:bCs/>
          <w:sz w:val="28"/>
          <w:szCs w:val="28"/>
          <w:u w:val="single"/>
        </w:rPr>
        <w:t>資料請</w:t>
      </w:r>
      <w:r w:rsidR="007F61EF" w:rsidRPr="00514CB6">
        <w:rPr>
          <w:rFonts w:ascii="標楷體" w:eastAsia="標楷體" w:hAnsi="標楷體" w:hint="eastAsia"/>
          <w:b/>
          <w:bCs/>
          <w:sz w:val="28"/>
          <w:szCs w:val="28"/>
          <w:u w:val="single"/>
        </w:rPr>
        <w:t>自行事先影印</w:t>
      </w:r>
      <w:r w:rsidR="00DF3F4A" w:rsidRPr="00514CB6">
        <w:rPr>
          <w:rFonts w:ascii="標楷體" w:eastAsia="標楷體" w:hAnsi="標楷體" w:hint="eastAsia"/>
          <w:b/>
          <w:bCs/>
          <w:sz w:val="28"/>
          <w:szCs w:val="28"/>
          <w:u w:val="single"/>
        </w:rPr>
        <w:t>，以利報名</w:t>
      </w:r>
      <w:r w:rsidR="00DF3F4A" w:rsidRPr="008C1DC7">
        <w:rPr>
          <w:rFonts w:ascii="標楷體" w:eastAsia="標楷體" w:hAnsi="標楷體" w:hint="eastAsia"/>
          <w:sz w:val="28"/>
          <w:szCs w:val="28"/>
        </w:rPr>
        <w:t>。</w:t>
      </w:r>
      <w:bookmarkStart w:id="1" w:name="_Hlk3472335"/>
    </w:p>
    <w:p w14:paraId="3E0B7ABF" w14:textId="2864CB16" w:rsidR="00243BC9" w:rsidRDefault="00841D6E" w:rsidP="00942F5B">
      <w:pPr>
        <w:pStyle w:val="aa"/>
        <w:numPr>
          <w:ilvl w:val="0"/>
          <w:numId w:val="2"/>
        </w:numPr>
        <w:adjustRightInd w:val="0"/>
        <w:snapToGrid w:val="0"/>
        <w:spacing w:line="440" w:lineRule="exact"/>
        <w:ind w:leftChars="0" w:left="993" w:hanging="567"/>
        <w:jc w:val="both"/>
        <w:rPr>
          <w:rFonts w:ascii="標楷體" w:eastAsia="標楷體" w:hAnsi="標楷體"/>
          <w:sz w:val="28"/>
          <w:szCs w:val="28"/>
        </w:rPr>
      </w:pPr>
      <w:r w:rsidRPr="00942F5B">
        <w:rPr>
          <w:rFonts w:ascii="標楷體" w:eastAsia="標楷體" w:hAnsi="標楷體" w:hint="eastAsia"/>
          <w:sz w:val="28"/>
          <w:szCs w:val="28"/>
        </w:rPr>
        <w:t>若繳交資料未齊全，本中心人員將先行通知，於報名截止日前須繳交齊</w:t>
      </w:r>
    </w:p>
    <w:p w14:paraId="44E544B4" w14:textId="09EAD2E3" w:rsidR="00841D6E" w:rsidRPr="00243BC9" w:rsidRDefault="00841D6E" w:rsidP="00243BC9">
      <w:pPr>
        <w:pStyle w:val="aa"/>
        <w:adjustRightInd w:val="0"/>
        <w:snapToGrid w:val="0"/>
        <w:spacing w:line="440" w:lineRule="exact"/>
        <w:ind w:leftChars="0" w:left="993"/>
        <w:jc w:val="both"/>
        <w:rPr>
          <w:rFonts w:ascii="標楷體" w:eastAsia="標楷體" w:hAnsi="標楷體"/>
          <w:sz w:val="28"/>
          <w:szCs w:val="28"/>
        </w:rPr>
      </w:pPr>
      <w:r w:rsidRPr="00942F5B">
        <w:rPr>
          <w:rFonts w:ascii="標楷體" w:eastAsia="標楷體" w:hAnsi="標楷體" w:hint="eastAsia"/>
          <w:sz w:val="28"/>
          <w:szCs w:val="28"/>
        </w:rPr>
        <w:t>全，</w:t>
      </w:r>
      <w:r w:rsidRPr="00E4327E">
        <w:rPr>
          <w:rFonts w:ascii="標楷體" w:eastAsia="標楷體" w:hAnsi="標楷體" w:hint="eastAsia"/>
          <w:sz w:val="28"/>
          <w:szCs w:val="28"/>
        </w:rPr>
        <w:t>逾時</w:t>
      </w:r>
      <w:r w:rsidRPr="00243BC9">
        <w:rPr>
          <w:rFonts w:ascii="標楷體" w:eastAsia="標楷體" w:hAnsi="標楷體" w:hint="eastAsia"/>
          <w:sz w:val="28"/>
          <w:szCs w:val="28"/>
        </w:rPr>
        <w:t>未繳交齊全，視同放棄報名資格，原報名相關資料本中心將不再寄回，</w:t>
      </w:r>
      <w:r w:rsidR="00243BC9" w:rsidRPr="008C1DC7">
        <w:rPr>
          <w:rFonts w:ascii="標楷體" w:eastAsia="標楷體" w:hAnsi="標楷體" w:hint="eastAsia"/>
          <w:sz w:val="28"/>
          <w:szCs w:val="28"/>
        </w:rPr>
        <w:t>並予以銷毀處理。</w:t>
      </w:r>
    </w:p>
    <w:p w14:paraId="531B592F" w14:textId="66BC1EEB" w:rsidR="000872CF" w:rsidRPr="00E4327E" w:rsidRDefault="00841D6E" w:rsidP="00243BC9">
      <w:pPr>
        <w:pStyle w:val="aa"/>
        <w:numPr>
          <w:ilvl w:val="0"/>
          <w:numId w:val="2"/>
        </w:numPr>
        <w:adjustRightInd w:val="0"/>
        <w:snapToGrid w:val="0"/>
        <w:spacing w:line="440" w:lineRule="exact"/>
        <w:ind w:leftChars="0" w:hanging="226"/>
        <w:jc w:val="both"/>
        <w:rPr>
          <w:rFonts w:ascii="標楷體" w:eastAsia="標楷體" w:hAnsi="標楷體"/>
          <w:b/>
          <w:bCs/>
          <w:sz w:val="28"/>
          <w:szCs w:val="28"/>
          <w:u w:val="single"/>
        </w:rPr>
      </w:pPr>
      <w:r w:rsidRPr="00E4327E">
        <w:rPr>
          <w:rFonts w:ascii="標楷體" w:eastAsia="標楷體" w:hAnsi="標楷體" w:hint="eastAsia"/>
          <w:b/>
          <w:bCs/>
          <w:sz w:val="28"/>
          <w:szCs w:val="28"/>
          <w:u w:val="single"/>
        </w:rPr>
        <w:t>請審慎評估欲報名班別，更改班別以一次為限(</w:t>
      </w:r>
      <w:r w:rsidR="00AD7BD8" w:rsidRPr="00E4327E">
        <w:rPr>
          <w:rFonts w:ascii="標楷體" w:eastAsia="標楷體" w:hAnsi="標楷體" w:hint="eastAsia"/>
          <w:b/>
          <w:bCs/>
          <w:sz w:val="28"/>
          <w:szCs w:val="28"/>
          <w:u w:val="single"/>
        </w:rPr>
        <w:t>修改班別請於</w:t>
      </w:r>
      <w:r w:rsidR="008E54DA" w:rsidRPr="00E4327E">
        <w:rPr>
          <w:rFonts w:ascii="標楷體" w:eastAsia="標楷體" w:hAnsi="標楷體" w:hint="eastAsia"/>
          <w:b/>
          <w:bCs/>
          <w:sz w:val="28"/>
          <w:szCs w:val="28"/>
          <w:u w:val="single"/>
        </w:rPr>
        <w:t>報名</w:t>
      </w:r>
      <w:r w:rsidR="000872CF" w:rsidRPr="00E4327E">
        <w:rPr>
          <w:rFonts w:ascii="標楷體" w:eastAsia="標楷體" w:hAnsi="標楷體" w:hint="eastAsia"/>
          <w:b/>
          <w:bCs/>
          <w:sz w:val="28"/>
          <w:szCs w:val="28"/>
          <w:u w:val="single"/>
        </w:rPr>
        <w:t>完成</w:t>
      </w:r>
      <w:r w:rsidR="008E54DA" w:rsidRPr="00E4327E">
        <w:rPr>
          <w:rFonts w:ascii="標楷體" w:eastAsia="標楷體" w:hAnsi="標楷體" w:hint="eastAsia"/>
          <w:b/>
          <w:bCs/>
          <w:sz w:val="28"/>
          <w:szCs w:val="28"/>
          <w:u w:val="single"/>
        </w:rPr>
        <w:t>日</w:t>
      </w:r>
    </w:p>
    <w:p w14:paraId="5D9BEFC4" w14:textId="77777777" w:rsidR="00942F5B" w:rsidRPr="00E4327E" w:rsidRDefault="000872CF" w:rsidP="00942F5B">
      <w:pPr>
        <w:pStyle w:val="aa"/>
        <w:adjustRightInd w:val="0"/>
        <w:snapToGrid w:val="0"/>
        <w:spacing w:line="440" w:lineRule="exact"/>
        <w:ind w:leftChars="0" w:left="848"/>
        <w:jc w:val="both"/>
        <w:rPr>
          <w:rFonts w:ascii="標楷體" w:eastAsia="標楷體" w:hAnsi="標楷體"/>
          <w:b/>
          <w:bCs/>
          <w:sz w:val="28"/>
          <w:szCs w:val="28"/>
          <w:u w:val="single"/>
        </w:rPr>
      </w:pPr>
      <w:r w:rsidRPr="00E4327E">
        <w:rPr>
          <w:rFonts w:ascii="標楷體" w:eastAsia="標楷體" w:hAnsi="標楷體" w:hint="eastAsia"/>
          <w:b/>
          <w:bCs/>
          <w:sz w:val="28"/>
          <w:szCs w:val="28"/>
          <w:u w:val="single"/>
        </w:rPr>
        <w:t xml:space="preserve"> </w:t>
      </w:r>
      <w:r w:rsidR="008E54DA" w:rsidRPr="00E4327E">
        <w:rPr>
          <w:rFonts w:ascii="標楷體" w:eastAsia="標楷體" w:hAnsi="標楷體" w:hint="eastAsia"/>
          <w:b/>
          <w:bCs/>
          <w:sz w:val="28"/>
          <w:szCs w:val="28"/>
          <w:u w:val="single"/>
        </w:rPr>
        <w:t>起三日內</w:t>
      </w:r>
      <w:r w:rsidR="00841D6E" w:rsidRPr="00E4327E">
        <w:rPr>
          <w:rFonts w:ascii="標楷體" w:eastAsia="標楷體" w:hAnsi="標楷體" w:hint="eastAsia"/>
          <w:b/>
          <w:bCs/>
          <w:sz w:val="28"/>
          <w:szCs w:val="28"/>
          <w:u w:val="single"/>
        </w:rPr>
        <w:t>親自至</w:t>
      </w:r>
      <w:r w:rsidR="00AD7BD8" w:rsidRPr="00E4327E">
        <w:rPr>
          <w:rFonts w:ascii="標楷體" w:eastAsia="標楷體" w:hAnsi="標楷體" w:hint="eastAsia"/>
          <w:b/>
          <w:bCs/>
          <w:sz w:val="28"/>
          <w:szCs w:val="28"/>
          <w:u w:val="single"/>
        </w:rPr>
        <w:t>本</w:t>
      </w:r>
      <w:r w:rsidR="00841D6E" w:rsidRPr="00E4327E">
        <w:rPr>
          <w:rFonts w:ascii="標楷體" w:eastAsia="標楷體" w:hAnsi="標楷體" w:hint="eastAsia"/>
          <w:b/>
          <w:bCs/>
          <w:sz w:val="28"/>
          <w:szCs w:val="28"/>
          <w:u w:val="single"/>
        </w:rPr>
        <w:t>中心修改)，</w:t>
      </w:r>
      <w:r w:rsidR="008E54DA" w:rsidRPr="00E4327E">
        <w:rPr>
          <w:rFonts w:ascii="標楷體" w:eastAsia="標楷體" w:hAnsi="標楷體" w:hint="eastAsia"/>
          <w:b/>
          <w:bCs/>
          <w:sz w:val="28"/>
          <w:szCs w:val="28"/>
          <w:u w:val="single"/>
        </w:rPr>
        <w:t>逾期</w:t>
      </w:r>
      <w:r w:rsidR="00841D6E" w:rsidRPr="00E4327E">
        <w:rPr>
          <w:rFonts w:ascii="標楷體" w:eastAsia="標楷體" w:hAnsi="標楷體" w:hint="eastAsia"/>
          <w:b/>
          <w:bCs/>
          <w:sz w:val="28"/>
          <w:szCs w:val="28"/>
          <w:u w:val="single"/>
        </w:rPr>
        <w:t>不得</w:t>
      </w:r>
      <w:r w:rsidR="008E54DA" w:rsidRPr="00E4327E">
        <w:rPr>
          <w:rFonts w:ascii="標楷體" w:eastAsia="標楷體" w:hAnsi="標楷體" w:hint="eastAsia"/>
          <w:b/>
          <w:bCs/>
          <w:sz w:val="28"/>
          <w:szCs w:val="28"/>
          <w:u w:val="single"/>
        </w:rPr>
        <w:t>再</w:t>
      </w:r>
      <w:r w:rsidR="00841D6E" w:rsidRPr="00E4327E">
        <w:rPr>
          <w:rFonts w:ascii="標楷體" w:eastAsia="標楷體" w:hAnsi="標楷體" w:hint="eastAsia"/>
          <w:b/>
          <w:bCs/>
          <w:sz w:val="28"/>
          <w:szCs w:val="28"/>
          <w:u w:val="single"/>
        </w:rPr>
        <w:t>修改報名班別。</w:t>
      </w:r>
    </w:p>
    <w:p w14:paraId="0800892D" w14:textId="77777777" w:rsidR="008A5F42" w:rsidRPr="008A5F42" w:rsidRDefault="00841D6E" w:rsidP="00243BC9">
      <w:pPr>
        <w:pStyle w:val="aa"/>
        <w:numPr>
          <w:ilvl w:val="0"/>
          <w:numId w:val="2"/>
        </w:numPr>
        <w:adjustRightInd w:val="0"/>
        <w:snapToGrid w:val="0"/>
        <w:spacing w:line="440" w:lineRule="exact"/>
        <w:ind w:leftChars="0" w:hanging="226"/>
        <w:jc w:val="both"/>
        <w:rPr>
          <w:rFonts w:ascii="標楷體" w:eastAsia="標楷體" w:hAnsi="標楷體"/>
          <w:color w:val="FF0000"/>
          <w:sz w:val="28"/>
          <w:szCs w:val="28"/>
        </w:rPr>
      </w:pPr>
      <w:r w:rsidRPr="00E4327E">
        <w:rPr>
          <w:rFonts w:ascii="標楷體" w:eastAsia="標楷體" w:hAnsi="標楷體" w:hint="eastAsia"/>
          <w:sz w:val="28"/>
          <w:szCs w:val="28"/>
        </w:rPr>
        <w:t>報名者於報名時</w:t>
      </w:r>
      <w:r w:rsidR="008E54DA" w:rsidRPr="00E4327E">
        <w:rPr>
          <w:rFonts w:ascii="標楷體" w:eastAsia="標楷體" w:hAnsi="標楷體" w:hint="eastAsia"/>
          <w:sz w:val="28"/>
          <w:szCs w:val="28"/>
        </w:rPr>
        <w:t>若</w:t>
      </w:r>
      <w:r w:rsidRPr="00E4327E">
        <w:rPr>
          <w:rFonts w:ascii="標楷體" w:eastAsia="標楷體" w:hAnsi="標楷體" w:hint="eastAsia"/>
          <w:sz w:val="28"/>
          <w:szCs w:val="28"/>
        </w:rPr>
        <w:t>仍有勞保身分(加</w:t>
      </w:r>
      <w:r w:rsidRPr="00942F5B">
        <w:rPr>
          <w:rFonts w:ascii="標楷體" w:eastAsia="標楷體" w:hAnsi="標楷體" w:hint="eastAsia"/>
          <w:sz w:val="28"/>
          <w:szCs w:val="28"/>
        </w:rPr>
        <w:t>保職業工會經切結無工作者除外)，及</w:t>
      </w:r>
      <w:r w:rsidR="008A5F42">
        <w:rPr>
          <w:rFonts w:ascii="標楷體" w:eastAsia="標楷體" w:hAnsi="標楷體" w:hint="eastAsia"/>
          <w:sz w:val="28"/>
          <w:szCs w:val="28"/>
        </w:rPr>
        <w:t xml:space="preserve"> </w:t>
      </w:r>
    </w:p>
    <w:p w14:paraId="7A7D03F0" w14:textId="4496F47B" w:rsidR="00841D6E" w:rsidRPr="00942F5B" w:rsidRDefault="008A5F42" w:rsidP="008A5F42">
      <w:pPr>
        <w:pStyle w:val="aa"/>
        <w:adjustRightInd w:val="0"/>
        <w:snapToGrid w:val="0"/>
        <w:spacing w:line="440" w:lineRule="exact"/>
        <w:ind w:leftChars="0" w:left="652"/>
        <w:jc w:val="both"/>
        <w:rPr>
          <w:rFonts w:ascii="標楷體" w:eastAsia="標楷體" w:hAnsi="標楷體"/>
          <w:color w:val="FF0000"/>
          <w:sz w:val="28"/>
          <w:szCs w:val="28"/>
        </w:rPr>
      </w:pPr>
      <w:r>
        <w:rPr>
          <w:rFonts w:ascii="標楷體" w:eastAsia="標楷體" w:hAnsi="標楷體" w:hint="eastAsia"/>
          <w:sz w:val="28"/>
          <w:szCs w:val="28"/>
        </w:rPr>
        <w:t xml:space="preserve">  </w:t>
      </w:r>
      <w:r w:rsidR="00841D6E" w:rsidRPr="00942F5B">
        <w:rPr>
          <w:rFonts w:ascii="標楷體" w:eastAsia="標楷體" w:hAnsi="標楷體" w:hint="eastAsia"/>
          <w:sz w:val="28"/>
          <w:szCs w:val="28"/>
        </w:rPr>
        <w:t>經查核為負責人身分者不得報名。</w:t>
      </w:r>
    </w:p>
    <w:bookmarkEnd w:id="1"/>
    <w:p w14:paraId="773936E0" w14:textId="4076F36D" w:rsidR="00DE3FD8" w:rsidRPr="008C1DC7" w:rsidRDefault="00F96DFF" w:rsidP="00DE3FD8">
      <w:pPr>
        <w:adjustRightInd w:val="0"/>
        <w:snapToGrid w:val="0"/>
        <w:spacing w:beforeLines="50" w:before="180" w:line="340" w:lineRule="exact"/>
        <w:ind w:left="1401" w:hangingChars="500" w:hanging="1401"/>
        <w:rPr>
          <w:rFonts w:ascii="標楷體" w:eastAsia="標楷體" w:hAnsi="標楷體"/>
          <w:sz w:val="28"/>
          <w:szCs w:val="28"/>
        </w:rPr>
      </w:pPr>
      <w:r>
        <w:rPr>
          <w:rFonts w:ascii="標楷體" w:eastAsia="標楷體" w:hAnsi="標楷體" w:hint="eastAsia"/>
          <w:b/>
          <w:sz w:val="28"/>
          <w:szCs w:val="28"/>
        </w:rPr>
        <w:t>七</w:t>
      </w:r>
      <w:r w:rsidR="00DE3FD8" w:rsidRPr="008C1DC7">
        <w:rPr>
          <w:rFonts w:ascii="標楷體" w:eastAsia="標楷體" w:hAnsi="標楷體"/>
          <w:b/>
          <w:sz w:val="28"/>
          <w:szCs w:val="28"/>
        </w:rPr>
        <w:t>、甄試時間及地點：</w:t>
      </w:r>
    </w:p>
    <w:p w14:paraId="1677E9DE" w14:textId="1E0ABD47" w:rsidR="006F399D" w:rsidRPr="00E4327E" w:rsidRDefault="00A95D4E" w:rsidP="00991596">
      <w:pPr>
        <w:pStyle w:val="aa"/>
        <w:numPr>
          <w:ilvl w:val="0"/>
          <w:numId w:val="10"/>
        </w:numPr>
        <w:adjustRightInd w:val="0"/>
        <w:snapToGrid w:val="0"/>
        <w:spacing w:line="440" w:lineRule="exact"/>
        <w:ind w:leftChars="0" w:hanging="434"/>
        <w:rPr>
          <w:rFonts w:ascii="標楷體" w:eastAsia="標楷體" w:hAnsi="標楷體"/>
          <w:sz w:val="28"/>
          <w:szCs w:val="28"/>
        </w:rPr>
      </w:pPr>
      <w:r w:rsidRPr="00E4327E">
        <w:rPr>
          <w:rFonts w:ascii="標楷體" w:eastAsia="標楷體" w:hAnsi="標楷體"/>
          <w:sz w:val="28"/>
          <w:szCs w:val="28"/>
        </w:rPr>
        <w:t>甄試時間：</w:t>
      </w:r>
      <w:r w:rsidR="00EE4DB3" w:rsidRPr="00E4327E">
        <w:rPr>
          <w:rFonts w:ascii="標楷體" w:eastAsia="標楷體" w:hAnsi="標楷體"/>
          <w:sz w:val="28"/>
          <w:szCs w:val="28"/>
        </w:rPr>
        <w:t>10</w:t>
      </w:r>
      <w:r w:rsidR="003C10BA" w:rsidRPr="00E4327E">
        <w:rPr>
          <w:rFonts w:ascii="標楷體" w:eastAsia="標楷體" w:hAnsi="標楷體" w:hint="eastAsia"/>
          <w:sz w:val="28"/>
          <w:szCs w:val="28"/>
        </w:rPr>
        <w:t>9</w:t>
      </w:r>
      <w:r w:rsidR="00BF6C70" w:rsidRPr="00E4327E">
        <w:rPr>
          <w:rFonts w:ascii="標楷體" w:eastAsia="標楷體" w:hAnsi="標楷體"/>
          <w:sz w:val="28"/>
          <w:szCs w:val="28"/>
        </w:rPr>
        <w:t>年</w:t>
      </w:r>
      <w:r w:rsidR="009C7A76" w:rsidRPr="00E4327E">
        <w:rPr>
          <w:rFonts w:ascii="標楷體" w:eastAsia="標楷體" w:hAnsi="標楷體" w:hint="eastAsia"/>
          <w:sz w:val="28"/>
          <w:szCs w:val="28"/>
        </w:rPr>
        <w:t>6</w:t>
      </w:r>
      <w:r w:rsidR="00BF6C70" w:rsidRPr="00E4327E">
        <w:rPr>
          <w:rFonts w:ascii="標楷體" w:eastAsia="標楷體" w:hAnsi="標楷體"/>
          <w:sz w:val="28"/>
          <w:szCs w:val="28"/>
        </w:rPr>
        <w:t>月</w:t>
      </w:r>
      <w:r w:rsidR="009C7A76" w:rsidRPr="00E4327E">
        <w:rPr>
          <w:rFonts w:ascii="標楷體" w:eastAsia="標楷體" w:hAnsi="標楷體" w:hint="eastAsia"/>
          <w:sz w:val="28"/>
          <w:szCs w:val="28"/>
        </w:rPr>
        <w:t>2</w:t>
      </w:r>
      <w:r w:rsidR="003C10BA" w:rsidRPr="00E4327E">
        <w:rPr>
          <w:rFonts w:ascii="標楷體" w:eastAsia="標楷體" w:hAnsi="標楷體" w:hint="eastAsia"/>
          <w:sz w:val="28"/>
          <w:szCs w:val="28"/>
        </w:rPr>
        <w:t>9</w:t>
      </w:r>
      <w:r w:rsidR="00BF6C70" w:rsidRPr="00E4327E">
        <w:rPr>
          <w:rFonts w:ascii="標楷體" w:eastAsia="標楷體" w:hAnsi="標楷體"/>
          <w:sz w:val="28"/>
          <w:szCs w:val="28"/>
        </w:rPr>
        <w:t>日</w:t>
      </w:r>
      <w:r w:rsidR="00117687" w:rsidRPr="00E4327E">
        <w:rPr>
          <w:rFonts w:ascii="標楷體" w:eastAsia="標楷體" w:hAnsi="標楷體" w:hint="eastAsia"/>
          <w:sz w:val="28"/>
          <w:szCs w:val="28"/>
        </w:rPr>
        <w:t>至</w:t>
      </w:r>
      <w:r w:rsidR="009C7A76" w:rsidRPr="00E4327E">
        <w:rPr>
          <w:rFonts w:ascii="標楷體" w:eastAsia="標楷體" w:hAnsi="標楷體" w:hint="eastAsia"/>
          <w:sz w:val="28"/>
          <w:szCs w:val="28"/>
        </w:rPr>
        <w:t>7</w:t>
      </w:r>
      <w:r w:rsidR="00230F2C" w:rsidRPr="00E4327E">
        <w:rPr>
          <w:rFonts w:ascii="標楷體" w:eastAsia="標楷體" w:hAnsi="標楷體"/>
          <w:sz w:val="28"/>
          <w:szCs w:val="28"/>
        </w:rPr>
        <w:t>月</w:t>
      </w:r>
      <w:r w:rsidR="009C7A76" w:rsidRPr="00E4327E">
        <w:rPr>
          <w:rFonts w:ascii="標楷體" w:eastAsia="標楷體" w:hAnsi="標楷體" w:hint="eastAsia"/>
          <w:sz w:val="28"/>
          <w:szCs w:val="28"/>
        </w:rPr>
        <w:t>3</w:t>
      </w:r>
      <w:r w:rsidR="00BF6C70" w:rsidRPr="00E4327E">
        <w:rPr>
          <w:rFonts w:ascii="標楷體" w:eastAsia="標楷體" w:hAnsi="標楷體"/>
          <w:sz w:val="28"/>
          <w:szCs w:val="28"/>
        </w:rPr>
        <w:t>日</w:t>
      </w:r>
      <w:r w:rsidR="006F399D" w:rsidRPr="00E4327E">
        <w:rPr>
          <w:rFonts w:ascii="標楷體" w:eastAsia="標楷體" w:hAnsi="標楷體" w:hint="eastAsia"/>
          <w:sz w:val="28"/>
          <w:szCs w:val="28"/>
        </w:rPr>
        <w:t>(</w:t>
      </w:r>
      <w:r w:rsidR="006F399D" w:rsidRPr="00E4327E">
        <w:rPr>
          <w:rFonts w:ascii="標楷體" w:eastAsia="標楷體" w:hAnsi="標楷體"/>
          <w:sz w:val="28"/>
          <w:szCs w:val="28"/>
        </w:rPr>
        <w:t>各職類甄試日期，依本中心甄</w:t>
      </w:r>
      <w:r w:rsidR="006F399D" w:rsidRPr="00E4327E">
        <w:rPr>
          <w:rFonts w:ascii="標楷體" w:eastAsia="標楷體" w:hAnsi="標楷體" w:hint="eastAsia"/>
          <w:sz w:val="28"/>
          <w:szCs w:val="28"/>
        </w:rPr>
        <w:t xml:space="preserve"> </w:t>
      </w:r>
    </w:p>
    <w:p w14:paraId="04C23085" w14:textId="05AE2FE9" w:rsidR="00A95D4E" w:rsidRPr="00E4327E" w:rsidRDefault="006F399D" w:rsidP="006F399D">
      <w:pPr>
        <w:pStyle w:val="aa"/>
        <w:adjustRightInd w:val="0"/>
        <w:snapToGrid w:val="0"/>
        <w:spacing w:line="440" w:lineRule="exact"/>
        <w:ind w:leftChars="0" w:left="576"/>
        <w:rPr>
          <w:rFonts w:ascii="標楷體" w:eastAsia="標楷體" w:hAnsi="標楷體"/>
          <w:sz w:val="28"/>
          <w:szCs w:val="28"/>
        </w:rPr>
      </w:pPr>
      <w:r w:rsidRPr="00E4327E">
        <w:rPr>
          <w:rFonts w:ascii="標楷體" w:eastAsia="標楷體" w:hAnsi="標楷體" w:hint="eastAsia"/>
          <w:sz w:val="28"/>
          <w:szCs w:val="28"/>
        </w:rPr>
        <w:t xml:space="preserve">   </w:t>
      </w:r>
      <w:r w:rsidRPr="00E4327E">
        <w:rPr>
          <w:rFonts w:ascii="標楷體" w:eastAsia="標楷體" w:hAnsi="標楷體"/>
          <w:sz w:val="28"/>
          <w:szCs w:val="28"/>
        </w:rPr>
        <w:t>試通知單</w:t>
      </w:r>
      <w:r w:rsidRPr="00E4327E">
        <w:rPr>
          <w:rFonts w:ascii="標楷體" w:eastAsia="標楷體" w:hAnsi="標楷體" w:cs="微軟正黑體"/>
          <w:sz w:val="28"/>
          <w:szCs w:val="28"/>
        </w:rPr>
        <w:t>為</w:t>
      </w:r>
      <w:r w:rsidRPr="00E4327E">
        <w:rPr>
          <w:rFonts w:ascii="標楷體" w:eastAsia="標楷體" w:hAnsi="標楷體" w:cs="DotumChe"/>
          <w:sz w:val="28"/>
          <w:szCs w:val="28"/>
        </w:rPr>
        <w:t>準</w:t>
      </w:r>
      <w:r w:rsidRPr="00E4327E">
        <w:rPr>
          <w:rFonts w:ascii="標楷體" w:eastAsia="標楷體" w:hAnsi="標楷體" w:cs="DotumChe" w:hint="eastAsia"/>
          <w:sz w:val="28"/>
          <w:szCs w:val="28"/>
        </w:rPr>
        <w:t>)</w:t>
      </w:r>
      <w:r w:rsidR="00230F2C" w:rsidRPr="00E4327E">
        <w:rPr>
          <w:rFonts w:ascii="標楷體" w:eastAsia="標楷體" w:hAnsi="標楷體" w:cs="DotumChe"/>
          <w:sz w:val="28"/>
          <w:szCs w:val="28"/>
        </w:rPr>
        <w:t>。</w:t>
      </w:r>
    </w:p>
    <w:p w14:paraId="385A8457" w14:textId="37953A8A" w:rsidR="00A95D4E" w:rsidRPr="00E4327E" w:rsidRDefault="00362B8E" w:rsidP="00991596">
      <w:pPr>
        <w:pStyle w:val="aa"/>
        <w:numPr>
          <w:ilvl w:val="0"/>
          <w:numId w:val="10"/>
        </w:numPr>
        <w:adjustRightInd w:val="0"/>
        <w:snapToGrid w:val="0"/>
        <w:spacing w:line="440" w:lineRule="exact"/>
        <w:ind w:leftChars="0" w:left="993" w:hanging="851"/>
        <w:rPr>
          <w:rFonts w:ascii="標楷體" w:eastAsia="標楷體" w:hAnsi="標楷體"/>
          <w:sz w:val="28"/>
          <w:szCs w:val="28"/>
        </w:rPr>
      </w:pPr>
      <w:r w:rsidRPr="00E4327E">
        <w:rPr>
          <w:rFonts w:ascii="標楷體" w:eastAsia="標楷體" w:hAnsi="標楷體" w:hint="eastAsia"/>
          <w:sz w:val="28"/>
          <w:szCs w:val="28"/>
        </w:rPr>
        <w:t>甄試</w:t>
      </w:r>
      <w:r w:rsidR="00A95D4E" w:rsidRPr="00E4327E">
        <w:rPr>
          <w:rFonts w:ascii="標楷體" w:eastAsia="標楷體" w:hAnsi="標楷體"/>
          <w:sz w:val="28"/>
          <w:szCs w:val="28"/>
        </w:rPr>
        <w:t>地點：</w:t>
      </w:r>
      <w:r w:rsidR="00565E4D" w:rsidRPr="00E4327E">
        <w:rPr>
          <w:rFonts w:ascii="標楷體" w:eastAsia="標楷體" w:hAnsi="標楷體"/>
          <w:sz w:val="28"/>
          <w:szCs w:val="28"/>
        </w:rPr>
        <w:t>本中心(高雄市三民區十全三路101號)，各班</w:t>
      </w:r>
      <w:r w:rsidR="00C35A01" w:rsidRPr="00E4327E">
        <w:rPr>
          <w:rFonts w:ascii="標楷體" w:eastAsia="標楷體" w:hAnsi="標楷體" w:hint="eastAsia"/>
          <w:sz w:val="28"/>
          <w:szCs w:val="28"/>
        </w:rPr>
        <w:t>甄試</w:t>
      </w:r>
      <w:r w:rsidR="00565E4D" w:rsidRPr="00E4327E">
        <w:rPr>
          <w:rFonts w:ascii="標楷體" w:eastAsia="標楷體" w:hAnsi="標楷體"/>
          <w:sz w:val="28"/>
          <w:szCs w:val="28"/>
        </w:rPr>
        <w:t>報到地點，詳閱甄試通知單。</w:t>
      </w:r>
    </w:p>
    <w:p w14:paraId="0393D520" w14:textId="40FA7672" w:rsidR="000A5957" w:rsidRPr="00E4327E" w:rsidRDefault="00A95D4E" w:rsidP="00991596">
      <w:pPr>
        <w:pStyle w:val="aa"/>
        <w:numPr>
          <w:ilvl w:val="0"/>
          <w:numId w:val="10"/>
        </w:numPr>
        <w:adjustRightInd w:val="0"/>
        <w:snapToGrid w:val="0"/>
        <w:spacing w:afterLines="50" w:after="180" w:line="440" w:lineRule="exact"/>
        <w:ind w:leftChars="0"/>
        <w:rPr>
          <w:rFonts w:ascii="標楷體" w:eastAsia="標楷體" w:hAnsi="標楷體"/>
          <w:sz w:val="28"/>
          <w:szCs w:val="28"/>
        </w:rPr>
      </w:pPr>
      <w:r w:rsidRPr="00E4327E">
        <w:rPr>
          <w:rFonts w:ascii="標楷體" w:eastAsia="標楷體" w:hAnsi="標楷體"/>
          <w:sz w:val="28"/>
          <w:szCs w:val="28"/>
        </w:rPr>
        <w:t>分梯次通知甄試，逾時不候；甄試時間及地點如有變更，將另行通知</w:t>
      </w:r>
      <w:r w:rsidRPr="00E4327E">
        <w:rPr>
          <w:rFonts w:ascii="標楷體" w:eastAsia="標楷體" w:hAnsi="標楷體" w:cs="DotumChe"/>
          <w:sz w:val="28"/>
          <w:szCs w:val="28"/>
        </w:rPr>
        <w:t>。</w:t>
      </w:r>
    </w:p>
    <w:p w14:paraId="5963E618" w14:textId="0416EBBE" w:rsidR="00C622C7" w:rsidRPr="00E4327E" w:rsidRDefault="00F96DFF" w:rsidP="0039567E">
      <w:pPr>
        <w:adjustRightInd w:val="0"/>
        <w:snapToGrid w:val="0"/>
        <w:spacing w:line="440" w:lineRule="exact"/>
        <w:ind w:left="1401" w:hangingChars="500" w:hanging="1401"/>
        <w:rPr>
          <w:rFonts w:ascii="標楷體" w:eastAsia="標楷體" w:hAnsi="標楷體"/>
          <w:b/>
          <w:sz w:val="28"/>
          <w:szCs w:val="28"/>
        </w:rPr>
      </w:pPr>
      <w:r w:rsidRPr="00E4327E">
        <w:rPr>
          <w:rFonts w:ascii="標楷體" w:eastAsia="標楷體" w:hAnsi="標楷體" w:hint="eastAsia"/>
          <w:b/>
          <w:sz w:val="28"/>
          <w:szCs w:val="28"/>
        </w:rPr>
        <w:t>八</w:t>
      </w:r>
      <w:r w:rsidR="00C622C7" w:rsidRPr="00E4327E">
        <w:rPr>
          <w:rFonts w:ascii="標楷體" w:eastAsia="標楷體" w:hAnsi="標楷體"/>
          <w:b/>
          <w:sz w:val="28"/>
          <w:szCs w:val="28"/>
        </w:rPr>
        <w:t>、甄試相關規定：</w:t>
      </w:r>
    </w:p>
    <w:p w14:paraId="3A3FCFE3" w14:textId="77777777" w:rsidR="00DA012B" w:rsidRPr="00E4327E" w:rsidRDefault="00C573AA" w:rsidP="00125812">
      <w:pPr>
        <w:pStyle w:val="aa"/>
        <w:numPr>
          <w:ilvl w:val="0"/>
          <w:numId w:val="11"/>
        </w:numPr>
        <w:adjustRightInd w:val="0"/>
        <w:snapToGrid w:val="0"/>
        <w:spacing w:line="440" w:lineRule="exact"/>
        <w:ind w:leftChars="0" w:left="284" w:hanging="188"/>
        <w:rPr>
          <w:rFonts w:ascii="標楷體" w:eastAsia="標楷體" w:hAnsi="標楷體"/>
          <w:sz w:val="28"/>
          <w:szCs w:val="28"/>
        </w:rPr>
      </w:pPr>
      <w:r w:rsidRPr="00E4327E">
        <w:rPr>
          <w:rFonts w:ascii="標楷體" w:eastAsia="標楷體" w:hAnsi="標楷體" w:hint="eastAsia"/>
          <w:sz w:val="28"/>
          <w:szCs w:val="28"/>
        </w:rPr>
        <w:t>甄試</w:t>
      </w:r>
      <w:r w:rsidR="00466658" w:rsidRPr="00E4327E">
        <w:rPr>
          <w:rFonts w:ascii="標楷體" w:eastAsia="標楷體" w:hAnsi="標楷體"/>
          <w:sz w:val="28"/>
          <w:szCs w:val="28"/>
        </w:rPr>
        <w:t>時間約需</w:t>
      </w:r>
      <w:r w:rsidR="00BF6C70" w:rsidRPr="00E4327E">
        <w:rPr>
          <w:rFonts w:ascii="標楷體" w:eastAsia="標楷體" w:hAnsi="標楷體"/>
          <w:sz w:val="28"/>
          <w:szCs w:val="28"/>
        </w:rPr>
        <w:t>2</w:t>
      </w:r>
      <w:r w:rsidR="000C2289" w:rsidRPr="00E4327E">
        <w:rPr>
          <w:rFonts w:ascii="標楷體" w:eastAsia="標楷體" w:hAnsi="標楷體" w:hint="eastAsia"/>
          <w:sz w:val="28"/>
          <w:szCs w:val="28"/>
        </w:rPr>
        <w:t>至</w:t>
      </w:r>
      <w:r w:rsidR="00BF6C70" w:rsidRPr="00E4327E">
        <w:rPr>
          <w:rFonts w:ascii="標楷體" w:eastAsia="標楷體" w:hAnsi="標楷體"/>
          <w:sz w:val="28"/>
          <w:szCs w:val="28"/>
        </w:rPr>
        <w:t>3</w:t>
      </w:r>
      <w:r w:rsidR="00466658" w:rsidRPr="00E4327E">
        <w:rPr>
          <w:rFonts w:ascii="標楷體" w:eastAsia="標楷體" w:hAnsi="標楷體"/>
          <w:sz w:val="28"/>
          <w:szCs w:val="28"/>
        </w:rPr>
        <w:t>小時；視情況需要並經</w:t>
      </w:r>
      <w:r w:rsidR="007C413F" w:rsidRPr="00E4327E">
        <w:rPr>
          <w:rFonts w:ascii="標楷體" w:eastAsia="標楷體" w:hAnsi="標楷體" w:hint="eastAsia"/>
          <w:sz w:val="28"/>
          <w:szCs w:val="28"/>
        </w:rPr>
        <w:t>當日</w:t>
      </w:r>
      <w:r w:rsidR="007C413F" w:rsidRPr="00E4327E">
        <w:rPr>
          <w:rFonts w:ascii="標楷體" w:eastAsia="標楷體" w:hAnsi="標楷體"/>
          <w:sz w:val="28"/>
          <w:szCs w:val="28"/>
        </w:rPr>
        <w:t>甄試</w:t>
      </w:r>
      <w:r w:rsidR="007C413F" w:rsidRPr="00E4327E">
        <w:rPr>
          <w:rFonts w:ascii="標楷體" w:eastAsia="標楷體" w:hAnsi="標楷體" w:hint="eastAsia"/>
          <w:sz w:val="28"/>
          <w:szCs w:val="28"/>
        </w:rPr>
        <w:t>老師</w:t>
      </w:r>
      <w:r w:rsidR="00466658" w:rsidRPr="00E4327E">
        <w:rPr>
          <w:rFonts w:ascii="標楷體" w:eastAsia="標楷體" w:hAnsi="標楷體"/>
          <w:sz w:val="28"/>
          <w:szCs w:val="28"/>
        </w:rPr>
        <w:t>同意後，家</w:t>
      </w:r>
    </w:p>
    <w:p w14:paraId="687F0CC5" w14:textId="7F4B081F" w:rsidR="00C622C7" w:rsidRPr="00E4327E" w:rsidRDefault="00466658" w:rsidP="00DA012B">
      <w:pPr>
        <w:pStyle w:val="aa"/>
        <w:adjustRightInd w:val="0"/>
        <w:snapToGrid w:val="0"/>
        <w:spacing w:line="440" w:lineRule="exact"/>
        <w:ind w:leftChars="0" w:left="576" w:firstLine="384"/>
        <w:rPr>
          <w:rFonts w:ascii="標楷體" w:eastAsia="標楷體" w:hAnsi="標楷體"/>
          <w:sz w:val="28"/>
          <w:szCs w:val="28"/>
        </w:rPr>
      </w:pPr>
      <w:r w:rsidRPr="00E4327E">
        <w:rPr>
          <w:rFonts w:ascii="標楷體" w:eastAsia="標楷體" w:hAnsi="標楷體"/>
          <w:sz w:val="28"/>
          <w:szCs w:val="28"/>
        </w:rPr>
        <w:t>長</w:t>
      </w:r>
      <w:r w:rsidR="00C573AA" w:rsidRPr="00E4327E">
        <w:rPr>
          <w:rFonts w:ascii="標楷體" w:eastAsia="標楷體" w:hAnsi="標楷體" w:hint="eastAsia"/>
          <w:sz w:val="28"/>
          <w:szCs w:val="28"/>
        </w:rPr>
        <w:t>、</w:t>
      </w:r>
      <w:r w:rsidRPr="00E4327E">
        <w:rPr>
          <w:rFonts w:ascii="標楷體" w:eastAsia="標楷體" w:hAnsi="標楷體"/>
          <w:sz w:val="28"/>
          <w:szCs w:val="28"/>
        </w:rPr>
        <w:t>監護人、社工師或就服員等</w:t>
      </w:r>
      <w:r w:rsidR="0049759D" w:rsidRPr="00E4327E">
        <w:rPr>
          <w:rFonts w:ascii="標楷體" w:eastAsia="標楷體" w:hAnsi="標楷體" w:hint="eastAsia"/>
          <w:sz w:val="28"/>
          <w:szCs w:val="28"/>
        </w:rPr>
        <w:t>，</w:t>
      </w:r>
      <w:r w:rsidRPr="00E4327E">
        <w:rPr>
          <w:rFonts w:ascii="標楷體" w:eastAsia="標楷體" w:hAnsi="標楷體"/>
          <w:sz w:val="28"/>
          <w:szCs w:val="28"/>
        </w:rPr>
        <w:t>可陪同晤談甄試</w:t>
      </w:r>
      <w:r w:rsidR="00C622C7" w:rsidRPr="00E4327E">
        <w:rPr>
          <w:rFonts w:ascii="標楷體" w:eastAsia="標楷體" w:hAnsi="標楷體"/>
          <w:sz w:val="28"/>
          <w:szCs w:val="28"/>
        </w:rPr>
        <w:t>。</w:t>
      </w:r>
    </w:p>
    <w:p w14:paraId="6D19CA8A" w14:textId="77777777" w:rsidR="003503DF" w:rsidRPr="00E4327E" w:rsidRDefault="003503DF" w:rsidP="00991596">
      <w:pPr>
        <w:pStyle w:val="aa"/>
        <w:numPr>
          <w:ilvl w:val="0"/>
          <w:numId w:val="11"/>
        </w:numPr>
        <w:adjustRightInd w:val="0"/>
        <w:snapToGrid w:val="0"/>
        <w:spacing w:line="440" w:lineRule="exact"/>
        <w:ind w:leftChars="0"/>
        <w:rPr>
          <w:rFonts w:ascii="標楷體" w:eastAsia="標楷體" w:hAnsi="標楷體"/>
          <w:sz w:val="28"/>
          <w:szCs w:val="28"/>
        </w:rPr>
      </w:pPr>
      <w:r w:rsidRPr="00E4327E">
        <w:rPr>
          <w:rFonts w:ascii="標楷體" w:eastAsia="標楷體" w:hAnsi="標楷體"/>
          <w:sz w:val="28"/>
          <w:szCs w:val="28"/>
        </w:rPr>
        <w:t>甄試</w:t>
      </w:r>
      <w:r w:rsidR="00A80F2B" w:rsidRPr="00E4327E">
        <w:rPr>
          <w:rFonts w:ascii="標楷體" w:eastAsia="標楷體" w:hAnsi="標楷體"/>
          <w:sz w:val="28"/>
          <w:szCs w:val="28"/>
        </w:rPr>
        <w:t>項目包含</w:t>
      </w:r>
      <w:r w:rsidR="00A95D4E" w:rsidRPr="00E4327E">
        <w:rPr>
          <w:rFonts w:ascii="標楷體" w:eastAsia="標楷體" w:hAnsi="標楷體"/>
          <w:sz w:val="28"/>
          <w:szCs w:val="28"/>
        </w:rPr>
        <w:t>職能測驗</w:t>
      </w:r>
      <w:r w:rsidR="00A80F2B" w:rsidRPr="00E4327E">
        <w:rPr>
          <w:rFonts w:ascii="標楷體" w:eastAsia="標楷體" w:hAnsi="標楷體"/>
          <w:sz w:val="28"/>
          <w:szCs w:val="28"/>
        </w:rPr>
        <w:t>、</w:t>
      </w:r>
      <w:r w:rsidR="00A95D4E" w:rsidRPr="00E4327E">
        <w:rPr>
          <w:rFonts w:ascii="標楷體" w:eastAsia="標楷體" w:hAnsi="標楷體"/>
          <w:sz w:val="28"/>
          <w:szCs w:val="28"/>
        </w:rPr>
        <w:t>晤談評估。</w:t>
      </w:r>
    </w:p>
    <w:p w14:paraId="20D757D4" w14:textId="7DF37221" w:rsidR="00677B92" w:rsidRPr="00E4327E" w:rsidRDefault="00E1076A" w:rsidP="00125812">
      <w:pPr>
        <w:pStyle w:val="aa"/>
        <w:numPr>
          <w:ilvl w:val="0"/>
          <w:numId w:val="11"/>
        </w:numPr>
        <w:adjustRightInd w:val="0"/>
        <w:snapToGrid w:val="0"/>
        <w:spacing w:line="440" w:lineRule="exact"/>
        <w:ind w:leftChars="0" w:left="567"/>
        <w:rPr>
          <w:rFonts w:ascii="標楷體" w:eastAsia="標楷體" w:hAnsi="標楷體"/>
          <w:sz w:val="28"/>
          <w:szCs w:val="28"/>
        </w:rPr>
      </w:pPr>
      <w:r w:rsidRPr="00E4327E">
        <w:rPr>
          <w:rFonts w:ascii="標楷體" w:eastAsia="標楷體" w:hAnsi="標楷體"/>
          <w:sz w:val="28"/>
          <w:szCs w:val="28"/>
        </w:rPr>
        <w:t>甄試</w:t>
      </w:r>
      <w:r w:rsidR="00744B06" w:rsidRPr="00E4327E">
        <w:rPr>
          <w:rFonts w:ascii="標楷體" w:eastAsia="標楷體" w:hAnsi="標楷體" w:hint="eastAsia"/>
          <w:sz w:val="28"/>
          <w:szCs w:val="28"/>
        </w:rPr>
        <w:t>及</w:t>
      </w:r>
      <w:r w:rsidR="000C2289" w:rsidRPr="00E4327E">
        <w:rPr>
          <w:rFonts w:ascii="標楷體" w:eastAsia="標楷體" w:hAnsi="標楷體" w:hint="eastAsia"/>
          <w:sz w:val="28"/>
          <w:szCs w:val="28"/>
        </w:rPr>
        <w:t>甄試</w:t>
      </w:r>
      <w:r w:rsidRPr="00E4327E">
        <w:rPr>
          <w:rFonts w:ascii="標楷體" w:eastAsia="標楷體" w:hAnsi="標楷體"/>
          <w:sz w:val="28"/>
          <w:szCs w:val="28"/>
        </w:rPr>
        <w:t>相關說明:</w:t>
      </w:r>
    </w:p>
    <w:p w14:paraId="1CF4853D" w14:textId="0337E868" w:rsidR="005D5895" w:rsidRDefault="00677B92" w:rsidP="00DA012B">
      <w:pPr>
        <w:pStyle w:val="aa"/>
        <w:numPr>
          <w:ilvl w:val="0"/>
          <w:numId w:val="32"/>
        </w:numPr>
        <w:adjustRightInd w:val="0"/>
        <w:snapToGrid w:val="0"/>
        <w:spacing w:line="440" w:lineRule="exact"/>
        <w:ind w:leftChars="0" w:left="851" w:hanging="425"/>
        <w:jc w:val="both"/>
        <w:rPr>
          <w:rFonts w:ascii="標楷體" w:eastAsia="標楷體" w:hAnsi="標楷體"/>
          <w:sz w:val="28"/>
          <w:szCs w:val="28"/>
        </w:rPr>
      </w:pPr>
      <w:r w:rsidRPr="00E4327E">
        <w:rPr>
          <w:rFonts w:ascii="標楷體" w:eastAsia="標楷體" w:hAnsi="標楷體" w:hint="eastAsia"/>
          <w:sz w:val="28"/>
          <w:szCs w:val="28"/>
        </w:rPr>
        <w:t>若於109年6月24日還未收到甄試通知單，</w:t>
      </w:r>
      <w:r w:rsidRPr="00677B92">
        <w:rPr>
          <w:rFonts w:ascii="標楷體" w:eastAsia="標楷體" w:hAnsi="標楷體" w:hint="eastAsia"/>
          <w:sz w:val="28"/>
          <w:szCs w:val="28"/>
        </w:rPr>
        <w:t>請自行來電確認，以避免影</w:t>
      </w:r>
      <w:r w:rsidR="00DA012B">
        <w:rPr>
          <w:rFonts w:ascii="標楷體" w:eastAsia="標楷體" w:hAnsi="標楷體" w:hint="eastAsia"/>
          <w:sz w:val="28"/>
          <w:szCs w:val="28"/>
        </w:rPr>
        <w:t xml:space="preserve"> </w:t>
      </w:r>
      <w:r w:rsidRPr="00677B92">
        <w:rPr>
          <w:rFonts w:ascii="標楷體" w:eastAsia="標楷體" w:hAnsi="標楷體" w:hint="eastAsia"/>
          <w:sz w:val="28"/>
          <w:szCs w:val="28"/>
        </w:rPr>
        <w:t>響考試資格。</w:t>
      </w:r>
    </w:p>
    <w:p w14:paraId="6C31C6ED" w14:textId="77777777" w:rsidR="005D5895" w:rsidRPr="00E4327E" w:rsidRDefault="00F95037" w:rsidP="00DA012B">
      <w:pPr>
        <w:pStyle w:val="aa"/>
        <w:numPr>
          <w:ilvl w:val="0"/>
          <w:numId w:val="32"/>
        </w:numPr>
        <w:adjustRightInd w:val="0"/>
        <w:snapToGrid w:val="0"/>
        <w:spacing w:line="440" w:lineRule="exact"/>
        <w:ind w:leftChars="0" w:left="851" w:hanging="425"/>
        <w:jc w:val="both"/>
        <w:rPr>
          <w:rFonts w:ascii="標楷體" w:eastAsia="標楷體" w:hAnsi="標楷體"/>
          <w:sz w:val="28"/>
          <w:szCs w:val="28"/>
        </w:rPr>
      </w:pPr>
      <w:r w:rsidRPr="005D5895">
        <w:rPr>
          <w:rFonts w:ascii="標楷體" w:eastAsia="標楷體" w:hAnsi="標楷體" w:hint="eastAsia"/>
          <w:sz w:val="28"/>
          <w:szCs w:val="28"/>
        </w:rPr>
        <w:t>錄</w:t>
      </w:r>
      <w:r w:rsidRPr="005D5895">
        <w:rPr>
          <w:rFonts w:ascii="標楷體" w:eastAsia="標楷體" w:hAnsi="標楷體"/>
          <w:sz w:val="28"/>
          <w:szCs w:val="28"/>
        </w:rPr>
        <w:t>取名單公佈日期:招生錄取名單預定於</w:t>
      </w:r>
      <w:r w:rsidRPr="00E4327E">
        <w:rPr>
          <w:rFonts w:ascii="標楷體" w:eastAsia="標楷體" w:hAnsi="標楷體"/>
          <w:sz w:val="28"/>
          <w:szCs w:val="28"/>
        </w:rPr>
        <w:t>10</w:t>
      </w:r>
      <w:r w:rsidR="003C10BA" w:rsidRPr="00E4327E">
        <w:rPr>
          <w:rFonts w:ascii="標楷體" w:eastAsia="標楷體" w:hAnsi="標楷體" w:hint="eastAsia"/>
          <w:sz w:val="28"/>
          <w:szCs w:val="28"/>
        </w:rPr>
        <w:t>9</w:t>
      </w:r>
      <w:r w:rsidRPr="00E4327E">
        <w:rPr>
          <w:rFonts w:ascii="標楷體" w:eastAsia="標楷體" w:hAnsi="標楷體"/>
          <w:sz w:val="28"/>
          <w:szCs w:val="28"/>
        </w:rPr>
        <w:t>年</w:t>
      </w:r>
      <w:r w:rsidR="009C7A76" w:rsidRPr="00E4327E">
        <w:rPr>
          <w:rFonts w:ascii="標楷體" w:eastAsia="標楷體" w:hAnsi="標楷體" w:hint="eastAsia"/>
          <w:sz w:val="28"/>
          <w:szCs w:val="28"/>
        </w:rPr>
        <w:t>7</w:t>
      </w:r>
      <w:r w:rsidRPr="00E4327E">
        <w:rPr>
          <w:rFonts w:ascii="標楷體" w:eastAsia="標楷體" w:hAnsi="標楷體"/>
          <w:sz w:val="28"/>
          <w:szCs w:val="28"/>
        </w:rPr>
        <w:t>月15日公佈於本中心網頁，並</w:t>
      </w:r>
      <w:r w:rsidRPr="00E4327E">
        <w:rPr>
          <w:rFonts w:ascii="標楷體" w:eastAsia="標楷體" w:hAnsi="標楷體" w:hint="eastAsia"/>
          <w:sz w:val="28"/>
          <w:szCs w:val="28"/>
        </w:rPr>
        <w:t>另行</w:t>
      </w:r>
      <w:r w:rsidRPr="00E4327E">
        <w:rPr>
          <w:rFonts w:ascii="標楷體" w:eastAsia="標楷體" w:hAnsi="標楷體"/>
          <w:sz w:val="28"/>
          <w:szCs w:val="28"/>
        </w:rPr>
        <w:t>郵寄通知</w:t>
      </w:r>
      <w:r w:rsidR="00677B92" w:rsidRPr="00E4327E">
        <w:rPr>
          <w:rFonts w:ascii="標楷體" w:eastAsia="標楷體" w:hAnsi="標楷體" w:hint="eastAsia"/>
          <w:sz w:val="28"/>
          <w:szCs w:val="28"/>
        </w:rPr>
        <w:t>甄試</w:t>
      </w:r>
      <w:r w:rsidRPr="00E4327E">
        <w:rPr>
          <w:rFonts w:ascii="標楷體" w:eastAsia="標楷體" w:hAnsi="標楷體" w:hint="eastAsia"/>
          <w:sz w:val="28"/>
          <w:szCs w:val="28"/>
        </w:rPr>
        <w:t>結果</w:t>
      </w:r>
      <w:r w:rsidRPr="00E4327E">
        <w:rPr>
          <w:rFonts w:ascii="標楷體" w:eastAsia="標楷體" w:hAnsi="標楷體"/>
          <w:sz w:val="28"/>
          <w:szCs w:val="28"/>
        </w:rPr>
        <w:t>。</w:t>
      </w:r>
    </w:p>
    <w:p w14:paraId="6E8B8FC1" w14:textId="77777777" w:rsidR="005D5895" w:rsidRPr="00DA012B" w:rsidRDefault="00F95037" w:rsidP="00DA012B">
      <w:pPr>
        <w:pStyle w:val="aa"/>
        <w:numPr>
          <w:ilvl w:val="0"/>
          <w:numId w:val="32"/>
        </w:numPr>
        <w:adjustRightInd w:val="0"/>
        <w:snapToGrid w:val="0"/>
        <w:spacing w:line="440" w:lineRule="exact"/>
        <w:ind w:leftChars="0" w:left="851" w:hanging="425"/>
        <w:jc w:val="both"/>
        <w:rPr>
          <w:rFonts w:ascii="標楷體" w:eastAsia="標楷體" w:hAnsi="標楷體"/>
          <w:sz w:val="28"/>
          <w:szCs w:val="28"/>
        </w:rPr>
      </w:pPr>
      <w:r w:rsidRPr="00DA012B">
        <w:rPr>
          <w:rFonts w:ascii="標楷體" w:eastAsia="標楷體" w:hAnsi="標楷體"/>
          <w:sz w:val="28"/>
          <w:szCs w:val="28"/>
        </w:rPr>
        <w:t>缺考者及單項成績零分者，皆不予錄取。</w:t>
      </w:r>
    </w:p>
    <w:p w14:paraId="5286563A" w14:textId="77777777" w:rsidR="005D5895" w:rsidRDefault="00F95037" w:rsidP="00DA012B">
      <w:pPr>
        <w:pStyle w:val="aa"/>
        <w:numPr>
          <w:ilvl w:val="0"/>
          <w:numId w:val="32"/>
        </w:numPr>
        <w:adjustRightInd w:val="0"/>
        <w:snapToGrid w:val="0"/>
        <w:spacing w:line="440" w:lineRule="exact"/>
        <w:ind w:leftChars="0" w:left="851" w:hanging="425"/>
        <w:jc w:val="both"/>
        <w:rPr>
          <w:rFonts w:ascii="標楷體" w:eastAsia="標楷體" w:hAnsi="標楷體"/>
          <w:sz w:val="28"/>
          <w:szCs w:val="28"/>
        </w:rPr>
      </w:pPr>
      <w:r w:rsidRPr="005D5895">
        <w:rPr>
          <w:rFonts w:ascii="標楷體" w:eastAsia="標楷體" w:hAnsi="標楷體"/>
          <w:sz w:val="28"/>
          <w:szCs w:val="28"/>
        </w:rPr>
        <w:t>甄試成績總分相同者，依職能測驗成績排序;各班依成績高低排序擇優錄取</w:t>
      </w:r>
      <w:r w:rsidRPr="005D5895">
        <w:rPr>
          <w:rFonts w:ascii="標楷體" w:eastAsia="標楷體" w:hAnsi="標楷體" w:hint="eastAsia"/>
          <w:sz w:val="28"/>
          <w:szCs w:val="28"/>
        </w:rPr>
        <w:t>。</w:t>
      </w:r>
    </w:p>
    <w:p w14:paraId="25EE308B" w14:textId="77777777" w:rsidR="005D5895" w:rsidRDefault="00882DD4" w:rsidP="00DA012B">
      <w:pPr>
        <w:pStyle w:val="aa"/>
        <w:numPr>
          <w:ilvl w:val="0"/>
          <w:numId w:val="32"/>
        </w:numPr>
        <w:adjustRightInd w:val="0"/>
        <w:snapToGrid w:val="0"/>
        <w:spacing w:line="440" w:lineRule="exact"/>
        <w:ind w:leftChars="0" w:left="851" w:hanging="425"/>
        <w:jc w:val="both"/>
        <w:rPr>
          <w:rFonts w:ascii="標楷體" w:eastAsia="標楷體" w:hAnsi="標楷體"/>
          <w:sz w:val="28"/>
          <w:szCs w:val="28"/>
        </w:rPr>
      </w:pPr>
      <w:r w:rsidRPr="005D5895">
        <w:rPr>
          <w:rFonts w:ascii="標楷體" w:eastAsia="標楷體" w:hAnsi="標楷體" w:hint="eastAsia"/>
          <w:sz w:val="28"/>
          <w:szCs w:val="28"/>
        </w:rPr>
        <w:t>依據失業者職業訓練實施基準第十條錄訓原則:</w:t>
      </w:r>
      <w:r w:rsidR="00F95037" w:rsidRPr="005D5895">
        <w:rPr>
          <w:rFonts w:ascii="標楷體" w:eastAsia="標楷體" w:hAnsi="標楷體" w:hint="eastAsia"/>
          <w:sz w:val="28"/>
          <w:szCs w:val="28"/>
        </w:rPr>
        <w:t>應試者對於</w:t>
      </w:r>
      <w:r w:rsidR="002E756A" w:rsidRPr="005D5895">
        <w:rPr>
          <w:rFonts w:ascii="標楷體" w:eastAsia="標楷體" w:hAnsi="標楷體" w:hint="eastAsia"/>
          <w:sz w:val="28"/>
          <w:szCs w:val="28"/>
        </w:rPr>
        <w:t>試題若有疑義，應於甄試結束次日起三個工作日內，以及對於</w:t>
      </w:r>
      <w:r w:rsidR="00F95037" w:rsidRPr="005D5895">
        <w:rPr>
          <w:rFonts w:ascii="標楷體" w:eastAsia="標楷體" w:hAnsi="標楷體" w:hint="eastAsia"/>
          <w:sz w:val="28"/>
          <w:szCs w:val="28"/>
        </w:rPr>
        <w:t>甄試結果有</w:t>
      </w:r>
      <w:r w:rsidR="002E756A" w:rsidRPr="005D5895">
        <w:rPr>
          <w:rFonts w:ascii="標楷體" w:eastAsia="標楷體" w:hAnsi="標楷體" w:hint="eastAsia"/>
          <w:sz w:val="28"/>
          <w:szCs w:val="28"/>
        </w:rPr>
        <w:t>異議</w:t>
      </w:r>
      <w:r w:rsidR="00F95037" w:rsidRPr="005D5895">
        <w:rPr>
          <w:rFonts w:ascii="標楷體" w:eastAsia="標楷體" w:hAnsi="標楷體" w:hint="eastAsia"/>
          <w:sz w:val="28"/>
          <w:szCs w:val="28"/>
        </w:rPr>
        <w:t>欲申請成績複查或申訴者，應於甄試結果公告日起</w:t>
      </w:r>
      <w:r w:rsidR="002E756A" w:rsidRPr="005D5895">
        <w:rPr>
          <w:rFonts w:ascii="標楷體" w:eastAsia="標楷體" w:hAnsi="標楷體" w:hint="eastAsia"/>
          <w:sz w:val="28"/>
          <w:szCs w:val="28"/>
        </w:rPr>
        <w:t>三</w:t>
      </w:r>
      <w:r w:rsidR="00F95037" w:rsidRPr="005D5895">
        <w:rPr>
          <w:rFonts w:ascii="標楷體" w:eastAsia="標楷體" w:hAnsi="標楷體" w:hint="eastAsia"/>
          <w:sz w:val="28"/>
          <w:szCs w:val="28"/>
        </w:rPr>
        <w:t>個工作日內，檢具正確之個人姓名、連絡電話及地址等相關資料，以書面方式提出；逾期提出者，不予受理。另應試者不得要求重新評閱、申請閱覽、提供各細項分數、複印答案卷</w:t>
      </w:r>
      <w:r w:rsidR="00B64255" w:rsidRPr="005D5895">
        <w:rPr>
          <w:rFonts w:ascii="標楷體" w:eastAsia="標楷體" w:hAnsi="標楷體" w:hint="eastAsia"/>
          <w:sz w:val="28"/>
          <w:szCs w:val="28"/>
        </w:rPr>
        <w:t>(卡)</w:t>
      </w:r>
      <w:r w:rsidR="00F95037" w:rsidRPr="005D5895">
        <w:rPr>
          <w:rFonts w:ascii="標楷體" w:eastAsia="標楷體" w:hAnsi="標楷體" w:hint="eastAsia"/>
          <w:sz w:val="28"/>
          <w:szCs w:val="28"/>
        </w:rPr>
        <w:t>或評審表，亦不得要求告知試題命製人員及監評人員之姓名及其他有關資料。</w:t>
      </w:r>
      <w:r w:rsidR="00F95037" w:rsidRPr="005D5895">
        <w:rPr>
          <w:rFonts w:ascii="標楷體" w:eastAsia="標楷體" w:hAnsi="標楷體"/>
          <w:sz w:val="28"/>
          <w:szCs w:val="28"/>
        </w:rPr>
        <w:t xml:space="preserve"> </w:t>
      </w:r>
      <w:r w:rsidR="002E756A" w:rsidRPr="005D5895">
        <w:rPr>
          <w:rFonts w:ascii="標楷體" w:eastAsia="標楷體" w:hAnsi="標楷體" w:hint="eastAsia"/>
          <w:sz w:val="28"/>
          <w:szCs w:val="28"/>
        </w:rPr>
        <w:t>申請複查以一次為限，並以成績複算統計結果回覆</w:t>
      </w:r>
      <w:r w:rsidR="007A2AD0" w:rsidRPr="005D5895">
        <w:rPr>
          <w:rFonts w:ascii="標楷體" w:eastAsia="標楷體" w:hAnsi="標楷體" w:hint="eastAsia"/>
          <w:sz w:val="28"/>
          <w:szCs w:val="28"/>
        </w:rPr>
        <w:t>。</w:t>
      </w:r>
    </w:p>
    <w:p w14:paraId="434FBC51" w14:textId="77777777" w:rsidR="00040F4D" w:rsidRPr="00E4327E" w:rsidRDefault="00942F5B" w:rsidP="005D5895">
      <w:pPr>
        <w:pStyle w:val="aa"/>
        <w:numPr>
          <w:ilvl w:val="0"/>
          <w:numId w:val="32"/>
        </w:numPr>
        <w:adjustRightInd w:val="0"/>
        <w:snapToGrid w:val="0"/>
        <w:spacing w:line="440" w:lineRule="exact"/>
        <w:ind w:leftChars="0"/>
        <w:jc w:val="both"/>
        <w:rPr>
          <w:rFonts w:ascii="標楷體" w:eastAsia="標楷體" w:hAnsi="標楷體"/>
          <w:sz w:val="28"/>
          <w:szCs w:val="28"/>
        </w:rPr>
      </w:pPr>
      <w:r w:rsidRPr="00E4327E">
        <w:rPr>
          <w:rFonts w:ascii="標楷體" w:eastAsia="標楷體" w:hAnsi="標楷體" w:hint="eastAsia"/>
          <w:sz w:val="28"/>
          <w:szCs w:val="28"/>
        </w:rPr>
        <w:t>甄試內容皆為報考職類須具備之基本技能(請參考各班甄試項目說明)，皆</w:t>
      </w:r>
    </w:p>
    <w:p w14:paraId="232C1ED7" w14:textId="33E70C41" w:rsidR="00942F5B" w:rsidRPr="00E4327E" w:rsidRDefault="00040F4D" w:rsidP="00040F4D">
      <w:pPr>
        <w:pStyle w:val="aa"/>
        <w:adjustRightInd w:val="0"/>
        <w:snapToGrid w:val="0"/>
        <w:spacing w:line="440" w:lineRule="exact"/>
        <w:ind w:leftChars="-7" w:left="0" w:hangingChars="6" w:hanging="17"/>
        <w:jc w:val="both"/>
        <w:rPr>
          <w:rFonts w:ascii="標楷體" w:eastAsia="標楷體" w:hAnsi="標楷體"/>
          <w:sz w:val="28"/>
          <w:szCs w:val="28"/>
        </w:rPr>
      </w:pPr>
      <w:r w:rsidRPr="00E4327E">
        <w:rPr>
          <w:rFonts w:ascii="標楷體" w:eastAsia="標楷體" w:hAnsi="標楷體" w:hint="eastAsia"/>
          <w:sz w:val="28"/>
          <w:szCs w:val="28"/>
        </w:rPr>
        <w:t xml:space="preserve"> </w:t>
      </w:r>
      <w:r w:rsidRPr="00E4327E">
        <w:rPr>
          <w:rFonts w:ascii="標楷體" w:eastAsia="標楷體" w:hAnsi="標楷體"/>
          <w:sz w:val="28"/>
          <w:szCs w:val="28"/>
        </w:rPr>
        <w:tab/>
      </w:r>
      <w:r w:rsidRPr="00E4327E">
        <w:rPr>
          <w:rFonts w:ascii="標楷體" w:eastAsia="標楷體" w:hAnsi="標楷體"/>
          <w:sz w:val="28"/>
          <w:szCs w:val="28"/>
        </w:rPr>
        <w:tab/>
      </w:r>
      <w:r w:rsidR="00942F5B" w:rsidRPr="00E4327E">
        <w:rPr>
          <w:rFonts w:ascii="標楷體" w:eastAsia="標楷體" w:hAnsi="標楷體" w:hint="eastAsia"/>
          <w:sz w:val="28"/>
          <w:szCs w:val="28"/>
        </w:rPr>
        <w:t>不提供考古題。</w:t>
      </w:r>
    </w:p>
    <w:p w14:paraId="57B28FB3" w14:textId="00CC7476" w:rsidR="00A81531" w:rsidRPr="00E4327E" w:rsidRDefault="00F96DFF" w:rsidP="0039567E">
      <w:pPr>
        <w:snapToGrid w:val="0"/>
        <w:spacing w:beforeLines="50" w:before="180" w:line="440" w:lineRule="exact"/>
        <w:rPr>
          <w:rFonts w:ascii="標楷體" w:eastAsia="標楷體" w:hAnsi="標楷體"/>
          <w:b/>
          <w:sz w:val="28"/>
          <w:szCs w:val="28"/>
        </w:rPr>
      </w:pPr>
      <w:r>
        <w:rPr>
          <w:rFonts w:ascii="標楷體" w:eastAsia="標楷體" w:hAnsi="標楷體" w:hint="eastAsia"/>
          <w:b/>
          <w:sz w:val="28"/>
          <w:szCs w:val="28"/>
        </w:rPr>
        <w:t>九</w:t>
      </w:r>
      <w:r w:rsidR="00DE5504" w:rsidRPr="008C1DC7">
        <w:rPr>
          <w:rFonts w:ascii="標楷體" w:eastAsia="標楷體" w:hAnsi="標楷體"/>
          <w:b/>
          <w:sz w:val="28"/>
          <w:szCs w:val="28"/>
        </w:rPr>
        <w:t>、開訓日期：</w:t>
      </w:r>
      <w:r w:rsidR="0093227C" w:rsidRPr="00E4327E">
        <w:rPr>
          <w:rFonts w:ascii="標楷體" w:eastAsia="標楷體" w:hAnsi="標楷體"/>
          <w:b/>
          <w:sz w:val="28"/>
          <w:szCs w:val="28"/>
        </w:rPr>
        <w:t>10</w:t>
      </w:r>
      <w:r w:rsidR="00FA6D2B" w:rsidRPr="00E4327E">
        <w:rPr>
          <w:rFonts w:ascii="標楷體" w:eastAsia="標楷體" w:hAnsi="標楷體" w:hint="eastAsia"/>
          <w:b/>
          <w:sz w:val="28"/>
          <w:szCs w:val="28"/>
        </w:rPr>
        <w:t>9</w:t>
      </w:r>
      <w:r w:rsidR="00074D3F" w:rsidRPr="00E4327E">
        <w:rPr>
          <w:rFonts w:ascii="標楷體" w:eastAsia="標楷體" w:hAnsi="標楷體"/>
          <w:b/>
          <w:sz w:val="28"/>
          <w:szCs w:val="28"/>
        </w:rPr>
        <w:t>年</w:t>
      </w:r>
      <w:r w:rsidR="00AD7BD8" w:rsidRPr="00E4327E">
        <w:rPr>
          <w:rFonts w:ascii="標楷體" w:eastAsia="標楷體" w:hAnsi="標楷體" w:hint="eastAsia"/>
          <w:b/>
          <w:sz w:val="28"/>
          <w:szCs w:val="28"/>
        </w:rPr>
        <w:t>7</w:t>
      </w:r>
      <w:r w:rsidR="00074D3F" w:rsidRPr="00E4327E">
        <w:rPr>
          <w:rFonts w:ascii="標楷體" w:eastAsia="標楷體" w:hAnsi="標楷體"/>
          <w:b/>
          <w:sz w:val="28"/>
          <w:szCs w:val="28"/>
        </w:rPr>
        <w:t>月</w:t>
      </w:r>
      <w:r w:rsidR="00AD7BD8" w:rsidRPr="00E4327E">
        <w:rPr>
          <w:rFonts w:ascii="標楷體" w:eastAsia="標楷體" w:hAnsi="標楷體" w:hint="eastAsia"/>
          <w:b/>
          <w:sz w:val="28"/>
          <w:szCs w:val="28"/>
        </w:rPr>
        <w:t>21</w:t>
      </w:r>
      <w:r w:rsidR="00074D3F" w:rsidRPr="00E4327E">
        <w:rPr>
          <w:rFonts w:ascii="標楷體" w:eastAsia="標楷體" w:hAnsi="標楷體"/>
          <w:b/>
          <w:sz w:val="28"/>
          <w:szCs w:val="28"/>
        </w:rPr>
        <w:t>日（星期</w:t>
      </w:r>
      <w:r w:rsidR="004A0AD4" w:rsidRPr="00E4327E">
        <w:rPr>
          <w:rFonts w:ascii="標楷體" w:eastAsia="標楷體" w:hAnsi="標楷體" w:hint="eastAsia"/>
          <w:b/>
          <w:sz w:val="28"/>
          <w:szCs w:val="28"/>
        </w:rPr>
        <w:t>二</w:t>
      </w:r>
      <w:r w:rsidR="00074D3F" w:rsidRPr="00E4327E">
        <w:rPr>
          <w:rFonts w:ascii="標楷體" w:eastAsia="標楷體" w:hAnsi="標楷體"/>
          <w:b/>
          <w:sz w:val="28"/>
          <w:szCs w:val="28"/>
        </w:rPr>
        <w:t>）</w:t>
      </w:r>
      <w:r w:rsidR="00266959" w:rsidRPr="00E4327E">
        <w:rPr>
          <w:rFonts w:ascii="標楷體" w:eastAsia="標楷體" w:hAnsi="標楷體"/>
          <w:b/>
          <w:sz w:val="28"/>
          <w:szCs w:val="28"/>
        </w:rPr>
        <w:t>。</w:t>
      </w:r>
    </w:p>
    <w:p w14:paraId="783FB06C" w14:textId="59834A55" w:rsidR="00266959" w:rsidRPr="008C1DC7" w:rsidRDefault="00F96DFF" w:rsidP="00A80F2B">
      <w:pPr>
        <w:snapToGrid w:val="0"/>
        <w:spacing w:beforeLines="50" w:before="180" w:line="440" w:lineRule="exact"/>
        <w:rPr>
          <w:rFonts w:ascii="標楷體" w:eastAsia="標楷體" w:hAnsi="標楷體"/>
          <w:b/>
          <w:sz w:val="28"/>
          <w:szCs w:val="28"/>
        </w:rPr>
      </w:pPr>
      <w:r>
        <w:rPr>
          <w:rFonts w:ascii="標楷體" w:eastAsia="標楷體" w:hAnsi="標楷體" w:hint="eastAsia"/>
          <w:b/>
          <w:sz w:val="28"/>
          <w:szCs w:val="28"/>
        </w:rPr>
        <w:t>十</w:t>
      </w:r>
      <w:r w:rsidR="00266959" w:rsidRPr="008C1DC7">
        <w:rPr>
          <w:rFonts w:ascii="標楷體" w:eastAsia="標楷體" w:hAnsi="標楷體"/>
          <w:b/>
          <w:sz w:val="28"/>
          <w:szCs w:val="28"/>
        </w:rPr>
        <w:t>、訓練地點：</w:t>
      </w:r>
      <w:r w:rsidR="00266959" w:rsidRPr="008C1DC7">
        <w:rPr>
          <w:rFonts w:ascii="標楷體" w:eastAsia="標楷體" w:hAnsi="標楷體"/>
          <w:sz w:val="28"/>
          <w:szCs w:val="28"/>
        </w:rPr>
        <w:t>本中心</w:t>
      </w:r>
      <w:r w:rsidR="00A80F2B" w:rsidRPr="008C1DC7">
        <w:rPr>
          <w:rFonts w:ascii="標楷體" w:eastAsia="標楷體" w:hAnsi="標楷體"/>
          <w:sz w:val="28"/>
          <w:szCs w:val="28"/>
        </w:rPr>
        <w:t>(</w:t>
      </w:r>
      <w:r w:rsidR="00266959" w:rsidRPr="008C1DC7">
        <w:rPr>
          <w:rFonts w:ascii="標楷體" w:eastAsia="標楷體" w:hAnsi="標楷體"/>
          <w:sz w:val="28"/>
          <w:szCs w:val="28"/>
        </w:rPr>
        <w:t>高雄市三民區十全三路101號</w:t>
      </w:r>
      <w:r w:rsidR="00A80F2B" w:rsidRPr="008C1DC7">
        <w:rPr>
          <w:rFonts w:ascii="標楷體" w:eastAsia="標楷體" w:hAnsi="標楷體"/>
          <w:sz w:val="28"/>
          <w:szCs w:val="28"/>
        </w:rPr>
        <w:t>)</w:t>
      </w:r>
      <w:r w:rsidR="00266959" w:rsidRPr="008C1DC7">
        <w:rPr>
          <w:rFonts w:ascii="標楷體" w:eastAsia="標楷體" w:hAnsi="標楷體"/>
          <w:b/>
          <w:sz w:val="28"/>
          <w:szCs w:val="28"/>
        </w:rPr>
        <w:t>。</w:t>
      </w:r>
    </w:p>
    <w:p w14:paraId="0210A1E2" w14:textId="0AB6B1F3" w:rsidR="00C127EB" w:rsidRDefault="00FD699F" w:rsidP="001F2739">
      <w:pPr>
        <w:snapToGrid w:val="0"/>
        <w:spacing w:beforeLines="50" w:before="180" w:line="440" w:lineRule="exact"/>
        <w:ind w:left="2713" w:hangingChars="968" w:hanging="2713"/>
        <w:rPr>
          <w:rFonts w:ascii="標楷體" w:eastAsia="標楷體" w:hAnsi="標楷體"/>
          <w:sz w:val="28"/>
          <w:szCs w:val="28"/>
        </w:rPr>
      </w:pPr>
      <w:r w:rsidRPr="008C1DC7">
        <w:rPr>
          <w:rFonts w:ascii="標楷體" w:eastAsia="標楷體" w:hAnsi="標楷體"/>
          <w:b/>
          <w:sz w:val="28"/>
          <w:szCs w:val="28"/>
        </w:rPr>
        <w:t>十</w:t>
      </w:r>
      <w:r w:rsidR="00F96DFF">
        <w:rPr>
          <w:rFonts w:ascii="標楷體" w:eastAsia="標楷體" w:hAnsi="標楷體" w:hint="eastAsia"/>
          <w:b/>
          <w:sz w:val="28"/>
          <w:szCs w:val="28"/>
        </w:rPr>
        <w:t>一</w:t>
      </w:r>
      <w:r w:rsidRPr="008C1DC7">
        <w:rPr>
          <w:rFonts w:ascii="標楷體" w:eastAsia="標楷體" w:hAnsi="標楷體"/>
          <w:b/>
          <w:sz w:val="28"/>
          <w:szCs w:val="28"/>
        </w:rPr>
        <w:t>、</w:t>
      </w:r>
      <w:r w:rsidR="005A76F0" w:rsidRPr="008C1DC7">
        <w:rPr>
          <w:rFonts w:ascii="標楷體" w:eastAsia="標楷體" w:hAnsi="標楷體" w:hint="eastAsia"/>
          <w:b/>
          <w:sz w:val="28"/>
          <w:szCs w:val="28"/>
        </w:rPr>
        <w:t>開訓</w:t>
      </w:r>
      <w:r w:rsidR="00B7188C" w:rsidRPr="008C1DC7">
        <w:rPr>
          <w:rFonts w:ascii="標楷體" w:eastAsia="標楷體" w:hAnsi="標楷體"/>
          <w:b/>
          <w:sz w:val="28"/>
          <w:szCs w:val="28"/>
        </w:rPr>
        <w:t>報到</w:t>
      </w:r>
      <w:r w:rsidR="00A10824" w:rsidRPr="008C1DC7">
        <w:rPr>
          <w:rFonts w:ascii="標楷體" w:eastAsia="標楷體" w:hAnsi="標楷體"/>
          <w:b/>
          <w:sz w:val="28"/>
          <w:szCs w:val="28"/>
        </w:rPr>
        <w:t>注意事項</w:t>
      </w:r>
      <w:r w:rsidR="00541828" w:rsidRPr="008C1DC7">
        <w:rPr>
          <w:rFonts w:ascii="標楷體" w:eastAsia="標楷體" w:hAnsi="標楷體"/>
          <w:b/>
          <w:sz w:val="28"/>
          <w:szCs w:val="28"/>
        </w:rPr>
        <w:t>：</w:t>
      </w:r>
      <w:r w:rsidR="00266959" w:rsidRPr="008C1DC7">
        <w:rPr>
          <w:rFonts w:ascii="標楷體" w:eastAsia="標楷體" w:hAnsi="標楷體"/>
          <w:sz w:val="28"/>
          <w:szCs w:val="28"/>
        </w:rPr>
        <w:t>身心障礙</w:t>
      </w:r>
      <w:r w:rsidR="008E07D6" w:rsidRPr="008C1DC7">
        <w:rPr>
          <w:rFonts w:ascii="標楷體" w:eastAsia="標楷體" w:hAnsi="標楷體"/>
          <w:sz w:val="28"/>
          <w:szCs w:val="28"/>
        </w:rPr>
        <w:t>證明</w:t>
      </w:r>
      <w:r w:rsidR="007A362F" w:rsidRPr="008C1DC7">
        <w:rPr>
          <w:rFonts w:ascii="標楷體" w:eastAsia="標楷體" w:hAnsi="標楷體"/>
          <w:sz w:val="28"/>
          <w:szCs w:val="28"/>
        </w:rPr>
        <w:t>，</w:t>
      </w:r>
      <w:r w:rsidR="00266959" w:rsidRPr="008C1DC7">
        <w:rPr>
          <w:rFonts w:ascii="標楷體" w:eastAsia="標楷體" w:hAnsi="標楷體"/>
          <w:sz w:val="28"/>
          <w:szCs w:val="28"/>
        </w:rPr>
        <w:t>已到期須重新鑑定者</w:t>
      </w:r>
      <w:r w:rsidR="007A362F" w:rsidRPr="008C1DC7">
        <w:rPr>
          <w:rFonts w:ascii="標楷體" w:eastAsia="標楷體" w:hAnsi="標楷體"/>
          <w:sz w:val="28"/>
          <w:szCs w:val="28"/>
        </w:rPr>
        <w:t>，</w:t>
      </w:r>
      <w:r w:rsidR="000E3C96" w:rsidRPr="008C1DC7">
        <w:rPr>
          <w:rFonts w:ascii="標楷體" w:eastAsia="標楷體" w:hAnsi="標楷體" w:hint="eastAsia"/>
          <w:sz w:val="28"/>
          <w:szCs w:val="28"/>
        </w:rPr>
        <w:t>請儘</w:t>
      </w:r>
      <w:r w:rsidR="00266959" w:rsidRPr="008C1DC7">
        <w:rPr>
          <w:rFonts w:ascii="標楷體" w:eastAsia="標楷體" w:hAnsi="標楷體"/>
          <w:sz w:val="28"/>
          <w:szCs w:val="28"/>
        </w:rPr>
        <w:t>速辦理重</w:t>
      </w:r>
    </w:p>
    <w:p w14:paraId="2A56B44D" w14:textId="77777777" w:rsidR="00C127EB" w:rsidRDefault="00C127EB" w:rsidP="00C127EB">
      <w:pPr>
        <w:snapToGrid w:val="0"/>
        <w:spacing w:beforeLines="50" w:before="180" w:line="440" w:lineRule="exact"/>
        <w:rPr>
          <w:rFonts w:ascii="標楷體" w:eastAsia="標楷體" w:hAnsi="標楷體"/>
          <w:sz w:val="28"/>
          <w:szCs w:val="28"/>
        </w:rPr>
      </w:pPr>
      <w:r>
        <w:rPr>
          <w:rFonts w:ascii="標楷體" w:eastAsia="標楷體" w:hAnsi="標楷體" w:hint="eastAsia"/>
          <w:b/>
          <w:sz w:val="28"/>
          <w:szCs w:val="28"/>
        </w:rPr>
        <w:t xml:space="preserve">                      </w:t>
      </w:r>
      <w:r w:rsidR="00266959" w:rsidRPr="008C1DC7">
        <w:rPr>
          <w:rFonts w:ascii="標楷體" w:eastAsia="標楷體" w:hAnsi="標楷體"/>
          <w:sz w:val="28"/>
          <w:szCs w:val="28"/>
        </w:rPr>
        <w:t>鑑，倘於報到日未通過鑑定者，將喪失參訓資格，即由</w:t>
      </w:r>
    </w:p>
    <w:p w14:paraId="083B6218" w14:textId="27B6A004" w:rsidR="00A81531" w:rsidRPr="008C1DC7" w:rsidRDefault="00C127EB" w:rsidP="00C127EB">
      <w:pPr>
        <w:snapToGrid w:val="0"/>
        <w:spacing w:beforeLines="50" w:before="180" w:line="440" w:lineRule="exact"/>
        <w:rPr>
          <w:rFonts w:ascii="標楷體" w:eastAsia="標楷體" w:hAnsi="標楷體"/>
          <w:sz w:val="28"/>
          <w:szCs w:val="28"/>
        </w:rPr>
      </w:pPr>
      <w:r>
        <w:rPr>
          <w:rFonts w:ascii="標楷體" w:eastAsia="標楷體" w:hAnsi="標楷體" w:hint="eastAsia"/>
          <w:sz w:val="28"/>
          <w:szCs w:val="28"/>
        </w:rPr>
        <w:t xml:space="preserve">                      </w:t>
      </w:r>
      <w:r w:rsidR="00266959" w:rsidRPr="008C1DC7">
        <w:rPr>
          <w:rFonts w:ascii="標楷體" w:eastAsia="標楷體" w:hAnsi="標楷體"/>
          <w:sz w:val="28"/>
          <w:szCs w:val="28"/>
        </w:rPr>
        <w:t>備取者依序遞補。</w:t>
      </w:r>
    </w:p>
    <w:p w14:paraId="1570E9C6" w14:textId="72F908E0" w:rsidR="006E6179" w:rsidRDefault="00FD699F" w:rsidP="008D5535">
      <w:pPr>
        <w:snapToGrid w:val="0"/>
        <w:spacing w:beforeLines="50" w:before="180" w:line="440" w:lineRule="exact"/>
        <w:ind w:left="2091" w:hangingChars="746" w:hanging="2091"/>
        <w:rPr>
          <w:rFonts w:ascii="標楷體" w:eastAsia="標楷體" w:hAnsi="標楷體"/>
          <w:sz w:val="28"/>
          <w:szCs w:val="28"/>
        </w:rPr>
      </w:pPr>
      <w:r w:rsidRPr="008C1DC7">
        <w:rPr>
          <w:rFonts w:ascii="標楷體" w:eastAsia="標楷體" w:hAnsi="標楷體"/>
          <w:b/>
          <w:sz w:val="28"/>
          <w:szCs w:val="28"/>
        </w:rPr>
        <w:t>十</w:t>
      </w:r>
      <w:r w:rsidR="00F96DFF">
        <w:rPr>
          <w:rFonts w:ascii="標楷體" w:eastAsia="標楷體" w:hAnsi="標楷體" w:hint="eastAsia"/>
          <w:b/>
          <w:sz w:val="28"/>
          <w:szCs w:val="28"/>
        </w:rPr>
        <w:t>二</w:t>
      </w:r>
      <w:r w:rsidRPr="008C1DC7">
        <w:rPr>
          <w:rFonts w:ascii="標楷體" w:eastAsia="標楷體" w:hAnsi="標楷體"/>
          <w:b/>
          <w:sz w:val="28"/>
          <w:szCs w:val="28"/>
        </w:rPr>
        <w:t>、</w:t>
      </w:r>
      <w:r w:rsidR="00A10824" w:rsidRPr="008C1DC7">
        <w:rPr>
          <w:rFonts w:ascii="標楷體" w:eastAsia="標楷體" w:hAnsi="標楷體"/>
          <w:b/>
          <w:sz w:val="28"/>
          <w:szCs w:val="28"/>
        </w:rPr>
        <w:t>遞補期限</w:t>
      </w:r>
      <w:r w:rsidR="00541828" w:rsidRPr="008C1DC7">
        <w:rPr>
          <w:rFonts w:ascii="標楷體" w:eastAsia="標楷體" w:hAnsi="標楷體"/>
          <w:b/>
          <w:sz w:val="28"/>
          <w:szCs w:val="28"/>
        </w:rPr>
        <w:t>：</w:t>
      </w:r>
      <w:r w:rsidR="00074D3F" w:rsidRPr="00E4327E">
        <w:rPr>
          <w:rFonts w:ascii="標楷體" w:eastAsia="標楷體" w:hAnsi="標楷體"/>
          <w:sz w:val="28"/>
          <w:szCs w:val="28"/>
        </w:rPr>
        <w:t>遞補期間</w:t>
      </w:r>
      <w:r w:rsidR="002803D8" w:rsidRPr="00E4327E">
        <w:rPr>
          <w:rFonts w:ascii="標楷體" w:eastAsia="標楷體" w:hAnsi="標楷體"/>
          <w:sz w:val="28"/>
          <w:szCs w:val="28"/>
        </w:rPr>
        <w:t>10</w:t>
      </w:r>
      <w:r w:rsidR="00D87E08" w:rsidRPr="00E4327E">
        <w:rPr>
          <w:rFonts w:ascii="標楷體" w:eastAsia="標楷體" w:hAnsi="標楷體" w:hint="eastAsia"/>
          <w:sz w:val="28"/>
          <w:szCs w:val="28"/>
        </w:rPr>
        <w:t>9</w:t>
      </w:r>
      <w:r w:rsidR="00D94580" w:rsidRPr="00E4327E">
        <w:rPr>
          <w:rFonts w:ascii="標楷體" w:eastAsia="標楷體" w:hAnsi="標楷體"/>
          <w:sz w:val="28"/>
          <w:szCs w:val="28"/>
        </w:rPr>
        <w:t>年</w:t>
      </w:r>
      <w:r w:rsidR="00BB551C" w:rsidRPr="00E4327E">
        <w:rPr>
          <w:rFonts w:ascii="標楷體" w:eastAsia="標楷體" w:hAnsi="標楷體" w:hint="eastAsia"/>
          <w:sz w:val="28"/>
          <w:szCs w:val="28"/>
        </w:rPr>
        <w:t>7</w:t>
      </w:r>
      <w:r w:rsidR="0080337B" w:rsidRPr="00E4327E">
        <w:rPr>
          <w:rFonts w:ascii="標楷體" w:eastAsia="標楷體" w:hAnsi="標楷體" w:hint="eastAsia"/>
          <w:sz w:val="28"/>
          <w:szCs w:val="28"/>
        </w:rPr>
        <w:t>月</w:t>
      </w:r>
      <w:r w:rsidR="00BB551C" w:rsidRPr="00E4327E">
        <w:rPr>
          <w:rFonts w:ascii="標楷體" w:eastAsia="標楷體" w:hAnsi="標楷體" w:hint="eastAsia"/>
          <w:sz w:val="28"/>
          <w:szCs w:val="28"/>
        </w:rPr>
        <w:t>21</w:t>
      </w:r>
      <w:r w:rsidR="00D94580" w:rsidRPr="00E4327E">
        <w:rPr>
          <w:rFonts w:ascii="標楷體" w:eastAsia="標楷體" w:hAnsi="標楷體"/>
          <w:sz w:val="28"/>
          <w:szCs w:val="28"/>
        </w:rPr>
        <w:t>日至</w:t>
      </w:r>
      <w:r w:rsidR="006E6179" w:rsidRPr="00E4327E">
        <w:rPr>
          <w:rFonts w:ascii="標楷體" w:eastAsia="標楷體" w:hAnsi="標楷體" w:hint="eastAsia"/>
          <w:sz w:val="28"/>
          <w:szCs w:val="28"/>
        </w:rPr>
        <w:t>8</w:t>
      </w:r>
      <w:r w:rsidR="00D94580" w:rsidRPr="00E4327E">
        <w:rPr>
          <w:rFonts w:ascii="標楷體" w:eastAsia="標楷體" w:hAnsi="標楷體"/>
          <w:sz w:val="28"/>
          <w:szCs w:val="28"/>
        </w:rPr>
        <w:t>月</w:t>
      </w:r>
      <w:r w:rsidR="006E6179" w:rsidRPr="00E4327E">
        <w:rPr>
          <w:rFonts w:ascii="標楷體" w:eastAsia="標楷體" w:hAnsi="標楷體" w:hint="eastAsia"/>
          <w:sz w:val="28"/>
          <w:szCs w:val="28"/>
        </w:rPr>
        <w:t>3</w:t>
      </w:r>
      <w:r w:rsidR="00D94580" w:rsidRPr="00E4327E">
        <w:rPr>
          <w:rFonts w:ascii="標楷體" w:eastAsia="標楷體" w:hAnsi="標楷體"/>
          <w:sz w:val="28"/>
          <w:szCs w:val="28"/>
        </w:rPr>
        <w:t>日</w:t>
      </w:r>
      <w:r w:rsidR="00074D3F" w:rsidRPr="00E4327E">
        <w:rPr>
          <w:rFonts w:ascii="標楷體" w:eastAsia="標楷體" w:hAnsi="標楷體"/>
          <w:sz w:val="28"/>
          <w:szCs w:val="28"/>
        </w:rPr>
        <w:t>，</w:t>
      </w:r>
      <w:r w:rsidR="00074D3F" w:rsidRPr="008C1DC7">
        <w:rPr>
          <w:rFonts w:ascii="標楷體" w:eastAsia="標楷體" w:hAnsi="標楷體"/>
          <w:sz w:val="28"/>
          <w:szCs w:val="28"/>
        </w:rPr>
        <w:t>如有學員未報到或</w:t>
      </w:r>
      <w:r w:rsidR="006E6179">
        <w:rPr>
          <w:rFonts w:ascii="標楷體" w:eastAsia="標楷體" w:hAnsi="標楷體" w:hint="eastAsia"/>
          <w:sz w:val="28"/>
          <w:szCs w:val="28"/>
        </w:rPr>
        <w:t xml:space="preserve">  </w:t>
      </w:r>
    </w:p>
    <w:p w14:paraId="692EE79E" w14:textId="03782DB1" w:rsidR="005A76F0" w:rsidRPr="008C1DC7" w:rsidRDefault="006E6179" w:rsidP="006E6179">
      <w:pPr>
        <w:snapToGrid w:val="0"/>
        <w:spacing w:beforeLines="50" w:before="180" w:line="440" w:lineRule="exact"/>
        <w:rPr>
          <w:rFonts w:ascii="標楷體" w:eastAsia="標楷體" w:hAnsi="標楷體"/>
          <w:sz w:val="28"/>
          <w:szCs w:val="28"/>
        </w:rPr>
      </w:pPr>
      <w:r>
        <w:rPr>
          <w:rFonts w:ascii="標楷體" w:eastAsia="標楷體" w:hAnsi="標楷體" w:hint="eastAsia"/>
          <w:b/>
          <w:sz w:val="28"/>
          <w:szCs w:val="28"/>
        </w:rPr>
        <w:t xml:space="preserve">                </w:t>
      </w:r>
      <w:r w:rsidR="00074D3F" w:rsidRPr="008C1DC7">
        <w:rPr>
          <w:rFonts w:ascii="標楷體" w:eastAsia="標楷體" w:hAnsi="標楷體"/>
          <w:sz w:val="28"/>
          <w:szCs w:val="28"/>
        </w:rPr>
        <w:t>退訓將由備取者依序遞補參訓。</w:t>
      </w:r>
    </w:p>
    <w:p w14:paraId="47787B61" w14:textId="41FB7872" w:rsidR="00302948" w:rsidRPr="008C1DC7" w:rsidRDefault="00F96DFF" w:rsidP="00530B9E">
      <w:pPr>
        <w:snapToGrid w:val="0"/>
        <w:spacing w:beforeLines="50" w:before="180" w:line="440" w:lineRule="exact"/>
        <w:ind w:left="2091" w:hangingChars="746" w:hanging="2091"/>
        <w:rPr>
          <w:rFonts w:ascii="標楷體" w:eastAsia="標楷體" w:hAnsi="標楷體"/>
          <w:b/>
          <w:sz w:val="28"/>
          <w:szCs w:val="28"/>
        </w:rPr>
      </w:pPr>
      <w:r>
        <w:rPr>
          <w:rFonts w:ascii="標楷體" w:eastAsia="標楷體" w:hAnsi="標楷體" w:hint="eastAsia"/>
          <w:b/>
          <w:sz w:val="28"/>
          <w:szCs w:val="28"/>
        </w:rPr>
        <w:t>十三</w:t>
      </w:r>
      <w:r w:rsidR="00EE67AE" w:rsidRPr="008C1DC7">
        <w:rPr>
          <w:rFonts w:ascii="標楷體" w:eastAsia="標楷體" w:hAnsi="標楷體" w:hint="eastAsia"/>
          <w:b/>
          <w:sz w:val="28"/>
          <w:szCs w:val="28"/>
        </w:rPr>
        <w:t>、</w:t>
      </w:r>
      <w:r w:rsidR="002803D8" w:rsidRPr="008C1DC7">
        <w:rPr>
          <w:rFonts w:ascii="標楷體" w:eastAsia="標楷體" w:hAnsi="標楷體"/>
          <w:sz w:val="28"/>
          <w:szCs w:val="28"/>
        </w:rPr>
        <w:t>訓練期間須注意並遵守事項</w:t>
      </w:r>
      <w:r w:rsidR="002803D8" w:rsidRPr="008C1DC7">
        <w:rPr>
          <w:rFonts w:ascii="標楷體" w:eastAsia="標楷體" w:hAnsi="標楷體"/>
          <w:b/>
          <w:sz w:val="28"/>
          <w:szCs w:val="28"/>
        </w:rPr>
        <w:t>：</w:t>
      </w:r>
    </w:p>
    <w:p w14:paraId="7EB5CA2C" w14:textId="77777777" w:rsidR="002C4B23" w:rsidRPr="008C1DC7" w:rsidRDefault="002C4B23" w:rsidP="00991596">
      <w:pPr>
        <w:pStyle w:val="aa"/>
        <w:numPr>
          <w:ilvl w:val="0"/>
          <w:numId w:val="12"/>
        </w:numPr>
        <w:adjustRightInd w:val="0"/>
        <w:snapToGrid w:val="0"/>
        <w:spacing w:line="440" w:lineRule="exact"/>
        <w:ind w:leftChars="0" w:left="1134" w:hanging="628"/>
        <w:jc w:val="both"/>
        <w:rPr>
          <w:rFonts w:ascii="標楷體" w:eastAsia="標楷體" w:hAnsi="標楷體"/>
          <w:b/>
          <w:sz w:val="28"/>
          <w:szCs w:val="28"/>
        </w:rPr>
      </w:pPr>
      <w:r w:rsidRPr="008C1DC7">
        <w:rPr>
          <w:rFonts w:ascii="標楷體" w:eastAsia="標楷體" w:hAnsi="標楷體" w:hint="eastAsia"/>
          <w:sz w:val="28"/>
          <w:szCs w:val="28"/>
        </w:rPr>
        <w:t xml:space="preserve"> </w:t>
      </w:r>
      <w:r w:rsidR="00074D3F" w:rsidRPr="008C1DC7">
        <w:rPr>
          <w:rFonts w:ascii="標楷體" w:eastAsia="標楷體" w:hAnsi="標楷體"/>
          <w:sz w:val="28"/>
          <w:szCs w:val="28"/>
        </w:rPr>
        <w:t>學員經職業能力評估通知錄取，須與本中心簽訂職業訓練契約書後方能</w:t>
      </w:r>
    </w:p>
    <w:p w14:paraId="44324314" w14:textId="77777777" w:rsidR="002C4B23" w:rsidRPr="008C1DC7" w:rsidRDefault="002C4B23" w:rsidP="002C4B23">
      <w:pPr>
        <w:pStyle w:val="aa"/>
        <w:adjustRightInd w:val="0"/>
        <w:snapToGrid w:val="0"/>
        <w:spacing w:line="440" w:lineRule="exact"/>
        <w:ind w:leftChars="0" w:left="1134"/>
        <w:jc w:val="both"/>
        <w:rPr>
          <w:rFonts w:ascii="標楷體" w:eastAsia="標楷體" w:hAnsi="標楷體"/>
          <w:sz w:val="28"/>
          <w:szCs w:val="28"/>
        </w:rPr>
      </w:pPr>
      <w:r w:rsidRPr="008C1DC7">
        <w:rPr>
          <w:rFonts w:ascii="標楷體" w:eastAsia="標楷體" w:hAnsi="標楷體" w:hint="eastAsia"/>
          <w:sz w:val="28"/>
          <w:szCs w:val="28"/>
        </w:rPr>
        <w:t xml:space="preserve"> </w:t>
      </w:r>
      <w:r w:rsidR="00074D3F" w:rsidRPr="008C1DC7">
        <w:rPr>
          <w:rFonts w:ascii="標楷體" w:eastAsia="標楷體" w:hAnsi="標楷體"/>
          <w:sz w:val="28"/>
          <w:szCs w:val="28"/>
        </w:rPr>
        <w:t>入訓。受訓學員或家長簽約保證（其子女）於訓練期間遵守契約書各項</w:t>
      </w:r>
    </w:p>
    <w:p w14:paraId="7422100D" w14:textId="57443520" w:rsidR="00074D3F" w:rsidRPr="008C1DC7" w:rsidRDefault="002C4B23" w:rsidP="002C4B23">
      <w:pPr>
        <w:pStyle w:val="aa"/>
        <w:adjustRightInd w:val="0"/>
        <w:snapToGrid w:val="0"/>
        <w:spacing w:line="440" w:lineRule="exact"/>
        <w:ind w:leftChars="0" w:left="1134"/>
        <w:jc w:val="both"/>
        <w:rPr>
          <w:rFonts w:ascii="標楷體" w:eastAsia="標楷體" w:hAnsi="標楷體"/>
          <w:b/>
          <w:sz w:val="28"/>
          <w:szCs w:val="28"/>
        </w:rPr>
      </w:pPr>
      <w:r w:rsidRPr="008C1DC7">
        <w:rPr>
          <w:rFonts w:ascii="標楷體" w:eastAsia="標楷體" w:hAnsi="標楷體" w:hint="eastAsia"/>
          <w:sz w:val="28"/>
          <w:szCs w:val="28"/>
        </w:rPr>
        <w:t xml:space="preserve"> </w:t>
      </w:r>
      <w:r w:rsidR="00074D3F" w:rsidRPr="008C1DC7">
        <w:rPr>
          <w:rFonts w:ascii="標楷體" w:eastAsia="標楷體" w:hAnsi="標楷體"/>
          <w:sz w:val="28"/>
          <w:szCs w:val="28"/>
        </w:rPr>
        <w:t>約定。</w:t>
      </w:r>
    </w:p>
    <w:p w14:paraId="164706AD" w14:textId="77777777" w:rsidR="002C4B23" w:rsidRPr="008C1DC7" w:rsidRDefault="002C4B23" w:rsidP="00991596">
      <w:pPr>
        <w:pStyle w:val="aa"/>
        <w:numPr>
          <w:ilvl w:val="0"/>
          <w:numId w:val="12"/>
        </w:numPr>
        <w:adjustRightInd w:val="0"/>
        <w:snapToGrid w:val="0"/>
        <w:spacing w:line="440" w:lineRule="exact"/>
        <w:ind w:leftChars="0" w:left="1134" w:hanging="628"/>
        <w:jc w:val="both"/>
        <w:rPr>
          <w:rFonts w:ascii="標楷體" w:eastAsia="標楷體" w:hAnsi="標楷體"/>
          <w:b/>
          <w:sz w:val="28"/>
          <w:szCs w:val="28"/>
        </w:rPr>
      </w:pPr>
      <w:r w:rsidRPr="008C1DC7">
        <w:rPr>
          <w:rFonts w:ascii="標楷體" w:eastAsia="標楷體" w:hAnsi="標楷體" w:hint="eastAsia"/>
          <w:sz w:val="28"/>
          <w:szCs w:val="28"/>
        </w:rPr>
        <w:t xml:space="preserve"> </w:t>
      </w:r>
      <w:r w:rsidR="00074D3F" w:rsidRPr="008C1DC7">
        <w:rPr>
          <w:rFonts w:ascii="標楷體" w:eastAsia="標楷體" w:hAnsi="標楷體"/>
          <w:sz w:val="28"/>
          <w:szCs w:val="28"/>
        </w:rPr>
        <w:t>訓練期間由本中心定期</w:t>
      </w:r>
      <w:r w:rsidR="00074D3F" w:rsidRPr="008C1DC7">
        <w:rPr>
          <w:rFonts w:ascii="標楷體" w:eastAsia="標楷體" w:hAnsi="標楷體" w:cs="微軟正黑體"/>
          <w:sz w:val="28"/>
          <w:szCs w:val="28"/>
        </w:rPr>
        <w:t>為</w:t>
      </w:r>
      <w:r w:rsidR="00074D3F" w:rsidRPr="008C1DC7">
        <w:rPr>
          <w:rFonts w:ascii="標楷體" w:eastAsia="標楷體" w:hAnsi="標楷體" w:cs="DotumChe"/>
          <w:sz w:val="28"/>
          <w:szCs w:val="28"/>
        </w:rPr>
        <w:t>學員辦理學習評量。若因作業未如期完成，學</w:t>
      </w:r>
      <w:r w:rsidRPr="008C1DC7">
        <w:rPr>
          <w:rFonts w:ascii="標楷體" w:eastAsia="標楷體" w:hAnsi="標楷體" w:cs="DotumChe" w:hint="eastAsia"/>
          <w:sz w:val="28"/>
          <w:szCs w:val="28"/>
        </w:rPr>
        <w:t xml:space="preserve"> </w:t>
      </w:r>
    </w:p>
    <w:p w14:paraId="7BD1B279" w14:textId="77777777" w:rsidR="002C4B23" w:rsidRPr="008C1DC7" w:rsidRDefault="002C4B23" w:rsidP="002C4B23">
      <w:pPr>
        <w:pStyle w:val="aa"/>
        <w:adjustRightInd w:val="0"/>
        <w:snapToGrid w:val="0"/>
        <w:spacing w:line="440" w:lineRule="exact"/>
        <w:ind w:leftChars="0" w:left="1134"/>
        <w:jc w:val="both"/>
        <w:rPr>
          <w:rFonts w:ascii="標楷體" w:eastAsia="標楷體" w:hAnsi="標楷體"/>
          <w:b/>
          <w:sz w:val="28"/>
          <w:szCs w:val="28"/>
        </w:rPr>
      </w:pPr>
      <w:r w:rsidRPr="008C1DC7">
        <w:rPr>
          <w:rFonts w:ascii="標楷體" w:eastAsia="標楷體" w:hAnsi="標楷體" w:cs="DotumChe" w:hint="eastAsia"/>
          <w:sz w:val="28"/>
          <w:szCs w:val="28"/>
        </w:rPr>
        <w:t xml:space="preserve"> </w:t>
      </w:r>
      <w:r w:rsidR="00074D3F" w:rsidRPr="008C1DC7">
        <w:rPr>
          <w:rFonts w:ascii="標楷體" w:eastAsia="標楷體" w:hAnsi="標楷體" w:cs="DotumChe"/>
          <w:sz w:val="28"/>
          <w:szCs w:val="28"/>
        </w:rPr>
        <w:t>習態度差而影響全班紀律或進度者</w:t>
      </w:r>
      <w:r w:rsidR="00074D3F" w:rsidRPr="008C1DC7">
        <w:rPr>
          <w:rFonts w:ascii="標楷體" w:eastAsia="標楷體" w:hAnsi="標楷體"/>
          <w:b/>
          <w:sz w:val="28"/>
          <w:szCs w:val="28"/>
        </w:rPr>
        <w:t>、期中考成績(含態度、平時考核、</w:t>
      </w:r>
    </w:p>
    <w:p w14:paraId="2DEB2635" w14:textId="77777777" w:rsidR="002C4B23" w:rsidRPr="008C1DC7" w:rsidRDefault="002C4B23" w:rsidP="002C4B23">
      <w:pPr>
        <w:pStyle w:val="aa"/>
        <w:adjustRightInd w:val="0"/>
        <w:snapToGrid w:val="0"/>
        <w:spacing w:line="440" w:lineRule="exact"/>
        <w:ind w:leftChars="0" w:left="1134"/>
        <w:jc w:val="both"/>
        <w:rPr>
          <w:rFonts w:ascii="標楷體" w:eastAsia="標楷體" w:hAnsi="標楷體"/>
          <w:b/>
          <w:sz w:val="28"/>
          <w:szCs w:val="28"/>
        </w:rPr>
      </w:pPr>
      <w:r w:rsidRPr="008C1DC7">
        <w:rPr>
          <w:rFonts w:ascii="標楷體" w:eastAsia="標楷體" w:hAnsi="標楷體" w:hint="eastAsia"/>
          <w:b/>
          <w:sz w:val="28"/>
          <w:szCs w:val="28"/>
        </w:rPr>
        <w:t xml:space="preserve"> </w:t>
      </w:r>
      <w:r w:rsidR="00074D3F" w:rsidRPr="008C1DC7">
        <w:rPr>
          <w:rFonts w:ascii="標楷體" w:eastAsia="標楷體" w:hAnsi="標楷體"/>
          <w:b/>
          <w:sz w:val="28"/>
          <w:szCs w:val="28"/>
        </w:rPr>
        <w:t>期中考試)未達60分</w:t>
      </w:r>
      <w:r w:rsidR="006B250D" w:rsidRPr="008C1DC7">
        <w:rPr>
          <w:rFonts w:ascii="標楷體" w:eastAsia="標楷體" w:hAnsi="標楷體"/>
          <w:b/>
          <w:sz w:val="28"/>
          <w:szCs w:val="28"/>
        </w:rPr>
        <w:t>並經</w:t>
      </w:r>
      <w:r w:rsidR="00074D3F" w:rsidRPr="008C1DC7">
        <w:rPr>
          <w:rFonts w:ascii="標楷體" w:eastAsia="標楷體" w:hAnsi="標楷體"/>
          <w:b/>
          <w:sz w:val="28"/>
          <w:szCs w:val="28"/>
        </w:rPr>
        <w:t>補考後仍未通過者，依職業訓練契約書辦理退</w:t>
      </w:r>
    </w:p>
    <w:p w14:paraId="59CEBE6E" w14:textId="312593D9" w:rsidR="00074D3F" w:rsidRPr="008C1DC7" w:rsidRDefault="002C4B23" w:rsidP="002C4B23">
      <w:pPr>
        <w:pStyle w:val="aa"/>
        <w:adjustRightInd w:val="0"/>
        <w:snapToGrid w:val="0"/>
        <w:spacing w:line="440" w:lineRule="exact"/>
        <w:ind w:leftChars="0" w:left="1134"/>
        <w:jc w:val="both"/>
        <w:rPr>
          <w:rFonts w:ascii="標楷體" w:eastAsia="標楷體" w:hAnsi="標楷體"/>
          <w:b/>
          <w:sz w:val="28"/>
          <w:szCs w:val="28"/>
        </w:rPr>
      </w:pPr>
      <w:r w:rsidRPr="008C1DC7">
        <w:rPr>
          <w:rFonts w:ascii="標楷體" w:eastAsia="標楷體" w:hAnsi="標楷體" w:hint="eastAsia"/>
          <w:b/>
          <w:sz w:val="28"/>
          <w:szCs w:val="28"/>
        </w:rPr>
        <w:t xml:space="preserve"> </w:t>
      </w:r>
      <w:r w:rsidR="00074D3F" w:rsidRPr="008C1DC7">
        <w:rPr>
          <w:rFonts w:ascii="標楷體" w:eastAsia="標楷體" w:hAnsi="標楷體"/>
          <w:b/>
          <w:sz w:val="28"/>
          <w:szCs w:val="28"/>
        </w:rPr>
        <w:t>訓並賠償訓練費用。</w:t>
      </w:r>
    </w:p>
    <w:p w14:paraId="7B318047" w14:textId="44172360" w:rsidR="002639DD" w:rsidRPr="002639DD" w:rsidRDefault="002C4B23" w:rsidP="002639DD">
      <w:pPr>
        <w:pStyle w:val="aa"/>
        <w:numPr>
          <w:ilvl w:val="0"/>
          <w:numId w:val="12"/>
        </w:numPr>
        <w:adjustRightInd w:val="0"/>
        <w:snapToGrid w:val="0"/>
        <w:spacing w:line="440" w:lineRule="exact"/>
        <w:ind w:leftChars="0" w:left="1134" w:hanging="628"/>
        <w:jc w:val="both"/>
        <w:rPr>
          <w:rFonts w:ascii="標楷體" w:eastAsia="標楷體" w:hAnsi="標楷體"/>
          <w:sz w:val="28"/>
          <w:szCs w:val="28"/>
        </w:rPr>
      </w:pPr>
      <w:r w:rsidRPr="008C1DC7">
        <w:rPr>
          <w:rFonts w:ascii="標楷體" w:eastAsia="標楷體" w:hAnsi="標楷體" w:hint="eastAsia"/>
          <w:sz w:val="28"/>
          <w:szCs w:val="28"/>
        </w:rPr>
        <w:t xml:space="preserve"> </w:t>
      </w:r>
      <w:r w:rsidR="00785B79" w:rsidRPr="008C1DC7">
        <w:rPr>
          <w:rFonts w:ascii="標楷體" w:eastAsia="標楷體" w:hAnsi="標楷體"/>
          <w:sz w:val="28"/>
          <w:szCs w:val="28"/>
        </w:rPr>
        <w:t>請假時數規範:</w:t>
      </w:r>
    </w:p>
    <w:p w14:paraId="244E62FE" w14:textId="27B9FC5C" w:rsidR="00785B79" w:rsidRPr="008C1DC7" w:rsidRDefault="00805CBE" w:rsidP="00991596">
      <w:pPr>
        <w:pStyle w:val="aa"/>
        <w:numPr>
          <w:ilvl w:val="0"/>
          <w:numId w:val="23"/>
        </w:numPr>
        <w:adjustRightInd w:val="0"/>
        <w:snapToGrid w:val="0"/>
        <w:spacing w:line="440" w:lineRule="exact"/>
        <w:ind w:leftChars="0" w:hanging="557"/>
        <w:jc w:val="both"/>
        <w:rPr>
          <w:rFonts w:ascii="標楷體" w:eastAsia="標楷體" w:hAnsi="標楷體"/>
          <w:sz w:val="28"/>
          <w:szCs w:val="28"/>
        </w:rPr>
      </w:pPr>
      <w:r w:rsidRPr="00E4327E">
        <w:rPr>
          <w:rFonts w:ascii="標楷體" w:eastAsia="標楷體" w:hAnsi="標楷體" w:cs="微軟正黑體"/>
          <w:sz w:val="28"/>
          <w:szCs w:val="28"/>
        </w:rPr>
        <w:t>清</w:t>
      </w:r>
      <w:r w:rsidRPr="00E4327E">
        <w:rPr>
          <w:rFonts w:ascii="標楷體" w:eastAsia="標楷體" w:hAnsi="標楷體" w:cs="DotumChe"/>
          <w:sz w:val="28"/>
          <w:szCs w:val="28"/>
        </w:rPr>
        <w:t>潔</w:t>
      </w:r>
      <w:r w:rsidR="006C0F43" w:rsidRPr="00E4327E">
        <w:rPr>
          <w:rFonts w:ascii="標楷體" w:eastAsia="標楷體" w:hAnsi="標楷體" w:hint="eastAsia"/>
          <w:sz w:val="28"/>
          <w:szCs w:val="28"/>
        </w:rPr>
        <w:t>洗車</w:t>
      </w:r>
      <w:r w:rsidR="00074D3F" w:rsidRPr="00E4327E">
        <w:rPr>
          <w:rFonts w:ascii="標楷體" w:eastAsia="標楷體" w:hAnsi="標楷體"/>
          <w:sz w:val="28"/>
          <w:szCs w:val="28"/>
        </w:rPr>
        <w:t>職類</w:t>
      </w:r>
      <w:r w:rsidR="00785B79" w:rsidRPr="00E4327E">
        <w:rPr>
          <w:rFonts w:ascii="標楷體" w:eastAsia="標楷體" w:hAnsi="標楷體"/>
          <w:sz w:val="28"/>
          <w:szCs w:val="28"/>
        </w:rPr>
        <w:t>班學員，</w:t>
      </w:r>
      <w:r w:rsidR="003872C4" w:rsidRPr="00E4327E">
        <w:rPr>
          <w:rFonts w:ascii="標楷體" w:eastAsia="標楷體" w:hAnsi="標楷體" w:hint="eastAsia"/>
          <w:sz w:val="28"/>
          <w:szCs w:val="28"/>
        </w:rPr>
        <w:t>請假</w:t>
      </w:r>
      <w:r w:rsidR="00074D3F" w:rsidRPr="00E4327E">
        <w:rPr>
          <w:rFonts w:ascii="標楷體" w:eastAsia="標楷體" w:hAnsi="標楷體"/>
          <w:sz w:val="28"/>
          <w:szCs w:val="28"/>
        </w:rPr>
        <w:t>不得超過時數</w:t>
      </w:r>
      <w:r w:rsidR="00543F8A" w:rsidRPr="00E4327E">
        <w:rPr>
          <w:rFonts w:ascii="標楷體" w:eastAsia="標楷體" w:hAnsi="標楷體" w:hint="eastAsia"/>
          <w:sz w:val="28"/>
          <w:szCs w:val="28"/>
        </w:rPr>
        <w:t>5</w:t>
      </w:r>
      <w:r w:rsidR="002639DD">
        <w:rPr>
          <w:rFonts w:ascii="標楷體" w:eastAsia="標楷體" w:hAnsi="標楷體" w:hint="eastAsia"/>
          <w:sz w:val="28"/>
          <w:szCs w:val="28"/>
        </w:rPr>
        <w:t>7</w:t>
      </w:r>
      <w:r w:rsidR="00543F8A" w:rsidRPr="00E4327E">
        <w:rPr>
          <w:rFonts w:ascii="標楷體" w:eastAsia="標楷體" w:hAnsi="標楷體"/>
          <w:sz w:val="28"/>
          <w:szCs w:val="28"/>
        </w:rPr>
        <w:t>小時</w:t>
      </w:r>
      <w:r w:rsidR="00543F8A" w:rsidRPr="00E4327E">
        <w:rPr>
          <w:rFonts w:ascii="標楷體" w:eastAsia="標楷體" w:hAnsi="標楷體" w:hint="eastAsia"/>
          <w:sz w:val="28"/>
          <w:szCs w:val="28"/>
        </w:rPr>
        <w:t>(訓</w:t>
      </w:r>
      <w:r w:rsidR="00543F8A" w:rsidRPr="008C1DC7">
        <w:rPr>
          <w:rFonts w:ascii="標楷體" w:eastAsia="標楷體" w:hAnsi="標楷體" w:hint="eastAsia"/>
          <w:sz w:val="28"/>
          <w:szCs w:val="28"/>
        </w:rPr>
        <w:t>練時數</w:t>
      </w:r>
      <w:r w:rsidR="00074D3F" w:rsidRPr="008C1DC7">
        <w:rPr>
          <w:rFonts w:ascii="標楷體" w:eastAsia="標楷體" w:hAnsi="標楷體"/>
          <w:sz w:val="28"/>
          <w:szCs w:val="28"/>
        </w:rPr>
        <w:t>十分之一</w:t>
      </w:r>
      <w:r w:rsidR="00785B79" w:rsidRPr="008C1DC7">
        <w:rPr>
          <w:rFonts w:ascii="標楷體" w:eastAsia="標楷體" w:hAnsi="標楷體"/>
          <w:sz w:val="28"/>
          <w:szCs w:val="28"/>
        </w:rPr>
        <w:t>)。</w:t>
      </w:r>
    </w:p>
    <w:p w14:paraId="06A77B70" w14:textId="27521AA2" w:rsidR="00AE0431" w:rsidRPr="008C1DC7" w:rsidRDefault="00C63F75" w:rsidP="00991596">
      <w:pPr>
        <w:pStyle w:val="aa"/>
        <w:numPr>
          <w:ilvl w:val="0"/>
          <w:numId w:val="23"/>
        </w:numPr>
        <w:adjustRightInd w:val="0"/>
        <w:snapToGrid w:val="0"/>
        <w:spacing w:line="440" w:lineRule="exact"/>
        <w:ind w:leftChars="0" w:hanging="557"/>
        <w:jc w:val="both"/>
        <w:rPr>
          <w:rFonts w:ascii="標楷體" w:eastAsia="標楷體" w:hAnsi="標楷體"/>
          <w:sz w:val="28"/>
          <w:szCs w:val="28"/>
        </w:rPr>
      </w:pPr>
      <w:r w:rsidRPr="008C1DC7">
        <w:rPr>
          <w:rFonts w:ascii="標楷體" w:eastAsia="標楷體" w:hAnsi="標楷體" w:hint="eastAsia"/>
          <w:sz w:val="28"/>
          <w:szCs w:val="28"/>
        </w:rPr>
        <w:t>請假、</w:t>
      </w:r>
      <w:r w:rsidR="00074D3F" w:rsidRPr="008C1DC7">
        <w:rPr>
          <w:rFonts w:ascii="標楷體" w:eastAsia="標楷體" w:hAnsi="標楷體"/>
          <w:sz w:val="28"/>
          <w:szCs w:val="28"/>
        </w:rPr>
        <w:t>曠</w:t>
      </w:r>
      <w:r w:rsidR="000B787B" w:rsidRPr="008C1DC7">
        <w:rPr>
          <w:rFonts w:ascii="標楷體" w:eastAsia="標楷體" w:hAnsi="標楷體"/>
          <w:sz w:val="28"/>
          <w:szCs w:val="28"/>
        </w:rPr>
        <w:t>課超過規定或行為違反學員手冊相關規定情節重大遭退訓者，須依</w:t>
      </w:r>
      <w:r w:rsidR="00074D3F" w:rsidRPr="008C1DC7">
        <w:rPr>
          <w:rFonts w:ascii="標楷體" w:eastAsia="標楷體" w:hAnsi="標楷體"/>
          <w:sz w:val="28"/>
          <w:szCs w:val="28"/>
        </w:rPr>
        <w:t>職業訓練契約書規定賠償各項訓練費用；職類適性不合影響訓練進度經考核確實者，予以退訓不得轉班。</w:t>
      </w:r>
    </w:p>
    <w:p w14:paraId="6237355A" w14:textId="1AC21E38" w:rsidR="00AE0431" w:rsidRDefault="00DD1C65" w:rsidP="00991596">
      <w:pPr>
        <w:pStyle w:val="aa"/>
        <w:numPr>
          <w:ilvl w:val="0"/>
          <w:numId w:val="23"/>
        </w:numPr>
        <w:adjustRightInd w:val="0"/>
        <w:snapToGrid w:val="0"/>
        <w:spacing w:line="440" w:lineRule="exact"/>
        <w:ind w:leftChars="0" w:hanging="557"/>
        <w:jc w:val="both"/>
        <w:rPr>
          <w:rFonts w:ascii="標楷體" w:eastAsia="標楷體" w:hAnsi="標楷體"/>
          <w:sz w:val="28"/>
          <w:szCs w:val="28"/>
        </w:rPr>
      </w:pPr>
      <w:r w:rsidRPr="008C1DC7">
        <w:rPr>
          <w:rFonts w:ascii="標楷體" w:eastAsia="標楷體" w:hAnsi="標楷體"/>
          <w:sz w:val="28"/>
          <w:szCs w:val="28"/>
        </w:rPr>
        <w:t>受訓期間課程</w:t>
      </w:r>
      <w:r w:rsidR="00A54EC4">
        <w:rPr>
          <w:rFonts w:ascii="標楷體" w:eastAsia="標楷體" w:hAnsi="標楷體" w:hint="eastAsia"/>
          <w:sz w:val="28"/>
          <w:szCs w:val="28"/>
        </w:rPr>
        <w:t>、</w:t>
      </w:r>
      <w:r w:rsidRPr="008C1DC7">
        <w:rPr>
          <w:rFonts w:ascii="標楷體" w:eastAsia="標楷體" w:hAnsi="標楷體"/>
          <w:sz w:val="28"/>
          <w:szCs w:val="28"/>
        </w:rPr>
        <w:t>實習所需材料，由本中心統一購置，個人所需參考書籍、證照檢定費、輔導課程材料由學員自行自付，另受訓期間交通由學員自行處理</w:t>
      </w:r>
      <w:r w:rsidR="00ED2D58" w:rsidRPr="008C1DC7">
        <w:rPr>
          <w:rFonts w:ascii="標楷體" w:eastAsia="標楷體" w:hAnsi="標楷體" w:hint="eastAsia"/>
          <w:sz w:val="28"/>
          <w:szCs w:val="28"/>
        </w:rPr>
        <w:t>，本中心</w:t>
      </w:r>
      <w:r w:rsidR="008C573C">
        <w:rPr>
          <w:rFonts w:ascii="標楷體" w:eastAsia="標楷體" w:hAnsi="標楷體" w:hint="eastAsia"/>
          <w:sz w:val="28"/>
          <w:szCs w:val="28"/>
        </w:rPr>
        <w:t>亦</w:t>
      </w:r>
      <w:r w:rsidR="00ED2D58" w:rsidRPr="008C1DC7">
        <w:rPr>
          <w:rFonts w:ascii="標楷體" w:eastAsia="標楷體" w:hAnsi="標楷體" w:hint="eastAsia"/>
          <w:sz w:val="28"/>
          <w:szCs w:val="28"/>
        </w:rPr>
        <w:t>無提供住宿</w:t>
      </w:r>
      <w:r w:rsidRPr="008C1DC7">
        <w:rPr>
          <w:rFonts w:ascii="標楷體" w:eastAsia="標楷體" w:hAnsi="標楷體"/>
          <w:sz w:val="28"/>
          <w:szCs w:val="28"/>
        </w:rPr>
        <w:t>。</w:t>
      </w:r>
    </w:p>
    <w:p w14:paraId="240E095C" w14:textId="16566870" w:rsidR="001E1157" w:rsidRPr="00E4327E" w:rsidRDefault="001E1157" w:rsidP="00991596">
      <w:pPr>
        <w:pStyle w:val="aa"/>
        <w:numPr>
          <w:ilvl w:val="0"/>
          <w:numId w:val="23"/>
        </w:numPr>
        <w:adjustRightInd w:val="0"/>
        <w:snapToGrid w:val="0"/>
        <w:spacing w:line="440" w:lineRule="exact"/>
        <w:ind w:leftChars="0" w:hanging="557"/>
        <w:jc w:val="both"/>
        <w:rPr>
          <w:rFonts w:ascii="標楷體" w:eastAsia="標楷體" w:hAnsi="標楷體"/>
          <w:sz w:val="28"/>
          <w:szCs w:val="28"/>
        </w:rPr>
      </w:pPr>
      <w:r w:rsidRPr="00E4327E">
        <w:rPr>
          <w:rFonts w:ascii="標楷體" w:eastAsia="標楷體" w:hAnsi="標楷體" w:hint="eastAsia"/>
          <w:sz w:val="28"/>
          <w:szCs w:val="28"/>
        </w:rPr>
        <w:t>受訓期間本中心提供學員免費午餐，但戶外課程(實習或參訪等)不供餐，由學員自行處理，本中心亦不補助費用。</w:t>
      </w:r>
    </w:p>
    <w:p w14:paraId="281AF7B3" w14:textId="6A45A5D5" w:rsidR="008D5535" w:rsidRPr="008C1DC7" w:rsidRDefault="008E07D6" w:rsidP="00991596">
      <w:pPr>
        <w:pStyle w:val="aa"/>
        <w:numPr>
          <w:ilvl w:val="0"/>
          <w:numId w:val="23"/>
        </w:numPr>
        <w:adjustRightInd w:val="0"/>
        <w:snapToGrid w:val="0"/>
        <w:spacing w:line="440" w:lineRule="exact"/>
        <w:ind w:leftChars="0" w:hanging="557"/>
        <w:jc w:val="both"/>
        <w:rPr>
          <w:rFonts w:ascii="標楷體" w:eastAsia="標楷體" w:hAnsi="標楷體"/>
          <w:sz w:val="28"/>
          <w:szCs w:val="28"/>
        </w:rPr>
      </w:pPr>
      <w:r w:rsidRPr="008C1DC7">
        <w:rPr>
          <w:rFonts w:ascii="標楷體" w:eastAsia="標楷體" w:hAnsi="標楷體"/>
          <w:sz w:val="28"/>
          <w:szCs w:val="28"/>
        </w:rPr>
        <w:t>受訓學員一律參加勞保，保費由本中心補助</w:t>
      </w:r>
      <w:r w:rsidR="00AE0431" w:rsidRPr="008C1DC7">
        <w:rPr>
          <w:rFonts w:ascii="標楷體" w:eastAsia="標楷體" w:hAnsi="標楷體"/>
          <w:sz w:val="28"/>
          <w:szCs w:val="28"/>
        </w:rPr>
        <w:t>。</w:t>
      </w:r>
    </w:p>
    <w:p w14:paraId="27227F13" w14:textId="18FE7A42" w:rsidR="00530B9E" w:rsidRPr="008C1DC7" w:rsidRDefault="00F96DFF" w:rsidP="00530B9E">
      <w:pPr>
        <w:snapToGrid w:val="0"/>
        <w:spacing w:beforeLines="50" w:before="180" w:line="440" w:lineRule="exact"/>
        <w:ind w:left="2091" w:hangingChars="746" w:hanging="2091"/>
        <w:rPr>
          <w:rFonts w:ascii="標楷體" w:eastAsia="標楷體" w:hAnsi="標楷體"/>
          <w:sz w:val="28"/>
          <w:szCs w:val="28"/>
        </w:rPr>
      </w:pPr>
      <w:r>
        <w:rPr>
          <w:rFonts w:ascii="標楷體" w:eastAsia="標楷體" w:hAnsi="標楷體" w:hint="eastAsia"/>
          <w:b/>
          <w:sz w:val="28"/>
          <w:szCs w:val="28"/>
        </w:rPr>
        <w:t>十四</w:t>
      </w:r>
      <w:r w:rsidR="00251868" w:rsidRPr="008C1DC7">
        <w:rPr>
          <w:rFonts w:ascii="標楷體" w:eastAsia="標楷體" w:hAnsi="標楷體" w:hint="eastAsia"/>
          <w:b/>
          <w:sz w:val="28"/>
          <w:szCs w:val="28"/>
        </w:rPr>
        <w:t>、</w:t>
      </w:r>
      <w:r w:rsidR="00530B9E" w:rsidRPr="008C1DC7">
        <w:rPr>
          <w:rFonts w:ascii="標楷體" w:eastAsia="標楷體" w:hAnsi="標楷體" w:hint="eastAsia"/>
          <w:b/>
          <w:sz w:val="28"/>
          <w:szCs w:val="28"/>
        </w:rPr>
        <w:t>有關</w:t>
      </w:r>
      <w:r w:rsidR="00530B9E" w:rsidRPr="008C1DC7">
        <w:rPr>
          <w:rFonts w:ascii="標楷體" w:eastAsia="標楷體" w:hAnsi="標楷體"/>
          <w:b/>
          <w:sz w:val="28"/>
          <w:szCs w:val="28"/>
        </w:rPr>
        <w:t>請領職業訓練生活津貼須知：</w:t>
      </w:r>
    </w:p>
    <w:p w14:paraId="74A02783" w14:textId="77777777" w:rsidR="00AE649B" w:rsidRPr="008C1DC7" w:rsidRDefault="00530B9E" w:rsidP="00991596">
      <w:pPr>
        <w:pStyle w:val="aa"/>
        <w:numPr>
          <w:ilvl w:val="0"/>
          <w:numId w:val="13"/>
        </w:numPr>
        <w:adjustRightInd w:val="0"/>
        <w:snapToGrid w:val="0"/>
        <w:spacing w:line="440" w:lineRule="exact"/>
        <w:ind w:leftChars="0" w:left="0" w:firstLineChars="152" w:firstLine="426"/>
        <w:jc w:val="both"/>
        <w:rPr>
          <w:rFonts w:ascii="標楷體" w:eastAsia="標楷體" w:hAnsi="標楷體"/>
          <w:b/>
          <w:sz w:val="28"/>
          <w:szCs w:val="28"/>
        </w:rPr>
      </w:pPr>
      <w:r w:rsidRPr="008C1DC7">
        <w:rPr>
          <w:rFonts w:ascii="標楷體" w:eastAsia="標楷體" w:hAnsi="標楷體"/>
          <w:b/>
          <w:sz w:val="28"/>
          <w:szCs w:val="28"/>
        </w:rPr>
        <w:t>具有</w:t>
      </w:r>
      <w:r w:rsidRPr="008C1DC7">
        <w:rPr>
          <w:rFonts w:ascii="標楷體" w:eastAsia="標楷體" w:hAnsi="標楷體"/>
          <w:b/>
          <w:sz w:val="28"/>
          <w:szCs w:val="28"/>
          <w:u w:val="single"/>
        </w:rPr>
        <w:t>非自願離職</w:t>
      </w:r>
      <w:r w:rsidRPr="008C1DC7">
        <w:rPr>
          <w:rFonts w:ascii="標楷體" w:eastAsia="標楷體" w:hAnsi="標楷體"/>
          <w:b/>
          <w:sz w:val="28"/>
          <w:szCs w:val="28"/>
        </w:rPr>
        <w:t>身分之失業者應依就業保險法規定，報名截止日前，</w:t>
      </w:r>
    </w:p>
    <w:p w14:paraId="7171BC0A" w14:textId="69B7F580" w:rsidR="00D950C5" w:rsidRPr="008C1DC7" w:rsidRDefault="00530B9E" w:rsidP="00AE649B">
      <w:pPr>
        <w:pStyle w:val="aa"/>
        <w:adjustRightInd w:val="0"/>
        <w:snapToGrid w:val="0"/>
        <w:spacing w:line="440" w:lineRule="exact"/>
        <w:ind w:leftChars="0" w:left="1418"/>
        <w:jc w:val="both"/>
        <w:rPr>
          <w:rFonts w:ascii="標楷體" w:eastAsia="標楷體" w:hAnsi="標楷體"/>
          <w:b/>
          <w:sz w:val="28"/>
          <w:szCs w:val="28"/>
        </w:rPr>
      </w:pPr>
      <w:r w:rsidRPr="008C1DC7">
        <w:rPr>
          <w:rFonts w:ascii="標楷體" w:eastAsia="標楷體" w:hAnsi="標楷體"/>
          <w:b/>
          <w:sz w:val="28"/>
          <w:szCs w:val="28"/>
        </w:rPr>
        <w:t>先至公立就業服務機構辦理職業訓練諮詢，經評估適訓後，持該機構開立之「職業訓練推介單」及「就業保險職業訓練生活津貼給付申請書及給付收據」報名參訓，並於甄試錄訓後，優先以非自願離職身分申請「就業保險法」職業訓練生活津貼，否則將依「就業促進津貼實施辦法」規定，不予核發該辦法之職業訓練生活津貼，且系統會持續勾稽至結訓後2年，若發現有違反規定之情形，將撤銷及追</w:t>
      </w:r>
      <w:r w:rsidRPr="008C1DC7">
        <w:rPr>
          <w:rFonts w:ascii="標楷體" w:eastAsia="標楷體" w:hAnsi="標楷體" w:cs="微軟正黑體"/>
          <w:b/>
          <w:sz w:val="28"/>
          <w:szCs w:val="28"/>
        </w:rPr>
        <w:t>繳</w:t>
      </w:r>
      <w:r w:rsidRPr="008C1DC7">
        <w:rPr>
          <w:rFonts w:ascii="標楷體" w:eastAsia="標楷體" w:hAnsi="標楷體" w:cs="DotumChe"/>
          <w:b/>
          <w:sz w:val="28"/>
          <w:szCs w:val="28"/>
        </w:rPr>
        <w:t>已領取之津貼</w:t>
      </w:r>
      <w:r w:rsidRPr="008C1DC7">
        <w:rPr>
          <w:rFonts w:ascii="標楷體" w:eastAsia="標楷體" w:hAnsi="標楷體"/>
          <w:b/>
          <w:sz w:val="28"/>
          <w:szCs w:val="28"/>
        </w:rPr>
        <w:t>;另錄取與開立之「職業訓練推介單」須</w:t>
      </w:r>
      <w:r w:rsidR="00191CCB" w:rsidRPr="008C1DC7">
        <w:rPr>
          <w:rFonts w:ascii="標楷體" w:eastAsia="標楷體" w:hAnsi="標楷體" w:hint="eastAsia"/>
          <w:b/>
          <w:sz w:val="28"/>
          <w:szCs w:val="28"/>
        </w:rPr>
        <w:t>為</w:t>
      </w:r>
      <w:r w:rsidRPr="008C1DC7">
        <w:rPr>
          <w:rFonts w:ascii="標楷體" w:eastAsia="標楷體" w:hAnsi="標楷體"/>
          <w:b/>
          <w:sz w:val="28"/>
          <w:szCs w:val="28"/>
        </w:rPr>
        <w:t>相同</w:t>
      </w:r>
      <w:r w:rsidR="00AE649B" w:rsidRPr="008C1DC7">
        <w:rPr>
          <w:rFonts w:ascii="標楷體" w:eastAsia="標楷體" w:hAnsi="標楷體" w:hint="eastAsia"/>
          <w:b/>
          <w:sz w:val="28"/>
          <w:szCs w:val="28"/>
        </w:rPr>
        <w:t>班別</w:t>
      </w:r>
      <w:r w:rsidRPr="008C1DC7">
        <w:rPr>
          <w:rFonts w:ascii="標楷體" w:eastAsia="標楷體" w:hAnsi="標楷體"/>
          <w:b/>
          <w:sz w:val="28"/>
          <w:szCs w:val="28"/>
        </w:rPr>
        <w:t>，方可請領職業訓練生活津貼。</w:t>
      </w:r>
    </w:p>
    <w:p w14:paraId="3347B80E" w14:textId="77777777" w:rsidR="00530B9E" w:rsidRPr="008C1DC7" w:rsidRDefault="00530B9E" w:rsidP="00991596">
      <w:pPr>
        <w:pStyle w:val="aa"/>
        <w:numPr>
          <w:ilvl w:val="0"/>
          <w:numId w:val="13"/>
        </w:numPr>
        <w:adjustRightInd w:val="0"/>
        <w:snapToGrid w:val="0"/>
        <w:spacing w:line="440" w:lineRule="exact"/>
        <w:ind w:leftChars="0" w:left="1418" w:hanging="938"/>
        <w:jc w:val="both"/>
        <w:rPr>
          <w:rFonts w:ascii="標楷體" w:eastAsia="標楷體" w:hAnsi="標楷體"/>
          <w:b/>
          <w:sz w:val="28"/>
          <w:szCs w:val="28"/>
        </w:rPr>
      </w:pPr>
      <w:r w:rsidRPr="008C1DC7">
        <w:rPr>
          <w:rFonts w:ascii="標楷體" w:eastAsia="標楷體" w:hAnsi="標楷體"/>
          <w:b/>
          <w:sz w:val="28"/>
          <w:szCs w:val="28"/>
        </w:rPr>
        <w:t>2年內依「就業保險法」及「就業促進津貼實施辦法」請領之職業訓練生活津貼及政府機關其他同性質之津貼或補助，身心障礙者合</w:t>
      </w:r>
      <w:r w:rsidRPr="008C1DC7">
        <w:rPr>
          <w:rFonts w:ascii="標楷體" w:eastAsia="標楷體" w:hAnsi="標楷體" w:cs="微軟正黑體"/>
          <w:b/>
          <w:sz w:val="28"/>
          <w:szCs w:val="28"/>
        </w:rPr>
        <w:t>併</w:t>
      </w:r>
      <w:r w:rsidRPr="008C1DC7">
        <w:rPr>
          <w:rFonts w:ascii="標楷體" w:eastAsia="標楷體" w:hAnsi="標楷體" w:cs="DotumChe"/>
          <w:b/>
          <w:sz w:val="28"/>
          <w:szCs w:val="28"/>
        </w:rPr>
        <w:t>領取最長以</w:t>
      </w:r>
      <w:r w:rsidRPr="008C1DC7">
        <w:rPr>
          <w:rFonts w:ascii="標楷體" w:eastAsia="標楷體" w:hAnsi="標楷體"/>
          <w:b/>
          <w:sz w:val="28"/>
          <w:szCs w:val="28"/>
        </w:rPr>
        <w:t>1年</w:t>
      </w:r>
      <w:r w:rsidRPr="008C1DC7">
        <w:rPr>
          <w:rFonts w:ascii="標楷體" w:eastAsia="標楷體" w:hAnsi="標楷體" w:cs="微軟正黑體"/>
          <w:b/>
          <w:sz w:val="28"/>
          <w:szCs w:val="28"/>
        </w:rPr>
        <w:t>為</w:t>
      </w:r>
      <w:r w:rsidRPr="008C1DC7">
        <w:rPr>
          <w:rFonts w:ascii="標楷體" w:eastAsia="標楷體" w:hAnsi="標楷體" w:cs="DotumChe"/>
          <w:b/>
          <w:sz w:val="28"/>
          <w:szCs w:val="28"/>
        </w:rPr>
        <w:t>限；「就業促進津貼實施辦法」之訓練生活津貼請領金額</w:t>
      </w:r>
      <w:r w:rsidRPr="008C1DC7">
        <w:rPr>
          <w:rFonts w:ascii="標楷體" w:eastAsia="標楷體" w:hAnsi="標楷體" w:cs="微軟正黑體"/>
          <w:b/>
          <w:sz w:val="28"/>
          <w:szCs w:val="28"/>
        </w:rPr>
        <w:t>為</w:t>
      </w:r>
      <w:r w:rsidRPr="008C1DC7">
        <w:rPr>
          <w:rFonts w:ascii="標楷體" w:eastAsia="標楷體" w:hAnsi="標楷體" w:cs="DotumChe"/>
          <w:b/>
          <w:sz w:val="28"/>
          <w:szCs w:val="28"/>
        </w:rPr>
        <w:t>現行基本工資</w:t>
      </w:r>
      <w:r w:rsidRPr="008C1DC7">
        <w:rPr>
          <w:rFonts w:ascii="標楷體" w:eastAsia="標楷體" w:hAnsi="標楷體"/>
          <w:b/>
          <w:sz w:val="28"/>
          <w:szCs w:val="28"/>
        </w:rPr>
        <w:t>60%。</w:t>
      </w:r>
    </w:p>
    <w:p w14:paraId="12021BE4" w14:textId="77777777" w:rsidR="00AE649B" w:rsidRPr="008C1DC7" w:rsidRDefault="00AE649B" w:rsidP="00991596">
      <w:pPr>
        <w:pStyle w:val="aa"/>
        <w:numPr>
          <w:ilvl w:val="0"/>
          <w:numId w:val="8"/>
        </w:numPr>
        <w:adjustRightInd w:val="0"/>
        <w:snapToGrid w:val="0"/>
        <w:spacing w:line="440" w:lineRule="exact"/>
        <w:ind w:leftChars="0" w:left="1276" w:hanging="425"/>
        <w:jc w:val="both"/>
        <w:rPr>
          <w:rFonts w:ascii="標楷體" w:eastAsia="標楷體" w:hAnsi="標楷體"/>
          <w:b/>
          <w:sz w:val="28"/>
          <w:szCs w:val="28"/>
        </w:rPr>
      </w:pPr>
      <w:r w:rsidRPr="008C1DC7">
        <w:rPr>
          <w:rFonts w:ascii="標楷體" w:eastAsia="標楷體" w:hAnsi="標楷體" w:hint="eastAsia"/>
          <w:b/>
          <w:sz w:val="28"/>
          <w:szCs w:val="28"/>
        </w:rPr>
        <w:t xml:space="preserve"> </w:t>
      </w:r>
      <w:r w:rsidR="00530B9E" w:rsidRPr="008C1DC7">
        <w:rPr>
          <w:rFonts w:ascii="標楷體" w:eastAsia="標楷體" w:hAnsi="標楷體"/>
          <w:b/>
          <w:sz w:val="28"/>
          <w:szCs w:val="28"/>
        </w:rPr>
        <w:t>依各相關法令規定已無職業訓練生活津貼與身心障礙生活補助擇一領</w:t>
      </w:r>
    </w:p>
    <w:p w14:paraId="3D13D951" w14:textId="77777777" w:rsidR="00AE649B" w:rsidRPr="008C1DC7" w:rsidRDefault="00AE649B" w:rsidP="00AE649B">
      <w:pPr>
        <w:pStyle w:val="aa"/>
        <w:adjustRightInd w:val="0"/>
        <w:snapToGrid w:val="0"/>
        <w:spacing w:line="440" w:lineRule="exact"/>
        <w:ind w:leftChars="0" w:left="1276"/>
        <w:jc w:val="both"/>
        <w:rPr>
          <w:rFonts w:ascii="標楷體" w:eastAsia="標楷體" w:hAnsi="標楷體"/>
          <w:b/>
          <w:sz w:val="28"/>
          <w:szCs w:val="28"/>
        </w:rPr>
      </w:pPr>
      <w:r w:rsidRPr="008C1DC7">
        <w:rPr>
          <w:rFonts w:ascii="標楷體" w:eastAsia="標楷體" w:hAnsi="標楷體" w:hint="eastAsia"/>
          <w:b/>
          <w:sz w:val="28"/>
          <w:szCs w:val="28"/>
        </w:rPr>
        <w:t xml:space="preserve"> </w:t>
      </w:r>
      <w:r w:rsidR="00530B9E" w:rsidRPr="008C1DC7">
        <w:rPr>
          <w:rFonts w:ascii="標楷體" w:eastAsia="標楷體" w:hAnsi="標楷體"/>
          <w:b/>
          <w:sz w:val="28"/>
          <w:szCs w:val="28"/>
        </w:rPr>
        <w:t>取之限制，故領取職業訓練生活津貼不影響原有身心障礙生活補助之</w:t>
      </w:r>
    </w:p>
    <w:p w14:paraId="12FE607D" w14:textId="77777777" w:rsidR="00AE649B" w:rsidRPr="008C1DC7" w:rsidRDefault="00AE649B" w:rsidP="00AE649B">
      <w:pPr>
        <w:pStyle w:val="aa"/>
        <w:adjustRightInd w:val="0"/>
        <w:snapToGrid w:val="0"/>
        <w:spacing w:line="440" w:lineRule="exact"/>
        <w:ind w:leftChars="0" w:left="1276"/>
        <w:jc w:val="both"/>
        <w:rPr>
          <w:rFonts w:ascii="標楷體" w:eastAsia="標楷體" w:hAnsi="標楷體"/>
          <w:b/>
          <w:sz w:val="28"/>
          <w:szCs w:val="28"/>
        </w:rPr>
      </w:pPr>
      <w:r w:rsidRPr="008C1DC7">
        <w:rPr>
          <w:rFonts w:ascii="標楷體" w:eastAsia="標楷體" w:hAnsi="標楷體" w:hint="eastAsia"/>
          <w:b/>
          <w:sz w:val="28"/>
          <w:szCs w:val="28"/>
        </w:rPr>
        <w:t xml:space="preserve"> </w:t>
      </w:r>
      <w:r w:rsidR="00530B9E" w:rsidRPr="008C1DC7">
        <w:rPr>
          <w:rFonts w:ascii="標楷體" w:eastAsia="標楷體" w:hAnsi="標楷體"/>
          <w:b/>
          <w:sz w:val="28"/>
          <w:szCs w:val="28"/>
        </w:rPr>
        <w:t>請領，惟10</w:t>
      </w:r>
      <w:r w:rsidR="002601F5" w:rsidRPr="008C1DC7">
        <w:rPr>
          <w:rFonts w:ascii="標楷體" w:eastAsia="標楷體" w:hAnsi="標楷體" w:hint="eastAsia"/>
          <w:b/>
          <w:sz w:val="28"/>
          <w:szCs w:val="28"/>
        </w:rPr>
        <w:t>9</w:t>
      </w:r>
      <w:r w:rsidR="00530B9E" w:rsidRPr="008C1DC7">
        <w:rPr>
          <w:rFonts w:ascii="標楷體" w:eastAsia="標楷體" w:hAnsi="標楷體"/>
          <w:b/>
          <w:sz w:val="28"/>
          <w:szCs w:val="28"/>
        </w:rPr>
        <w:t>年度職業訓練生活津貼將納入家庭總收入合計，經報名</w:t>
      </w:r>
    </w:p>
    <w:p w14:paraId="04ECC03F" w14:textId="77777777" w:rsidR="00AE649B" w:rsidRPr="008C1DC7" w:rsidRDefault="00AE649B" w:rsidP="00AE649B">
      <w:pPr>
        <w:pStyle w:val="aa"/>
        <w:adjustRightInd w:val="0"/>
        <w:snapToGrid w:val="0"/>
        <w:spacing w:line="440" w:lineRule="exact"/>
        <w:ind w:leftChars="0" w:left="1276"/>
        <w:jc w:val="both"/>
        <w:rPr>
          <w:rFonts w:ascii="標楷體" w:eastAsia="標楷體" w:hAnsi="標楷體"/>
          <w:b/>
          <w:sz w:val="28"/>
          <w:szCs w:val="28"/>
        </w:rPr>
      </w:pPr>
      <w:r w:rsidRPr="008C1DC7">
        <w:rPr>
          <w:rFonts w:ascii="標楷體" w:eastAsia="標楷體" w:hAnsi="標楷體" w:hint="eastAsia"/>
          <w:b/>
          <w:sz w:val="28"/>
          <w:szCs w:val="28"/>
        </w:rPr>
        <w:t xml:space="preserve"> </w:t>
      </w:r>
      <w:r w:rsidR="00530B9E" w:rsidRPr="008C1DC7">
        <w:rPr>
          <w:rFonts w:ascii="標楷體" w:eastAsia="標楷體" w:hAnsi="標楷體"/>
          <w:b/>
          <w:sz w:val="28"/>
          <w:szCs w:val="28"/>
        </w:rPr>
        <w:t>錄訓者請自行試算合</w:t>
      </w:r>
      <w:r w:rsidR="00530B9E" w:rsidRPr="008C1DC7">
        <w:rPr>
          <w:rFonts w:ascii="標楷體" w:eastAsia="標楷體" w:hAnsi="標楷體" w:cs="微軟正黑體"/>
          <w:b/>
          <w:sz w:val="28"/>
          <w:szCs w:val="28"/>
        </w:rPr>
        <w:t>併</w:t>
      </w:r>
      <w:r w:rsidR="00530B9E" w:rsidRPr="008C1DC7">
        <w:rPr>
          <w:rFonts w:ascii="標楷體" w:eastAsia="標楷體" w:hAnsi="標楷體" w:cs="DotumChe"/>
          <w:b/>
          <w:sz w:val="28"/>
          <w:szCs w:val="28"/>
        </w:rPr>
        <w:t>計算後之家戶所得，是否影響</w:t>
      </w:r>
      <w:r w:rsidR="00530B9E" w:rsidRPr="008C1DC7">
        <w:rPr>
          <w:rFonts w:ascii="標楷體" w:eastAsia="標楷體" w:hAnsi="標楷體"/>
          <w:b/>
          <w:sz w:val="28"/>
          <w:szCs w:val="28"/>
        </w:rPr>
        <w:t>1</w:t>
      </w:r>
      <w:r w:rsidR="002601F5" w:rsidRPr="008C1DC7">
        <w:rPr>
          <w:rFonts w:ascii="標楷體" w:eastAsia="標楷體" w:hAnsi="標楷體" w:hint="eastAsia"/>
          <w:b/>
          <w:sz w:val="28"/>
          <w:szCs w:val="28"/>
        </w:rPr>
        <w:t>10</w:t>
      </w:r>
      <w:r w:rsidR="00530B9E" w:rsidRPr="008C1DC7">
        <w:rPr>
          <w:rFonts w:ascii="標楷體" w:eastAsia="標楷體" w:hAnsi="標楷體"/>
          <w:b/>
          <w:sz w:val="28"/>
          <w:szCs w:val="28"/>
        </w:rPr>
        <w:t>年度中低、</w:t>
      </w:r>
    </w:p>
    <w:p w14:paraId="616CC4A1" w14:textId="0997E09F" w:rsidR="00530B9E" w:rsidRPr="008C1DC7" w:rsidRDefault="00AE649B" w:rsidP="00AE649B">
      <w:pPr>
        <w:pStyle w:val="aa"/>
        <w:adjustRightInd w:val="0"/>
        <w:snapToGrid w:val="0"/>
        <w:spacing w:line="440" w:lineRule="exact"/>
        <w:ind w:leftChars="0" w:left="1276"/>
        <w:jc w:val="both"/>
        <w:rPr>
          <w:rFonts w:ascii="標楷體" w:eastAsia="標楷體" w:hAnsi="標楷體"/>
          <w:b/>
          <w:sz w:val="28"/>
          <w:szCs w:val="28"/>
        </w:rPr>
      </w:pPr>
      <w:r w:rsidRPr="008C1DC7">
        <w:rPr>
          <w:rFonts w:ascii="標楷體" w:eastAsia="標楷體" w:hAnsi="標楷體" w:hint="eastAsia"/>
          <w:b/>
          <w:sz w:val="28"/>
          <w:szCs w:val="28"/>
        </w:rPr>
        <w:t xml:space="preserve"> </w:t>
      </w:r>
      <w:r w:rsidR="00530B9E" w:rsidRPr="008C1DC7">
        <w:rPr>
          <w:rFonts w:ascii="標楷體" w:eastAsia="標楷體" w:hAnsi="標楷體"/>
          <w:b/>
          <w:sz w:val="28"/>
          <w:szCs w:val="28"/>
        </w:rPr>
        <w:t xml:space="preserve">低收入戶之補助申請。(如有疑問者請洽各區公所社會課詢問) </w:t>
      </w:r>
    </w:p>
    <w:p w14:paraId="24C042A3" w14:textId="77777777" w:rsidR="00530B9E" w:rsidRPr="008C1DC7" w:rsidRDefault="00530B9E" w:rsidP="00991596">
      <w:pPr>
        <w:pStyle w:val="aa"/>
        <w:numPr>
          <w:ilvl w:val="0"/>
          <w:numId w:val="8"/>
        </w:numPr>
        <w:adjustRightInd w:val="0"/>
        <w:snapToGrid w:val="0"/>
        <w:spacing w:line="440" w:lineRule="exact"/>
        <w:ind w:leftChars="0" w:hanging="197"/>
        <w:jc w:val="both"/>
        <w:rPr>
          <w:rFonts w:ascii="標楷體" w:eastAsia="標楷體" w:hAnsi="標楷體"/>
          <w:b/>
          <w:sz w:val="28"/>
          <w:szCs w:val="28"/>
        </w:rPr>
      </w:pPr>
      <w:r w:rsidRPr="008C1DC7">
        <w:rPr>
          <w:rFonts w:ascii="標楷體" w:eastAsia="標楷體" w:hAnsi="標楷體"/>
          <w:b/>
          <w:sz w:val="28"/>
          <w:szCs w:val="28"/>
        </w:rPr>
        <w:t>有下列情形者，受訓期間不得請領職業訓練生活津貼：</w:t>
      </w:r>
    </w:p>
    <w:p w14:paraId="7EC91B23" w14:textId="77777777" w:rsidR="00530B9E" w:rsidRPr="008C1DC7" w:rsidRDefault="00530B9E" w:rsidP="00991596">
      <w:pPr>
        <w:pStyle w:val="aa"/>
        <w:widowControl/>
        <w:numPr>
          <w:ilvl w:val="0"/>
          <w:numId w:val="3"/>
        </w:numPr>
        <w:spacing w:line="440" w:lineRule="exact"/>
        <w:ind w:leftChars="0"/>
        <w:rPr>
          <w:rFonts w:ascii="標楷體" w:eastAsia="標楷體" w:hAnsi="標楷體"/>
          <w:b/>
          <w:sz w:val="28"/>
          <w:szCs w:val="28"/>
        </w:rPr>
      </w:pPr>
      <w:r w:rsidRPr="008C1DC7">
        <w:rPr>
          <w:rFonts w:ascii="標楷體" w:eastAsia="標楷體" w:hAnsi="標楷體"/>
          <w:b/>
          <w:sz w:val="28"/>
          <w:szCs w:val="28"/>
        </w:rPr>
        <w:t>已領取公</w:t>
      </w:r>
      <w:r w:rsidRPr="008C1DC7">
        <w:rPr>
          <w:rFonts w:ascii="標楷體" w:eastAsia="標楷體" w:hAnsi="標楷體" w:cs="微軟正黑體"/>
          <w:b/>
          <w:sz w:val="28"/>
          <w:szCs w:val="28"/>
        </w:rPr>
        <w:t>教</w:t>
      </w:r>
      <w:r w:rsidRPr="008C1DC7">
        <w:rPr>
          <w:rFonts w:ascii="標楷體" w:eastAsia="標楷體" w:hAnsi="標楷體" w:cs="DotumChe"/>
          <w:b/>
          <w:sz w:val="28"/>
          <w:szCs w:val="28"/>
        </w:rPr>
        <w:t>人員保險養老給付、勞工保險老年給付、軍人退休俸、公營事業退休金</w:t>
      </w:r>
      <w:r w:rsidRPr="008C1DC7">
        <w:rPr>
          <w:rFonts w:ascii="標楷體" w:eastAsia="標楷體" w:hAnsi="標楷體"/>
          <w:b/>
          <w:sz w:val="28"/>
          <w:szCs w:val="28"/>
        </w:rPr>
        <w:t>(惟符合社會救助法低收入戶或中低收入戶資格、領取中低收入老人生活津貼或身心障礙者生活補助費者除外)。</w:t>
      </w:r>
    </w:p>
    <w:p w14:paraId="04230933" w14:textId="77777777" w:rsidR="00530B9E" w:rsidRPr="008C1DC7" w:rsidRDefault="00530B9E" w:rsidP="00991596">
      <w:pPr>
        <w:pStyle w:val="aa"/>
        <w:widowControl/>
        <w:numPr>
          <w:ilvl w:val="0"/>
          <w:numId w:val="3"/>
        </w:numPr>
        <w:spacing w:line="440" w:lineRule="exact"/>
        <w:ind w:leftChars="0"/>
        <w:rPr>
          <w:rFonts w:ascii="標楷體" w:eastAsia="標楷體" w:hAnsi="標楷體"/>
          <w:b/>
          <w:sz w:val="28"/>
          <w:szCs w:val="28"/>
        </w:rPr>
      </w:pPr>
      <w:r w:rsidRPr="008C1DC7">
        <w:rPr>
          <w:rFonts w:ascii="標楷體" w:eastAsia="標楷體" w:hAnsi="標楷體"/>
          <w:b/>
          <w:sz w:val="28"/>
          <w:szCs w:val="28"/>
        </w:rPr>
        <w:t>受訓期間另在其他公司行號參加勞保者【含入訓前在公司行號參加勞保（職業工會除外）於入訓日</w:t>
      </w:r>
      <w:r w:rsidRPr="008C1DC7">
        <w:rPr>
          <w:rFonts w:ascii="標楷體" w:eastAsia="標楷體" w:hAnsi="標楷體" w:cs="微軟正黑體"/>
          <w:b/>
          <w:sz w:val="28"/>
          <w:szCs w:val="28"/>
        </w:rPr>
        <w:t>尚</w:t>
      </w:r>
      <w:r w:rsidRPr="008C1DC7">
        <w:rPr>
          <w:rFonts w:ascii="標楷體" w:eastAsia="標楷體" w:hAnsi="標楷體" w:cs="DotumChe"/>
          <w:b/>
          <w:sz w:val="28"/>
          <w:szCs w:val="28"/>
        </w:rPr>
        <w:t>未退保者或</w:t>
      </w:r>
      <w:r w:rsidRPr="008C1DC7">
        <w:rPr>
          <w:rFonts w:ascii="標楷體" w:eastAsia="標楷體" w:hAnsi="標楷體" w:cs="微軟正黑體"/>
          <w:b/>
          <w:sz w:val="28"/>
          <w:szCs w:val="28"/>
        </w:rPr>
        <w:t>為</w:t>
      </w:r>
      <w:r w:rsidRPr="008C1DC7">
        <w:rPr>
          <w:rFonts w:ascii="標楷體" w:eastAsia="標楷體" w:hAnsi="標楷體" w:cs="DotumChe"/>
          <w:b/>
          <w:sz w:val="28"/>
          <w:szCs w:val="28"/>
        </w:rPr>
        <w:t>公司行號負責人】。</w:t>
      </w:r>
    </w:p>
    <w:p w14:paraId="4F24AA31" w14:textId="77777777" w:rsidR="00530B9E" w:rsidRPr="008C1DC7" w:rsidRDefault="00530B9E" w:rsidP="00991596">
      <w:pPr>
        <w:pStyle w:val="aa"/>
        <w:widowControl/>
        <w:numPr>
          <w:ilvl w:val="0"/>
          <w:numId w:val="3"/>
        </w:numPr>
        <w:spacing w:line="440" w:lineRule="exact"/>
        <w:ind w:leftChars="0"/>
        <w:rPr>
          <w:rFonts w:ascii="標楷體" w:eastAsia="標楷體" w:hAnsi="標楷體"/>
          <w:b/>
          <w:sz w:val="28"/>
          <w:szCs w:val="28"/>
        </w:rPr>
      </w:pPr>
      <w:r w:rsidRPr="008C1DC7">
        <w:rPr>
          <w:rFonts w:ascii="標楷體" w:eastAsia="標楷體" w:hAnsi="標楷體"/>
          <w:b/>
          <w:sz w:val="28"/>
          <w:szCs w:val="28"/>
        </w:rPr>
        <w:t>當期次訓練如已領有「就業保險法」之失業給付或職訓生活津貼，則不得同時請領「就業促進津貼實施辦法」之職訓生活津貼。</w:t>
      </w:r>
    </w:p>
    <w:p w14:paraId="0472D8E5" w14:textId="77777777" w:rsidR="00AE649B" w:rsidRPr="008C1DC7" w:rsidRDefault="00530B9E" w:rsidP="00991596">
      <w:pPr>
        <w:pStyle w:val="aa"/>
        <w:widowControl/>
        <w:numPr>
          <w:ilvl w:val="0"/>
          <w:numId w:val="8"/>
        </w:numPr>
        <w:spacing w:line="440" w:lineRule="exact"/>
        <w:ind w:leftChars="0" w:hanging="197"/>
        <w:rPr>
          <w:rFonts w:ascii="標楷體" w:eastAsia="標楷體" w:hAnsi="標楷體"/>
          <w:b/>
          <w:sz w:val="28"/>
          <w:szCs w:val="28"/>
        </w:rPr>
      </w:pPr>
      <w:r w:rsidRPr="008C1DC7">
        <w:rPr>
          <w:rFonts w:ascii="標楷體" w:eastAsia="標楷體" w:hAnsi="標楷體"/>
          <w:b/>
          <w:sz w:val="28"/>
          <w:szCs w:val="28"/>
        </w:rPr>
        <w:t>於津貼請領期間已就業、中途離訓、遭訓練單位退訓者或另於其他公</w:t>
      </w:r>
    </w:p>
    <w:p w14:paraId="4CA1EA46" w14:textId="7E6D20DD" w:rsidR="00530B9E" w:rsidRPr="008C1DC7" w:rsidRDefault="00AE649B" w:rsidP="00AE649B">
      <w:pPr>
        <w:pStyle w:val="aa"/>
        <w:widowControl/>
        <w:spacing w:line="440" w:lineRule="exact"/>
        <w:ind w:leftChars="0" w:left="1048"/>
        <w:rPr>
          <w:rFonts w:ascii="標楷體" w:eastAsia="標楷體" w:hAnsi="標楷體"/>
          <w:b/>
          <w:sz w:val="28"/>
          <w:szCs w:val="28"/>
        </w:rPr>
      </w:pPr>
      <w:r w:rsidRPr="008C1DC7">
        <w:rPr>
          <w:rFonts w:ascii="標楷體" w:eastAsia="標楷體" w:hAnsi="標楷體" w:hint="eastAsia"/>
          <w:b/>
          <w:sz w:val="28"/>
          <w:szCs w:val="28"/>
        </w:rPr>
        <w:t xml:space="preserve">   </w:t>
      </w:r>
      <w:r w:rsidR="00530B9E" w:rsidRPr="008C1DC7">
        <w:rPr>
          <w:rFonts w:ascii="標楷體" w:eastAsia="標楷體" w:hAnsi="標楷體"/>
          <w:b/>
          <w:sz w:val="28"/>
          <w:szCs w:val="28"/>
        </w:rPr>
        <w:t>司行號參加勞工保險者，將不再核發職業訓練生活津貼。</w:t>
      </w:r>
    </w:p>
    <w:p w14:paraId="796D72F6" w14:textId="0CE91375" w:rsidR="00A17B1C" w:rsidRPr="008C1DC7" w:rsidRDefault="00AE0431" w:rsidP="00530B9E">
      <w:pPr>
        <w:adjustRightInd w:val="0"/>
        <w:snapToGrid w:val="0"/>
        <w:spacing w:line="440" w:lineRule="exact"/>
        <w:jc w:val="both"/>
        <w:rPr>
          <w:rFonts w:ascii="標楷體" w:eastAsia="標楷體" w:hAnsi="標楷體"/>
          <w:sz w:val="28"/>
          <w:szCs w:val="28"/>
        </w:rPr>
      </w:pPr>
      <w:r w:rsidRPr="008C1DC7">
        <w:rPr>
          <w:rFonts w:ascii="標楷體" w:eastAsia="標楷體" w:hAnsi="標楷體"/>
          <w:b/>
          <w:sz w:val="28"/>
          <w:szCs w:val="28"/>
        </w:rPr>
        <w:t>十</w:t>
      </w:r>
      <w:r w:rsidR="00F96DFF">
        <w:rPr>
          <w:rFonts w:ascii="標楷體" w:eastAsia="標楷體" w:hAnsi="標楷體" w:hint="eastAsia"/>
          <w:b/>
          <w:sz w:val="28"/>
          <w:szCs w:val="28"/>
        </w:rPr>
        <w:t>五</w:t>
      </w:r>
      <w:r w:rsidRPr="008C1DC7">
        <w:rPr>
          <w:rFonts w:ascii="標楷體" w:eastAsia="標楷體" w:hAnsi="標楷體"/>
          <w:b/>
          <w:sz w:val="28"/>
          <w:szCs w:val="28"/>
        </w:rPr>
        <w:t>、結訓及發證：</w:t>
      </w:r>
      <w:r w:rsidRPr="008C1DC7">
        <w:rPr>
          <w:rFonts w:ascii="標楷體" w:eastAsia="標楷體" w:hAnsi="標楷體"/>
          <w:sz w:val="28"/>
          <w:szCs w:val="28"/>
        </w:rPr>
        <w:t>經評量達成訓練目標者，發給職業訓練結訓證書，</w:t>
      </w:r>
      <w:r w:rsidR="00A17B1C" w:rsidRPr="008C1DC7">
        <w:rPr>
          <w:rFonts w:ascii="標楷體" w:eastAsia="標楷體" w:hAnsi="標楷體" w:hint="eastAsia"/>
          <w:sz w:val="28"/>
          <w:szCs w:val="28"/>
        </w:rPr>
        <w:t>未達成訓練</w:t>
      </w:r>
    </w:p>
    <w:p w14:paraId="4FC45F19" w14:textId="15F0FB42" w:rsidR="00C127EB" w:rsidRPr="001F34DA" w:rsidRDefault="00A17B1C" w:rsidP="001F34DA">
      <w:pPr>
        <w:adjustRightInd w:val="0"/>
        <w:snapToGrid w:val="0"/>
        <w:spacing w:line="440" w:lineRule="exact"/>
        <w:jc w:val="both"/>
        <w:rPr>
          <w:rFonts w:ascii="標楷體" w:eastAsia="標楷體" w:hAnsi="標楷體"/>
          <w:sz w:val="28"/>
          <w:szCs w:val="28"/>
        </w:rPr>
      </w:pPr>
      <w:r w:rsidRPr="008C1DC7">
        <w:rPr>
          <w:rFonts w:ascii="標楷體" w:eastAsia="標楷體" w:hAnsi="標楷體" w:hint="eastAsia"/>
          <w:sz w:val="28"/>
          <w:szCs w:val="28"/>
        </w:rPr>
        <w:t xml:space="preserve">                 目標者，僅發給參訓證明，</w:t>
      </w:r>
      <w:r w:rsidR="00AE0431" w:rsidRPr="008C1DC7">
        <w:rPr>
          <w:rFonts w:ascii="標楷體" w:eastAsia="標楷體" w:hAnsi="標楷體"/>
          <w:sz w:val="28"/>
          <w:szCs w:val="28"/>
        </w:rPr>
        <w:t>並協助輔導就業。</w:t>
      </w:r>
    </w:p>
    <w:p w14:paraId="46C69125" w14:textId="43A77D1B" w:rsidR="009974E1" w:rsidRPr="008C1DC7" w:rsidRDefault="00DE5504" w:rsidP="00347117">
      <w:pPr>
        <w:adjustRightInd w:val="0"/>
        <w:snapToGrid w:val="0"/>
        <w:spacing w:beforeLines="50" w:before="180" w:line="440" w:lineRule="exact"/>
        <w:ind w:left="1682" w:hangingChars="600" w:hanging="1682"/>
        <w:rPr>
          <w:rFonts w:ascii="標楷體" w:eastAsia="標楷體" w:hAnsi="標楷體"/>
          <w:sz w:val="28"/>
          <w:szCs w:val="28"/>
        </w:rPr>
      </w:pPr>
      <w:r w:rsidRPr="008C1DC7">
        <w:rPr>
          <w:rFonts w:ascii="標楷體" w:eastAsia="標楷體" w:hAnsi="標楷體"/>
          <w:b/>
          <w:sz w:val="28"/>
          <w:szCs w:val="28"/>
        </w:rPr>
        <w:t>十</w:t>
      </w:r>
      <w:r w:rsidR="00F96DFF">
        <w:rPr>
          <w:rFonts w:ascii="標楷體" w:eastAsia="標楷體" w:hAnsi="標楷體" w:hint="eastAsia"/>
          <w:b/>
          <w:sz w:val="28"/>
          <w:szCs w:val="28"/>
        </w:rPr>
        <w:t>六</w:t>
      </w:r>
      <w:r w:rsidR="00501E1B" w:rsidRPr="008C1DC7">
        <w:rPr>
          <w:rFonts w:ascii="標楷體" w:eastAsia="標楷體" w:hAnsi="標楷體"/>
          <w:b/>
          <w:sz w:val="28"/>
          <w:szCs w:val="28"/>
        </w:rPr>
        <w:t>、</w:t>
      </w:r>
      <w:r w:rsidR="00F369E5" w:rsidRPr="008C1DC7">
        <w:rPr>
          <w:rFonts w:ascii="標楷體" w:eastAsia="標楷體" w:hAnsi="標楷體"/>
          <w:b/>
          <w:sz w:val="28"/>
          <w:szCs w:val="28"/>
        </w:rPr>
        <w:t>各訓練職類班招訓內容</w:t>
      </w:r>
      <w:r w:rsidR="008B1E11" w:rsidRPr="008C1DC7">
        <w:rPr>
          <w:rFonts w:ascii="標楷體" w:eastAsia="標楷體" w:hAnsi="標楷體"/>
          <w:b/>
          <w:sz w:val="28"/>
          <w:szCs w:val="28"/>
        </w:rPr>
        <w:t>：</w:t>
      </w:r>
      <w:r w:rsidR="00541D5C" w:rsidRPr="008C1DC7">
        <w:rPr>
          <w:rFonts w:ascii="標楷體" w:eastAsia="標楷體" w:hAnsi="標楷體"/>
          <w:sz w:val="28"/>
          <w:szCs w:val="28"/>
        </w:rPr>
        <w:t>以下各訓練職類班，其課程內容依職場需求可彈</w:t>
      </w:r>
    </w:p>
    <w:p w14:paraId="35DCC73C" w14:textId="0513B819" w:rsidR="000577A1" w:rsidRPr="008C1DC7" w:rsidRDefault="001C54CA" w:rsidP="001C54CA">
      <w:pPr>
        <w:adjustRightInd w:val="0"/>
        <w:snapToGrid w:val="0"/>
        <w:spacing w:beforeLines="50" w:before="180" w:line="440" w:lineRule="exact"/>
        <w:rPr>
          <w:rFonts w:ascii="標楷體" w:eastAsia="標楷體" w:hAnsi="標楷體"/>
          <w:b/>
          <w:sz w:val="28"/>
          <w:szCs w:val="28"/>
        </w:rPr>
      </w:pPr>
      <w:r w:rsidRPr="008C1DC7">
        <w:rPr>
          <w:rFonts w:ascii="標楷體" w:eastAsia="標楷體" w:hAnsi="標楷體" w:hint="eastAsia"/>
          <w:sz w:val="28"/>
          <w:szCs w:val="28"/>
        </w:rPr>
        <w:t xml:space="preserve">      </w:t>
      </w:r>
      <w:r w:rsidR="00541D5C" w:rsidRPr="008C1DC7">
        <w:rPr>
          <w:rFonts w:ascii="標楷體" w:eastAsia="標楷體" w:hAnsi="標楷體"/>
          <w:sz w:val="28"/>
          <w:szCs w:val="28"/>
        </w:rPr>
        <w:t>性</w:t>
      </w:r>
      <w:r w:rsidR="00541D5C" w:rsidRPr="008C1DC7">
        <w:rPr>
          <w:rFonts w:ascii="標楷體" w:eastAsia="標楷體" w:hAnsi="標楷體" w:hint="eastAsia"/>
          <w:sz w:val="28"/>
          <w:szCs w:val="28"/>
        </w:rPr>
        <w:t>調整</w:t>
      </w:r>
      <w:r w:rsidR="003F5953" w:rsidRPr="008C1DC7">
        <w:rPr>
          <w:rFonts w:ascii="標楷體" w:eastAsia="標楷體" w:hAnsi="標楷體"/>
          <w:sz w:val="28"/>
          <w:szCs w:val="28"/>
        </w:rPr>
        <w:t>。</w:t>
      </w:r>
    </w:p>
    <w:p w14:paraId="48FCF346" w14:textId="77777777" w:rsidR="00040F4D" w:rsidRDefault="00040F4D" w:rsidP="00580C18">
      <w:pPr>
        <w:snapToGrid w:val="0"/>
        <w:spacing w:afterLines="50" w:after="180" w:line="216" w:lineRule="auto"/>
        <w:rPr>
          <w:rFonts w:ascii="標楷體" w:eastAsia="標楷體" w:hAnsi="標楷體" w:cs="微軟正黑體"/>
          <w:b/>
          <w:sz w:val="28"/>
          <w:szCs w:val="28"/>
          <w:shd w:val="pct15" w:color="auto" w:fill="FFFFFF"/>
        </w:rPr>
      </w:pPr>
    </w:p>
    <w:p w14:paraId="367AB3D7" w14:textId="340E7920" w:rsidR="00C760DC" w:rsidRPr="008C1DC7" w:rsidRDefault="00A91332" w:rsidP="00880991">
      <w:pPr>
        <w:snapToGrid w:val="0"/>
        <w:spacing w:afterLines="50" w:after="180" w:line="216" w:lineRule="auto"/>
        <w:jc w:val="center"/>
        <w:rPr>
          <w:rFonts w:ascii="標楷體" w:eastAsia="標楷體" w:hAnsi="標楷體"/>
          <w:b/>
          <w:sz w:val="28"/>
          <w:szCs w:val="28"/>
          <w:shd w:val="pct15" w:color="auto" w:fill="FFFFFF"/>
        </w:rPr>
      </w:pPr>
      <w:r w:rsidRPr="008C1DC7">
        <w:rPr>
          <w:rFonts w:ascii="標楷體" w:eastAsia="標楷體" w:hAnsi="標楷體" w:cs="微軟正黑體"/>
          <w:b/>
          <w:sz w:val="28"/>
          <w:szCs w:val="28"/>
          <w:shd w:val="pct15" w:color="auto" w:fill="FFFFFF"/>
        </w:rPr>
        <w:t>清</w:t>
      </w:r>
      <w:r w:rsidRPr="008C1DC7">
        <w:rPr>
          <w:rFonts w:ascii="標楷體" w:eastAsia="標楷體" w:hAnsi="標楷體" w:cs="DotumChe"/>
          <w:b/>
          <w:sz w:val="28"/>
          <w:szCs w:val="28"/>
          <w:shd w:val="pct15" w:color="auto" w:fill="FFFFFF"/>
        </w:rPr>
        <w:t>潔</w:t>
      </w:r>
      <w:r w:rsidR="00BB3D06" w:rsidRPr="008C1DC7">
        <w:rPr>
          <w:rFonts w:ascii="標楷體" w:eastAsia="標楷體" w:hAnsi="標楷體"/>
          <w:b/>
          <w:sz w:val="28"/>
          <w:szCs w:val="28"/>
          <w:shd w:val="pct15" w:color="auto" w:fill="FFFFFF"/>
        </w:rPr>
        <w:t>園藝</w:t>
      </w:r>
      <w:r w:rsidR="005C134C" w:rsidRPr="008C1DC7">
        <w:rPr>
          <w:rFonts w:ascii="標楷體" w:eastAsia="標楷體" w:hAnsi="標楷體"/>
          <w:b/>
          <w:sz w:val="28"/>
          <w:szCs w:val="28"/>
          <w:shd w:val="pct15" w:color="auto" w:fill="FFFFFF"/>
        </w:rPr>
        <w:t>班</w:t>
      </w:r>
    </w:p>
    <w:p w14:paraId="1C5218CC" w14:textId="77777777" w:rsidR="00D950C5" w:rsidRPr="008C1DC7" w:rsidRDefault="00D950C5" w:rsidP="00D950C5">
      <w:pPr>
        <w:adjustRightInd w:val="0"/>
        <w:snapToGrid w:val="0"/>
        <w:spacing w:beforeLines="50" w:before="180" w:line="380" w:lineRule="exact"/>
        <w:ind w:left="2933" w:hangingChars="847" w:hanging="2933"/>
        <w:rPr>
          <w:rFonts w:ascii="標楷體" w:eastAsia="標楷體" w:hAnsi="標楷體"/>
          <w:kern w:val="0"/>
          <w:sz w:val="28"/>
          <w:szCs w:val="28"/>
        </w:rPr>
      </w:pPr>
      <w:r w:rsidRPr="000E503A">
        <w:rPr>
          <w:rFonts w:ascii="標楷體" w:eastAsia="標楷體" w:hAnsi="標楷體"/>
          <w:b/>
          <w:spacing w:val="33"/>
          <w:kern w:val="0"/>
          <w:sz w:val="28"/>
          <w:szCs w:val="28"/>
          <w:bdr w:val="single" w:sz="4" w:space="0" w:color="auto"/>
          <w:fitText w:val="1320" w:id="1793816320"/>
        </w:rPr>
        <w:t>甄試項</w:t>
      </w:r>
      <w:r w:rsidRPr="000E503A">
        <w:rPr>
          <w:rFonts w:ascii="標楷體" w:eastAsia="標楷體" w:hAnsi="標楷體"/>
          <w:b/>
          <w:kern w:val="0"/>
          <w:sz w:val="28"/>
          <w:szCs w:val="28"/>
          <w:bdr w:val="single" w:sz="4" w:space="0" w:color="auto"/>
          <w:fitText w:val="1320" w:id="1793816320"/>
        </w:rPr>
        <w:t>目</w:t>
      </w:r>
      <w:r w:rsidRPr="008C1DC7">
        <w:rPr>
          <w:rFonts w:ascii="標楷體" w:eastAsia="標楷體" w:hAnsi="標楷體"/>
          <w:kern w:val="0"/>
          <w:sz w:val="28"/>
          <w:szCs w:val="28"/>
        </w:rPr>
        <w:t xml:space="preserve"> </w:t>
      </w:r>
    </w:p>
    <w:p w14:paraId="148E0DD9" w14:textId="027DF7D0" w:rsidR="00D950C5" w:rsidRPr="00E4327E" w:rsidRDefault="00D950C5" w:rsidP="00991596">
      <w:pPr>
        <w:pStyle w:val="aa"/>
        <w:numPr>
          <w:ilvl w:val="0"/>
          <w:numId w:val="4"/>
        </w:numPr>
        <w:adjustRightInd w:val="0"/>
        <w:snapToGrid w:val="0"/>
        <w:spacing w:beforeLines="50" w:before="180" w:line="380" w:lineRule="exact"/>
        <w:ind w:leftChars="0"/>
        <w:rPr>
          <w:rFonts w:ascii="標楷體" w:eastAsia="標楷體" w:hAnsi="標楷體"/>
          <w:sz w:val="28"/>
          <w:szCs w:val="28"/>
        </w:rPr>
      </w:pPr>
      <w:r w:rsidRPr="00E4327E">
        <w:rPr>
          <w:rFonts w:ascii="標楷體" w:eastAsia="標楷體" w:hAnsi="標楷體"/>
          <w:sz w:val="28"/>
          <w:szCs w:val="28"/>
        </w:rPr>
        <w:t>職能測驗：50%</w:t>
      </w:r>
      <w:r w:rsidR="0021587A" w:rsidRPr="00E4327E">
        <w:rPr>
          <w:rFonts w:ascii="標楷體" w:eastAsia="標楷體" w:hAnsi="標楷體" w:hint="eastAsia"/>
          <w:sz w:val="28"/>
          <w:szCs w:val="28"/>
        </w:rPr>
        <w:t>【</w:t>
      </w:r>
      <w:r w:rsidR="000E503A" w:rsidRPr="00E4327E">
        <w:rPr>
          <w:rFonts w:ascii="標楷體" w:eastAsia="標楷體" w:hAnsi="標楷體" w:hint="eastAsia"/>
          <w:sz w:val="28"/>
          <w:szCs w:val="28"/>
        </w:rPr>
        <w:t>室內外</w:t>
      </w:r>
      <w:r w:rsidR="00500A40" w:rsidRPr="00E4327E">
        <w:rPr>
          <w:rFonts w:ascii="標楷體" w:eastAsia="標楷體" w:hAnsi="標楷體" w:hint="eastAsia"/>
          <w:sz w:val="28"/>
          <w:szCs w:val="28"/>
        </w:rPr>
        <w:t>清潔及園藝</w:t>
      </w:r>
      <w:r w:rsidRPr="00E4327E">
        <w:rPr>
          <w:rFonts w:ascii="標楷體" w:eastAsia="標楷體" w:hAnsi="標楷體"/>
          <w:sz w:val="28"/>
          <w:szCs w:val="28"/>
        </w:rPr>
        <w:t>工具辨識、掃地、</w:t>
      </w:r>
      <w:r w:rsidR="000E503A" w:rsidRPr="00E4327E">
        <w:rPr>
          <w:rFonts w:ascii="標楷體" w:eastAsia="標楷體" w:hAnsi="標楷體" w:hint="eastAsia"/>
          <w:sz w:val="28"/>
          <w:szCs w:val="28"/>
        </w:rPr>
        <w:t>連續彎腰、蹲站</w:t>
      </w:r>
      <w:r w:rsidRPr="00E4327E">
        <w:rPr>
          <w:rFonts w:ascii="標楷體" w:eastAsia="標楷體" w:hAnsi="標楷體"/>
          <w:sz w:val="28"/>
          <w:szCs w:val="28"/>
        </w:rPr>
        <w:t>、搬運</w:t>
      </w:r>
      <w:r w:rsidR="000E503A" w:rsidRPr="00E4327E">
        <w:rPr>
          <w:rFonts w:ascii="標楷體" w:eastAsia="標楷體" w:hAnsi="標楷體" w:hint="eastAsia"/>
          <w:sz w:val="28"/>
          <w:szCs w:val="28"/>
        </w:rPr>
        <w:t>25公斤培養土至指定位置</w:t>
      </w:r>
      <w:r w:rsidRPr="00E4327E">
        <w:rPr>
          <w:rFonts w:ascii="標楷體" w:eastAsia="標楷體" w:hAnsi="標楷體"/>
          <w:sz w:val="28"/>
          <w:szCs w:val="28"/>
        </w:rPr>
        <w:t>等</w:t>
      </w:r>
      <w:r w:rsidR="0021587A" w:rsidRPr="00E4327E">
        <w:rPr>
          <w:rFonts w:ascii="標楷體" w:eastAsia="標楷體" w:hAnsi="標楷體" w:hint="eastAsia"/>
          <w:sz w:val="28"/>
          <w:szCs w:val="28"/>
        </w:rPr>
        <w:t>】</w:t>
      </w:r>
    </w:p>
    <w:p w14:paraId="28B5F91A" w14:textId="5AAABFB8" w:rsidR="00D950C5" w:rsidRPr="008C1DC7" w:rsidRDefault="00D950C5" w:rsidP="00991596">
      <w:pPr>
        <w:pStyle w:val="aa"/>
        <w:numPr>
          <w:ilvl w:val="0"/>
          <w:numId w:val="4"/>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sz w:val="28"/>
          <w:szCs w:val="28"/>
        </w:rPr>
        <w:t>晤談評估：50%</w:t>
      </w:r>
      <w:r w:rsidR="0021587A" w:rsidRPr="008C1DC7">
        <w:rPr>
          <w:rFonts w:ascii="標楷體" w:eastAsia="標楷體" w:hAnsi="標楷體" w:hint="eastAsia"/>
          <w:sz w:val="28"/>
          <w:szCs w:val="28"/>
        </w:rPr>
        <w:t>【</w:t>
      </w:r>
      <w:r w:rsidRPr="008C1DC7">
        <w:rPr>
          <w:rFonts w:ascii="標楷體" w:eastAsia="標楷體" w:hAnsi="標楷體"/>
          <w:sz w:val="28"/>
          <w:szCs w:val="28"/>
        </w:rPr>
        <w:t>就業動機，過往參訓、求職歷程、適訓綜合評估等</w:t>
      </w:r>
      <w:r w:rsidR="0021587A" w:rsidRPr="008C1DC7">
        <w:rPr>
          <w:rFonts w:ascii="標楷體" w:eastAsia="標楷體" w:hAnsi="標楷體" w:hint="eastAsia"/>
          <w:sz w:val="28"/>
          <w:szCs w:val="28"/>
        </w:rPr>
        <w:t>】</w:t>
      </w:r>
    </w:p>
    <w:p w14:paraId="682227EB" w14:textId="77777777" w:rsidR="00D950C5" w:rsidRPr="008C1DC7" w:rsidRDefault="00D950C5" w:rsidP="00880991">
      <w:pPr>
        <w:snapToGrid w:val="0"/>
        <w:spacing w:afterLines="50" w:after="180" w:line="216" w:lineRule="auto"/>
        <w:jc w:val="center"/>
        <w:rPr>
          <w:rFonts w:ascii="標楷體" w:eastAsia="標楷體" w:hAnsi="標楷體"/>
          <w:b/>
          <w:sz w:val="28"/>
          <w:szCs w:val="28"/>
        </w:rPr>
      </w:pPr>
    </w:p>
    <w:p w14:paraId="01625B89" w14:textId="77777777" w:rsidR="00A844E3" w:rsidRPr="008C1DC7" w:rsidRDefault="005C134C" w:rsidP="00E2062E">
      <w:pPr>
        <w:adjustRightInd w:val="0"/>
        <w:snapToGrid w:val="0"/>
        <w:spacing w:beforeLines="50" w:before="180" w:line="380" w:lineRule="exact"/>
        <w:rPr>
          <w:rFonts w:ascii="標楷體" w:eastAsia="標楷體" w:hAnsi="標楷體"/>
          <w:sz w:val="28"/>
          <w:szCs w:val="28"/>
        </w:rPr>
      </w:pPr>
      <w:r w:rsidRPr="008C1DC7">
        <w:rPr>
          <w:rFonts w:ascii="標楷體" w:eastAsia="標楷體" w:hAnsi="標楷體"/>
          <w:b/>
          <w:spacing w:val="33"/>
          <w:kern w:val="0"/>
          <w:sz w:val="28"/>
          <w:szCs w:val="28"/>
          <w:bdr w:val="single" w:sz="4" w:space="0" w:color="auto"/>
          <w:fitText w:val="1320" w:id="-102939388"/>
        </w:rPr>
        <w:t>課程內</w:t>
      </w:r>
      <w:r w:rsidRPr="008C1DC7">
        <w:rPr>
          <w:rFonts w:ascii="標楷體" w:eastAsia="標楷體" w:hAnsi="標楷體"/>
          <w:b/>
          <w:kern w:val="0"/>
          <w:sz w:val="28"/>
          <w:szCs w:val="28"/>
          <w:bdr w:val="single" w:sz="4" w:space="0" w:color="auto"/>
          <w:fitText w:val="1320" w:id="-102939388"/>
        </w:rPr>
        <w:t>容</w:t>
      </w:r>
      <w:r w:rsidR="00A115A6" w:rsidRPr="008C1DC7">
        <w:rPr>
          <w:rFonts w:ascii="標楷體" w:eastAsia="標楷體" w:hAnsi="標楷體"/>
          <w:sz w:val="28"/>
          <w:szCs w:val="28"/>
        </w:rPr>
        <w:t xml:space="preserve"> </w:t>
      </w:r>
      <w:r w:rsidRPr="008C1DC7">
        <w:rPr>
          <w:rFonts w:ascii="標楷體" w:eastAsia="標楷體" w:hAnsi="標楷體"/>
          <w:sz w:val="28"/>
          <w:szCs w:val="28"/>
        </w:rPr>
        <w:t xml:space="preserve"> </w:t>
      </w:r>
      <w:r w:rsidR="00A844E3" w:rsidRPr="008C1DC7">
        <w:rPr>
          <w:rFonts w:ascii="標楷體" w:eastAsia="標楷體" w:hAnsi="標楷體"/>
          <w:sz w:val="28"/>
          <w:szCs w:val="28"/>
        </w:rPr>
        <w:t>(著重各種勞務操作性工作訓練)</w:t>
      </w:r>
    </w:p>
    <w:p w14:paraId="10D6E6A4" w14:textId="7C3946A1" w:rsidR="00864627" w:rsidRPr="00E4327E" w:rsidRDefault="00864627" w:rsidP="00991596">
      <w:pPr>
        <w:pStyle w:val="aa"/>
        <w:numPr>
          <w:ilvl w:val="0"/>
          <w:numId w:val="17"/>
        </w:numPr>
        <w:adjustRightInd w:val="0"/>
        <w:snapToGrid w:val="0"/>
        <w:spacing w:beforeLines="50" w:before="180" w:line="380" w:lineRule="exact"/>
        <w:ind w:leftChars="0"/>
        <w:rPr>
          <w:rFonts w:ascii="標楷體" w:eastAsia="標楷體" w:hAnsi="標楷體"/>
          <w:sz w:val="28"/>
          <w:szCs w:val="28"/>
        </w:rPr>
      </w:pPr>
      <w:r w:rsidRPr="00E4327E">
        <w:rPr>
          <w:rFonts w:ascii="標楷體" w:eastAsia="標楷體" w:hAnsi="標楷體" w:hint="eastAsia"/>
          <w:sz w:val="28"/>
          <w:szCs w:val="28"/>
        </w:rPr>
        <w:t>常用</w:t>
      </w:r>
      <w:r w:rsidR="000E503A" w:rsidRPr="00E4327E">
        <w:rPr>
          <w:rFonts w:ascii="標楷體" w:eastAsia="標楷體" w:hAnsi="標楷體" w:hint="eastAsia"/>
          <w:sz w:val="28"/>
          <w:szCs w:val="28"/>
        </w:rPr>
        <w:t>園藝及</w:t>
      </w:r>
      <w:r w:rsidRPr="00E4327E">
        <w:rPr>
          <w:rFonts w:ascii="標楷體" w:eastAsia="標楷體" w:hAnsi="標楷體" w:hint="eastAsia"/>
          <w:sz w:val="28"/>
          <w:szCs w:val="28"/>
        </w:rPr>
        <w:t>打掃工具之介紹</w:t>
      </w:r>
      <w:r w:rsidR="000E503A" w:rsidRPr="00E4327E">
        <w:rPr>
          <w:rFonts w:ascii="標楷體" w:eastAsia="標楷體" w:hAnsi="標楷體" w:hint="eastAsia"/>
          <w:sz w:val="28"/>
          <w:szCs w:val="28"/>
        </w:rPr>
        <w:t>與</w:t>
      </w:r>
      <w:r w:rsidRPr="00E4327E">
        <w:rPr>
          <w:rFonts w:ascii="標楷體" w:eastAsia="標楷體" w:hAnsi="標楷體" w:hint="eastAsia"/>
          <w:sz w:val="28"/>
          <w:szCs w:val="28"/>
        </w:rPr>
        <w:t>使用。</w:t>
      </w:r>
    </w:p>
    <w:p w14:paraId="52C18BB9" w14:textId="77777777" w:rsidR="00864627" w:rsidRPr="00E4327E" w:rsidRDefault="00864627" w:rsidP="00991596">
      <w:pPr>
        <w:pStyle w:val="aa"/>
        <w:numPr>
          <w:ilvl w:val="0"/>
          <w:numId w:val="17"/>
        </w:numPr>
        <w:adjustRightInd w:val="0"/>
        <w:snapToGrid w:val="0"/>
        <w:spacing w:beforeLines="50" w:before="180" w:line="380" w:lineRule="exact"/>
        <w:ind w:leftChars="0"/>
        <w:rPr>
          <w:rFonts w:ascii="標楷體" w:eastAsia="標楷體" w:hAnsi="標楷體"/>
          <w:sz w:val="28"/>
          <w:szCs w:val="28"/>
        </w:rPr>
      </w:pPr>
      <w:r w:rsidRPr="00E4327E">
        <w:rPr>
          <w:rFonts w:ascii="標楷體" w:eastAsia="標楷體" w:hAnsi="標楷體" w:hint="eastAsia"/>
          <w:sz w:val="28"/>
          <w:szCs w:val="28"/>
        </w:rPr>
        <w:t>外圍打掃工作(室外環境整理)：掃除枯枝落葉、垃圾清理、修剪、除草(鐮刀或割草機)、吹葉機教學…等。</w:t>
      </w:r>
    </w:p>
    <w:p w14:paraId="27AEB519" w14:textId="77777777" w:rsidR="00864627" w:rsidRPr="00E4327E" w:rsidRDefault="00864627" w:rsidP="00991596">
      <w:pPr>
        <w:pStyle w:val="aa"/>
        <w:numPr>
          <w:ilvl w:val="0"/>
          <w:numId w:val="17"/>
        </w:numPr>
        <w:adjustRightInd w:val="0"/>
        <w:snapToGrid w:val="0"/>
        <w:spacing w:beforeLines="50" w:before="180" w:line="380" w:lineRule="exact"/>
        <w:ind w:leftChars="0"/>
        <w:rPr>
          <w:rFonts w:ascii="標楷體" w:eastAsia="標楷體" w:hAnsi="標楷體"/>
          <w:sz w:val="28"/>
          <w:szCs w:val="28"/>
        </w:rPr>
      </w:pPr>
      <w:r w:rsidRPr="00E4327E">
        <w:rPr>
          <w:rFonts w:ascii="標楷體" w:eastAsia="標楷體" w:hAnsi="標楷體" w:hint="eastAsia"/>
          <w:sz w:val="28"/>
          <w:szCs w:val="28"/>
        </w:rPr>
        <w:t>室內清潔課程:掃、擦、拖、玻璃擦拭技巧、簡易廁所清潔維護。</w:t>
      </w:r>
    </w:p>
    <w:p w14:paraId="07AD9B2B" w14:textId="734CEC3B" w:rsidR="000E503A" w:rsidRPr="00E4327E" w:rsidRDefault="000E503A" w:rsidP="00991596">
      <w:pPr>
        <w:pStyle w:val="aa"/>
        <w:numPr>
          <w:ilvl w:val="0"/>
          <w:numId w:val="17"/>
        </w:numPr>
        <w:adjustRightInd w:val="0"/>
        <w:snapToGrid w:val="0"/>
        <w:spacing w:beforeLines="50" w:before="180" w:line="380" w:lineRule="exact"/>
        <w:ind w:leftChars="0"/>
        <w:rPr>
          <w:rFonts w:ascii="標楷體" w:eastAsia="標楷體" w:hAnsi="標楷體"/>
          <w:sz w:val="28"/>
          <w:szCs w:val="28"/>
        </w:rPr>
      </w:pPr>
      <w:r w:rsidRPr="00E4327E">
        <w:rPr>
          <w:rFonts w:ascii="標楷體" w:eastAsia="標楷體" w:hAnsi="標楷體" w:hint="eastAsia"/>
          <w:sz w:val="28"/>
          <w:szCs w:val="28"/>
        </w:rPr>
        <w:t>園藝課程:育苗、換盆、定植、除草、澆水、施肥、室內盆栽整理及照顧。</w:t>
      </w:r>
    </w:p>
    <w:p w14:paraId="09A33EC9" w14:textId="3C5799A1" w:rsidR="00864627" w:rsidRPr="008C1DC7" w:rsidRDefault="00864627" w:rsidP="00991596">
      <w:pPr>
        <w:pStyle w:val="aa"/>
        <w:numPr>
          <w:ilvl w:val="0"/>
          <w:numId w:val="17"/>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職場情境訓練：安排醫院、公園、停車場或學校實習，模擬職場之情境訓練。</w:t>
      </w:r>
    </w:p>
    <w:p w14:paraId="5A35B486" w14:textId="6981AEB7" w:rsidR="00864627" w:rsidRPr="008C1DC7" w:rsidRDefault="00864627" w:rsidP="00991596">
      <w:pPr>
        <w:pStyle w:val="aa"/>
        <w:numPr>
          <w:ilvl w:val="0"/>
          <w:numId w:val="17"/>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就業生活適應訓練。</w:t>
      </w:r>
    </w:p>
    <w:p w14:paraId="58ABD627" w14:textId="77777777" w:rsidR="00C07F90" w:rsidRPr="008C1DC7" w:rsidRDefault="00745E6F" w:rsidP="004E28CB">
      <w:pPr>
        <w:adjustRightInd w:val="0"/>
        <w:snapToGrid w:val="0"/>
        <w:spacing w:beforeLines="50" w:before="180" w:line="380" w:lineRule="exact"/>
        <w:rPr>
          <w:rFonts w:ascii="標楷體" w:eastAsia="標楷體" w:hAnsi="標楷體"/>
          <w:sz w:val="28"/>
          <w:szCs w:val="28"/>
        </w:rPr>
      </w:pPr>
      <w:r w:rsidRPr="008C1DC7">
        <w:rPr>
          <w:rFonts w:ascii="標楷體" w:eastAsia="標楷體" w:hAnsi="標楷體"/>
          <w:b/>
          <w:sz w:val="28"/>
          <w:szCs w:val="28"/>
          <w:bdr w:val="single" w:sz="4" w:space="0" w:color="auto"/>
        </w:rPr>
        <w:t>未來就業方向</w:t>
      </w:r>
      <w:r w:rsidR="006C67E1" w:rsidRPr="008C1DC7">
        <w:rPr>
          <w:rFonts w:ascii="標楷體" w:eastAsia="標楷體" w:hAnsi="標楷體"/>
          <w:sz w:val="28"/>
          <w:szCs w:val="28"/>
        </w:rPr>
        <w:t xml:space="preserve"> </w:t>
      </w:r>
    </w:p>
    <w:p w14:paraId="7D9E34EA" w14:textId="30BCE9F0" w:rsidR="00864627" w:rsidRPr="008C1DC7" w:rsidRDefault="00864627" w:rsidP="00991596">
      <w:pPr>
        <w:pStyle w:val="aa"/>
        <w:numPr>
          <w:ilvl w:val="0"/>
          <w:numId w:val="18"/>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醫院、公園、停車場、學校、高鐵站…等地之外圍打掃人員。</w:t>
      </w:r>
    </w:p>
    <w:p w14:paraId="346AC07E" w14:textId="77777777" w:rsidR="00864627" w:rsidRPr="008C1DC7" w:rsidRDefault="00864627" w:rsidP="00991596">
      <w:pPr>
        <w:pStyle w:val="aa"/>
        <w:numPr>
          <w:ilvl w:val="0"/>
          <w:numId w:val="18"/>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園藝工(除草、修剪、澆水、種植…等工作) 。</w:t>
      </w:r>
    </w:p>
    <w:p w14:paraId="1DAA27C0" w14:textId="6613B0AA" w:rsidR="00D20ED3" w:rsidRPr="008C1DC7" w:rsidRDefault="00864627" w:rsidP="00991596">
      <w:pPr>
        <w:pStyle w:val="aa"/>
        <w:numPr>
          <w:ilvl w:val="0"/>
          <w:numId w:val="18"/>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室內清潔人員。</w:t>
      </w:r>
    </w:p>
    <w:p w14:paraId="5CB6F3B3" w14:textId="7A00BD00" w:rsidR="00D016C1" w:rsidRPr="008C1DC7" w:rsidRDefault="00BB3D06" w:rsidP="00EF0C0C">
      <w:pPr>
        <w:snapToGrid w:val="0"/>
        <w:spacing w:afterLines="50" w:after="180" w:line="216" w:lineRule="auto"/>
        <w:jc w:val="center"/>
        <w:rPr>
          <w:rFonts w:ascii="標楷體" w:eastAsia="標楷體" w:hAnsi="標楷體"/>
          <w:b/>
          <w:sz w:val="28"/>
          <w:szCs w:val="28"/>
          <w:shd w:val="pct15" w:color="auto" w:fill="FFFFFF"/>
        </w:rPr>
      </w:pPr>
      <w:r w:rsidRPr="008C1DC7">
        <w:rPr>
          <w:rFonts w:ascii="標楷體" w:eastAsia="標楷體" w:hAnsi="標楷體" w:cs="微軟正黑體"/>
          <w:b/>
          <w:sz w:val="28"/>
          <w:szCs w:val="28"/>
          <w:shd w:val="pct15" w:color="auto" w:fill="FFFFFF"/>
        </w:rPr>
        <w:t>清</w:t>
      </w:r>
      <w:r w:rsidRPr="008C1DC7">
        <w:rPr>
          <w:rFonts w:ascii="標楷體" w:eastAsia="標楷體" w:hAnsi="標楷體" w:cs="DotumChe"/>
          <w:b/>
          <w:sz w:val="28"/>
          <w:szCs w:val="28"/>
          <w:shd w:val="pct15" w:color="auto" w:fill="FFFFFF"/>
        </w:rPr>
        <w:t>潔</w:t>
      </w:r>
      <w:r w:rsidR="00D016C1" w:rsidRPr="008C1DC7">
        <w:rPr>
          <w:rFonts w:ascii="標楷體" w:eastAsia="標楷體" w:hAnsi="標楷體"/>
          <w:b/>
          <w:sz w:val="28"/>
          <w:szCs w:val="28"/>
          <w:shd w:val="pct15" w:color="auto" w:fill="FFFFFF"/>
        </w:rPr>
        <w:t>廚</w:t>
      </w:r>
      <w:r w:rsidRPr="008C1DC7">
        <w:rPr>
          <w:rFonts w:ascii="標楷體" w:eastAsia="標楷體" w:hAnsi="標楷體"/>
          <w:b/>
          <w:sz w:val="28"/>
          <w:szCs w:val="28"/>
          <w:shd w:val="pct15" w:color="auto" w:fill="FFFFFF"/>
        </w:rPr>
        <w:t>務</w:t>
      </w:r>
      <w:r w:rsidR="00D016C1" w:rsidRPr="008C1DC7">
        <w:rPr>
          <w:rFonts w:ascii="標楷體" w:eastAsia="標楷體" w:hAnsi="標楷體"/>
          <w:b/>
          <w:sz w:val="28"/>
          <w:szCs w:val="28"/>
          <w:shd w:val="pct15" w:color="auto" w:fill="FFFFFF"/>
        </w:rPr>
        <w:t>班</w:t>
      </w:r>
    </w:p>
    <w:p w14:paraId="71B002ED" w14:textId="77777777" w:rsidR="00DF1A2C" w:rsidRPr="008C1DC7" w:rsidRDefault="00D016C1" w:rsidP="009E4A42">
      <w:pPr>
        <w:adjustRightInd w:val="0"/>
        <w:snapToGrid w:val="0"/>
        <w:spacing w:beforeLines="50" w:before="180" w:line="380" w:lineRule="exact"/>
        <w:ind w:left="2933" w:hangingChars="847" w:hanging="2933"/>
        <w:rPr>
          <w:rFonts w:ascii="標楷體" w:eastAsia="標楷體" w:hAnsi="標楷體"/>
          <w:kern w:val="0"/>
          <w:sz w:val="28"/>
          <w:szCs w:val="28"/>
        </w:rPr>
      </w:pPr>
      <w:r w:rsidRPr="008C1DC7">
        <w:rPr>
          <w:rFonts w:ascii="標楷體" w:eastAsia="標楷體" w:hAnsi="標楷體"/>
          <w:b/>
          <w:spacing w:val="33"/>
          <w:kern w:val="0"/>
          <w:sz w:val="28"/>
          <w:szCs w:val="28"/>
          <w:bdr w:val="single" w:sz="4" w:space="0" w:color="auto"/>
          <w:fitText w:val="1320" w:id="-386725373"/>
        </w:rPr>
        <w:t>甄試項</w:t>
      </w:r>
      <w:r w:rsidRPr="008C1DC7">
        <w:rPr>
          <w:rFonts w:ascii="標楷體" w:eastAsia="標楷體" w:hAnsi="標楷體"/>
          <w:b/>
          <w:kern w:val="0"/>
          <w:sz w:val="28"/>
          <w:szCs w:val="28"/>
          <w:bdr w:val="single" w:sz="4" w:space="0" w:color="auto"/>
          <w:fitText w:val="1320" w:id="-386725373"/>
        </w:rPr>
        <w:t>目</w:t>
      </w:r>
      <w:r w:rsidRPr="008C1DC7">
        <w:rPr>
          <w:rFonts w:ascii="標楷體" w:eastAsia="標楷體" w:hAnsi="標楷體"/>
          <w:kern w:val="0"/>
          <w:sz w:val="28"/>
          <w:szCs w:val="28"/>
        </w:rPr>
        <w:t xml:space="preserve"> </w:t>
      </w:r>
    </w:p>
    <w:p w14:paraId="086D2354" w14:textId="126034AC" w:rsidR="00DF1A2C" w:rsidRPr="00E13C54" w:rsidRDefault="00216C83" w:rsidP="00991596">
      <w:pPr>
        <w:pStyle w:val="aa"/>
        <w:numPr>
          <w:ilvl w:val="0"/>
          <w:numId w:val="14"/>
        </w:numPr>
        <w:adjustRightInd w:val="0"/>
        <w:snapToGrid w:val="0"/>
        <w:spacing w:beforeLines="50" w:before="180" w:line="380" w:lineRule="exact"/>
        <w:ind w:leftChars="0"/>
        <w:rPr>
          <w:rFonts w:ascii="標楷體" w:eastAsia="標楷體" w:hAnsi="標楷體"/>
          <w:sz w:val="28"/>
          <w:szCs w:val="28"/>
        </w:rPr>
      </w:pPr>
      <w:r w:rsidRPr="00E13C54">
        <w:rPr>
          <w:rFonts w:ascii="標楷體" w:eastAsia="標楷體" w:hAnsi="標楷體"/>
          <w:sz w:val="28"/>
          <w:szCs w:val="28"/>
        </w:rPr>
        <w:t>職能測驗</w:t>
      </w:r>
      <w:r w:rsidR="00D94580" w:rsidRPr="00E13C54">
        <w:rPr>
          <w:rFonts w:ascii="標楷體" w:eastAsia="標楷體" w:hAnsi="標楷體"/>
          <w:sz w:val="28"/>
          <w:szCs w:val="28"/>
        </w:rPr>
        <w:t>：</w:t>
      </w:r>
      <w:r w:rsidRPr="00E13C54">
        <w:rPr>
          <w:rFonts w:ascii="標楷體" w:eastAsia="標楷體" w:hAnsi="標楷體"/>
          <w:sz w:val="28"/>
          <w:szCs w:val="28"/>
        </w:rPr>
        <w:t>50%</w:t>
      </w:r>
      <w:r w:rsidR="0021587A" w:rsidRPr="00E13C54">
        <w:rPr>
          <w:rFonts w:ascii="標楷體" w:eastAsia="標楷體" w:hAnsi="標楷體" w:hint="eastAsia"/>
          <w:sz w:val="28"/>
          <w:szCs w:val="28"/>
        </w:rPr>
        <w:t>【</w:t>
      </w:r>
      <w:r w:rsidR="001F34DA" w:rsidRPr="00E13C54">
        <w:rPr>
          <w:rFonts w:ascii="標楷體" w:eastAsia="標楷體" w:hAnsi="標楷體" w:hint="eastAsia"/>
          <w:sz w:val="28"/>
          <w:szCs w:val="28"/>
        </w:rPr>
        <w:t>基本生活能力認知</w:t>
      </w:r>
      <w:r w:rsidR="00671139" w:rsidRPr="00E13C54">
        <w:rPr>
          <w:rFonts w:ascii="標楷體" w:eastAsia="標楷體" w:hAnsi="標楷體" w:hint="eastAsia"/>
          <w:sz w:val="28"/>
          <w:szCs w:val="28"/>
        </w:rPr>
        <w:t>、</w:t>
      </w:r>
      <w:r w:rsidR="008B2665" w:rsidRPr="00E13C54">
        <w:rPr>
          <w:rFonts w:ascii="標楷體" w:eastAsia="標楷體" w:hAnsi="標楷體"/>
          <w:sz w:val="28"/>
          <w:szCs w:val="28"/>
        </w:rPr>
        <w:t>掃地</w:t>
      </w:r>
      <w:r w:rsidR="009E4A42" w:rsidRPr="00E13C54">
        <w:rPr>
          <w:rFonts w:ascii="標楷體" w:eastAsia="標楷體" w:hAnsi="標楷體"/>
          <w:sz w:val="28"/>
          <w:szCs w:val="28"/>
        </w:rPr>
        <w:t>、</w:t>
      </w:r>
      <w:r w:rsidR="00671139" w:rsidRPr="00E13C54">
        <w:rPr>
          <w:rFonts w:ascii="標楷體" w:eastAsia="標楷體" w:hAnsi="標楷體" w:hint="eastAsia"/>
          <w:sz w:val="28"/>
          <w:szCs w:val="28"/>
        </w:rPr>
        <w:t>連續彎腰、蹲站</w:t>
      </w:r>
      <w:r w:rsidR="008B2665" w:rsidRPr="00E13C54">
        <w:rPr>
          <w:rFonts w:ascii="標楷體" w:eastAsia="標楷體" w:hAnsi="標楷體"/>
          <w:sz w:val="28"/>
          <w:szCs w:val="28"/>
        </w:rPr>
        <w:t>、搬運</w:t>
      </w:r>
      <w:r w:rsidR="00671139" w:rsidRPr="00E13C54">
        <w:rPr>
          <w:rFonts w:ascii="標楷體" w:eastAsia="標楷體" w:hAnsi="標楷體" w:hint="eastAsia"/>
          <w:sz w:val="28"/>
          <w:szCs w:val="28"/>
        </w:rPr>
        <w:t>約20公斤左右餐具至指定位置</w:t>
      </w:r>
      <w:r w:rsidR="005E6F9D" w:rsidRPr="00E13C54">
        <w:rPr>
          <w:rFonts w:ascii="標楷體" w:eastAsia="標楷體" w:hAnsi="標楷體"/>
          <w:sz w:val="28"/>
          <w:szCs w:val="28"/>
        </w:rPr>
        <w:t>等</w:t>
      </w:r>
      <w:r w:rsidR="0021587A" w:rsidRPr="00E13C54">
        <w:rPr>
          <w:rFonts w:ascii="標楷體" w:eastAsia="標楷體" w:hAnsi="標楷體" w:hint="eastAsia"/>
          <w:sz w:val="28"/>
          <w:szCs w:val="28"/>
        </w:rPr>
        <w:t>】</w:t>
      </w:r>
    </w:p>
    <w:p w14:paraId="5DF11046" w14:textId="560064BE" w:rsidR="00D016C1" w:rsidRPr="008C1DC7" w:rsidRDefault="00216C83" w:rsidP="00991596">
      <w:pPr>
        <w:pStyle w:val="aa"/>
        <w:numPr>
          <w:ilvl w:val="0"/>
          <w:numId w:val="14"/>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sz w:val="28"/>
          <w:szCs w:val="28"/>
        </w:rPr>
        <w:t>晤談評估</w:t>
      </w:r>
      <w:r w:rsidR="00D94580" w:rsidRPr="008C1DC7">
        <w:rPr>
          <w:rFonts w:ascii="標楷體" w:eastAsia="標楷體" w:hAnsi="標楷體"/>
          <w:sz w:val="28"/>
          <w:szCs w:val="28"/>
        </w:rPr>
        <w:t>：</w:t>
      </w:r>
      <w:r w:rsidRPr="008C1DC7">
        <w:rPr>
          <w:rFonts w:ascii="標楷體" w:eastAsia="標楷體" w:hAnsi="標楷體"/>
          <w:sz w:val="28"/>
          <w:szCs w:val="28"/>
        </w:rPr>
        <w:t>50%</w:t>
      </w:r>
      <w:r w:rsidR="0021587A" w:rsidRPr="008C1DC7">
        <w:rPr>
          <w:rFonts w:ascii="標楷體" w:eastAsia="標楷體" w:hAnsi="標楷體" w:hint="eastAsia"/>
          <w:sz w:val="28"/>
          <w:szCs w:val="28"/>
        </w:rPr>
        <w:t>【</w:t>
      </w:r>
      <w:r w:rsidR="006B250D" w:rsidRPr="008C1DC7">
        <w:rPr>
          <w:rFonts w:ascii="標楷體" w:eastAsia="標楷體" w:hAnsi="標楷體"/>
          <w:sz w:val="28"/>
          <w:szCs w:val="28"/>
        </w:rPr>
        <w:t>就業動機，過往參訓、求職歷程、適訓綜合評估等</w:t>
      </w:r>
      <w:r w:rsidR="0021587A" w:rsidRPr="008C1DC7">
        <w:rPr>
          <w:rFonts w:ascii="標楷體" w:eastAsia="標楷體" w:hAnsi="標楷體" w:hint="eastAsia"/>
          <w:sz w:val="28"/>
          <w:szCs w:val="28"/>
        </w:rPr>
        <w:t>】</w:t>
      </w:r>
    </w:p>
    <w:p w14:paraId="040A4791" w14:textId="77777777" w:rsidR="00DF1A2C" w:rsidRPr="008C1DC7" w:rsidRDefault="00D016C1" w:rsidP="00DF1A2C">
      <w:pPr>
        <w:adjustRightInd w:val="0"/>
        <w:snapToGrid w:val="0"/>
        <w:spacing w:beforeLines="50" w:before="180" w:line="380" w:lineRule="exact"/>
        <w:ind w:left="1787" w:hangingChars="516" w:hanging="1787"/>
        <w:rPr>
          <w:rFonts w:ascii="標楷體" w:eastAsia="標楷體" w:hAnsi="標楷體"/>
          <w:sz w:val="28"/>
          <w:szCs w:val="28"/>
        </w:rPr>
      </w:pPr>
      <w:r w:rsidRPr="008C1DC7">
        <w:rPr>
          <w:rFonts w:ascii="標楷體" w:eastAsia="標楷體" w:hAnsi="標楷體"/>
          <w:b/>
          <w:spacing w:val="33"/>
          <w:kern w:val="0"/>
          <w:sz w:val="28"/>
          <w:szCs w:val="28"/>
          <w:bdr w:val="single" w:sz="4" w:space="0" w:color="auto"/>
          <w:fitText w:val="1320" w:id="-386725372"/>
        </w:rPr>
        <w:t>課程內</w:t>
      </w:r>
      <w:r w:rsidRPr="008C1DC7">
        <w:rPr>
          <w:rFonts w:ascii="標楷體" w:eastAsia="標楷體" w:hAnsi="標楷體"/>
          <w:b/>
          <w:kern w:val="0"/>
          <w:sz w:val="28"/>
          <w:szCs w:val="28"/>
          <w:bdr w:val="single" w:sz="4" w:space="0" w:color="auto"/>
          <w:fitText w:val="1320" w:id="-386725372"/>
        </w:rPr>
        <w:t>容</w:t>
      </w:r>
      <w:r w:rsidR="00DF1A2C" w:rsidRPr="008C1DC7">
        <w:rPr>
          <w:rFonts w:ascii="標楷體" w:eastAsia="標楷體" w:hAnsi="標楷體"/>
          <w:sz w:val="28"/>
          <w:szCs w:val="28"/>
        </w:rPr>
        <w:t xml:space="preserve"> </w:t>
      </w:r>
      <w:r w:rsidR="00A844E3" w:rsidRPr="008C1DC7">
        <w:rPr>
          <w:rFonts w:ascii="標楷體" w:eastAsia="標楷體" w:hAnsi="標楷體"/>
          <w:sz w:val="28"/>
          <w:szCs w:val="28"/>
        </w:rPr>
        <w:t>(著重各種勞務操作性工作訓練)</w:t>
      </w:r>
    </w:p>
    <w:p w14:paraId="56520111" w14:textId="77777777" w:rsidR="00957377" w:rsidRPr="008C1DC7" w:rsidRDefault="00957377" w:rsidP="00991596">
      <w:pPr>
        <w:pStyle w:val="aa"/>
        <w:numPr>
          <w:ilvl w:val="0"/>
          <w:numId w:val="15"/>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清潔課程：掃、擦、拖、玻璃擦拭技巧學習及清潔維護、靜電拖把使用、廁所簡易清潔維護。</w:t>
      </w:r>
    </w:p>
    <w:p w14:paraId="446AE0DD" w14:textId="77777777" w:rsidR="00957377" w:rsidRPr="008C1DC7" w:rsidRDefault="00957377" w:rsidP="00991596">
      <w:pPr>
        <w:pStyle w:val="aa"/>
        <w:numPr>
          <w:ilvl w:val="0"/>
          <w:numId w:val="15"/>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餐廳外場：餐廳及週邊環境清潔維護、用餐人數及餐具準備、餐後收拾整理、外場服務禮儀。</w:t>
      </w:r>
    </w:p>
    <w:p w14:paraId="68EFE440" w14:textId="1FBE5858" w:rsidR="00957377" w:rsidRPr="00E13C54" w:rsidRDefault="00957377" w:rsidP="00991596">
      <w:pPr>
        <w:pStyle w:val="aa"/>
        <w:numPr>
          <w:ilvl w:val="0"/>
          <w:numId w:val="15"/>
        </w:numPr>
        <w:adjustRightInd w:val="0"/>
        <w:snapToGrid w:val="0"/>
        <w:spacing w:beforeLines="50" w:before="180" w:line="380" w:lineRule="exact"/>
        <w:ind w:leftChars="0"/>
        <w:rPr>
          <w:rFonts w:ascii="標楷體" w:eastAsia="標楷體" w:hAnsi="標楷體"/>
          <w:sz w:val="28"/>
          <w:szCs w:val="28"/>
        </w:rPr>
      </w:pPr>
      <w:r w:rsidRPr="00E13C54">
        <w:rPr>
          <w:rFonts w:ascii="標楷體" w:eastAsia="標楷體" w:hAnsi="標楷體" w:hint="eastAsia"/>
          <w:sz w:val="28"/>
          <w:szCs w:val="28"/>
        </w:rPr>
        <w:t>廚房內場：各類餐具清洗技巧、自動洗碗機餐具插</w:t>
      </w:r>
      <w:r w:rsidR="00D20ED3" w:rsidRPr="00E13C54">
        <w:rPr>
          <w:rFonts w:ascii="標楷體" w:eastAsia="標楷體" w:hAnsi="標楷體" w:hint="eastAsia"/>
          <w:sz w:val="28"/>
          <w:szCs w:val="28"/>
        </w:rPr>
        <w:t>籃</w:t>
      </w:r>
      <w:r w:rsidR="005D1739" w:rsidRPr="00E13C54">
        <w:rPr>
          <w:rFonts w:ascii="標楷體" w:eastAsia="標楷體" w:hAnsi="標楷體" w:hint="eastAsia"/>
          <w:sz w:val="28"/>
          <w:szCs w:val="28"/>
        </w:rPr>
        <w:t>清洗</w:t>
      </w:r>
      <w:r w:rsidRPr="00E13C54">
        <w:rPr>
          <w:rFonts w:ascii="標楷體" w:eastAsia="標楷體" w:hAnsi="標楷體" w:hint="eastAsia"/>
          <w:sz w:val="28"/>
          <w:szCs w:val="28"/>
        </w:rPr>
        <w:t>及</w:t>
      </w:r>
      <w:r w:rsidR="005D1739" w:rsidRPr="00E13C54">
        <w:rPr>
          <w:rFonts w:ascii="標楷體" w:eastAsia="標楷體" w:hAnsi="標楷體" w:hint="eastAsia"/>
          <w:sz w:val="28"/>
          <w:szCs w:val="28"/>
        </w:rPr>
        <w:t>分類收納</w:t>
      </w:r>
      <w:r w:rsidRPr="00E13C54">
        <w:rPr>
          <w:rFonts w:ascii="標楷體" w:eastAsia="標楷體" w:hAnsi="標楷體" w:hint="eastAsia"/>
          <w:sz w:val="28"/>
          <w:szCs w:val="28"/>
        </w:rPr>
        <w:t>、廚房清理</w:t>
      </w:r>
      <w:r w:rsidR="0021310E" w:rsidRPr="00E13C54">
        <w:rPr>
          <w:rFonts w:ascii="標楷體" w:eastAsia="標楷體" w:hAnsi="標楷體" w:hint="eastAsia"/>
          <w:sz w:val="28"/>
          <w:szCs w:val="28"/>
        </w:rPr>
        <w:t>、</w:t>
      </w:r>
      <w:r w:rsidRPr="00E13C54">
        <w:rPr>
          <w:rFonts w:ascii="標楷體" w:eastAsia="標楷體" w:hAnsi="標楷體" w:hint="eastAsia"/>
          <w:sz w:val="28"/>
          <w:szCs w:val="28"/>
        </w:rPr>
        <w:t>協助用餐準備 (人數統計、廚餘桶垃圾袋) 、發送便當</w:t>
      </w:r>
      <w:r w:rsidR="005D1739" w:rsidRPr="00E13C54">
        <w:rPr>
          <w:rFonts w:ascii="標楷體" w:eastAsia="標楷體" w:hAnsi="標楷體" w:hint="eastAsia"/>
          <w:sz w:val="28"/>
          <w:szCs w:val="28"/>
        </w:rPr>
        <w:t>、餐後收拾、廚餘清理</w:t>
      </w:r>
      <w:r w:rsidRPr="00E13C54">
        <w:rPr>
          <w:rFonts w:ascii="標楷體" w:eastAsia="標楷體" w:hAnsi="標楷體" w:hint="eastAsia"/>
          <w:sz w:val="28"/>
          <w:szCs w:val="28"/>
        </w:rPr>
        <w:t>。</w:t>
      </w:r>
    </w:p>
    <w:p w14:paraId="702A8F27" w14:textId="77777777" w:rsidR="00957377" w:rsidRPr="008C1DC7" w:rsidRDefault="00957377" w:rsidP="00991596">
      <w:pPr>
        <w:pStyle w:val="aa"/>
        <w:numPr>
          <w:ilvl w:val="0"/>
          <w:numId w:val="15"/>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職場情境訓練：安排餐廳、飯店、辦公大樓情境訓練。</w:t>
      </w:r>
    </w:p>
    <w:p w14:paraId="7074049B" w14:textId="53AFC999" w:rsidR="00957377" w:rsidRPr="008C1DC7" w:rsidRDefault="00957377" w:rsidP="00991596">
      <w:pPr>
        <w:pStyle w:val="aa"/>
        <w:numPr>
          <w:ilvl w:val="0"/>
          <w:numId w:val="15"/>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就業生活適應訓練。</w:t>
      </w:r>
    </w:p>
    <w:p w14:paraId="29A9A090" w14:textId="77777777" w:rsidR="00DF1A2C" w:rsidRPr="008C1DC7" w:rsidRDefault="00A844E3" w:rsidP="004E28CB">
      <w:pPr>
        <w:adjustRightInd w:val="0"/>
        <w:snapToGrid w:val="0"/>
        <w:spacing w:beforeLines="50" w:before="180" w:line="380" w:lineRule="exact"/>
        <w:rPr>
          <w:rFonts w:ascii="標楷體" w:eastAsia="標楷體" w:hAnsi="標楷體"/>
          <w:sz w:val="28"/>
          <w:szCs w:val="28"/>
        </w:rPr>
      </w:pPr>
      <w:r w:rsidRPr="008C1DC7">
        <w:rPr>
          <w:rFonts w:ascii="標楷體" w:eastAsia="標楷體" w:hAnsi="標楷體"/>
          <w:b/>
          <w:sz w:val="28"/>
          <w:szCs w:val="28"/>
          <w:bdr w:val="single" w:sz="4" w:space="0" w:color="auto"/>
        </w:rPr>
        <w:t>未來就業方向</w:t>
      </w:r>
      <w:r w:rsidR="00DF1A2C" w:rsidRPr="008C1DC7">
        <w:rPr>
          <w:rFonts w:ascii="標楷體" w:eastAsia="標楷體" w:hAnsi="標楷體"/>
          <w:sz w:val="28"/>
          <w:szCs w:val="28"/>
        </w:rPr>
        <w:t xml:space="preserve"> </w:t>
      </w:r>
    </w:p>
    <w:p w14:paraId="7A394E50" w14:textId="77777777" w:rsidR="001938A6" w:rsidRPr="008C1DC7" w:rsidRDefault="001938A6" w:rsidP="00991596">
      <w:pPr>
        <w:pStyle w:val="aa"/>
        <w:numPr>
          <w:ilvl w:val="0"/>
          <w:numId w:val="16"/>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飯店、賣場、美食街、醫院、學校、</w:t>
      </w:r>
      <w:r w:rsidRPr="008C1DC7">
        <w:rPr>
          <w:rFonts w:ascii="標楷體" w:eastAsia="標楷體" w:hAnsi="標楷體"/>
          <w:sz w:val="28"/>
          <w:szCs w:val="28"/>
        </w:rPr>
        <w:t>…</w:t>
      </w:r>
      <w:r w:rsidRPr="008C1DC7">
        <w:rPr>
          <w:rFonts w:ascii="標楷體" w:eastAsia="標楷體" w:hAnsi="標楷體" w:hint="eastAsia"/>
          <w:sz w:val="28"/>
          <w:szCs w:val="28"/>
        </w:rPr>
        <w:t>等不具危險性工作之清潔人員。</w:t>
      </w:r>
    </w:p>
    <w:p w14:paraId="7FFC26E7" w14:textId="77777777" w:rsidR="001938A6" w:rsidRPr="008C1DC7" w:rsidRDefault="001938A6" w:rsidP="00991596">
      <w:pPr>
        <w:pStyle w:val="aa"/>
        <w:numPr>
          <w:ilvl w:val="0"/>
          <w:numId w:val="16"/>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餐廳前場：餐具收拾、餐廳清潔維護、前場服務等工作人員。</w:t>
      </w:r>
    </w:p>
    <w:p w14:paraId="7214162A" w14:textId="77777777" w:rsidR="001938A6" w:rsidRPr="008C1DC7" w:rsidRDefault="001938A6" w:rsidP="00991596">
      <w:pPr>
        <w:pStyle w:val="aa"/>
        <w:numPr>
          <w:ilvl w:val="0"/>
          <w:numId w:val="16"/>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廚房後場：廚房助手(含廚房清潔維護工、洗碗工、洗濯工…) 。</w:t>
      </w:r>
    </w:p>
    <w:p w14:paraId="0767C113" w14:textId="77777777" w:rsidR="00A53B95" w:rsidRPr="008C1DC7" w:rsidRDefault="00A53B95" w:rsidP="00EF0C0C">
      <w:pPr>
        <w:snapToGrid w:val="0"/>
        <w:spacing w:afterLines="50" w:after="180" w:line="216" w:lineRule="auto"/>
        <w:jc w:val="center"/>
        <w:rPr>
          <w:rFonts w:ascii="標楷體" w:eastAsia="標楷體" w:hAnsi="標楷體"/>
          <w:b/>
          <w:sz w:val="28"/>
          <w:szCs w:val="28"/>
          <w:shd w:val="pct15" w:color="auto" w:fill="FFFFFF"/>
        </w:rPr>
      </w:pPr>
    </w:p>
    <w:p w14:paraId="3266AF86" w14:textId="77777777" w:rsidR="00A844E3" w:rsidRPr="008C1DC7" w:rsidRDefault="00E419D9" w:rsidP="00EF0C0C">
      <w:pPr>
        <w:snapToGrid w:val="0"/>
        <w:spacing w:afterLines="50" w:after="180" w:line="216" w:lineRule="auto"/>
        <w:jc w:val="center"/>
        <w:rPr>
          <w:rFonts w:ascii="標楷體" w:eastAsia="標楷體" w:hAnsi="標楷體"/>
          <w:b/>
          <w:kern w:val="0"/>
          <w:sz w:val="28"/>
          <w:szCs w:val="28"/>
        </w:rPr>
      </w:pPr>
      <w:r w:rsidRPr="008C1DC7">
        <w:rPr>
          <w:rFonts w:ascii="標楷體" w:eastAsia="標楷體" w:hAnsi="標楷體"/>
          <w:b/>
          <w:sz w:val="28"/>
          <w:szCs w:val="28"/>
          <w:shd w:val="pct15" w:color="auto" w:fill="FFFFFF"/>
        </w:rPr>
        <w:t>洗車美容班</w:t>
      </w:r>
    </w:p>
    <w:p w14:paraId="2868754F" w14:textId="77777777" w:rsidR="00417684" w:rsidRPr="008C1DC7" w:rsidRDefault="00C83D8E" w:rsidP="006B23AF">
      <w:pPr>
        <w:adjustRightInd w:val="0"/>
        <w:snapToGrid w:val="0"/>
        <w:spacing w:beforeLines="50" w:before="180" w:line="380" w:lineRule="exact"/>
        <w:ind w:left="2933" w:hangingChars="847" w:hanging="2933"/>
        <w:rPr>
          <w:rFonts w:ascii="標楷體" w:eastAsia="標楷體" w:hAnsi="標楷體"/>
          <w:b/>
          <w:kern w:val="0"/>
          <w:sz w:val="28"/>
          <w:szCs w:val="28"/>
          <w:bdr w:val="single" w:sz="4" w:space="0" w:color="auto"/>
        </w:rPr>
      </w:pPr>
      <w:r w:rsidRPr="00BF6604">
        <w:rPr>
          <w:rFonts w:ascii="標楷體" w:eastAsia="標楷體" w:hAnsi="標楷體"/>
          <w:b/>
          <w:spacing w:val="33"/>
          <w:kern w:val="0"/>
          <w:sz w:val="28"/>
          <w:szCs w:val="28"/>
          <w:bdr w:val="single" w:sz="4" w:space="0" w:color="auto"/>
          <w:fitText w:val="1320" w:id="-386721277"/>
        </w:rPr>
        <w:t>甄試項</w:t>
      </w:r>
      <w:r w:rsidRPr="00BF6604">
        <w:rPr>
          <w:rFonts w:ascii="標楷體" w:eastAsia="標楷體" w:hAnsi="標楷體"/>
          <w:b/>
          <w:kern w:val="0"/>
          <w:sz w:val="28"/>
          <w:szCs w:val="28"/>
          <w:bdr w:val="single" w:sz="4" w:space="0" w:color="auto"/>
          <w:fitText w:val="1320" w:id="-386721277"/>
        </w:rPr>
        <w:t>目</w:t>
      </w:r>
    </w:p>
    <w:p w14:paraId="6BFBDAF4" w14:textId="319BCDB3" w:rsidR="00955397" w:rsidRPr="00E13C54" w:rsidRDefault="00335178" w:rsidP="00991596">
      <w:pPr>
        <w:pStyle w:val="aa"/>
        <w:numPr>
          <w:ilvl w:val="0"/>
          <w:numId w:val="5"/>
        </w:numPr>
        <w:adjustRightInd w:val="0"/>
        <w:snapToGrid w:val="0"/>
        <w:spacing w:beforeLines="50" w:before="180" w:line="380" w:lineRule="exact"/>
        <w:ind w:leftChars="0"/>
        <w:rPr>
          <w:rFonts w:ascii="標楷體" w:eastAsia="標楷體" w:hAnsi="標楷體"/>
          <w:sz w:val="28"/>
          <w:szCs w:val="28"/>
        </w:rPr>
      </w:pPr>
      <w:r w:rsidRPr="00E13C54">
        <w:rPr>
          <w:rFonts w:ascii="標楷體" w:eastAsia="標楷體" w:hAnsi="標楷體" w:hint="eastAsia"/>
          <w:sz w:val="28"/>
          <w:szCs w:val="28"/>
        </w:rPr>
        <w:t xml:space="preserve">職能測驗:50% </w:t>
      </w:r>
      <w:r w:rsidR="00955397" w:rsidRPr="00E13C54">
        <w:rPr>
          <w:rFonts w:ascii="標楷體" w:eastAsia="標楷體" w:hAnsi="標楷體" w:hint="eastAsia"/>
          <w:sz w:val="28"/>
          <w:szCs w:val="28"/>
        </w:rPr>
        <w:t>【汽車車體提水清洗、</w:t>
      </w:r>
      <w:r w:rsidR="00C45313" w:rsidRPr="00E13C54">
        <w:rPr>
          <w:rFonts w:ascii="標楷體" w:eastAsia="標楷體" w:hAnsi="標楷體" w:hint="eastAsia"/>
          <w:sz w:val="28"/>
          <w:szCs w:val="28"/>
        </w:rPr>
        <w:t>踩梯登高擦拭、</w:t>
      </w:r>
      <w:r w:rsidR="00955397" w:rsidRPr="00E13C54">
        <w:rPr>
          <w:rFonts w:ascii="標楷體" w:eastAsia="標楷體" w:hAnsi="標楷體" w:hint="eastAsia"/>
          <w:sz w:val="28"/>
          <w:szCs w:val="28"/>
        </w:rPr>
        <w:t>擰布擦拭、清潔檢視</w:t>
      </w:r>
      <w:r w:rsidR="00C45313" w:rsidRPr="00E13C54">
        <w:rPr>
          <w:rFonts w:ascii="標楷體" w:eastAsia="標楷體" w:hAnsi="標楷體" w:hint="eastAsia"/>
          <w:sz w:val="28"/>
          <w:szCs w:val="28"/>
        </w:rPr>
        <w:t>、</w:t>
      </w:r>
      <w:r w:rsidR="00955397" w:rsidRPr="00E13C54">
        <w:rPr>
          <w:rFonts w:ascii="標楷體" w:eastAsia="標楷體" w:hAnsi="標楷體" w:hint="eastAsia"/>
          <w:sz w:val="28"/>
          <w:szCs w:val="28"/>
        </w:rPr>
        <w:t>用具整理歸位、蹲姿測驗】</w:t>
      </w:r>
    </w:p>
    <w:p w14:paraId="1AB82E5F" w14:textId="380BB62E" w:rsidR="00D20ED3" w:rsidRPr="00955397" w:rsidRDefault="00C124E7" w:rsidP="00991596">
      <w:pPr>
        <w:pStyle w:val="aa"/>
        <w:numPr>
          <w:ilvl w:val="0"/>
          <w:numId w:val="5"/>
        </w:numPr>
        <w:adjustRightInd w:val="0"/>
        <w:snapToGrid w:val="0"/>
        <w:spacing w:beforeLines="50" w:before="180" w:line="380" w:lineRule="exact"/>
        <w:ind w:leftChars="0" w:left="0" w:firstLine="142"/>
        <w:rPr>
          <w:rFonts w:ascii="標楷體" w:eastAsia="標楷體" w:hAnsi="標楷體"/>
          <w:sz w:val="28"/>
          <w:szCs w:val="28"/>
        </w:rPr>
      </w:pPr>
      <w:r w:rsidRPr="00955397">
        <w:rPr>
          <w:rFonts w:ascii="標楷體" w:eastAsia="標楷體" w:hAnsi="標楷體" w:hint="eastAsia"/>
          <w:sz w:val="28"/>
          <w:szCs w:val="28"/>
        </w:rPr>
        <w:t xml:space="preserve"> </w:t>
      </w:r>
      <w:r w:rsidR="00335178" w:rsidRPr="00955397">
        <w:rPr>
          <w:rFonts w:ascii="標楷體" w:eastAsia="標楷體" w:hAnsi="標楷體" w:hint="eastAsia"/>
          <w:sz w:val="28"/>
          <w:szCs w:val="28"/>
        </w:rPr>
        <w:t xml:space="preserve">談評估:50% </w:t>
      </w:r>
      <w:r w:rsidR="0021587A" w:rsidRPr="00955397">
        <w:rPr>
          <w:rFonts w:ascii="標楷體" w:eastAsia="標楷體" w:hAnsi="標楷體" w:hint="eastAsia"/>
          <w:sz w:val="28"/>
          <w:szCs w:val="28"/>
        </w:rPr>
        <w:t>【</w:t>
      </w:r>
      <w:r w:rsidR="00D20ED3" w:rsidRPr="00955397">
        <w:rPr>
          <w:rFonts w:ascii="標楷體" w:eastAsia="標楷體" w:hAnsi="標楷體"/>
          <w:sz w:val="28"/>
          <w:szCs w:val="28"/>
        </w:rPr>
        <w:t>就業動機，過往參訓、求職歷程、適訓綜合評估等</w:t>
      </w:r>
      <w:r w:rsidR="0021587A" w:rsidRPr="00955397">
        <w:rPr>
          <w:rFonts w:ascii="標楷體" w:eastAsia="標楷體" w:hAnsi="標楷體" w:hint="eastAsia"/>
          <w:sz w:val="28"/>
          <w:szCs w:val="28"/>
        </w:rPr>
        <w:t>】</w:t>
      </w:r>
    </w:p>
    <w:p w14:paraId="286F9A26" w14:textId="00716EE6" w:rsidR="00417684" w:rsidRPr="008C1DC7" w:rsidRDefault="00C83D8E" w:rsidP="00D20ED3">
      <w:pPr>
        <w:adjustRightInd w:val="0"/>
        <w:snapToGrid w:val="0"/>
        <w:spacing w:beforeLines="50" w:before="180" w:line="380" w:lineRule="exact"/>
        <w:rPr>
          <w:rFonts w:ascii="標楷體" w:eastAsia="標楷體" w:hAnsi="標楷體"/>
          <w:sz w:val="28"/>
          <w:szCs w:val="28"/>
        </w:rPr>
      </w:pPr>
      <w:r w:rsidRPr="008C1DC7">
        <w:rPr>
          <w:rFonts w:ascii="標楷體" w:eastAsia="標楷體" w:hAnsi="標楷體"/>
          <w:b/>
          <w:spacing w:val="33"/>
          <w:kern w:val="0"/>
          <w:sz w:val="28"/>
          <w:szCs w:val="28"/>
          <w:bdr w:val="single" w:sz="4" w:space="0" w:color="auto"/>
          <w:fitText w:val="1320" w:id="-386721276"/>
        </w:rPr>
        <w:t>課程內</w:t>
      </w:r>
      <w:r w:rsidRPr="008C1DC7">
        <w:rPr>
          <w:rFonts w:ascii="標楷體" w:eastAsia="標楷體" w:hAnsi="標楷體"/>
          <w:b/>
          <w:kern w:val="0"/>
          <w:sz w:val="28"/>
          <w:szCs w:val="28"/>
          <w:bdr w:val="single" w:sz="4" w:space="0" w:color="auto"/>
          <w:fitText w:val="1320" w:id="-386721276"/>
        </w:rPr>
        <w:t>容</w:t>
      </w:r>
      <w:r w:rsidR="00417684" w:rsidRPr="008C1DC7">
        <w:rPr>
          <w:rFonts w:ascii="標楷體" w:eastAsia="標楷體" w:hAnsi="標楷體"/>
          <w:sz w:val="28"/>
          <w:szCs w:val="28"/>
        </w:rPr>
        <w:t xml:space="preserve"> </w:t>
      </w:r>
      <w:r w:rsidRPr="008C1DC7">
        <w:rPr>
          <w:rFonts w:ascii="標楷體" w:eastAsia="標楷體" w:hAnsi="標楷體"/>
          <w:sz w:val="28"/>
          <w:szCs w:val="28"/>
        </w:rPr>
        <w:t xml:space="preserve"> </w:t>
      </w:r>
    </w:p>
    <w:p w14:paraId="350AE7A3" w14:textId="702CCD16" w:rsidR="00616129" w:rsidRPr="008C1DC7" w:rsidRDefault="00616129" w:rsidP="00991596">
      <w:pPr>
        <w:pStyle w:val="aa"/>
        <w:numPr>
          <w:ilvl w:val="0"/>
          <w:numId w:val="6"/>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洗車技能訓練：</w:t>
      </w:r>
    </w:p>
    <w:p w14:paraId="1CD53CB7" w14:textId="74F1FBC5" w:rsidR="00616129" w:rsidRPr="008C1DC7" w:rsidRDefault="00616129" w:rsidP="00991596">
      <w:pPr>
        <w:pStyle w:val="aa"/>
        <w:numPr>
          <w:ilvl w:val="0"/>
          <w:numId w:val="19"/>
        </w:numPr>
        <w:spacing w:beforeLines="50" w:before="180" w:line="340" w:lineRule="exact"/>
        <w:ind w:leftChars="0"/>
        <w:jc w:val="both"/>
        <w:rPr>
          <w:rFonts w:ascii="標楷體" w:eastAsia="標楷體" w:hAnsi="標楷體"/>
          <w:sz w:val="28"/>
          <w:szCs w:val="28"/>
        </w:rPr>
      </w:pPr>
      <w:r w:rsidRPr="008C1DC7">
        <w:rPr>
          <w:rFonts w:ascii="標楷體" w:eastAsia="標楷體" w:hAnsi="標楷體" w:hint="eastAsia"/>
          <w:sz w:val="28"/>
          <w:szCs w:val="28"/>
        </w:rPr>
        <w:t>車體外裝技能:基本手工洗車等清潔、沖水與擦拭之獨立作業能力訓練；使用水槍、汽動機等相關專業汽車器具，技術性運用於車體外裝美容等專業汽車服務。</w:t>
      </w:r>
    </w:p>
    <w:p w14:paraId="72CB443A" w14:textId="35CB0501" w:rsidR="00616129" w:rsidRPr="008C1DC7" w:rsidRDefault="00616129" w:rsidP="00991596">
      <w:pPr>
        <w:pStyle w:val="aa"/>
        <w:numPr>
          <w:ilvl w:val="0"/>
          <w:numId w:val="19"/>
        </w:numPr>
        <w:spacing w:beforeLines="50" w:before="180" w:line="340" w:lineRule="exact"/>
        <w:ind w:leftChars="0"/>
        <w:jc w:val="both"/>
        <w:rPr>
          <w:rFonts w:ascii="標楷體" w:eastAsia="標楷體" w:hAnsi="標楷體"/>
          <w:sz w:val="28"/>
          <w:szCs w:val="28"/>
        </w:rPr>
      </w:pPr>
      <w:r w:rsidRPr="008C1DC7">
        <w:rPr>
          <w:rFonts w:ascii="標楷體" w:eastAsia="標楷體" w:hAnsi="標楷體" w:hint="eastAsia"/>
          <w:sz w:val="28"/>
          <w:szCs w:val="28"/>
        </w:rPr>
        <w:t>車體內裝技能:車體內裝物品歸位和清潔整理，座椅皮革擦拭保養與地毯除塵清理等整裝服務。</w:t>
      </w:r>
    </w:p>
    <w:p w14:paraId="0254AA35" w14:textId="4F00898B" w:rsidR="00616129" w:rsidRPr="008C1DC7" w:rsidRDefault="00616129" w:rsidP="00991596">
      <w:pPr>
        <w:pStyle w:val="aa"/>
        <w:numPr>
          <w:ilvl w:val="0"/>
          <w:numId w:val="19"/>
        </w:numPr>
        <w:spacing w:beforeLines="50" w:before="180" w:line="340" w:lineRule="exact"/>
        <w:ind w:leftChars="0"/>
        <w:jc w:val="both"/>
        <w:rPr>
          <w:rFonts w:ascii="標楷體" w:eastAsia="標楷體" w:hAnsi="標楷體"/>
          <w:sz w:val="28"/>
          <w:szCs w:val="28"/>
        </w:rPr>
      </w:pPr>
      <w:r w:rsidRPr="008C1DC7">
        <w:rPr>
          <w:rFonts w:ascii="標楷體" w:eastAsia="標楷體" w:hAnsi="標楷體" w:hint="eastAsia"/>
          <w:sz w:val="28"/>
          <w:szCs w:val="28"/>
        </w:rPr>
        <w:t>洗車職場之基本問候與禮貌禮儀訓練。</w:t>
      </w:r>
    </w:p>
    <w:p w14:paraId="62A96F10" w14:textId="017BD0BA" w:rsidR="00616129" w:rsidRPr="008C1DC7" w:rsidRDefault="00616129" w:rsidP="00991596">
      <w:pPr>
        <w:pStyle w:val="aa"/>
        <w:numPr>
          <w:ilvl w:val="0"/>
          <w:numId w:val="19"/>
        </w:numPr>
        <w:spacing w:beforeLines="50" w:before="180" w:line="340" w:lineRule="exact"/>
        <w:ind w:leftChars="0"/>
        <w:jc w:val="both"/>
        <w:rPr>
          <w:rFonts w:ascii="標楷體" w:eastAsia="標楷體" w:hAnsi="標楷體"/>
          <w:sz w:val="28"/>
          <w:szCs w:val="28"/>
        </w:rPr>
      </w:pPr>
      <w:r w:rsidRPr="008C1DC7">
        <w:rPr>
          <w:rFonts w:ascii="標楷體" w:eastAsia="標楷體" w:hAnsi="標楷體" w:hint="eastAsia"/>
          <w:sz w:val="28"/>
          <w:szCs w:val="28"/>
        </w:rPr>
        <w:t>洗車職場收費及找錢等基本計算能力實務演練</w:t>
      </w:r>
    </w:p>
    <w:p w14:paraId="01C4C366" w14:textId="43732004" w:rsidR="00616129" w:rsidRPr="008C1DC7" w:rsidRDefault="00616129" w:rsidP="00991596">
      <w:pPr>
        <w:pStyle w:val="aa"/>
        <w:numPr>
          <w:ilvl w:val="0"/>
          <w:numId w:val="6"/>
        </w:numPr>
        <w:adjustRightInd w:val="0"/>
        <w:snapToGrid w:val="0"/>
        <w:spacing w:beforeLines="50" w:before="180" w:line="380" w:lineRule="exact"/>
        <w:ind w:leftChars="0"/>
        <w:rPr>
          <w:rFonts w:ascii="標楷體" w:eastAsia="標楷體" w:hAnsi="標楷體"/>
          <w:sz w:val="28"/>
          <w:szCs w:val="28"/>
        </w:rPr>
      </w:pPr>
      <w:r w:rsidRPr="008C1DC7">
        <w:rPr>
          <w:rFonts w:ascii="標楷體" w:eastAsia="標楷體" w:hAnsi="標楷體" w:hint="eastAsia"/>
          <w:sz w:val="28"/>
          <w:szCs w:val="28"/>
        </w:rPr>
        <w:t>清潔技能訓練:</w:t>
      </w:r>
    </w:p>
    <w:p w14:paraId="1E680D89" w14:textId="203556DF" w:rsidR="00616129" w:rsidRPr="008C1DC7" w:rsidRDefault="00616129" w:rsidP="00991596">
      <w:pPr>
        <w:pStyle w:val="aa"/>
        <w:numPr>
          <w:ilvl w:val="0"/>
          <w:numId w:val="20"/>
        </w:numPr>
        <w:adjustRightInd w:val="0"/>
        <w:snapToGrid w:val="0"/>
        <w:spacing w:beforeLines="50" w:before="180" w:line="340" w:lineRule="exact"/>
        <w:ind w:leftChars="0"/>
        <w:jc w:val="both"/>
        <w:rPr>
          <w:rFonts w:ascii="標楷體" w:eastAsia="標楷體" w:hAnsi="標楷體"/>
          <w:sz w:val="28"/>
          <w:szCs w:val="28"/>
        </w:rPr>
      </w:pPr>
      <w:r w:rsidRPr="008C1DC7">
        <w:rPr>
          <w:rFonts w:ascii="標楷體" w:eastAsia="標楷體" w:hAnsi="標楷體" w:hint="eastAsia"/>
          <w:sz w:val="28"/>
          <w:szCs w:val="28"/>
        </w:rPr>
        <w:t>基本室外清潔技能訓練:洗車週邊場域環境打掃整理與清潔維護。</w:t>
      </w:r>
    </w:p>
    <w:p w14:paraId="506ADDD0" w14:textId="1AFF23D1" w:rsidR="00C124E7" w:rsidRPr="008C1DC7" w:rsidRDefault="00616129" w:rsidP="00991596">
      <w:pPr>
        <w:pStyle w:val="aa"/>
        <w:numPr>
          <w:ilvl w:val="0"/>
          <w:numId w:val="20"/>
        </w:numPr>
        <w:adjustRightInd w:val="0"/>
        <w:snapToGrid w:val="0"/>
        <w:spacing w:beforeLines="50" w:before="180" w:line="340" w:lineRule="exact"/>
        <w:ind w:leftChars="0"/>
        <w:jc w:val="both"/>
        <w:rPr>
          <w:rFonts w:ascii="標楷體" w:eastAsia="標楷體" w:hAnsi="標楷體"/>
          <w:sz w:val="28"/>
          <w:szCs w:val="28"/>
        </w:rPr>
      </w:pPr>
      <w:r w:rsidRPr="008C1DC7">
        <w:rPr>
          <w:rFonts w:ascii="標楷體" w:eastAsia="標楷體" w:hAnsi="標楷體" w:hint="eastAsia"/>
          <w:sz w:val="28"/>
          <w:szCs w:val="28"/>
        </w:rPr>
        <w:t>基本室內清潔技能訓練:掃、擦、拖及廁所清潔與環境衛生品質維護。</w:t>
      </w:r>
    </w:p>
    <w:p w14:paraId="7CDBE689" w14:textId="1CBE8C8E" w:rsidR="00616129" w:rsidRPr="008C1DC7" w:rsidRDefault="00616129" w:rsidP="00991596">
      <w:pPr>
        <w:pStyle w:val="aa"/>
        <w:numPr>
          <w:ilvl w:val="0"/>
          <w:numId w:val="6"/>
        </w:numPr>
        <w:adjustRightInd w:val="0"/>
        <w:snapToGrid w:val="0"/>
        <w:spacing w:beforeLines="50" w:before="180" w:line="340" w:lineRule="exact"/>
        <w:ind w:leftChars="0"/>
        <w:rPr>
          <w:rFonts w:ascii="標楷體" w:eastAsia="標楷體" w:hAnsi="標楷體"/>
          <w:sz w:val="28"/>
          <w:szCs w:val="28"/>
        </w:rPr>
      </w:pPr>
      <w:r w:rsidRPr="008C1DC7">
        <w:rPr>
          <w:rFonts w:ascii="標楷體" w:eastAsia="標楷體" w:hAnsi="標楷體" w:hint="eastAsia"/>
          <w:sz w:val="28"/>
          <w:szCs w:val="28"/>
        </w:rPr>
        <w:t>洗車場情境訓練：洗車分區清潔打蠟及車體內裝清潔整理實務操作等模擬職場情境訓練。</w:t>
      </w:r>
    </w:p>
    <w:p w14:paraId="32A019BD" w14:textId="312E24FF" w:rsidR="00616129" w:rsidRPr="008C1DC7" w:rsidRDefault="00616129" w:rsidP="00991596">
      <w:pPr>
        <w:pStyle w:val="aa"/>
        <w:numPr>
          <w:ilvl w:val="0"/>
          <w:numId w:val="6"/>
        </w:numPr>
        <w:adjustRightInd w:val="0"/>
        <w:snapToGrid w:val="0"/>
        <w:spacing w:beforeLines="50" w:before="180" w:line="340" w:lineRule="exact"/>
        <w:ind w:leftChars="0"/>
        <w:rPr>
          <w:rFonts w:ascii="標楷體" w:eastAsia="標楷體" w:hAnsi="標楷體"/>
          <w:sz w:val="28"/>
          <w:szCs w:val="28"/>
        </w:rPr>
      </w:pPr>
      <w:r w:rsidRPr="008C1DC7">
        <w:rPr>
          <w:rFonts w:ascii="標楷體" w:eastAsia="標楷體" w:hAnsi="標楷體" w:hint="eastAsia"/>
          <w:sz w:val="28"/>
          <w:szCs w:val="28"/>
        </w:rPr>
        <w:t>就業生活適應訓練與自理能力、問題解決能力養成。</w:t>
      </w:r>
    </w:p>
    <w:p w14:paraId="2EFFBDDA" w14:textId="77777777" w:rsidR="00417684" w:rsidRPr="008C1DC7" w:rsidRDefault="00A844E3" w:rsidP="00953A3E">
      <w:pPr>
        <w:adjustRightInd w:val="0"/>
        <w:snapToGrid w:val="0"/>
        <w:spacing w:beforeLines="50" w:before="180" w:line="380" w:lineRule="exact"/>
        <w:rPr>
          <w:rFonts w:ascii="標楷體" w:eastAsia="標楷體" w:hAnsi="標楷體"/>
          <w:sz w:val="28"/>
          <w:szCs w:val="28"/>
        </w:rPr>
      </w:pPr>
      <w:r w:rsidRPr="008C1DC7">
        <w:rPr>
          <w:rFonts w:ascii="標楷體" w:eastAsia="標楷體" w:hAnsi="標楷體"/>
          <w:b/>
          <w:sz w:val="28"/>
          <w:szCs w:val="28"/>
          <w:bdr w:val="single" w:sz="4" w:space="0" w:color="auto"/>
        </w:rPr>
        <w:t>未來就業方向</w:t>
      </w:r>
      <w:r w:rsidR="00417684" w:rsidRPr="008C1DC7">
        <w:rPr>
          <w:rFonts w:ascii="標楷體" w:eastAsia="標楷體" w:hAnsi="標楷體"/>
          <w:sz w:val="28"/>
          <w:szCs w:val="28"/>
        </w:rPr>
        <w:t xml:space="preserve"> </w:t>
      </w:r>
    </w:p>
    <w:p w14:paraId="2423201A" w14:textId="3157148B" w:rsidR="00417684" w:rsidRPr="008C1DC7" w:rsidRDefault="00F44B6A" w:rsidP="00991596">
      <w:pPr>
        <w:pStyle w:val="aa"/>
        <w:numPr>
          <w:ilvl w:val="0"/>
          <w:numId w:val="21"/>
        </w:numPr>
        <w:adjustRightInd w:val="0"/>
        <w:snapToGrid w:val="0"/>
        <w:spacing w:beforeLines="50" w:before="180" w:line="340" w:lineRule="exact"/>
        <w:ind w:leftChars="0"/>
        <w:jc w:val="both"/>
        <w:rPr>
          <w:rFonts w:ascii="標楷體" w:eastAsia="標楷體" w:hAnsi="標楷體"/>
          <w:sz w:val="28"/>
          <w:szCs w:val="28"/>
        </w:rPr>
      </w:pPr>
      <w:r w:rsidRPr="008C1DC7">
        <w:rPr>
          <w:rFonts w:ascii="標楷體" w:eastAsia="標楷體" w:hAnsi="標楷體" w:hint="eastAsia"/>
          <w:sz w:val="28"/>
          <w:szCs w:val="28"/>
        </w:rPr>
        <w:t xml:space="preserve">洗車類: </w:t>
      </w:r>
      <w:r w:rsidR="00FE6B1F" w:rsidRPr="008C1DC7">
        <w:rPr>
          <w:rFonts w:ascii="標楷體" w:eastAsia="標楷體" w:hAnsi="標楷體" w:hint="eastAsia"/>
          <w:sz w:val="28"/>
          <w:szCs w:val="28"/>
        </w:rPr>
        <w:t>加油站洗車、洗車美容、手工洗車等相關洗車職務。</w:t>
      </w:r>
    </w:p>
    <w:p w14:paraId="7CDFBF81" w14:textId="02D98928" w:rsidR="00FE6B1F" w:rsidRPr="008C1DC7" w:rsidRDefault="00FE6B1F" w:rsidP="00991596">
      <w:pPr>
        <w:pStyle w:val="aa"/>
        <w:numPr>
          <w:ilvl w:val="0"/>
          <w:numId w:val="21"/>
        </w:numPr>
        <w:adjustRightInd w:val="0"/>
        <w:snapToGrid w:val="0"/>
        <w:spacing w:beforeLines="50" w:before="180" w:line="340" w:lineRule="exact"/>
        <w:ind w:leftChars="0"/>
        <w:jc w:val="both"/>
        <w:rPr>
          <w:rFonts w:ascii="標楷體" w:eastAsia="標楷體" w:hAnsi="標楷體"/>
          <w:sz w:val="28"/>
          <w:szCs w:val="28"/>
        </w:rPr>
      </w:pPr>
      <w:r w:rsidRPr="00DB6B3E">
        <w:rPr>
          <w:rFonts w:ascii="標楷體" w:eastAsia="標楷體" w:hAnsi="標楷體" w:hint="eastAsia"/>
          <w:sz w:val="28"/>
          <w:szCs w:val="28"/>
        </w:rPr>
        <w:t>清潔類:</w:t>
      </w:r>
      <w:r w:rsidRPr="008C1DC7">
        <w:rPr>
          <w:rFonts w:ascii="標楷體" w:eastAsia="標楷體" w:hAnsi="標楷體" w:hint="eastAsia"/>
          <w:sz w:val="28"/>
          <w:szCs w:val="28"/>
        </w:rPr>
        <w:t>室內清潔、戶外打掃及環境整理維護等相關清潔職務。</w:t>
      </w:r>
    </w:p>
    <w:p w14:paraId="19FBFDC3" w14:textId="3B31C9DD" w:rsidR="00FE6B1F" w:rsidRPr="00DB6B3E" w:rsidRDefault="00FE6B1F" w:rsidP="00991596">
      <w:pPr>
        <w:pStyle w:val="aa"/>
        <w:numPr>
          <w:ilvl w:val="0"/>
          <w:numId w:val="21"/>
        </w:numPr>
        <w:adjustRightInd w:val="0"/>
        <w:snapToGrid w:val="0"/>
        <w:spacing w:beforeLines="50" w:before="180" w:line="340" w:lineRule="exact"/>
        <w:ind w:leftChars="0"/>
        <w:jc w:val="both"/>
        <w:rPr>
          <w:rFonts w:ascii="標楷體" w:eastAsia="標楷體" w:hAnsi="標楷體"/>
          <w:sz w:val="28"/>
          <w:szCs w:val="28"/>
        </w:rPr>
      </w:pPr>
      <w:r w:rsidRPr="00DB6B3E">
        <w:rPr>
          <w:rFonts w:ascii="標楷體" w:eastAsia="標楷體" w:hAnsi="標楷體" w:hint="eastAsia"/>
          <w:sz w:val="28"/>
          <w:szCs w:val="28"/>
        </w:rPr>
        <w:t>其他職類: 倉儲物流人員、作業員、物品陳列人員及代工相關職務。</w:t>
      </w:r>
    </w:p>
    <w:p w14:paraId="729C613F" w14:textId="744B90F0" w:rsidR="007B7C01" w:rsidRPr="00DB6B3E" w:rsidRDefault="007B7C01" w:rsidP="00C124E7">
      <w:pPr>
        <w:adjustRightInd w:val="0"/>
        <w:snapToGrid w:val="0"/>
        <w:spacing w:beforeLines="50" w:before="180" w:line="340" w:lineRule="exact"/>
        <w:jc w:val="both"/>
        <w:rPr>
          <w:rFonts w:ascii="微軟正黑體" w:eastAsia="微軟正黑體" w:hAnsi="微軟正黑體"/>
        </w:rPr>
      </w:pPr>
    </w:p>
    <w:sectPr w:rsidR="007B7C01" w:rsidRPr="00DB6B3E" w:rsidSect="00131B28">
      <w:footerReference w:type="even" r:id="rId9"/>
      <w:footerReference w:type="default" r:id="rId10"/>
      <w:pgSz w:w="11907" w:h="16840" w:code="9"/>
      <w:pgMar w:top="794" w:right="851" w:bottom="680" w:left="1191"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0F6DF" w14:textId="77777777" w:rsidR="00575CA2" w:rsidRDefault="00575CA2">
      <w:r>
        <w:separator/>
      </w:r>
    </w:p>
  </w:endnote>
  <w:endnote w:type="continuationSeparator" w:id="0">
    <w:p w14:paraId="02BB52EC" w14:textId="77777777" w:rsidR="00575CA2" w:rsidRDefault="0057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otu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AB0AD" w14:textId="77777777" w:rsidR="000E10CA" w:rsidRDefault="000E10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D6884C9" w14:textId="77777777" w:rsidR="000E10CA" w:rsidRDefault="000E10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C71E2" w14:textId="77777777" w:rsidR="000E10CA" w:rsidRDefault="000E10CA">
    <w:pPr>
      <w:pStyle w:val="a5"/>
      <w:framePr w:wrap="around" w:vAnchor="text" w:hAnchor="page" w:x="6042" w:y="38"/>
      <w:rPr>
        <w:rStyle w:val="a6"/>
      </w:rPr>
    </w:pPr>
    <w:r>
      <w:rPr>
        <w:rStyle w:val="a6"/>
      </w:rPr>
      <w:fldChar w:fldCharType="begin"/>
    </w:r>
    <w:r>
      <w:rPr>
        <w:rStyle w:val="a6"/>
      </w:rPr>
      <w:instrText xml:space="preserve">PAGE  </w:instrText>
    </w:r>
    <w:r>
      <w:rPr>
        <w:rStyle w:val="a6"/>
      </w:rPr>
      <w:fldChar w:fldCharType="separate"/>
    </w:r>
    <w:r w:rsidR="001948FC">
      <w:rPr>
        <w:rStyle w:val="a6"/>
        <w:noProof/>
      </w:rPr>
      <w:t>1</w:t>
    </w:r>
    <w:r>
      <w:rPr>
        <w:rStyle w:val="a6"/>
      </w:rPr>
      <w:fldChar w:fldCharType="end"/>
    </w:r>
  </w:p>
  <w:p w14:paraId="7679A5FE" w14:textId="77777777" w:rsidR="000E10CA" w:rsidRDefault="000E1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6C856" w14:textId="77777777" w:rsidR="00575CA2" w:rsidRDefault="00575CA2">
      <w:r>
        <w:separator/>
      </w:r>
    </w:p>
  </w:footnote>
  <w:footnote w:type="continuationSeparator" w:id="0">
    <w:p w14:paraId="23CE7D0E" w14:textId="77777777" w:rsidR="00575CA2" w:rsidRDefault="00575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64C"/>
    <w:multiLevelType w:val="hybridMultilevel"/>
    <w:tmpl w:val="3A86AE72"/>
    <w:lvl w:ilvl="0" w:tplc="0409000F">
      <w:start w:val="1"/>
      <w:numFmt w:val="decimal"/>
      <w:lvlText w:val="%1."/>
      <w:lvlJc w:val="left"/>
      <w:pPr>
        <w:ind w:left="480" w:hanging="480"/>
      </w:pPr>
      <w:rPr>
        <w:rFonts w:hint="eastAsia"/>
      </w:rPr>
    </w:lvl>
    <w:lvl w:ilvl="1" w:tplc="36E41A5C">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F241F"/>
    <w:multiLevelType w:val="hybridMultilevel"/>
    <w:tmpl w:val="D12ACD3E"/>
    <w:lvl w:ilvl="0" w:tplc="130E5696">
      <w:start w:val="1"/>
      <w:numFmt w:val="decimal"/>
      <w:lvlText w:val="%1、"/>
      <w:lvlJc w:val="left"/>
      <w:pPr>
        <w:ind w:left="868" w:hanging="368"/>
      </w:pPr>
      <w:rPr>
        <w:rFonts w:ascii="Sylfaen" w:hAnsi="Sylfaen" w:hint="default"/>
      </w:rPr>
    </w:lvl>
    <w:lvl w:ilvl="1" w:tplc="04090019">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
    <w:nsid w:val="028438F1"/>
    <w:multiLevelType w:val="hybridMultilevel"/>
    <w:tmpl w:val="49C0E14A"/>
    <w:lvl w:ilvl="0" w:tplc="0409000F">
      <w:start w:val="1"/>
      <w:numFmt w:val="decimal"/>
      <w:lvlText w:val="%1."/>
      <w:lvlJc w:val="left"/>
      <w:pPr>
        <w:ind w:left="1408" w:hanging="480"/>
      </w:p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3">
    <w:nsid w:val="070508DA"/>
    <w:multiLevelType w:val="hybridMultilevel"/>
    <w:tmpl w:val="9918B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49537E"/>
    <w:multiLevelType w:val="hybridMultilevel"/>
    <w:tmpl w:val="E9EA4B92"/>
    <w:lvl w:ilvl="0" w:tplc="0409000F">
      <w:start w:val="1"/>
      <w:numFmt w:val="decimal"/>
      <w:lvlText w:val="%1."/>
      <w:lvlJc w:val="left"/>
      <w:pPr>
        <w:ind w:left="1056" w:hanging="480"/>
      </w:p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5">
    <w:nsid w:val="0B764DA4"/>
    <w:multiLevelType w:val="hybridMultilevel"/>
    <w:tmpl w:val="3A680A46"/>
    <w:lvl w:ilvl="0" w:tplc="36E41A5C">
      <w:start w:val="1"/>
      <w:numFmt w:val="decimal"/>
      <w:lvlText w:val="(%1)"/>
      <w:lvlJc w:val="left"/>
      <w:pPr>
        <w:ind w:left="1262" w:hanging="480"/>
      </w:pPr>
      <w:rPr>
        <w:rFonts w:hint="eastAsia"/>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6">
    <w:nsid w:val="0E130F88"/>
    <w:multiLevelType w:val="hybridMultilevel"/>
    <w:tmpl w:val="62E41E62"/>
    <w:lvl w:ilvl="0" w:tplc="FF40BE8A">
      <w:start w:val="1"/>
      <w:numFmt w:val="decimal"/>
      <w:lvlText w:val="%1、"/>
      <w:lvlJc w:val="left"/>
      <w:pPr>
        <w:ind w:left="652" w:hanging="368"/>
      </w:pPr>
      <w:rPr>
        <w:rFonts w:ascii="Sylfaen" w:hAnsi="Sylfaen" w:hint="default"/>
        <w:b w:val="0"/>
        <w:bCs w:val="0"/>
        <w:color w:val="auto"/>
      </w:rPr>
    </w:lvl>
    <w:lvl w:ilvl="1" w:tplc="04090019">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7">
    <w:nsid w:val="13AC704E"/>
    <w:multiLevelType w:val="hybridMultilevel"/>
    <w:tmpl w:val="3A680A46"/>
    <w:lvl w:ilvl="0" w:tplc="36E41A5C">
      <w:start w:val="1"/>
      <w:numFmt w:val="decimal"/>
      <w:lvlText w:val="(%1)"/>
      <w:lvlJc w:val="left"/>
      <w:pPr>
        <w:ind w:left="1262" w:hanging="480"/>
      </w:pPr>
      <w:rPr>
        <w:rFonts w:hint="eastAsia"/>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8">
    <w:nsid w:val="17D0453A"/>
    <w:multiLevelType w:val="hybridMultilevel"/>
    <w:tmpl w:val="24D8FC72"/>
    <w:lvl w:ilvl="0" w:tplc="0409000F">
      <w:start w:val="1"/>
      <w:numFmt w:val="decimal"/>
      <w:lvlText w:val="%1."/>
      <w:lvlJc w:val="left"/>
      <w:pPr>
        <w:ind w:left="1159" w:hanging="480"/>
      </w:pPr>
      <w:rPr>
        <w:rFonts w:hint="eastAsia"/>
      </w:rPr>
    </w:lvl>
    <w:lvl w:ilvl="1" w:tplc="04090003" w:tentative="1">
      <w:start w:val="1"/>
      <w:numFmt w:val="bullet"/>
      <w:lvlText w:val=""/>
      <w:lvlJc w:val="left"/>
      <w:pPr>
        <w:ind w:left="1639" w:hanging="480"/>
      </w:pPr>
      <w:rPr>
        <w:rFonts w:ascii="Wingdings" w:hAnsi="Wingdings" w:hint="default"/>
      </w:rPr>
    </w:lvl>
    <w:lvl w:ilvl="2" w:tplc="04090005" w:tentative="1">
      <w:start w:val="1"/>
      <w:numFmt w:val="bullet"/>
      <w:lvlText w:val=""/>
      <w:lvlJc w:val="left"/>
      <w:pPr>
        <w:ind w:left="2119" w:hanging="480"/>
      </w:pPr>
      <w:rPr>
        <w:rFonts w:ascii="Wingdings" w:hAnsi="Wingdings" w:hint="default"/>
      </w:rPr>
    </w:lvl>
    <w:lvl w:ilvl="3" w:tplc="04090001" w:tentative="1">
      <w:start w:val="1"/>
      <w:numFmt w:val="bullet"/>
      <w:lvlText w:val=""/>
      <w:lvlJc w:val="left"/>
      <w:pPr>
        <w:ind w:left="2599" w:hanging="480"/>
      </w:pPr>
      <w:rPr>
        <w:rFonts w:ascii="Wingdings" w:hAnsi="Wingdings" w:hint="default"/>
      </w:rPr>
    </w:lvl>
    <w:lvl w:ilvl="4" w:tplc="04090003" w:tentative="1">
      <w:start w:val="1"/>
      <w:numFmt w:val="bullet"/>
      <w:lvlText w:val=""/>
      <w:lvlJc w:val="left"/>
      <w:pPr>
        <w:ind w:left="3079" w:hanging="480"/>
      </w:pPr>
      <w:rPr>
        <w:rFonts w:ascii="Wingdings" w:hAnsi="Wingdings" w:hint="default"/>
      </w:rPr>
    </w:lvl>
    <w:lvl w:ilvl="5" w:tplc="04090005" w:tentative="1">
      <w:start w:val="1"/>
      <w:numFmt w:val="bullet"/>
      <w:lvlText w:val=""/>
      <w:lvlJc w:val="left"/>
      <w:pPr>
        <w:ind w:left="3559" w:hanging="480"/>
      </w:pPr>
      <w:rPr>
        <w:rFonts w:ascii="Wingdings" w:hAnsi="Wingdings" w:hint="default"/>
      </w:rPr>
    </w:lvl>
    <w:lvl w:ilvl="6" w:tplc="04090001" w:tentative="1">
      <w:start w:val="1"/>
      <w:numFmt w:val="bullet"/>
      <w:lvlText w:val=""/>
      <w:lvlJc w:val="left"/>
      <w:pPr>
        <w:ind w:left="4039" w:hanging="480"/>
      </w:pPr>
      <w:rPr>
        <w:rFonts w:ascii="Wingdings" w:hAnsi="Wingdings" w:hint="default"/>
      </w:rPr>
    </w:lvl>
    <w:lvl w:ilvl="7" w:tplc="04090003" w:tentative="1">
      <w:start w:val="1"/>
      <w:numFmt w:val="bullet"/>
      <w:lvlText w:val=""/>
      <w:lvlJc w:val="left"/>
      <w:pPr>
        <w:ind w:left="4519" w:hanging="480"/>
      </w:pPr>
      <w:rPr>
        <w:rFonts w:ascii="Wingdings" w:hAnsi="Wingdings" w:hint="default"/>
      </w:rPr>
    </w:lvl>
    <w:lvl w:ilvl="8" w:tplc="04090005" w:tentative="1">
      <w:start w:val="1"/>
      <w:numFmt w:val="bullet"/>
      <w:lvlText w:val=""/>
      <w:lvlJc w:val="left"/>
      <w:pPr>
        <w:ind w:left="4999" w:hanging="480"/>
      </w:pPr>
      <w:rPr>
        <w:rFonts w:ascii="Wingdings" w:hAnsi="Wingdings" w:hint="default"/>
      </w:rPr>
    </w:lvl>
  </w:abstractNum>
  <w:abstractNum w:abstractNumId="9">
    <w:nsid w:val="18982971"/>
    <w:multiLevelType w:val="hybridMultilevel"/>
    <w:tmpl w:val="966402E2"/>
    <w:lvl w:ilvl="0" w:tplc="0409000D">
      <w:start w:val="1"/>
      <w:numFmt w:val="bullet"/>
      <w:lvlText w:val=""/>
      <w:lvlJc w:val="left"/>
      <w:pPr>
        <w:ind w:left="1466" w:hanging="480"/>
      </w:pPr>
      <w:rPr>
        <w:rFonts w:ascii="Wingdings" w:hAnsi="Wingdings" w:hint="default"/>
      </w:rPr>
    </w:lvl>
    <w:lvl w:ilvl="1" w:tplc="04090003" w:tentative="1">
      <w:start w:val="1"/>
      <w:numFmt w:val="bullet"/>
      <w:lvlText w:val=""/>
      <w:lvlJc w:val="left"/>
      <w:pPr>
        <w:ind w:left="1946" w:hanging="480"/>
      </w:pPr>
      <w:rPr>
        <w:rFonts w:ascii="Wingdings" w:hAnsi="Wingdings" w:hint="default"/>
      </w:rPr>
    </w:lvl>
    <w:lvl w:ilvl="2" w:tplc="04090005" w:tentative="1">
      <w:start w:val="1"/>
      <w:numFmt w:val="bullet"/>
      <w:lvlText w:val=""/>
      <w:lvlJc w:val="left"/>
      <w:pPr>
        <w:ind w:left="2426" w:hanging="480"/>
      </w:pPr>
      <w:rPr>
        <w:rFonts w:ascii="Wingdings" w:hAnsi="Wingdings" w:hint="default"/>
      </w:rPr>
    </w:lvl>
    <w:lvl w:ilvl="3" w:tplc="04090001" w:tentative="1">
      <w:start w:val="1"/>
      <w:numFmt w:val="bullet"/>
      <w:lvlText w:val=""/>
      <w:lvlJc w:val="left"/>
      <w:pPr>
        <w:ind w:left="2906" w:hanging="480"/>
      </w:pPr>
      <w:rPr>
        <w:rFonts w:ascii="Wingdings" w:hAnsi="Wingdings" w:hint="default"/>
      </w:rPr>
    </w:lvl>
    <w:lvl w:ilvl="4" w:tplc="04090003" w:tentative="1">
      <w:start w:val="1"/>
      <w:numFmt w:val="bullet"/>
      <w:lvlText w:val=""/>
      <w:lvlJc w:val="left"/>
      <w:pPr>
        <w:ind w:left="3386" w:hanging="480"/>
      </w:pPr>
      <w:rPr>
        <w:rFonts w:ascii="Wingdings" w:hAnsi="Wingdings" w:hint="default"/>
      </w:rPr>
    </w:lvl>
    <w:lvl w:ilvl="5" w:tplc="04090005" w:tentative="1">
      <w:start w:val="1"/>
      <w:numFmt w:val="bullet"/>
      <w:lvlText w:val=""/>
      <w:lvlJc w:val="left"/>
      <w:pPr>
        <w:ind w:left="3866" w:hanging="480"/>
      </w:pPr>
      <w:rPr>
        <w:rFonts w:ascii="Wingdings" w:hAnsi="Wingdings" w:hint="default"/>
      </w:rPr>
    </w:lvl>
    <w:lvl w:ilvl="6" w:tplc="04090001" w:tentative="1">
      <w:start w:val="1"/>
      <w:numFmt w:val="bullet"/>
      <w:lvlText w:val=""/>
      <w:lvlJc w:val="left"/>
      <w:pPr>
        <w:ind w:left="4346" w:hanging="480"/>
      </w:pPr>
      <w:rPr>
        <w:rFonts w:ascii="Wingdings" w:hAnsi="Wingdings" w:hint="default"/>
      </w:rPr>
    </w:lvl>
    <w:lvl w:ilvl="7" w:tplc="04090003" w:tentative="1">
      <w:start w:val="1"/>
      <w:numFmt w:val="bullet"/>
      <w:lvlText w:val=""/>
      <w:lvlJc w:val="left"/>
      <w:pPr>
        <w:ind w:left="4826" w:hanging="480"/>
      </w:pPr>
      <w:rPr>
        <w:rFonts w:ascii="Wingdings" w:hAnsi="Wingdings" w:hint="default"/>
      </w:rPr>
    </w:lvl>
    <w:lvl w:ilvl="8" w:tplc="04090005" w:tentative="1">
      <w:start w:val="1"/>
      <w:numFmt w:val="bullet"/>
      <w:lvlText w:val=""/>
      <w:lvlJc w:val="left"/>
      <w:pPr>
        <w:ind w:left="5306" w:hanging="480"/>
      </w:pPr>
      <w:rPr>
        <w:rFonts w:ascii="Wingdings" w:hAnsi="Wingdings" w:hint="default"/>
      </w:rPr>
    </w:lvl>
  </w:abstractNum>
  <w:abstractNum w:abstractNumId="10">
    <w:nsid w:val="199C2A33"/>
    <w:multiLevelType w:val="hybridMultilevel"/>
    <w:tmpl w:val="363E6D0A"/>
    <w:lvl w:ilvl="0" w:tplc="4464FD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791034"/>
    <w:multiLevelType w:val="hybridMultilevel"/>
    <w:tmpl w:val="B4B62C30"/>
    <w:lvl w:ilvl="0" w:tplc="898A14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216E8B"/>
    <w:multiLevelType w:val="hybridMultilevel"/>
    <w:tmpl w:val="34CCE40C"/>
    <w:lvl w:ilvl="0" w:tplc="36E41A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5A70C1D"/>
    <w:multiLevelType w:val="hybridMultilevel"/>
    <w:tmpl w:val="9D7E6DC2"/>
    <w:lvl w:ilvl="0" w:tplc="36E41A5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38AF5724"/>
    <w:multiLevelType w:val="hybridMultilevel"/>
    <w:tmpl w:val="6F64D964"/>
    <w:lvl w:ilvl="0" w:tplc="36E41A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CF24DD3"/>
    <w:multiLevelType w:val="hybridMultilevel"/>
    <w:tmpl w:val="A34C02D4"/>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3E1C06DC"/>
    <w:multiLevelType w:val="hybridMultilevel"/>
    <w:tmpl w:val="EA5C77D8"/>
    <w:lvl w:ilvl="0" w:tplc="0409000F">
      <w:start w:val="1"/>
      <w:numFmt w:val="decimal"/>
      <w:lvlText w:val="%1."/>
      <w:lvlJc w:val="left"/>
      <w:pPr>
        <w:ind w:left="986" w:hanging="480"/>
      </w:p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17">
    <w:nsid w:val="4B96039A"/>
    <w:multiLevelType w:val="hybridMultilevel"/>
    <w:tmpl w:val="C2CEDF96"/>
    <w:lvl w:ilvl="0" w:tplc="40EAD29A">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FBC2971"/>
    <w:multiLevelType w:val="hybridMultilevel"/>
    <w:tmpl w:val="DED04FB8"/>
    <w:lvl w:ilvl="0" w:tplc="A09873F0">
      <w:start w:val="1"/>
      <w:numFmt w:val="taiwaneseCountingThousand"/>
      <w:lvlText w:val="(%1)"/>
      <w:lvlJc w:val="left"/>
      <w:pPr>
        <w:ind w:left="524" w:hanging="480"/>
      </w:pPr>
      <w:rPr>
        <w:rFonts w:hint="eastAsia"/>
        <w:b w:val="0"/>
      </w:r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19">
    <w:nsid w:val="51F86CCA"/>
    <w:multiLevelType w:val="hybridMultilevel"/>
    <w:tmpl w:val="F1B07656"/>
    <w:lvl w:ilvl="0" w:tplc="2856C3C8">
      <w:start w:val="1"/>
      <w:numFmt w:val="decimal"/>
      <w:lvlText w:val="(%1)"/>
      <w:lvlJc w:val="left"/>
      <w:pPr>
        <w:ind w:left="1572" w:hanging="720"/>
      </w:pPr>
      <w:rPr>
        <w:rFonts w:cs="Times New Roman" w:hint="default"/>
        <w:b w:val="0"/>
        <w:bC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0">
    <w:nsid w:val="54E81CAF"/>
    <w:multiLevelType w:val="hybridMultilevel"/>
    <w:tmpl w:val="DD7A20F8"/>
    <w:lvl w:ilvl="0" w:tplc="294CB4C8">
      <w:start w:val="1"/>
      <w:numFmt w:val="decimal"/>
      <w:lvlText w:val="(%1)"/>
      <w:lvlJc w:val="left"/>
      <w:pPr>
        <w:ind w:left="1048" w:hanging="480"/>
      </w:pPr>
      <w:rPr>
        <w:rFonts w:hint="eastAsia"/>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1">
    <w:nsid w:val="5CFA28C3"/>
    <w:multiLevelType w:val="hybridMultilevel"/>
    <w:tmpl w:val="DA6023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D9E425F"/>
    <w:multiLevelType w:val="hybridMultilevel"/>
    <w:tmpl w:val="EF66C4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3D70410"/>
    <w:multiLevelType w:val="hybridMultilevel"/>
    <w:tmpl w:val="B7EEA45E"/>
    <w:lvl w:ilvl="0" w:tplc="283284AE">
      <w:start w:val="1"/>
      <w:numFmt w:val="taiwaneseCountingThousand"/>
      <w:lvlText w:val="(%1)"/>
      <w:lvlJc w:val="left"/>
      <w:pPr>
        <w:ind w:left="986" w:hanging="480"/>
      </w:pPr>
      <w:rPr>
        <w:rFonts w:hint="eastAsia"/>
        <w:b w:val="0"/>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4">
    <w:nsid w:val="68961C41"/>
    <w:multiLevelType w:val="hybridMultilevel"/>
    <w:tmpl w:val="7C6A4B60"/>
    <w:lvl w:ilvl="0" w:tplc="416C3B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8F25B68"/>
    <w:multiLevelType w:val="hybridMultilevel"/>
    <w:tmpl w:val="EF66C4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D258FA"/>
    <w:multiLevelType w:val="hybridMultilevel"/>
    <w:tmpl w:val="85E6467A"/>
    <w:lvl w:ilvl="0" w:tplc="36E41A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DD8441C"/>
    <w:multiLevelType w:val="hybridMultilevel"/>
    <w:tmpl w:val="2DBC109A"/>
    <w:lvl w:ilvl="0" w:tplc="699C11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EE17646"/>
    <w:multiLevelType w:val="hybridMultilevel"/>
    <w:tmpl w:val="4194381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nsid w:val="7316515B"/>
    <w:multiLevelType w:val="hybridMultilevel"/>
    <w:tmpl w:val="136EE99A"/>
    <w:lvl w:ilvl="0" w:tplc="E37A47FA">
      <w:start w:val="1"/>
      <w:numFmt w:val="taiwaneseCountingThousand"/>
      <w:lvlText w:val="(%1)"/>
      <w:lvlJc w:val="left"/>
      <w:pPr>
        <w:ind w:left="576" w:hanging="480"/>
      </w:pPr>
      <w:rPr>
        <w:rFonts w:hint="eastAsia"/>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30">
    <w:nsid w:val="7A055DD4"/>
    <w:multiLevelType w:val="hybridMultilevel"/>
    <w:tmpl w:val="D3FE35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A2E01FC"/>
    <w:multiLevelType w:val="hybridMultilevel"/>
    <w:tmpl w:val="C1987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BC640A7"/>
    <w:multiLevelType w:val="hybridMultilevel"/>
    <w:tmpl w:val="AC1678BC"/>
    <w:lvl w:ilvl="0" w:tplc="E37A47FA">
      <w:start w:val="1"/>
      <w:numFmt w:val="taiwaneseCountingThousand"/>
      <w:lvlText w:val="(%1)"/>
      <w:lvlJc w:val="left"/>
      <w:pPr>
        <w:ind w:left="576" w:hanging="480"/>
      </w:pPr>
      <w:rPr>
        <w:rFonts w:hint="eastAsia"/>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num w:numId="1">
    <w:abstractNumId w:val="8"/>
  </w:num>
  <w:num w:numId="2">
    <w:abstractNumId w:val="6"/>
  </w:num>
  <w:num w:numId="3">
    <w:abstractNumId w:val="9"/>
  </w:num>
  <w:num w:numId="4">
    <w:abstractNumId w:val="25"/>
  </w:num>
  <w:num w:numId="5">
    <w:abstractNumId w:val="28"/>
  </w:num>
  <w:num w:numId="6">
    <w:abstractNumId w:val="0"/>
  </w:num>
  <w:num w:numId="7">
    <w:abstractNumId w:val="13"/>
  </w:num>
  <w:num w:numId="8">
    <w:abstractNumId w:val="20"/>
  </w:num>
  <w:num w:numId="9">
    <w:abstractNumId w:val="18"/>
  </w:num>
  <w:num w:numId="10">
    <w:abstractNumId w:val="29"/>
  </w:num>
  <w:num w:numId="11">
    <w:abstractNumId w:val="32"/>
  </w:num>
  <w:num w:numId="12">
    <w:abstractNumId w:val="23"/>
  </w:num>
  <w:num w:numId="13">
    <w:abstractNumId w:val="17"/>
  </w:num>
  <w:num w:numId="14">
    <w:abstractNumId w:val="22"/>
  </w:num>
  <w:num w:numId="15">
    <w:abstractNumId w:val="24"/>
  </w:num>
  <w:num w:numId="16">
    <w:abstractNumId w:val="3"/>
  </w:num>
  <w:num w:numId="17">
    <w:abstractNumId w:val="11"/>
  </w:num>
  <w:num w:numId="18">
    <w:abstractNumId w:val="10"/>
  </w:num>
  <w:num w:numId="19">
    <w:abstractNumId w:val="14"/>
  </w:num>
  <w:num w:numId="20">
    <w:abstractNumId w:val="12"/>
  </w:num>
  <w:num w:numId="21">
    <w:abstractNumId w:val="31"/>
  </w:num>
  <w:num w:numId="22">
    <w:abstractNumId w:val="15"/>
  </w:num>
  <w:num w:numId="23">
    <w:abstractNumId w:val="2"/>
  </w:num>
  <w:num w:numId="24">
    <w:abstractNumId w:val="19"/>
  </w:num>
  <w:num w:numId="25">
    <w:abstractNumId w:val="30"/>
  </w:num>
  <w:num w:numId="26">
    <w:abstractNumId w:val="27"/>
  </w:num>
  <w:num w:numId="27">
    <w:abstractNumId w:val="16"/>
  </w:num>
  <w:num w:numId="28">
    <w:abstractNumId w:val="4"/>
  </w:num>
  <w:num w:numId="29">
    <w:abstractNumId w:val="7"/>
  </w:num>
  <w:num w:numId="30">
    <w:abstractNumId w:val="5"/>
  </w:num>
  <w:num w:numId="31">
    <w:abstractNumId w:val="26"/>
  </w:num>
  <w:num w:numId="32">
    <w:abstractNumId w:val="1"/>
  </w:num>
  <w:num w:numId="33">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70"/>
    <w:rsid w:val="0000072C"/>
    <w:rsid w:val="00002315"/>
    <w:rsid w:val="00002C24"/>
    <w:rsid w:val="00002F24"/>
    <w:rsid w:val="000072B2"/>
    <w:rsid w:val="00010DA6"/>
    <w:rsid w:val="0001138F"/>
    <w:rsid w:val="00013337"/>
    <w:rsid w:val="000147D7"/>
    <w:rsid w:val="00014AE4"/>
    <w:rsid w:val="0001507C"/>
    <w:rsid w:val="000158DE"/>
    <w:rsid w:val="000172C6"/>
    <w:rsid w:val="000218D8"/>
    <w:rsid w:val="00021D5E"/>
    <w:rsid w:val="00023B9A"/>
    <w:rsid w:val="00026715"/>
    <w:rsid w:val="00026B92"/>
    <w:rsid w:val="0002799C"/>
    <w:rsid w:val="0003641E"/>
    <w:rsid w:val="00040F4D"/>
    <w:rsid w:val="00041454"/>
    <w:rsid w:val="0004176F"/>
    <w:rsid w:val="00041A94"/>
    <w:rsid w:val="00042E89"/>
    <w:rsid w:val="000468CF"/>
    <w:rsid w:val="00046A8C"/>
    <w:rsid w:val="00046B04"/>
    <w:rsid w:val="00046C0A"/>
    <w:rsid w:val="00047283"/>
    <w:rsid w:val="00047A6C"/>
    <w:rsid w:val="00050729"/>
    <w:rsid w:val="000540BF"/>
    <w:rsid w:val="0005474E"/>
    <w:rsid w:val="00056385"/>
    <w:rsid w:val="000564D5"/>
    <w:rsid w:val="00056ECD"/>
    <w:rsid w:val="000577A1"/>
    <w:rsid w:val="00061E5C"/>
    <w:rsid w:val="000635DD"/>
    <w:rsid w:val="000708B8"/>
    <w:rsid w:val="00070BBC"/>
    <w:rsid w:val="00074D3F"/>
    <w:rsid w:val="0007743E"/>
    <w:rsid w:val="00083FF8"/>
    <w:rsid w:val="00085746"/>
    <w:rsid w:val="000872CF"/>
    <w:rsid w:val="000905D3"/>
    <w:rsid w:val="00091403"/>
    <w:rsid w:val="00093B33"/>
    <w:rsid w:val="00094443"/>
    <w:rsid w:val="000A0625"/>
    <w:rsid w:val="000A16D8"/>
    <w:rsid w:val="000A24FE"/>
    <w:rsid w:val="000A3A4D"/>
    <w:rsid w:val="000A3CF7"/>
    <w:rsid w:val="000A5957"/>
    <w:rsid w:val="000B0A1D"/>
    <w:rsid w:val="000B13F0"/>
    <w:rsid w:val="000B239A"/>
    <w:rsid w:val="000B5435"/>
    <w:rsid w:val="000B6556"/>
    <w:rsid w:val="000B787B"/>
    <w:rsid w:val="000C0E33"/>
    <w:rsid w:val="000C0EB0"/>
    <w:rsid w:val="000C1EFE"/>
    <w:rsid w:val="000C2289"/>
    <w:rsid w:val="000C2A76"/>
    <w:rsid w:val="000C31D4"/>
    <w:rsid w:val="000C7B55"/>
    <w:rsid w:val="000D0607"/>
    <w:rsid w:val="000D0B44"/>
    <w:rsid w:val="000D33CA"/>
    <w:rsid w:val="000D3D74"/>
    <w:rsid w:val="000D4A02"/>
    <w:rsid w:val="000D71A0"/>
    <w:rsid w:val="000E010B"/>
    <w:rsid w:val="000E0557"/>
    <w:rsid w:val="000E10CA"/>
    <w:rsid w:val="000E1A08"/>
    <w:rsid w:val="000E3C96"/>
    <w:rsid w:val="000E503A"/>
    <w:rsid w:val="000E5EBE"/>
    <w:rsid w:val="000E7326"/>
    <w:rsid w:val="000F13BE"/>
    <w:rsid w:val="00106772"/>
    <w:rsid w:val="00107668"/>
    <w:rsid w:val="00107FF8"/>
    <w:rsid w:val="00110ACD"/>
    <w:rsid w:val="001141C4"/>
    <w:rsid w:val="00115D76"/>
    <w:rsid w:val="00117687"/>
    <w:rsid w:val="00121667"/>
    <w:rsid w:val="00122B63"/>
    <w:rsid w:val="00125812"/>
    <w:rsid w:val="001277BB"/>
    <w:rsid w:val="00130CCD"/>
    <w:rsid w:val="00131B28"/>
    <w:rsid w:val="0013428A"/>
    <w:rsid w:val="001349B0"/>
    <w:rsid w:val="00134AD7"/>
    <w:rsid w:val="001352E1"/>
    <w:rsid w:val="00136A8F"/>
    <w:rsid w:val="001410EA"/>
    <w:rsid w:val="001411D3"/>
    <w:rsid w:val="001440AA"/>
    <w:rsid w:val="0014491C"/>
    <w:rsid w:val="00144C8A"/>
    <w:rsid w:val="00146BC6"/>
    <w:rsid w:val="00151D01"/>
    <w:rsid w:val="0015344C"/>
    <w:rsid w:val="001534C9"/>
    <w:rsid w:val="001557F0"/>
    <w:rsid w:val="00155A00"/>
    <w:rsid w:val="001569CA"/>
    <w:rsid w:val="00156E56"/>
    <w:rsid w:val="001572F5"/>
    <w:rsid w:val="00160C4E"/>
    <w:rsid w:val="0016196A"/>
    <w:rsid w:val="00163B3E"/>
    <w:rsid w:val="00166B30"/>
    <w:rsid w:val="001676B9"/>
    <w:rsid w:val="0017125D"/>
    <w:rsid w:val="001742E6"/>
    <w:rsid w:val="00177148"/>
    <w:rsid w:val="00180E2A"/>
    <w:rsid w:val="00181C7B"/>
    <w:rsid w:val="00182ED1"/>
    <w:rsid w:val="00183D6D"/>
    <w:rsid w:val="00187BED"/>
    <w:rsid w:val="00190156"/>
    <w:rsid w:val="001918A7"/>
    <w:rsid w:val="00191BEC"/>
    <w:rsid w:val="00191CCB"/>
    <w:rsid w:val="00192703"/>
    <w:rsid w:val="00192894"/>
    <w:rsid w:val="001938A6"/>
    <w:rsid w:val="001948FC"/>
    <w:rsid w:val="001950A9"/>
    <w:rsid w:val="00197879"/>
    <w:rsid w:val="001A128C"/>
    <w:rsid w:val="001A38AC"/>
    <w:rsid w:val="001A3F01"/>
    <w:rsid w:val="001A3FD6"/>
    <w:rsid w:val="001A4FB7"/>
    <w:rsid w:val="001B012E"/>
    <w:rsid w:val="001B179B"/>
    <w:rsid w:val="001B2838"/>
    <w:rsid w:val="001B3C6F"/>
    <w:rsid w:val="001B50AF"/>
    <w:rsid w:val="001B538D"/>
    <w:rsid w:val="001B6570"/>
    <w:rsid w:val="001B7A56"/>
    <w:rsid w:val="001C0217"/>
    <w:rsid w:val="001C0813"/>
    <w:rsid w:val="001C3D5A"/>
    <w:rsid w:val="001C54CA"/>
    <w:rsid w:val="001C6E12"/>
    <w:rsid w:val="001C6FEA"/>
    <w:rsid w:val="001D0B62"/>
    <w:rsid w:val="001D1834"/>
    <w:rsid w:val="001D197A"/>
    <w:rsid w:val="001D3226"/>
    <w:rsid w:val="001D371E"/>
    <w:rsid w:val="001D6822"/>
    <w:rsid w:val="001D7FF9"/>
    <w:rsid w:val="001E1157"/>
    <w:rsid w:val="001E17F1"/>
    <w:rsid w:val="001E276A"/>
    <w:rsid w:val="001E415C"/>
    <w:rsid w:val="001E4BCA"/>
    <w:rsid w:val="001E700A"/>
    <w:rsid w:val="001E7C7B"/>
    <w:rsid w:val="001F0BFC"/>
    <w:rsid w:val="001F26D1"/>
    <w:rsid w:val="001F2739"/>
    <w:rsid w:val="001F282D"/>
    <w:rsid w:val="001F34DA"/>
    <w:rsid w:val="001F5A0E"/>
    <w:rsid w:val="001F64F8"/>
    <w:rsid w:val="001F7AFC"/>
    <w:rsid w:val="00203918"/>
    <w:rsid w:val="00206845"/>
    <w:rsid w:val="00210C3F"/>
    <w:rsid w:val="0021310E"/>
    <w:rsid w:val="002150E4"/>
    <w:rsid w:val="0021587A"/>
    <w:rsid w:val="00216987"/>
    <w:rsid w:val="00216C83"/>
    <w:rsid w:val="00226E0D"/>
    <w:rsid w:val="002306CF"/>
    <w:rsid w:val="00230F2C"/>
    <w:rsid w:val="00232DEC"/>
    <w:rsid w:val="00240648"/>
    <w:rsid w:val="00243BC9"/>
    <w:rsid w:val="002454FD"/>
    <w:rsid w:val="00245C53"/>
    <w:rsid w:val="00247395"/>
    <w:rsid w:val="002511CA"/>
    <w:rsid w:val="00251868"/>
    <w:rsid w:val="00253217"/>
    <w:rsid w:val="00254AAD"/>
    <w:rsid w:val="00254BA3"/>
    <w:rsid w:val="00254E82"/>
    <w:rsid w:val="002555C2"/>
    <w:rsid w:val="00256ADC"/>
    <w:rsid w:val="0025758E"/>
    <w:rsid w:val="002601F5"/>
    <w:rsid w:val="002627C7"/>
    <w:rsid w:val="002639DD"/>
    <w:rsid w:val="00264891"/>
    <w:rsid w:val="0026675F"/>
    <w:rsid w:val="002667CE"/>
    <w:rsid w:val="00266959"/>
    <w:rsid w:val="002669C0"/>
    <w:rsid w:val="00270712"/>
    <w:rsid w:val="00272DA1"/>
    <w:rsid w:val="00277054"/>
    <w:rsid w:val="002803D8"/>
    <w:rsid w:val="002809CD"/>
    <w:rsid w:val="00281552"/>
    <w:rsid w:val="00284F75"/>
    <w:rsid w:val="002862BF"/>
    <w:rsid w:val="00291BF5"/>
    <w:rsid w:val="00293082"/>
    <w:rsid w:val="002933DE"/>
    <w:rsid w:val="00293CC1"/>
    <w:rsid w:val="00294402"/>
    <w:rsid w:val="002946AD"/>
    <w:rsid w:val="00295553"/>
    <w:rsid w:val="002A0E11"/>
    <w:rsid w:val="002A27EE"/>
    <w:rsid w:val="002A55A7"/>
    <w:rsid w:val="002A5E9F"/>
    <w:rsid w:val="002B7AAE"/>
    <w:rsid w:val="002C058E"/>
    <w:rsid w:val="002C1623"/>
    <w:rsid w:val="002C1C29"/>
    <w:rsid w:val="002C3C17"/>
    <w:rsid w:val="002C4B23"/>
    <w:rsid w:val="002C523D"/>
    <w:rsid w:val="002C5C50"/>
    <w:rsid w:val="002C7912"/>
    <w:rsid w:val="002D0AA3"/>
    <w:rsid w:val="002D5DFE"/>
    <w:rsid w:val="002D6ABD"/>
    <w:rsid w:val="002D76F3"/>
    <w:rsid w:val="002E229C"/>
    <w:rsid w:val="002E26FC"/>
    <w:rsid w:val="002E35A1"/>
    <w:rsid w:val="002E5A0D"/>
    <w:rsid w:val="002E756A"/>
    <w:rsid w:val="002F1273"/>
    <w:rsid w:val="002F1D27"/>
    <w:rsid w:val="002F241F"/>
    <w:rsid w:val="002F2C9D"/>
    <w:rsid w:val="002F3208"/>
    <w:rsid w:val="002F4A79"/>
    <w:rsid w:val="0030060F"/>
    <w:rsid w:val="00302948"/>
    <w:rsid w:val="00304EDA"/>
    <w:rsid w:val="00305294"/>
    <w:rsid w:val="00307509"/>
    <w:rsid w:val="00310104"/>
    <w:rsid w:val="003114FB"/>
    <w:rsid w:val="00311770"/>
    <w:rsid w:val="003136B6"/>
    <w:rsid w:val="00313C90"/>
    <w:rsid w:val="003155C3"/>
    <w:rsid w:val="0031658F"/>
    <w:rsid w:val="00317487"/>
    <w:rsid w:val="00320CB1"/>
    <w:rsid w:val="00320DF3"/>
    <w:rsid w:val="00321AAA"/>
    <w:rsid w:val="0032226A"/>
    <w:rsid w:val="003226DA"/>
    <w:rsid w:val="00322E4E"/>
    <w:rsid w:val="00323CA7"/>
    <w:rsid w:val="003247E1"/>
    <w:rsid w:val="00330682"/>
    <w:rsid w:val="003329A3"/>
    <w:rsid w:val="003340FE"/>
    <w:rsid w:val="00335178"/>
    <w:rsid w:val="00340412"/>
    <w:rsid w:val="003417AB"/>
    <w:rsid w:val="00342F14"/>
    <w:rsid w:val="003464A9"/>
    <w:rsid w:val="00347117"/>
    <w:rsid w:val="00347178"/>
    <w:rsid w:val="003471C6"/>
    <w:rsid w:val="003502AD"/>
    <w:rsid w:val="003503DF"/>
    <w:rsid w:val="00352CEB"/>
    <w:rsid w:val="00353311"/>
    <w:rsid w:val="00355B4D"/>
    <w:rsid w:val="0035760E"/>
    <w:rsid w:val="00362B8E"/>
    <w:rsid w:val="00363971"/>
    <w:rsid w:val="00363C6C"/>
    <w:rsid w:val="00364676"/>
    <w:rsid w:val="00366FA3"/>
    <w:rsid w:val="00367F16"/>
    <w:rsid w:val="0037132E"/>
    <w:rsid w:val="0037657F"/>
    <w:rsid w:val="0038082C"/>
    <w:rsid w:val="00381FA8"/>
    <w:rsid w:val="00383621"/>
    <w:rsid w:val="003872C4"/>
    <w:rsid w:val="003924FD"/>
    <w:rsid w:val="00392CB3"/>
    <w:rsid w:val="00393189"/>
    <w:rsid w:val="0039567E"/>
    <w:rsid w:val="00395DC0"/>
    <w:rsid w:val="0039737B"/>
    <w:rsid w:val="003A1749"/>
    <w:rsid w:val="003A1B13"/>
    <w:rsid w:val="003A31DE"/>
    <w:rsid w:val="003A4265"/>
    <w:rsid w:val="003A4AC2"/>
    <w:rsid w:val="003A56BB"/>
    <w:rsid w:val="003A61D1"/>
    <w:rsid w:val="003A62BE"/>
    <w:rsid w:val="003A69B5"/>
    <w:rsid w:val="003A6B03"/>
    <w:rsid w:val="003B1955"/>
    <w:rsid w:val="003B360B"/>
    <w:rsid w:val="003B385E"/>
    <w:rsid w:val="003B5887"/>
    <w:rsid w:val="003B654B"/>
    <w:rsid w:val="003C10BA"/>
    <w:rsid w:val="003C7A74"/>
    <w:rsid w:val="003D0EF5"/>
    <w:rsid w:val="003E3245"/>
    <w:rsid w:val="003E38E8"/>
    <w:rsid w:val="003E40EA"/>
    <w:rsid w:val="003E4A78"/>
    <w:rsid w:val="003E5833"/>
    <w:rsid w:val="003E6CEB"/>
    <w:rsid w:val="003F1471"/>
    <w:rsid w:val="003F15CE"/>
    <w:rsid w:val="003F18BD"/>
    <w:rsid w:val="003F21F0"/>
    <w:rsid w:val="003F5953"/>
    <w:rsid w:val="003F6D4E"/>
    <w:rsid w:val="00400D2F"/>
    <w:rsid w:val="00403E9D"/>
    <w:rsid w:val="004049A5"/>
    <w:rsid w:val="00406997"/>
    <w:rsid w:val="00410817"/>
    <w:rsid w:val="00410A2F"/>
    <w:rsid w:val="00414590"/>
    <w:rsid w:val="004155CF"/>
    <w:rsid w:val="00417684"/>
    <w:rsid w:val="004176B9"/>
    <w:rsid w:val="00417E7B"/>
    <w:rsid w:val="004200F6"/>
    <w:rsid w:val="00423A17"/>
    <w:rsid w:val="004277DA"/>
    <w:rsid w:val="00430936"/>
    <w:rsid w:val="00431157"/>
    <w:rsid w:val="00433213"/>
    <w:rsid w:val="00435B46"/>
    <w:rsid w:val="00437F90"/>
    <w:rsid w:val="00441082"/>
    <w:rsid w:val="00441A1E"/>
    <w:rsid w:val="00445148"/>
    <w:rsid w:val="0044598B"/>
    <w:rsid w:val="00446049"/>
    <w:rsid w:val="004507C8"/>
    <w:rsid w:val="004530F0"/>
    <w:rsid w:val="0045509B"/>
    <w:rsid w:val="00456621"/>
    <w:rsid w:val="00460473"/>
    <w:rsid w:val="004605E8"/>
    <w:rsid w:val="0046179F"/>
    <w:rsid w:val="00461E60"/>
    <w:rsid w:val="00462BBF"/>
    <w:rsid w:val="00463C1E"/>
    <w:rsid w:val="00464E72"/>
    <w:rsid w:val="0046513F"/>
    <w:rsid w:val="00465385"/>
    <w:rsid w:val="00466658"/>
    <w:rsid w:val="00466B9A"/>
    <w:rsid w:val="00467106"/>
    <w:rsid w:val="004678FB"/>
    <w:rsid w:val="0047035A"/>
    <w:rsid w:val="004707E8"/>
    <w:rsid w:val="00472AB2"/>
    <w:rsid w:val="00480433"/>
    <w:rsid w:val="00481C05"/>
    <w:rsid w:val="00482883"/>
    <w:rsid w:val="00482F76"/>
    <w:rsid w:val="00485B1F"/>
    <w:rsid w:val="004864BC"/>
    <w:rsid w:val="00486648"/>
    <w:rsid w:val="004877A2"/>
    <w:rsid w:val="00492F22"/>
    <w:rsid w:val="004948FC"/>
    <w:rsid w:val="0049594C"/>
    <w:rsid w:val="00495DAE"/>
    <w:rsid w:val="0049759D"/>
    <w:rsid w:val="004A0AD4"/>
    <w:rsid w:val="004A0BAE"/>
    <w:rsid w:val="004A3312"/>
    <w:rsid w:val="004A7E14"/>
    <w:rsid w:val="004B0449"/>
    <w:rsid w:val="004B0620"/>
    <w:rsid w:val="004B08E5"/>
    <w:rsid w:val="004B3B8D"/>
    <w:rsid w:val="004B4EBC"/>
    <w:rsid w:val="004C029F"/>
    <w:rsid w:val="004C18C6"/>
    <w:rsid w:val="004C1E37"/>
    <w:rsid w:val="004D01D4"/>
    <w:rsid w:val="004D0A6E"/>
    <w:rsid w:val="004D2276"/>
    <w:rsid w:val="004D23EC"/>
    <w:rsid w:val="004D43CD"/>
    <w:rsid w:val="004D5818"/>
    <w:rsid w:val="004E0BBD"/>
    <w:rsid w:val="004E1F25"/>
    <w:rsid w:val="004E266F"/>
    <w:rsid w:val="004E28CB"/>
    <w:rsid w:val="004E7327"/>
    <w:rsid w:val="004E7C88"/>
    <w:rsid w:val="004F2B3F"/>
    <w:rsid w:val="004F2D1D"/>
    <w:rsid w:val="004F34DC"/>
    <w:rsid w:val="004F4440"/>
    <w:rsid w:val="004F4E95"/>
    <w:rsid w:val="004F65A7"/>
    <w:rsid w:val="004F77D0"/>
    <w:rsid w:val="00500A40"/>
    <w:rsid w:val="00501E1B"/>
    <w:rsid w:val="00503BB6"/>
    <w:rsid w:val="00504D8E"/>
    <w:rsid w:val="0051274E"/>
    <w:rsid w:val="005135C7"/>
    <w:rsid w:val="005139E2"/>
    <w:rsid w:val="00514960"/>
    <w:rsid w:val="00514CB6"/>
    <w:rsid w:val="00515779"/>
    <w:rsid w:val="00516AA0"/>
    <w:rsid w:val="00523275"/>
    <w:rsid w:val="005236DD"/>
    <w:rsid w:val="0052398E"/>
    <w:rsid w:val="0052445C"/>
    <w:rsid w:val="00525052"/>
    <w:rsid w:val="00525DA5"/>
    <w:rsid w:val="00526278"/>
    <w:rsid w:val="00527039"/>
    <w:rsid w:val="00530B9E"/>
    <w:rsid w:val="00531987"/>
    <w:rsid w:val="00532822"/>
    <w:rsid w:val="005347A0"/>
    <w:rsid w:val="00541828"/>
    <w:rsid w:val="00541D5C"/>
    <w:rsid w:val="00542F7C"/>
    <w:rsid w:val="00543F8A"/>
    <w:rsid w:val="00547751"/>
    <w:rsid w:val="00550B99"/>
    <w:rsid w:val="00550F04"/>
    <w:rsid w:val="00550F24"/>
    <w:rsid w:val="00552527"/>
    <w:rsid w:val="00552F60"/>
    <w:rsid w:val="0056259A"/>
    <w:rsid w:val="00563BAE"/>
    <w:rsid w:val="00565E4D"/>
    <w:rsid w:val="0057027A"/>
    <w:rsid w:val="00570909"/>
    <w:rsid w:val="00570B50"/>
    <w:rsid w:val="00570EFC"/>
    <w:rsid w:val="00573449"/>
    <w:rsid w:val="00573BB7"/>
    <w:rsid w:val="00574DA7"/>
    <w:rsid w:val="00574F30"/>
    <w:rsid w:val="00575CA2"/>
    <w:rsid w:val="00575CCC"/>
    <w:rsid w:val="005760E6"/>
    <w:rsid w:val="00576952"/>
    <w:rsid w:val="005804BB"/>
    <w:rsid w:val="00580C18"/>
    <w:rsid w:val="0058620C"/>
    <w:rsid w:val="00587BE2"/>
    <w:rsid w:val="005908FF"/>
    <w:rsid w:val="00592E4C"/>
    <w:rsid w:val="005A13E0"/>
    <w:rsid w:val="005A19CC"/>
    <w:rsid w:val="005A3723"/>
    <w:rsid w:val="005A5A0D"/>
    <w:rsid w:val="005A5F16"/>
    <w:rsid w:val="005A76F0"/>
    <w:rsid w:val="005B1E98"/>
    <w:rsid w:val="005B33C2"/>
    <w:rsid w:val="005B6E4D"/>
    <w:rsid w:val="005B77F9"/>
    <w:rsid w:val="005C134C"/>
    <w:rsid w:val="005C137E"/>
    <w:rsid w:val="005C1D5F"/>
    <w:rsid w:val="005C4866"/>
    <w:rsid w:val="005C67DE"/>
    <w:rsid w:val="005D0DBD"/>
    <w:rsid w:val="005D0FA8"/>
    <w:rsid w:val="005D1739"/>
    <w:rsid w:val="005D3F57"/>
    <w:rsid w:val="005D5895"/>
    <w:rsid w:val="005D59CE"/>
    <w:rsid w:val="005D63B0"/>
    <w:rsid w:val="005D6DDE"/>
    <w:rsid w:val="005D7255"/>
    <w:rsid w:val="005E032C"/>
    <w:rsid w:val="005E0BE4"/>
    <w:rsid w:val="005E25DD"/>
    <w:rsid w:val="005E3359"/>
    <w:rsid w:val="005E5282"/>
    <w:rsid w:val="005E6F9D"/>
    <w:rsid w:val="005E7819"/>
    <w:rsid w:val="005E78C6"/>
    <w:rsid w:val="005F00FB"/>
    <w:rsid w:val="005F01FC"/>
    <w:rsid w:val="005F0723"/>
    <w:rsid w:val="005F3B68"/>
    <w:rsid w:val="00601CBF"/>
    <w:rsid w:val="00607B56"/>
    <w:rsid w:val="006113E0"/>
    <w:rsid w:val="00612F68"/>
    <w:rsid w:val="00612F6E"/>
    <w:rsid w:val="00613BB8"/>
    <w:rsid w:val="0061418C"/>
    <w:rsid w:val="00616129"/>
    <w:rsid w:val="00616B56"/>
    <w:rsid w:val="0061740A"/>
    <w:rsid w:val="0061760C"/>
    <w:rsid w:val="00620701"/>
    <w:rsid w:val="00621B3A"/>
    <w:rsid w:val="0062207C"/>
    <w:rsid w:val="006231AA"/>
    <w:rsid w:val="0062413D"/>
    <w:rsid w:val="00624B23"/>
    <w:rsid w:val="00625452"/>
    <w:rsid w:val="00625BCE"/>
    <w:rsid w:val="00626A04"/>
    <w:rsid w:val="00630321"/>
    <w:rsid w:val="0063317A"/>
    <w:rsid w:val="0063431A"/>
    <w:rsid w:val="00635C93"/>
    <w:rsid w:val="00637B32"/>
    <w:rsid w:val="0064184D"/>
    <w:rsid w:val="00642A43"/>
    <w:rsid w:val="00642FAB"/>
    <w:rsid w:val="006511E2"/>
    <w:rsid w:val="00651CBB"/>
    <w:rsid w:val="0065336F"/>
    <w:rsid w:val="006543E6"/>
    <w:rsid w:val="00655639"/>
    <w:rsid w:val="00656A78"/>
    <w:rsid w:val="00656C3E"/>
    <w:rsid w:val="00657115"/>
    <w:rsid w:val="006611F5"/>
    <w:rsid w:val="006613F5"/>
    <w:rsid w:val="00661ACB"/>
    <w:rsid w:val="00661F89"/>
    <w:rsid w:val="00663936"/>
    <w:rsid w:val="00666093"/>
    <w:rsid w:val="00670025"/>
    <w:rsid w:val="006709FC"/>
    <w:rsid w:val="00671139"/>
    <w:rsid w:val="006723FA"/>
    <w:rsid w:val="006729C8"/>
    <w:rsid w:val="006743FF"/>
    <w:rsid w:val="00676B62"/>
    <w:rsid w:val="00677B92"/>
    <w:rsid w:val="006801D7"/>
    <w:rsid w:val="00680563"/>
    <w:rsid w:val="00680779"/>
    <w:rsid w:val="0068306A"/>
    <w:rsid w:val="00687D31"/>
    <w:rsid w:val="00691251"/>
    <w:rsid w:val="0069196D"/>
    <w:rsid w:val="00692C55"/>
    <w:rsid w:val="0069545B"/>
    <w:rsid w:val="00696B54"/>
    <w:rsid w:val="006A11CF"/>
    <w:rsid w:val="006A1D53"/>
    <w:rsid w:val="006A2F3E"/>
    <w:rsid w:val="006A2F80"/>
    <w:rsid w:val="006A47C1"/>
    <w:rsid w:val="006A6503"/>
    <w:rsid w:val="006B0F41"/>
    <w:rsid w:val="006B23AF"/>
    <w:rsid w:val="006B24E5"/>
    <w:rsid w:val="006B250D"/>
    <w:rsid w:val="006B2514"/>
    <w:rsid w:val="006B34C9"/>
    <w:rsid w:val="006B478B"/>
    <w:rsid w:val="006C084F"/>
    <w:rsid w:val="006C0F43"/>
    <w:rsid w:val="006C2720"/>
    <w:rsid w:val="006C2E5A"/>
    <w:rsid w:val="006C4CE8"/>
    <w:rsid w:val="006C67E1"/>
    <w:rsid w:val="006D038F"/>
    <w:rsid w:val="006D08BD"/>
    <w:rsid w:val="006D09CA"/>
    <w:rsid w:val="006D514A"/>
    <w:rsid w:val="006D547C"/>
    <w:rsid w:val="006D7A7E"/>
    <w:rsid w:val="006E4BAA"/>
    <w:rsid w:val="006E6179"/>
    <w:rsid w:val="006E61B9"/>
    <w:rsid w:val="006F04C5"/>
    <w:rsid w:val="006F2010"/>
    <w:rsid w:val="006F2072"/>
    <w:rsid w:val="006F399D"/>
    <w:rsid w:val="006F39C0"/>
    <w:rsid w:val="006F728A"/>
    <w:rsid w:val="006F7D99"/>
    <w:rsid w:val="007008B0"/>
    <w:rsid w:val="00702F0A"/>
    <w:rsid w:val="0070513E"/>
    <w:rsid w:val="00706F65"/>
    <w:rsid w:val="00710388"/>
    <w:rsid w:val="00712C8C"/>
    <w:rsid w:val="00712ECA"/>
    <w:rsid w:val="00715B99"/>
    <w:rsid w:val="007171D8"/>
    <w:rsid w:val="00720B6F"/>
    <w:rsid w:val="0072134B"/>
    <w:rsid w:val="00724A70"/>
    <w:rsid w:val="007304D2"/>
    <w:rsid w:val="007304D8"/>
    <w:rsid w:val="00734217"/>
    <w:rsid w:val="00735181"/>
    <w:rsid w:val="00735549"/>
    <w:rsid w:val="00735622"/>
    <w:rsid w:val="00741AC5"/>
    <w:rsid w:val="007425F2"/>
    <w:rsid w:val="00744B06"/>
    <w:rsid w:val="00745E6F"/>
    <w:rsid w:val="0074603B"/>
    <w:rsid w:val="00750BE0"/>
    <w:rsid w:val="00751A17"/>
    <w:rsid w:val="00766FEE"/>
    <w:rsid w:val="00767AD8"/>
    <w:rsid w:val="00770E47"/>
    <w:rsid w:val="00771AC3"/>
    <w:rsid w:val="007720CB"/>
    <w:rsid w:val="00774BB3"/>
    <w:rsid w:val="00774CF7"/>
    <w:rsid w:val="00775700"/>
    <w:rsid w:val="00776DE5"/>
    <w:rsid w:val="0078120A"/>
    <w:rsid w:val="00782AF3"/>
    <w:rsid w:val="00782D9D"/>
    <w:rsid w:val="00783A26"/>
    <w:rsid w:val="00785B79"/>
    <w:rsid w:val="00790613"/>
    <w:rsid w:val="00790F8C"/>
    <w:rsid w:val="00794720"/>
    <w:rsid w:val="00795748"/>
    <w:rsid w:val="00796EC4"/>
    <w:rsid w:val="007A0501"/>
    <w:rsid w:val="007A0F09"/>
    <w:rsid w:val="007A2AD0"/>
    <w:rsid w:val="007A31E0"/>
    <w:rsid w:val="007A362F"/>
    <w:rsid w:val="007A4A95"/>
    <w:rsid w:val="007A73A5"/>
    <w:rsid w:val="007B01DC"/>
    <w:rsid w:val="007B21D3"/>
    <w:rsid w:val="007B2232"/>
    <w:rsid w:val="007B5E8D"/>
    <w:rsid w:val="007B6FB7"/>
    <w:rsid w:val="007B7940"/>
    <w:rsid w:val="007B7C01"/>
    <w:rsid w:val="007C0F11"/>
    <w:rsid w:val="007C2103"/>
    <w:rsid w:val="007C2DA0"/>
    <w:rsid w:val="007C38BB"/>
    <w:rsid w:val="007C413F"/>
    <w:rsid w:val="007C58DC"/>
    <w:rsid w:val="007C5F58"/>
    <w:rsid w:val="007C6DED"/>
    <w:rsid w:val="007D0A90"/>
    <w:rsid w:val="007D1347"/>
    <w:rsid w:val="007D14CE"/>
    <w:rsid w:val="007D2B8C"/>
    <w:rsid w:val="007D6295"/>
    <w:rsid w:val="007D66F4"/>
    <w:rsid w:val="007D6E7E"/>
    <w:rsid w:val="007E36A7"/>
    <w:rsid w:val="007E705C"/>
    <w:rsid w:val="007F3380"/>
    <w:rsid w:val="007F5E3C"/>
    <w:rsid w:val="007F61EF"/>
    <w:rsid w:val="007F7B6D"/>
    <w:rsid w:val="00800108"/>
    <w:rsid w:val="00801D7D"/>
    <w:rsid w:val="0080337B"/>
    <w:rsid w:val="008045FD"/>
    <w:rsid w:val="0080557D"/>
    <w:rsid w:val="00805CBE"/>
    <w:rsid w:val="008064F2"/>
    <w:rsid w:val="00807467"/>
    <w:rsid w:val="008126A6"/>
    <w:rsid w:val="00813E61"/>
    <w:rsid w:val="0081477F"/>
    <w:rsid w:val="008208FB"/>
    <w:rsid w:val="00826F8F"/>
    <w:rsid w:val="00827CE6"/>
    <w:rsid w:val="00830767"/>
    <w:rsid w:val="00830832"/>
    <w:rsid w:val="008313DC"/>
    <w:rsid w:val="00831685"/>
    <w:rsid w:val="00832690"/>
    <w:rsid w:val="0083326E"/>
    <w:rsid w:val="008348D8"/>
    <w:rsid w:val="0083536C"/>
    <w:rsid w:val="00840617"/>
    <w:rsid w:val="00841D6E"/>
    <w:rsid w:val="00843673"/>
    <w:rsid w:val="008444A7"/>
    <w:rsid w:val="00844E25"/>
    <w:rsid w:val="00845327"/>
    <w:rsid w:val="0084669B"/>
    <w:rsid w:val="0085071B"/>
    <w:rsid w:val="008547C7"/>
    <w:rsid w:val="008553F0"/>
    <w:rsid w:val="008570B8"/>
    <w:rsid w:val="00857CA9"/>
    <w:rsid w:val="00860371"/>
    <w:rsid w:val="0086094D"/>
    <w:rsid w:val="00860B60"/>
    <w:rsid w:val="00860C05"/>
    <w:rsid w:val="00861CDD"/>
    <w:rsid w:val="0086294B"/>
    <w:rsid w:val="00864627"/>
    <w:rsid w:val="008646B3"/>
    <w:rsid w:val="008749BA"/>
    <w:rsid w:val="00874F43"/>
    <w:rsid w:val="008768BB"/>
    <w:rsid w:val="00876AC0"/>
    <w:rsid w:val="00880991"/>
    <w:rsid w:val="008811A3"/>
    <w:rsid w:val="008823F1"/>
    <w:rsid w:val="00882A5E"/>
    <w:rsid w:val="00882DD4"/>
    <w:rsid w:val="00884FF6"/>
    <w:rsid w:val="00885CDE"/>
    <w:rsid w:val="00886425"/>
    <w:rsid w:val="00887C51"/>
    <w:rsid w:val="00894803"/>
    <w:rsid w:val="008949C5"/>
    <w:rsid w:val="00896935"/>
    <w:rsid w:val="008A0407"/>
    <w:rsid w:val="008A08DC"/>
    <w:rsid w:val="008A0AFB"/>
    <w:rsid w:val="008A1491"/>
    <w:rsid w:val="008A5F42"/>
    <w:rsid w:val="008A7479"/>
    <w:rsid w:val="008B02D0"/>
    <w:rsid w:val="008B0BE4"/>
    <w:rsid w:val="008B1E11"/>
    <w:rsid w:val="008B2665"/>
    <w:rsid w:val="008B28DB"/>
    <w:rsid w:val="008B52BB"/>
    <w:rsid w:val="008B6A1E"/>
    <w:rsid w:val="008B7860"/>
    <w:rsid w:val="008B7BDD"/>
    <w:rsid w:val="008C10A2"/>
    <w:rsid w:val="008C1DC7"/>
    <w:rsid w:val="008C1ED2"/>
    <w:rsid w:val="008C2589"/>
    <w:rsid w:val="008C354F"/>
    <w:rsid w:val="008C573C"/>
    <w:rsid w:val="008D0409"/>
    <w:rsid w:val="008D19B6"/>
    <w:rsid w:val="008D2B29"/>
    <w:rsid w:val="008D49FF"/>
    <w:rsid w:val="008D5535"/>
    <w:rsid w:val="008D73AD"/>
    <w:rsid w:val="008D7A45"/>
    <w:rsid w:val="008E07D6"/>
    <w:rsid w:val="008E54DA"/>
    <w:rsid w:val="008E7981"/>
    <w:rsid w:val="008F1E2F"/>
    <w:rsid w:val="008F37E7"/>
    <w:rsid w:val="008F4173"/>
    <w:rsid w:val="008F48B1"/>
    <w:rsid w:val="008F5149"/>
    <w:rsid w:val="00900AC6"/>
    <w:rsid w:val="00901EB6"/>
    <w:rsid w:val="00902B3C"/>
    <w:rsid w:val="00902E63"/>
    <w:rsid w:val="00903A11"/>
    <w:rsid w:val="00904F52"/>
    <w:rsid w:val="00907048"/>
    <w:rsid w:val="0090740E"/>
    <w:rsid w:val="00907DF1"/>
    <w:rsid w:val="00911271"/>
    <w:rsid w:val="009121E0"/>
    <w:rsid w:val="0091373B"/>
    <w:rsid w:val="0091485B"/>
    <w:rsid w:val="00914C3E"/>
    <w:rsid w:val="0091637B"/>
    <w:rsid w:val="00920384"/>
    <w:rsid w:val="00920929"/>
    <w:rsid w:val="009229F2"/>
    <w:rsid w:val="00930685"/>
    <w:rsid w:val="00931259"/>
    <w:rsid w:val="0093227C"/>
    <w:rsid w:val="00933C61"/>
    <w:rsid w:val="0093618E"/>
    <w:rsid w:val="00940D9B"/>
    <w:rsid w:val="00942F5B"/>
    <w:rsid w:val="0094415F"/>
    <w:rsid w:val="00944DA4"/>
    <w:rsid w:val="009534D6"/>
    <w:rsid w:val="00953A3E"/>
    <w:rsid w:val="009546CC"/>
    <w:rsid w:val="00955397"/>
    <w:rsid w:val="00957377"/>
    <w:rsid w:val="00957CF2"/>
    <w:rsid w:val="00962430"/>
    <w:rsid w:val="00963B2F"/>
    <w:rsid w:val="00964300"/>
    <w:rsid w:val="00964634"/>
    <w:rsid w:val="009706CB"/>
    <w:rsid w:val="009722D2"/>
    <w:rsid w:val="00972C0A"/>
    <w:rsid w:val="009732FB"/>
    <w:rsid w:val="00973A97"/>
    <w:rsid w:val="00975300"/>
    <w:rsid w:val="009762BC"/>
    <w:rsid w:val="0098002B"/>
    <w:rsid w:val="00982677"/>
    <w:rsid w:val="00984722"/>
    <w:rsid w:val="009852D4"/>
    <w:rsid w:val="00991596"/>
    <w:rsid w:val="0099250A"/>
    <w:rsid w:val="00993CEA"/>
    <w:rsid w:val="00995F85"/>
    <w:rsid w:val="0099644C"/>
    <w:rsid w:val="009974E1"/>
    <w:rsid w:val="009A5AD5"/>
    <w:rsid w:val="009A6426"/>
    <w:rsid w:val="009A67E3"/>
    <w:rsid w:val="009A7905"/>
    <w:rsid w:val="009B0C13"/>
    <w:rsid w:val="009B1561"/>
    <w:rsid w:val="009B1A09"/>
    <w:rsid w:val="009B4A2C"/>
    <w:rsid w:val="009B65F0"/>
    <w:rsid w:val="009C21CE"/>
    <w:rsid w:val="009C7A76"/>
    <w:rsid w:val="009C7FD7"/>
    <w:rsid w:val="009D0DF6"/>
    <w:rsid w:val="009D1FC8"/>
    <w:rsid w:val="009D2FB2"/>
    <w:rsid w:val="009D3902"/>
    <w:rsid w:val="009D3B3F"/>
    <w:rsid w:val="009D627B"/>
    <w:rsid w:val="009E15A9"/>
    <w:rsid w:val="009E2C7A"/>
    <w:rsid w:val="009E4A42"/>
    <w:rsid w:val="009E5C13"/>
    <w:rsid w:val="009E5C4D"/>
    <w:rsid w:val="009F066B"/>
    <w:rsid w:val="009F19D7"/>
    <w:rsid w:val="009F2083"/>
    <w:rsid w:val="009F2C5D"/>
    <w:rsid w:val="009F5A67"/>
    <w:rsid w:val="009F766D"/>
    <w:rsid w:val="009F76D8"/>
    <w:rsid w:val="009F788E"/>
    <w:rsid w:val="00A02EC8"/>
    <w:rsid w:val="00A04433"/>
    <w:rsid w:val="00A04B4B"/>
    <w:rsid w:val="00A07086"/>
    <w:rsid w:val="00A07E9D"/>
    <w:rsid w:val="00A07F81"/>
    <w:rsid w:val="00A10240"/>
    <w:rsid w:val="00A10824"/>
    <w:rsid w:val="00A115A6"/>
    <w:rsid w:val="00A12D60"/>
    <w:rsid w:val="00A130DE"/>
    <w:rsid w:val="00A135FC"/>
    <w:rsid w:val="00A14545"/>
    <w:rsid w:val="00A14DC5"/>
    <w:rsid w:val="00A17A15"/>
    <w:rsid w:val="00A17B1C"/>
    <w:rsid w:val="00A221A3"/>
    <w:rsid w:val="00A23493"/>
    <w:rsid w:val="00A24643"/>
    <w:rsid w:val="00A25C76"/>
    <w:rsid w:val="00A27E20"/>
    <w:rsid w:val="00A30016"/>
    <w:rsid w:val="00A30A3F"/>
    <w:rsid w:val="00A3121F"/>
    <w:rsid w:val="00A315A7"/>
    <w:rsid w:val="00A3248E"/>
    <w:rsid w:val="00A32654"/>
    <w:rsid w:val="00A33446"/>
    <w:rsid w:val="00A33B9C"/>
    <w:rsid w:val="00A34670"/>
    <w:rsid w:val="00A3583D"/>
    <w:rsid w:val="00A35C90"/>
    <w:rsid w:val="00A367A7"/>
    <w:rsid w:val="00A37823"/>
    <w:rsid w:val="00A40F54"/>
    <w:rsid w:val="00A41A79"/>
    <w:rsid w:val="00A423C6"/>
    <w:rsid w:val="00A42640"/>
    <w:rsid w:val="00A431F3"/>
    <w:rsid w:val="00A43EC4"/>
    <w:rsid w:val="00A44840"/>
    <w:rsid w:val="00A4667E"/>
    <w:rsid w:val="00A51813"/>
    <w:rsid w:val="00A53083"/>
    <w:rsid w:val="00A53B95"/>
    <w:rsid w:val="00A54EC4"/>
    <w:rsid w:val="00A576A7"/>
    <w:rsid w:val="00A60EF9"/>
    <w:rsid w:val="00A611F4"/>
    <w:rsid w:val="00A62171"/>
    <w:rsid w:val="00A622E5"/>
    <w:rsid w:val="00A65BF2"/>
    <w:rsid w:val="00A6687E"/>
    <w:rsid w:val="00A67627"/>
    <w:rsid w:val="00A67FB8"/>
    <w:rsid w:val="00A72C55"/>
    <w:rsid w:val="00A74BCE"/>
    <w:rsid w:val="00A76383"/>
    <w:rsid w:val="00A76D2F"/>
    <w:rsid w:val="00A80F2B"/>
    <w:rsid w:val="00A81531"/>
    <w:rsid w:val="00A844E3"/>
    <w:rsid w:val="00A855FA"/>
    <w:rsid w:val="00A903F2"/>
    <w:rsid w:val="00A91332"/>
    <w:rsid w:val="00A91D6C"/>
    <w:rsid w:val="00A91E09"/>
    <w:rsid w:val="00A95D4E"/>
    <w:rsid w:val="00AA19FB"/>
    <w:rsid w:val="00AA2242"/>
    <w:rsid w:val="00AA32E4"/>
    <w:rsid w:val="00AA56B9"/>
    <w:rsid w:val="00AA6AF4"/>
    <w:rsid w:val="00AB7495"/>
    <w:rsid w:val="00AB76B5"/>
    <w:rsid w:val="00AB7A43"/>
    <w:rsid w:val="00AB7E8D"/>
    <w:rsid w:val="00AC1EF1"/>
    <w:rsid w:val="00AC360D"/>
    <w:rsid w:val="00AC5CDB"/>
    <w:rsid w:val="00AD0D26"/>
    <w:rsid w:val="00AD12F9"/>
    <w:rsid w:val="00AD2280"/>
    <w:rsid w:val="00AD35D2"/>
    <w:rsid w:val="00AD60F9"/>
    <w:rsid w:val="00AD7867"/>
    <w:rsid w:val="00AD7B41"/>
    <w:rsid w:val="00AD7BD8"/>
    <w:rsid w:val="00AD7FC9"/>
    <w:rsid w:val="00AE0376"/>
    <w:rsid w:val="00AE0431"/>
    <w:rsid w:val="00AE272D"/>
    <w:rsid w:val="00AE6482"/>
    <w:rsid w:val="00AE649B"/>
    <w:rsid w:val="00AF060E"/>
    <w:rsid w:val="00AF22B3"/>
    <w:rsid w:val="00AF2544"/>
    <w:rsid w:val="00AF2CFF"/>
    <w:rsid w:val="00AF4F7D"/>
    <w:rsid w:val="00AF59AE"/>
    <w:rsid w:val="00AF61AB"/>
    <w:rsid w:val="00AF63F4"/>
    <w:rsid w:val="00B00832"/>
    <w:rsid w:val="00B00A99"/>
    <w:rsid w:val="00B00F74"/>
    <w:rsid w:val="00B01934"/>
    <w:rsid w:val="00B02318"/>
    <w:rsid w:val="00B072F7"/>
    <w:rsid w:val="00B07316"/>
    <w:rsid w:val="00B13934"/>
    <w:rsid w:val="00B14646"/>
    <w:rsid w:val="00B150AA"/>
    <w:rsid w:val="00B152D8"/>
    <w:rsid w:val="00B15C75"/>
    <w:rsid w:val="00B15F46"/>
    <w:rsid w:val="00B1674F"/>
    <w:rsid w:val="00B17D41"/>
    <w:rsid w:val="00B20990"/>
    <w:rsid w:val="00B21137"/>
    <w:rsid w:val="00B227E7"/>
    <w:rsid w:val="00B23567"/>
    <w:rsid w:val="00B26CEC"/>
    <w:rsid w:val="00B31329"/>
    <w:rsid w:val="00B35B8E"/>
    <w:rsid w:val="00B42762"/>
    <w:rsid w:val="00B427D2"/>
    <w:rsid w:val="00B43448"/>
    <w:rsid w:val="00B443BA"/>
    <w:rsid w:val="00B4495D"/>
    <w:rsid w:val="00B44BB2"/>
    <w:rsid w:val="00B45E66"/>
    <w:rsid w:val="00B46D92"/>
    <w:rsid w:val="00B54870"/>
    <w:rsid w:val="00B558F5"/>
    <w:rsid w:val="00B55A42"/>
    <w:rsid w:val="00B57EB1"/>
    <w:rsid w:val="00B6010B"/>
    <w:rsid w:val="00B641C4"/>
    <w:rsid w:val="00B64255"/>
    <w:rsid w:val="00B64C98"/>
    <w:rsid w:val="00B6530B"/>
    <w:rsid w:val="00B709E9"/>
    <w:rsid w:val="00B7188C"/>
    <w:rsid w:val="00B7203D"/>
    <w:rsid w:val="00B730A8"/>
    <w:rsid w:val="00B73410"/>
    <w:rsid w:val="00B73E1B"/>
    <w:rsid w:val="00B84136"/>
    <w:rsid w:val="00B85D03"/>
    <w:rsid w:val="00B86FE7"/>
    <w:rsid w:val="00B87F15"/>
    <w:rsid w:val="00B9223B"/>
    <w:rsid w:val="00B93F40"/>
    <w:rsid w:val="00B97D1B"/>
    <w:rsid w:val="00BA1DCF"/>
    <w:rsid w:val="00BA30F5"/>
    <w:rsid w:val="00BA5193"/>
    <w:rsid w:val="00BA5AB7"/>
    <w:rsid w:val="00BA5BDA"/>
    <w:rsid w:val="00BA70E8"/>
    <w:rsid w:val="00BA7CBF"/>
    <w:rsid w:val="00BB0EC0"/>
    <w:rsid w:val="00BB1FD4"/>
    <w:rsid w:val="00BB25F9"/>
    <w:rsid w:val="00BB287D"/>
    <w:rsid w:val="00BB3D06"/>
    <w:rsid w:val="00BB4168"/>
    <w:rsid w:val="00BB551C"/>
    <w:rsid w:val="00BB5912"/>
    <w:rsid w:val="00BB5C2F"/>
    <w:rsid w:val="00BB6738"/>
    <w:rsid w:val="00BC013E"/>
    <w:rsid w:val="00BC1C1A"/>
    <w:rsid w:val="00BC7606"/>
    <w:rsid w:val="00BD1C14"/>
    <w:rsid w:val="00BD3016"/>
    <w:rsid w:val="00BD4BDC"/>
    <w:rsid w:val="00BD7C60"/>
    <w:rsid w:val="00BE0B25"/>
    <w:rsid w:val="00BE1BBF"/>
    <w:rsid w:val="00BE2C69"/>
    <w:rsid w:val="00BF2547"/>
    <w:rsid w:val="00BF6047"/>
    <w:rsid w:val="00BF6604"/>
    <w:rsid w:val="00BF6C70"/>
    <w:rsid w:val="00C00C2A"/>
    <w:rsid w:val="00C02E85"/>
    <w:rsid w:val="00C04A7E"/>
    <w:rsid w:val="00C04B8B"/>
    <w:rsid w:val="00C053F6"/>
    <w:rsid w:val="00C07F90"/>
    <w:rsid w:val="00C123CE"/>
    <w:rsid w:val="00C124E7"/>
    <w:rsid w:val="00C127EB"/>
    <w:rsid w:val="00C14A41"/>
    <w:rsid w:val="00C1666A"/>
    <w:rsid w:val="00C21FDF"/>
    <w:rsid w:val="00C23ACA"/>
    <w:rsid w:val="00C3065A"/>
    <w:rsid w:val="00C32A5D"/>
    <w:rsid w:val="00C33704"/>
    <w:rsid w:val="00C35A01"/>
    <w:rsid w:val="00C376A7"/>
    <w:rsid w:val="00C37989"/>
    <w:rsid w:val="00C37A7A"/>
    <w:rsid w:val="00C37E9C"/>
    <w:rsid w:val="00C402B1"/>
    <w:rsid w:val="00C40A41"/>
    <w:rsid w:val="00C41666"/>
    <w:rsid w:val="00C418FD"/>
    <w:rsid w:val="00C42F24"/>
    <w:rsid w:val="00C44886"/>
    <w:rsid w:val="00C45313"/>
    <w:rsid w:val="00C46550"/>
    <w:rsid w:val="00C521F1"/>
    <w:rsid w:val="00C5447A"/>
    <w:rsid w:val="00C554CB"/>
    <w:rsid w:val="00C55BCF"/>
    <w:rsid w:val="00C56BE8"/>
    <w:rsid w:val="00C573AA"/>
    <w:rsid w:val="00C60EA0"/>
    <w:rsid w:val="00C622C7"/>
    <w:rsid w:val="00C639B3"/>
    <w:rsid w:val="00C63F75"/>
    <w:rsid w:val="00C64378"/>
    <w:rsid w:val="00C653F6"/>
    <w:rsid w:val="00C72288"/>
    <w:rsid w:val="00C72798"/>
    <w:rsid w:val="00C73939"/>
    <w:rsid w:val="00C74E21"/>
    <w:rsid w:val="00C760DC"/>
    <w:rsid w:val="00C77A5D"/>
    <w:rsid w:val="00C77DC4"/>
    <w:rsid w:val="00C77E53"/>
    <w:rsid w:val="00C8008C"/>
    <w:rsid w:val="00C80B87"/>
    <w:rsid w:val="00C80DC3"/>
    <w:rsid w:val="00C83D8E"/>
    <w:rsid w:val="00C847A3"/>
    <w:rsid w:val="00C865C6"/>
    <w:rsid w:val="00C86A28"/>
    <w:rsid w:val="00C90082"/>
    <w:rsid w:val="00C90BC0"/>
    <w:rsid w:val="00C94AE4"/>
    <w:rsid w:val="00C95FE2"/>
    <w:rsid w:val="00CA2393"/>
    <w:rsid w:val="00CA373A"/>
    <w:rsid w:val="00CA456C"/>
    <w:rsid w:val="00CA45FF"/>
    <w:rsid w:val="00CA4FD4"/>
    <w:rsid w:val="00CA5BF4"/>
    <w:rsid w:val="00CA6D85"/>
    <w:rsid w:val="00CB0CD4"/>
    <w:rsid w:val="00CB0E39"/>
    <w:rsid w:val="00CB386E"/>
    <w:rsid w:val="00CC05DF"/>
    <w:rsid w:val="00CC24F3"/>
    <w:rsid w:val="00CC2578"/>
    <w:rsid w:val="00CC3839"/>
    <w:rsid w:val="00CC5164"/>
    <w:rsid w:val="00CC557C"/>
    <w:rsid w:val="00CC7425"/>
    <w:rsid w:val="00CC7ED1"/>
    <w:rsid w:val="00CD1083"/>
    <w:rsid w:val="00CD1E00"/>
    <w:rsid w:val="00CD1F4C"/>
    <w:rsid w:val="00CD3404"/>
    <w:rsid w:val="00CD3A29"/>
    <w:rsid w:val="00CD686C"/>
    <w:rsid w:val="00CD73A3"/>
    <w:rsid w:val="00CD7F6F"/>
    <w:rsid w:val="00CE55F7"/>
    <w:rsid w:val="00CE7638"/>
    <w:rsid w:val="00CF1C90"/>
    <w:rsid w:val="00CF34EC"/>
    <w:rsid w:val="00CF4E62"/>
    <w:rsid w:val="00D016C1"/>
    <w:rsid w:val="00D01EEE"/>
    <w:rsid w:val="00D02C49"/>
    <w:rsid w:val="00D03D1C"/>
    <w:rsid w:val="00D05ACC"/>
    <w:rsid w:val="00D05DEF"/>
    <w:rsid w:val="00D11260"/>
    <w:rsid w:val="00D14A8E"/>
    <w:rsid w:val="00D15686"/>
    <w:rsid w:val="00D161AD"/>
    <w:rsid w:val="00D1668B"/>
    <w:rsid w:val="00D173A3"/>
    <w:rsid w:val="00D20ED3"/>
    <w:rsid w:val="00D21FB9"/>
    <w:rsid w:val="00D22C50"/>
    <w:rsid w:val="00D245BD"/>
    <w:rsid w:val="00D24D83"/>
    <w:rsid w:val="00D24E08"/>
    <w:rsid w:val="00D24FB9"/>
    <w:rsid w:val="00D27F70"/>
    <w:rsid w:val="00D31344"/>
    <w:rsid w:val="00D3413B"/>
    <w:rsid w:val="00D410EC"/>
    <w:rsid w:val="00D43D5E"/>
    <w:rsid w:val="00D44D56"/>
    <w:rsid w:val="00D454FE"/>
    <w:rsid w:val="00D45613"/>
    <w:rsid w:val="00D47303"/>
    <w:rsid w:val="00D503CC"/>
    <w:rsid w:val="00D52BCB"/>
    <w:rsid w:val="00D55A43"/>
    <w:rsid w:val="00D55CD6"/>
    <w:rsid w:val="00D5615E"/>
    <w:rsid w:val="00D5621F"/>
    <w:rsid w:val="00D574AC"/>
    <w:rsid w:val="00D6290D"/>
    <w:rsid w:val="00D65B67"/>
    <w:rsid w:val="00D65E2F"/>
    <w:rsid w:val="00D70A33"/>
    <w:rsid w:val="00D74029"/>
    <w:rsid w:val="00D74091"/>
    <w:rsid w:val="00D74F00"/>
    <w:rsid w:val="00D75E8C"/>
    <w:rsid w:val="00D76609"/>
    <w:rsid w:val="00D80116"/>
    <w:rsid w:val="00D80831"/>
    <w:rsid w:val="00D842D5"/>
    <w:rsid w:val="00D8436F"/>
    <w:rsid w:val="00D87691"/>
    <w:rsid w:val="00D87E08"/>
    <w:rsid w:val="00D914DB"/>
    <w:rsid w:val="00D94580"/>
    <w:rsid w:val="00D950C5"/>
    <w:rsid w:val="00D96176"/>
    <w:rsid w:val="00D971A8"/>
    <w:rsid w:val="00D9774C"/>
    <w:rsid w:val="00DA012B"/>
    <w:rsid w:val="00DA107C"/>
    <w:rsid w:val="00DA1152"/>
    <w:rsid w:val="00DA207A"/>
    <w:rsid w:val="00DA2B23"/>
    <w:rsid w:val="00DA4D75"/>
    <w:rsid w:val="00DB01D7"/>
    <w:rsid w:val="00DB13C8"/>
    <w:rsid w:val="00DB1F0D"/>
    <w:rsid w:val="00DB28D7"/>
    <w:rsid w:val="00DB4802"/>
    <w:rsid w:val="00DB6B3E"/>
    <w:rsid w:val="00DB7164"/>
    <w:rsid w:val="00DB71AD"/>
    <w:rsid w:val="00DC0AC7"/>
    <w:rsid w:val="00DC4985"/>
    <w:rsid w:val="00DC7439"/>
    <w:rsid w:val="00DC79D8"/>
    <w:rsid w:val="00DD06F8"/>
    <w:rsid w:val="00DD171C"/>
    <w:rsid w:val="00DD1A1E"/>
    <w:rsid w:val="00DD1C65"/>
    <w:rsid w:val="00DD3A36"/>
    <w:rsid w:val="00DD5526"/>
    <w:rsid w:val="00DD5DE9"/>
    <w:rsid w:val="00DD6F7D"/>
    <w:rsid w:val="00DE1190"/>
    <w:rsid w:val="00DE12D3"/>
    <w:rsid w:val="00DE1EE1"/>
    <w:rsid w:val="00DE3FD8"/>
    <w:rsid w:val="00DE5504"/>
    <w:rsid w:val="00DE73B8"/>
    <w:rsid w:val="00DF1A2C"/>
    <w:rsid w:val="00DF3F4A"/>
    <w:rsid w:val="00DF724E"/>
    <w:rsid w:val="00DF7FB1"/>
    <w:rsid w:val="00E00D62"/>
    <w:rsid w:val="00E010E8"/>
    <w:rsid w:val="00E02779"/>
    <w:rsid w:val="00E03A1E"/>
    <w:rsid w:val="00E05A90"/>
    <w:rsid w:val="00E1076A"/>
    <w:rsid w:val="00E13C54"/>
    <w:rsid w:val="00E150A6"/>
    <w:rsid w:val="00E15C2C"/>
    <w:rsid w:val="00E171CA"/>
    <w:rsid w:val="00E2062E"/>
    <w:rsid w:val="00E21123"/>
    <w:rsid w:val="00E21601"/>
    <w:rsid w:val="00E2191D"/>
    <w:rsid w:val="00E23A2C"/>
    <w:rsid w:val="00E279EA"/>
    <w:rsid w:val="00E302ED"/>
    <w:rsid w:val="00E31450"/>
    <w:rsid w:val="00E32647"/>
    <w:rsid w:val="00E33C15"/>
    <w:rsid w:val="00E36626"/>
    <w:rsid w:val="00E36C74"/>
    <w:rsid w:val="00E419D9"/>
    <w:rsid w:val="00E4327E"/>
    <w:rsid w:val="00E4459F"/>
    <w:rsid w:val="00E45112"/>
    <w:rsid w:val="00E46B58"/>
    <w:rsid w:val="00E50D7C"/>
    <w:rsid w:val="00E53FF0"/>
    <w:rsid w:val="00E54452"/>
    <w:rsid w:val="00E54EE3"/>
    <w:rsid w:val="00E55219"/>
    <w:rsid w:val="00E55C18"/>
    <w:rsid w:val="00E573D4"/>
    <w:rsid w:val="00E61D03"/>
    <w:rsid w:val="00E63145"/>
    <w:rsid w:val="00E631D6"/>
    <w:rsid w:val="00E63253"/>
    <w:rsid w:val="00E72224"/>
    <w:rsid w:val="00E74EB0"/>
    <w:rsid w:val="00E75A46"/>
    <w:rsid w:val="00E81717"/>
    <w:rsid w:val="00E86A01"/>
    <w:rsid w:val="00E86E8B"/>
    <w:rsid w:val="00E900FA"/>
    <w:rsid w:val="00E91749"/>
    <w:rsid w:val="00E9543A"/>
    <w:rsid w:val="00EA4024"/>
    <w:rsid w:val="00EA5FDD"/>
    <w:rsid w:val="00EA683C"/>
    <w:rsid w:val="00EA72C6"/>
    <w:rsid w:val="00EB306F"/>
    <w:rsid w:val="00EB5166"/>
    <w:rsid w:val="00EB6B36"/>
    <w:rsid w:val="00EB79D9"/>
    <w:rsid w:val="00EC296B"/>
    <w:rsid w:val="00EC2D57"/>
    <w:rsid w:val="00EC342C"/>
    <w:rsid w:val="00EC4356"/>
    <w:rsid w:val="00EC61D6"/>
    <w:rsid w:val="00EC7A55"/>
    <w:rsid w:val="00ED00BF"/>
    <w:rsid w:val="00ED0C30"/>
    <w:rsid w:val="00ED2370"/>
    <w:rsid w:val="00ED2D58"/>
    <w:rsid w:val="00ED5C65"/>
    <w:rsid w:val="00ED6524"/>
    <w:rsid w:val="00ED75B7"/>
    <w:rsid w:val="00EE08A6"/>
    <w:rsid w:val="00EE2378"/>
    <w:rsid w:val="00EE3266"/>
    <w:rsid w:val="00EE4DB3"/>
    <w:rsid w:val="00EE67AE"/>
    <w:rsid w:val="00EE7A06"/>
    <w:rsid w:val="00EF0C0C"/>
    <w:rsid w:val="00EF21E3"/>
    <w:rsid w:val="00EF3621"/>
    <w:rsid w:val="00F00031"/>
    <w:rsid w:val="00F002BD"/>
    <w:rsid w:val="00F00FC0"/>
    <w:rsid w:val="00F03DDA"/>
    <w:rsid w:val="00F03E45"/>
    <w:rsid w:val="00F078F4"/>
    <w:rsid w:val="00F07C87"/>
    <w:rsid w:val="00F10128"/>
    <w:rsid w:val="00F122AA"/>
    <w:rsid w:val="00F14342"/>
    <w:rsid w:val="00F14F78"/>
    <w:rsid w:val="00F24A92"/>
    <w:rsid w:val="00F256D4"/>
    <w:rsid w:val="00F26479"/>
    <w:rsid w:val="00F26D88"/>
    <w:rsid w:val="00F27835"/>
    <w:rsid w:val="00F33B6D"/>
    <w:rsid w:val="00F358FA"/>
    <w:rsid w:val="00F35DA5"/>
    <w:rsid w:val="00F369E5"/>
    <w:rsid w:val="00F408C8"/>
    <w:rsid w:val="00F40DC8"/>
    <w:rsid w:val="00F40F91"/>
    <w:rsid w:val="00F419D6"/>
    <w:rsid w:val="00F42566"/>
    <w:rsid w:val="00F42E8A"/>
    <w:rsid w:val="00F437F6"/>
    <w:rsid w:val="00F44B6A"/>
    <w:rsid w:val="00F46FAE"/>
    <w:rsid w:val="00F6136A"/>
    <w:rsid w:val="00F62035"/>
    <w:rsid w:val="00F63FD7"/>
    <w:rsid w:val="00F655B6"/>
    <w:rsid w:val="00F65F5D"/>
    <w:rsid w:val="00F66BE2"/>
    <w:rsid w:val="00F671FF"/>
    <w:rsid w:val="00F6751F"/>
    <w:rsid w:val="00F6760A"/>
    <w:rsid w:val="00F71398"/>
    <w:rsid w:val="00F72019"/>
    <w:rsid w:val="00F72468"/>
    <w:rsid w:val="00F74373"/>
    <w:rsid w:val="00F74635"/>
    <w:rsid w:val="00F8044E"/>
    <w:rsid w:val="00F80F3D"/>
    <w:rsid w:val="00F81339"/>
    <w:rsid w:val="00F81983"/>
    <w:rsid w:val="00F81FDC"/>
    <w:rsid w:val="00F82213"/>
    <w:rsid w:val="00F82826"/>
    <w:rsid w:val="00F86FDC"/>
    <w:rsid w:val="00F87F0D"/>
    <w:rsid w:val="00F9064D"/>
    <w:rsid w:val="00F923D0"/>
    <w:rsid w:val="00F92E0A"/>
    <w:rsid w:val="00F95037"/>
    <w:rsid w:val="00F96186"/>
    <w:rsid w:val="00F96DFF"/>
    <w:rsid w:val="00F970F1"/>
    <w:rsid w:val="00FA3A51"/>
    <w:rsid w:val="00FA434C"/>
    <w:rsid w:val="00FA6D2B"/>
    <w:rsid w:val="00FA7646"/>
    <w:rsid w:val="00FB11EF"/>
    <w:rsid w:val="00FB2553"/>
    <w:rsid w:val="00FB3ADD"/>
    <w:rsid w:val="00FB491A"/>
    <w:rsid w:val="00FB674E"/>
    <w:rsid w:val="00FC2E5D"/>
    <w:rsid w:val="00FC3316"/>
    <w:rsid w:val="00FC3580"/>
    <w:rsid w:val="00FC3748"/>
    <w:rsid w:val="00FC4B24"/>
    <w:rsid w:val="00FC5459"/>
    <w:rsid w:val="00FC76CA"/>
    <w:rsid w:val="00FD03B3"/>
    <w:rsid w:val="00FD58AF"/>
    <w:rsid w:val="00FD699F"/>
    <w:rsid w:val="00FE014D"/>
    <w:rsid w:val="00FE0856"/>
    <w:rsid w:val="00FE120C"/>
    <w:rsid w:val="00FE430D"/>
    <w:rsid w:val="00FE5647"/>
    <w:rsid w:val="00FE6B1F"/>
    <w:rsid w:val="00FE6CED"/>
    <w:rsid w:val="00FE7D98"/>
    <w:rsid w:val="00FF01BA"/>
    <w:rsid w:val="00FF1C55"/>
    <w:rsid w:val="00FF30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6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link w:val="20"/>
    <w:uiPriority w:val="9"/>
    <w:qFormat/>
    <w:rsid w:val="00F82826"/>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7F9"/>
    <w:pPr>
      <w:widowControl w:val="0"/>
      <w:autoSpaceDE w:val="0"/>
      <w:autoSpaceDN w:val="0"/>
      <w:adjustRightInd w:val="0"/>
    </w:pPr>
    <w:rPr>
      <w:rFonts w:ascii="新細明體" w:cs="新細明體"/>
      <w:color w:val="000000"/>
      <w:sz w:val="24"/>
      <w:szCs w:val="24"/>
    </w:rPr>
  </w:style>
  <w:style w:type="paragraph" w:styleId="a3">
    <w:name w:val="Block Text"/>
    <w:basedOn w:val="a"/>
    <w:pPr>
      <w:framePr w:wrap="around" w:hAnchor="text" w:x="1200" w:yAlign="top"/>
      <w:ind w:left="113" w:right="113"/>
      <w:jc w:val="both"/>
    </w:pPr>
    <w:rPr>
      <w:rFonts w:eastAsia="標楷體"/>
      <w:sz w:val="32"/>
    </w:rPr>
  </w:style>
  <w:style w:type="paragraph" w:styleId="a4">
    <w:name w:val="Balloon Text"/>
    <w:basedOn w:val="a"/>
    <w:semiHidden/>
    <w:rPr>
      <w:rFonts w:ascii="Copperplate Gothic Bold" w:hAnsi="Copperplate Gothic Bold"/>
      <w:sz w:val="18"/>
      <w:szCs w:val="1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character" w:styleId="a8">
    <w:name w:val="Hyperlink"/>
    <w:rPr>
      <w:color w:val="0000FF"/>
      <w:u w:val="single"/>
    </w:rPr>
  </w:style>
  <w:style w:type="paragraph" w:customStyle="1" w:styleId="a9">
    <w:name w:val="字元 字元 字元"/>
    <w:basedOn w:val="a"/>
    <w:rsid w:val="00B14646"/>
    <w:pPr>
      <w:widowControl/>
      <w:spacing w:after="160" w:line="240" w:lineRule="exact"/>
    </w:pPr>
    <w:rPr>
      <w:rFonts w:ascii="Tahoma" w:hAnsi="Tahoma"/>
      <w:kern w:val="0"/>
      <w:sz w:val="20"/>
      <w:szCs w:val="24"/>
      <w:lang w:eastAsia="en-US"/>
    </w:rPr>
  </w:style>
  <w:style w:type="paragraph" w:customStyle="1" w:styleId="1">
    <w:name w:val="樣式1"/>
    <w:basedOn w:val="a"/>
    <w:rsid w:val="0061760C"/>
    <w:pPr>
      <w:ind w:left="320" w:hangingChars="100" w:hanging="320"/>
    </w:pPr>
    <w:rPr>
      <w:rFonts w:ascii="標楷體" w:eastAsia="標楷體" w:hAnsi="標楷體"/>
      <w:sz w:val="32"/>
      <w:szCs w:val="32"/>
    </w:rPr>
  </w:style>
  <w:style w:type="paragraph" w:styleId="aa">
    <w:name w:val="List Paragraph"/>
    <w:basedOn w:val="a"/>
    <w:uiPriority w:val="34"/>
    <w:qFormat/>
    <w:rsid w:val="004864BC"/>
    <w:pPr>
      <w:ind w:leftChars="200" w:left="480"/>
    </w:pPr>
    <w:rPr>
      <w:szCs w:val="24"/>
    </w:rPr>
  </w:style>
  <w:style w:type="character" w:customStyle="1" w:styleId="apple-style-span">
    <w:name w:val="apple-style-span"/>
    <w:basedOn w:val="a0"/>
    <w:rsid w:val="0004176F"/>
  </w:style>
  <w:style w:type="paragraph" w:styleId="HTML">
    <w:name w:val="HTML Preformatted"/>
    <w:basedOn w:val="a"/>
    <w:link w:val="HTML0"/>
    <w:uiPriority w:val="99"/>
    <w:unhideWhenUsed/>
    <w:rsid w:val="00592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592E4C"/>
    <w:rPr>
      <w:rFonts w:ascii="細明體" w:eastAsia="細明體" w:hAnsi="細明體" w:cs="細明體"/>
      <w:sz w:val="24"/>
      <w:szCs w:val="24"/>
    </w:rPr>
  </w:style>
  <w:style w:type="paragraph" w:customStyle="1" w:styleId="p1">
    <w:name w:val="p1"/>
    <w:basedOn w:val="a"/>
    <w:rsid w:val="00F46FAE"/>
    <w:pPr>
      <w:widowControl/>
      <w:spacing w:before="100" w:beforeAutospacing="1" w:after="100" w:afterAutospacing="1"/>
    </w:pPr>
    <w:rPr>
      <w:rFonts w:ascii="新細明體" w:hAnsi="新細明體" w:cs="新細明體"/>
      <w:kern w:val="0"/>
      <w:szCs w:val="24"/>
    </w:rPr>
  </w:style>
  <w:style w:type="table" w:styleId="ab">
    <w:name w:val="Table Grid"/>
    <w:basedOn w:val="a1"/>
    <w:rsid w:val="00C77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F82826"/>
    <w:rPr>
      <w:rFonts w:ascii="新細明體" w:hAnsi="新細明體" w:cs="新細明體"/>
      <w:b/>
      <w:bCs/>
      <w:sz w:val="36"/>
      <w:szCs w:val="36"/>
    </w:rPr>
  </w:style>
  <w:style w:type="character" w:styleId="ac">
    <w:name w:val="Strong"/>
    <w:basedOn w:val="a0"/>
    <w:uiPriority w:val="22"/>
    <w:qFormat/>
    <w:rsid w:val="00F82826"/>
    <w:rPr>
      <w:b/>
      <w:bCs/>
    </w:rPr>
  </w:style>
  <w:style w:type="character" w:styleId="ad">
    <w:name w:val="Placeholder Text"/>
    <w:basedOn w:val="a0"/>
    <w:uiPriority w:val="99"/>
    <w:semiHidden/>
    <w:rsid w:val="00D74F0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link w:val="20"/>
    <w:uiPriority w:val="9"/>
    <w:qFormat/>
    <w:rsid w:val="00F82826"/>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7F9"/>
    <w:pPr>
      <w:widowControl w:val="0"/>
      <w:autoSpaceDE w:val="0"/>
      <w:autoSpaceDN w:val="0"/>
      <w:adjustRightInd w:val="0"/>
    </w:pPr>
    <w:rPr>
      <w:rFonts w:ascii="新細明體" w:cs="新細明體"/>
      <w:color w:val="000000"/>
      <w:sz w:val="24"/>
      <w:szCs w:val="24"/>
    </w:rPr>
  </w:style>
  <w:style w:type="paragraph" w:styleId="a3">
    <w:name w:val="Block Text"/>
    <w:basedOn w:val="a"/>
    <w:pPr>
      <w:framePr w:wrap="around" w:hAnchor="text" w:x="1200" w:yAlign="top"/>
      <w:ind w:left="113" w:right="113"/>
      <w:jc w:val="both"/>
    </w:pPr>
    <w:rPr>
      <w:rFonts w:eastAsia="標楷體"/>
      <w:sz w:val="32"/>
    </w:rPr>
  </w:style>
  <w:style w:type="paragraph" w:styleId="a4">
    <w:name w:val="Balloon Text"/>
    <w:basedOn w:val="a"/>
    <w:semiHidden/>
    <w:rPr>
      <w:rFonts w:ascii="Copperplate Gothic Bold" w:hAnsi="Copperplate Gothic Bold"/>
      <w:sz w:val="18"/>
      <w:szCs w:val="1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character" w:styleId="a8">
    <w:name w:val="Hyperlink"/>
    <w:rPr>
      <w:color w:val="0000FF"/>
      <w:u w:val="single"/>
    </w:rPr>
  </w:style>
  <w:style w:type="paragraph" w:customStyle="1" w:styleId="a9">
    <w:name w:val="字元 字元 字元"/>
    <w:basedOn w:val="a"/>
    <w:rsid w:val="00B14646"/>
    <w:pPr>
      <w:widowControl/>
      <w:spacing w:after="160" w:line="240" w:lineRule="exact"/>
    </w:pPr>
    <w:rPr>
      <w:rFonts w:ascii="Tahoma" w:hAnsi="Tahoma"/>
      <w:kern w:val="0"/>
      <w:sz w:val="20"/>
      <w:szCs w:val="24"/>
      <w:lang w:eastAsia="en-US"/>
    </w:rPr>
  </w:style>
  <w:style w:type="paragraph" w:customStyle="1" w:styleId="1">
    <w:name w:val="樣式1"/>
    <w:basedOn w:val="a"/>
    <w:rsid w:val="0061760C"/>
    <w:pPr>
      <w:ind w:left="320" w:hangingChars="100" w:hanging="320"/>
    </w:pPr>
    <w:rPr>
      <w:rFonts w:ascii="標楷體" w:eastAsia="標楷體" w:hAnsi="標楷體"/>
      <w:sz w:val="32"/>
      <w:szCs w:val="32"/>
    </w:rPr>
  </w:style>
  <w:style w:type="paragraph" w:styleId="aa">
    <w:name w:val="List Paragraph"/>
    <w:basedOn w:val="a"/>
    <w:uiPriority w:val="34"/>
    <w:qFormat/>
    <w:rsid w:val="004864BC"/>
    <w:pPr>
      <w:ind w:leftChars="200" w:left="480"/>
    </w:pPr>
    <w:rPr>
      <w:szCs w:val="24"/>
    </w:rPr>
  </w:style>
  <w:style w:type="character" w:customStyle="1" w:styleId="apple-style-span">
    <w:name w:val="apple-style-span"/>
    <w:basedOn w:val="a0"/>
    <w:rsid w:val="0004176F"/>
  </w:style>
  <w:style w:type="paragraph" w:styleId="HTML">
    <w:name w:val="HTML Preformatted"/>
    <w:basedOn w:val="a"/>
    <w:link w:val="HTML0"/>
    <w:uiPriority w:val="99"/>
    <w:unhideWhenUsed/>
    <w:rsid w:val="00592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592E4C"/>
    <w:rPr>
      <w:rFonts w:ascii="細明體" w:eastAsia="細明體" w:hAnsi="細明體" w:cs="細明體"/>
      <w:sz w:val="24"/>
      <w:szCs w:val="24"/>
    </w:rPr>
  </w:style>
  <w:style w:type="paragraph" w:customStyle="1" w:styleId="p1">
    <w:name w:val="p1"/>
    <w:basedOn w:val="a"/>
    <w:rsid w:val="00F46FAE"/>
    <w:pPr>
      <w:widowControl/>
      <w:spacing w:before="100" w:beforeAutospacing="1" w:after="100" w:afterAutospacing="1"/>
    </w:pPr>
    <w:rPr>
      <w:rFonts w:ascii="新細明體" w:hAnsi="新細明體" w:cs="新細明體"/>
      <w:kern w:val="0"/>
      <w:szCs w:val="24"/>
    </w:rPr>
  </w:style>
  <w:style w:type="table" w:styleId="ab">
    <w:name w:val="Table Grid"/>
    <w:basedOn w:val="a1"/>
    <w:rsid w:val="00C77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F82826"/>
    <w:rPr>
      <w:rFonts w:ascii="新細明體" w:hAnsi="新細明體" w:cs="新細明體"/>
      <w:b/>
      <w:bCs/>
      <w:sz w:val="36"/>
      <w:szCs w:val="36"/>
    </w:rPr>
  </w:style>
  <w:style w:type="character" w:styleId="ac">
    <w:name w:val="Strong"/>
    <w:basedOn w:val="a0"/>
    <w:uiPriority w:val="22"/>
    <w:qFormat/>
    <w:rsid w:val="00F82826"/>
    <w:rPr>
      <w:b/>
      <w:bCs/>
    </w:rPr>
  </w:style>
  <w:style w:type="character" w:styleId="ad">
    <w:name w:val="Placeholder Text"/>
    <w:basedOn w:val="a0"/>
    <w:uiPriority w:val="99"/>
    <w:semiHidden/>
    <w:rsid w:val="00D74F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9356">
      <w:bodyDiv w:val="1"/>
      <w:marLeft w:val="180"/>
      <w:marRight w:val="180"/>
      <w:marTop w:val="180"/>
      <w:marBottom w:val="0"/>
      <w:divBdr>
        <w:top w:val="none" w:sz="0" w:space="0" w:color="auto"/>
        <w:left w:val="none" w:sz="0" w:space="0" w:color="auto"/>
        <w:bottom w:val="none" w:sz="0" w:space="0" w:color="auto"/>
        <w:right w:val="none" w:sz="0" w:space="0" w:color="auto"/>
      </w:divBdr>
      <w:divsChild>
        <w:div w:id="1775594530">
          <w:marLeft w:val="0"/>
          <w:marRight w:val="0"/>
          <w:marTop w:val="0"/>
          <w:marBottom w:val="0"/>
          <w:divBdr>
            <w:top w:val="none" w:sz="0" w:space="0" w:color="auto"/>
            <w:left w:val="none" w:sz="0" w:space="0" w:color="auto"/>
            <w:bottom w:val="none" w:sz="0" w:space="0" w:color="auto"/>
            <w:right w:val="none" w:sz="0" w:space="0" w:color="auto"/>
          </w:divBdr>
          <w:divsChild>
            <w:div w:id="36785977">
              <w:marLeft w:val="0"/>
              <w:marRight w:val="0"/>
              <w:marTop w:val="0"/>
              <w:marBottom w:val="0"/>
              <w:divBdr>
                <w:top w:val="none" w:sz="0" w:space="0" w:color="auto"/>
                <w:left w:val="none" w:sz="0" w:space="0" w:color="auto"/>
                <w:bottom w:val="none" w:sz="0" w:space="0" w:color="auto"/>
                <w:right w:val="none" w:sz="0" w:space="0" w:color="auto"/>
              </w:divBdr>
              <w:divsChild>
                <w:div w:id="891620613">
                  <w:marLeft w:val="0"/>
                  <w:marRight w:val="0"/>
                  <w:marTop w:val="0"/>
                  <w:marBottom w:val="0"/>
                  <w:divBdr>
                    <w:top w:val="none" w:sz="0" w:space="0" w:color="auto"/>
                    <w:left w:val="none" w:sz="0" w:space="0" w:color="auto"/>
                    <w:bottom w:val="none" w:sz="0" w:space="0" w:color="auto"/>
                    <w:right w:val="none" w:sz="0" w:space="0" w:color="auto"/>
                  </w:divBdr>
                  <w:divsChild>
                    <w:div w:id="1519852003">
                      <w:marLeft w:val="0"/>
                      <w:marRight w:val="0"/>
                      <w:marTop w:val="0"/>
                      <w:marBottom w:val="0"/>
                      <w:divBdr>
                        <w:top w:val="none" w:sz="0" w:space="0" w:color="auto"/>
                        <w:left w:val="none" w:sz="0" w:space="0" w:color="auto"/>
                        <w:bottom w:val="none" w:sz="0" w:space="0" w:color="auto"/>
                        <w:right w:val="none" w:sz="0" w:space="0" w:color="auto"/>
                      </w:divBdr>
                      <w:divsChild>
                        <w:div w:id="1306206963">
                          <w:marLeft w:val="0"/>
                          <w:marRight w:val="0"/>
                          <w:marTop w:val="0"/>
                          <w:marBottom w:val="0"/>
                          <w:divBdr>
                            <w:top w:val="none" w:sz="0" w:space="0" w:color="auto"/>
                            <w:left w:val="none" w:sz="0" w:space="0" w:color="auto"/>
                            <w:bottom w:val="none" w:sz="0" w:space="0" w:color="auto"/>
                            <w:right w:val="none" w:sz="0" w:space="0" w:color="auto"/>
                          </w:divBdr>
                          <w:divsChild>
                            <w:div w:id="1671368213">
                              <w:marLeft w:val="0"/>
                              <w:marRight w:val="0"/>
                              <w:marTop w:val="0"/>
                              <w:marBottom w:val="0"/>
                              <w:divBdr>
                                <w:top w:val="none" w:sz="0" w:space="0" w:color="auto"/>
                                <w:left w:val="none" w:sz="0" w:space="0" w:color="auto"/>
                                <w:bottom w:val="none" w:sz="0" w:space="0" w:color="auto"/>
                                <w:right w:val="none" w:sz="0" w:space="0" w:color="auto"/>
                              </w:divBdr>
                              <w:divsChild>
                                <w:div w:id="969550383">
                                  <w:marLeft w:val="0"/>
                                  <w:marRight w:val="0"/>
                                  <w:marTop w:val="0"/>
                                  <w:marBottom w:val="0"/>
                                  <w:divBdr>
                                    <w:top w:val="none" w:sz="0" w:space="0" w:color="auto"/>
                                    <w:left w:val="none" w:sz="0" w:space="0" w:color="auto"/>
                                    <w:bottom w:val="none" w:sz="0" w:space="0" w:color="auto"/>
                                    <w:right w:val="none" w:sz="0" w:space="0" w:color="auto"/>
                                  </w:divBdr>
                                </w:div>
                                <w:div w:id="1291400885">
                                  <w:marLeft w:val="0"/>
                                  <w:marRight w:val="0"/>
                                  <w:marTop w:val="0"/>
                                  <w:marBottom w:val="0"/>
                                  <w:divBdr>
                                    <w:top w:val="none" w:sz="0" w:space="0" w:color="auto"/>
                                    <w:left w:val="none" w:sz="0" w:space="0" w:color="auto"/>
                                    <w:bottom w:val="none" w:sz="0" w:space="0" w:color="auto"/>
                                    <w:right w:val="none" w:sz="0" w:space="0" w:color="auto"/>
                                  </w:divBdr>
                                  <w:divsChild>
                                    <w:div w:id="19090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308479">
      <w:bodyDiv w:val="1"/>
      <w:marLeft w:val="180"/>
      <w:marRight w:val="180"/>
      <w:marTop w:val="180"/>
      <w:marBottom w:val="0"/>
      <w:divBdr>
        <w:top w:val="none" w:sz="0" w:space="0" w:color="auto"/>
        <w:left w:val="none" w:sz="0" w:space="0" w:color="auto"/>
        <w:bottom w:val="none" w:sz="0" w:space="0" w:color="auto"/>
        <w:right w:val="none" w:sz="0" w:space="0" w:color="auto"/>
      </w:divBdr>
    </w:div>
    <w:div w:id="317809413">
      <w:bodyDiv w:val="1"/>
      <w:marLeft w:val="180"/>
      <w:marRight w:val="180"/>
      <w:marTop w:val="180"/>
      <w:marBottom w:val="0"/>
      <w:divBdr>
        <w:top w:val="none" w:sz="0" w:space="0" w:color="auto"/>
        <w:left w:val="none" w:sz="0" w:space="0" w:color="auto"/>
        <w:bottom w:val="none" w:sz="0" w:space="0" w:color="auto"/>
        <w:right w:val="none" w:sz="0" w:space="0" w:color="auto"/>
      </w:divBdr>
      <w:divsChild>
        <w:div w:id="168956573">
          <w:marLeft w:val="0"/>
          <w:marRight w:val="0"/>
          <w:marTop w:val="0"/>
          <w:marBottom w:val="0"/>
          <w:divBdr>
            <w:top w:val="none" w:sz="0" w:space="0" w:color="auto"/>
            <w:left w:val="none" w:sz="0" w:space="0" w:color="auto"/>
            <w:bottom w:val="none" w:sz="0" w:space="0" w:color="auto"/>
            <w:right w:val="none" w:sz="0" w:space="0" w:color="auto"/>
          </w:divBdr>
          <w:divsChild>
            <w:div w:id="2127455906">
              <w:marLeft w:val="0"/>
              <w:marRight w:val="0"/>
              <w:marTop w:val="0"/>
              <w:marBottom w:val="0"/>
              <w:divBdr>
                <w:top w:val="none" w:sz="0" w:space="0" w:color="auto"/>
                <w:left w:val="none" w:sz="0" w:space="0" w:color="auto"/>
                <w:bottom w:val="none" w:sz="0" w:space="0" w:color="auto"/>
                <w:right w:val="none" w:sz="0" w:space="0" w:color="auto"/>
              </w:divBdr>
              <w:divsChild>
                <w:div w:id="1292788609">
                  <w:marLeft w:val="0"/>
                  <w:marRight w:val="0"/>
                  <w:marTop w:val="0"/>
                  <w:marBottom w:val="0"/>
                  <w:divBdr>
                    <w:top w:val="none" w:sz="0" w:space="0" w:color="auto"/>
                    <w:left w:val="none" w:sz="0" w:space="0" w:color="auto"/>
                    <w:bottom w:val="none" w:sz="0" w:space="0" w:color="auto"/>
                    <w:right w:val="none" w:sz="0" w:space="0" w:color="auto"/>
                  </w:divBdr>
                  <w:divsChild>
                    <w:div w:id="1874610663">
                      <w:marLeft w:val="0"/>
                      <w:marRight w:val="0"/>
                      <w:marTop w:val="0"/>
                      <w:marBottom w:val="0"/>
                      <w:divBdr>
                        <w:top w:val="none" w:sz="0" w:space="0" w:color="auto"/>
                        <w:left w:val="none" w:sz="0" w:space="0" w:color="auto"/>
                        <w:bottom w:val="none" w:sz="0" w:space="0" w:color="auto"/>
                        <w:right w:val="none" w:sz="0" w:space="0" w:color="auto"/>
                      </w:divBdr>
                      <w:divsChild>
                        <w:div w:id="347761381">
                          <w:marLeft w:val="0"/>
                          <w:marRight w:val="0"/>
                          <w:marTop w:val="0"/>
                          <w:marBottom w:val="0"/>
                          <w:divBdr>
                            <w:top w:val="none" w:sz="0" w:space="0" w:color="auto"/>
                            <w:left w:val="none" w:sz="0" w:space="0" w:color="auto"/>
                            <w:bottom w:val="none" w:sz="0" w:space="0" w:color="auto"/>
                            <w:right w:val="none" w:sz="0" w:space="0" w:color="auto"/>
                          </w:divBdr>
                          <w:divsChild>
                            <w:div w:id="1997147481">
                              <w:marLeft w:val="0"/>
                              <w:marRight w:val="0"/>
                              <w:marTop w:val="0"/>
                              <w:marBottom w:val="0"/>
                              <w:divBdr>
                                <w:top w:val="none" w:sz="0" w:space="0" w:color="auto"/>
                                <w:left w:val="none" w:sz="0" w:space="0" w:color="auto"/>
                                <w:bottom w:val="none" w:sz="0" w:space="0" w:color="auto"/>
                                <w:right w:val="none" w:sz="0" w:space="0" w:color="auto"/>
                              </w:divBdr>
                              <w:divsChild>
                                <w:div w:id="154028361">
                                  <w:marLeft w:val="0"/>
                                  <w:marRight w:val="0"/>
                                  <w:marTop w:val="0"/>
                                  <w:marBottom w:val="0"/>
                                  <w:divBdr>
                                    <w:top w:val="none" w:sz="0" w:space="0" w:color="auto"/>
                                    <w:left w:val="none" w:sz="0" w:space="0" w:color="auto"/>
                                    <w:bottom w:val="none" w:sz="0" w:space="0" w:color="auto"/>
                                    <w:right w:val="none" w:sz="0" w:space="0" w:color="auto"/>
                                  </w:divBdr>
                                </w:div>
                                <w:div w:id="226649522">
                                  <w:marLeft w:val="0"/>
                                  <w:marRight w:val="0"/>
                                  <w:marTop w:val="0"/>
                                  <w:marBottom w:val="0"/>
                                  <w:divBdr>
                                    <w:top w:val="none" w:sz="0" w:space="0" w:color="auto"/>
                                    <w:left w:val="none" w:sz="0" w:space="0" w:color="auto"/>
                                    <w:bottom w:val="none" w:sz="0" w:space="0" w:color="auto"/>
                                    <w:right w:val="none" w:sz="0" w:space="0" w:color="auto"/>
                                  </w:divBdr>
                                  <w:divsChild>
                                    <w:div w:id="1328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573645">
      <w:bodyDiv w:val="1"/>
      <w:marLeft w:val="180"/>
      <w:marRight w:val="180"/>
      <w:marTop w:val="180"/>
      <w:marBottom w:val="0"/>
      <w:divBdr>
        <w:top w:val="none" w:sz="0" w:space="0" w:color="auto"/>
        <w:left w:val="none" w:sz="0" w:space="0" w:color="auto"/>
        <w:bottom w:val="none" w:sz="0" w:space="0" w:color="auto"/>
        <w:right w:val="none" w:sz="0" w:space="0" w:color="auto"/>
      </w:divBdr>
      <w:divsChild>
        <w:div w:id="536701530">
          <w:marLeft w:val="0"/>
          <w:marRight w:val="0"/>
          <w:marTop w:val="0"/>
          <w:marBottom w:val="0"/>
          <w:divBdr>
            <w:top w:val="none" w:sz="0" w:space="0" w:color="auto"/>
            <w:left w:val="none" w:sz="0" w:space="0" w:color="auto"/>
            <w:bottom w:val="none" w:sz="0" w:space="0" w:color="auto"/>
            <w:right w:val="none" w:sz="0" w:space="0" w:color="auto"/>
          </w:divBdr>
          <w:divsChild>
            <w:div w:id="819617434">
              <w:marLeft w:val="0"/>
              <w:marRight w:val="0"/>
              <w:marTop w:val="0"/>
              <w:marBottom w:val="0"/>
              <w:divBdr>
                <w:top w:val="none" w:sz="0" w:space="0" w:color="auto"/>
                <w:left w:val="none" w:sz="0" w:space="0" w:color="auto"/>
                <w:bottom w:val="none" w:sz="0" w:space="0" w:color="auto"/>
                <w:right w:val="none" w:sz="0" w:space="0" w:color="auto"/>
              </w:divBdr>
            </w:div>
            <w:div w:id="14331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5358">
      <w:bodyDiv w:val="1"/>
      <w:marLeft w:val="0"/>
      <w:marRight w:val="0"/>
      <w:marTop w:val="0"/>
      <w:marBottom w:val="0"/>
      <w:divBdr>
        <w:top w:val="none" w:sz="0" w:space="0" w:color="auto"/>
        <w:left w:val="none" w:sz="0" w:space="0" w:color="auto"/>
        <w:bottom w:val="none" w:sz="0" w:space="0" w:color="auto"/>
        <w:right w:val="none" w:sz="0" w:space="0" w:color="auto"/>
      </w:divBdr>
    </w:div>
    <w:div w:id="773787780">
      <w:bodyDiv w:val="1"/>
      <w:marLeft w:val="0"/>
      <w:marRight w:val="0"/>
      <w:marTop w:val="0"/>
      <w:marBottom w:val="0"/>
      <w:divBdr>
        <w:top w:val="none" w:sz="0" w:space="0" w:color="auto"/>
        <w:left w:val="none" w:sz="0" w:space="0" w:color="auto"/>
        <w:bottom w:val="none" w:sz="0" w:space="0" w:color="auto"/>
        <w:right w:val="none" w:sz="0" w:space="0" w:color="auto"/>
      </w:divBdr>
    </w:div>
    <w:div w:id="933562015">
      <w:bodyDiv w:val="1"/>
      <w:marLeft w:val="0"/>
      <w:marRight w:val="0"/>
      <w:marTop w:val="0"/>
      <w:marBottom w:val="0"/>
      <w:divBdr>
        <w:top w:val="none" w:sz="0" w:space="0" w:color="auto"/>
        <w:left w:val="none" w:sz="0" w:space="0" w:color="auto"/>
        <w:bottom w:val="none" w:sz="0" w:space="0" w:color="auto"/>
        <w:right w:val="none" w:sz="0" w:space="0" w:color="auto"/>
      </w:divBdr>
    </w:div>
    <w:div w:id="970089368">
      <w:bodyDiv w:val="1"/>
      <w:marLeft w:val="180"/>
      <w:marRight w:val="180"/>
      <w:marTop w:val="180"/>
      <w:marBottom w:val="0"/>
      <w:divBdr>
        <w:top w:val="none" w:sz="0" w:space="0" w:color="auto"/>
        <w:left w:val="none" w:sz="0" w:space="0" w:color="auto"/>
        <w:bottom w:val="none" w:sz="0" w:space="0" w:color="auto"/>
        <w:right w:val="none" w:sz="0" w:space="0" w:color="auto"/>
      </w:divBdr>
    </w:div>
    <w:div w:id="1180005703">
      <w:bodyDiv w:val="1"/>
      <w:marLeft w:val="0"/>
      <w:marRight w:val="0"/>
      <w:marTop w:val="0"/>
      <w:marBottom w:val="0"/>
      <w:divBdr>
        <w:top w:val="none" w:sz="0" w:space="0" w:color="auto"/>
        <w:left w:val="none" w:sz="0" w:space="0" w:color="auto"/>
        <w:bottom w:val="none" w:sz="0" w:space="0" w:color="auto"/>
        <w:right w:val="none" w:sz="0" w:space="0" w:color="auto"/>
      </w:divBdr>
    </w:div>
    <w:div w:id="1810857944">
      <w:bodyDiv w:val="1"/>
      <w:marLeft w:val="180"/>
      <w:marRight w:val="180"/>
      <w:marTop w:val="180"/>
      <w:marBottom w:val="0"/>
      <w:divBdr>
        <w:top w:val="none" w:sz="0" w:space="0" w:color="auto"/>
        <w:left w:val="none" w:sz="0" w:space="0" w:color="auto"/>
        <w:bottom w:val="none" w:sz="0" w:space="0" w:color="auto"/>
        <w:right w:val="none" w:sz="0" w:space="0" w:color="auto"/>
      </w:divBdr>
      <w:divsChild>
        <w:div w:id="1476603616">
          <w:marLeft w:val="0"/>
          <w:marRight w:val="0"/>
          <w:marTop w:val="0"/>
          <w:marBottom w:val="0"/>
          <w:divBdr>
            <w:top w:val="none" w:sz="0" w:space="0" w:color="auto"/>
            <w:left w:val="none" w:sz="0" w:space="0" w:color="auto"/>
            <w:bottom w:val="none" w:sz="0" w:space="0" w:color="auto"/>
            <w:right w:val="none" w:sz="0" w:space="0" w:color="auto"/>
          </w:divBdr>
          <w:divsChild>
            <w:div w:id="835068983">
              <w:marLeft w:val="0"/>
              <w:marRight w:val="0"/>
              <w:marTop w:val="0"/>
              <w:marBottom w:val="0"/>
              <w:divBdr>
                <w:top w:val="none" w:sz="0" w:space="0" w:color="auto"/>
                <w:left w:val="none" w:sz="0" w:space="0" w:color="auto"/>
                <w:bottom w:val="none" w:sz="0" w:space="0" w:color="auto"/>
                <w:right w:val="none" w:sz="0" w:space="0" w:color="auto"/>
              </w:divBdr>
            </w:div>
            <w:div w:id="19444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5453">
      <w:bodyDiv w:val="1"/>
      <w:marLeft w:val="180"/>
      <w:marRight w:val="180"/>
      <w:marTop w:val="180"/>
      <w:marBottom w:val="0"/>
      <w:divBdr>
        <w:top w:val="none" w:sz="0" w:space="0" w:color="auto"/>
        <w:left w:val="none" w:sz="0" w:space="0" w:color="auto"/>
        <w:bottom w:val="none" w:sz="0" w:space="0" w:color="auto"/>
        <w:right w:val="none" w:sz="0" w:space="0" w:color="auto"/>
      </w:divBdr>
      <w:divsChild>
        <w:div w:id="1076979328">
          <w:marLeft w:val="0"/>
          <w:marRight w:val="0"/>
          <w:marTop w:val="0"/>
          <w:marBottom w:val="0"/>
          <w:divBdr>
            <w:top w:val="none" w:sz="0" w:space="0" w:color="auto"/>
            <w:left w:val="none" w:sz="0" w:space="0" w:color="auto"/>
            <w:bottom w:val="none" w:sz="0" w:space="0" w:color="auto"/>
            <w:right w:val="none" w:sz="0" w:space="0" w:color="auto"/>
          </w:divBdr>
          <w:divsChild>
            <w:div w:id="774905327">
              <w:marLeft w:val="0"/>
              <w:marRight w:val="0"/>
              <w:marTop w:val="0"/>
              <w:marBottom w:val="0"/>
              <w:divBdr>
                <w:top w:val="none" w:sz="0" w:space="0" w:color="auto"/>
                <w:left w:val="none" w:sz="0" w:space="0" w:color="auto"/>
                <w:bottom w:val="none" w:sz="0" w:space="0" w:color="auto"/>
                <w:right w:val="none" w:sz="0" w:space="0" w:color="auto"/>
              </w:divBdr>
            </w:div>
            <w:div w:id="16540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7286">
      <w:bodyDiv w:val="1"/>
      <w:marLeft w:val="0"/>
      <w:marRight w:val="0"/>
      <w:marTop w:val="0"/>
      <w:marBottom w:val="0"/>
      <w:divBdr>
        <w:top w:val="none" w:sz="0" w:space="0" w:color="auto"/>
        <w:left w:val="none" w:sz="0" w:space="0" w:color="auto"/>
        <w:bottom w:val="none" w:sz="0" w:space="0" w:color="auto"/>
        <w:right w:val="none" w:sz="0" w:space="0" w:color="auto"/>
      </w:divBdr>
    </w:div>
    <w:div w:id="202705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D3F74-0C0D-408A-BBB4-BCDAA27A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Links>
    <vt:vector size="6" baseType="variant">
      <vt:variant>
        <vt:i4>2687091</vt:i4>
      </vt:variant>
      <vt:variant>
        <vt:i4>0</vt:i4>
      </vt:variant>
      <vt:variant>
        <vt:i4>0</vt:i4>
      </vt:variant>
      <vt:variant>
        <vt:i4>5</vt:i4>
      </vt:variant>
      <vt:variant>
        <vt:lpwstr>http://pforum.pccenter.com.tw/forum.php?mod=forumdisplay&amp;fid=87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綜合事務</dc:title>
  <dc:creator>熊曉梅</dc:creator>
  <cp:lastModifiedBy>admin</cp:lastModifiedBy>
  <cp:revision>2</cp:revision>
  <cp:lastPrinted>2020-04-17T00:45:00Z</cp:lastPrinted>
  <dcterms:created xsi:type="dcterms:W3CDTF">2020-05-01T02:24:00Z</dcterms:created>
  <dcterms:modified xsi:type="dcterms:W3CDTF">2020-05-01T02:24:00Z</dcterms:modified>
</cp:coreProperties>
</file>