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1" w:rsidRPr="004E443B" w:rsidRDefault="00741347">
      <w:pPr>
        <w:pStyle w:val="A6"/>
        <w:spacing w:after="240"/>
        <w:jc w:val="center"/>
        <w:rPr>
          <w:rFonts w:eastAsia="標楷體" w:cs="Times New Roman"/>
          <w:color w:val="000000" w:themeColor="text1"/>
          <w:sz w:val="36"/>
          <w:szCs w:val="36"/>
        </w:rPr>
      </w:pPr>
      <w:bookmarkStart w:id="0" w:name="_GoBack"/>
      <w:r w:rsidRPr="004E443B">
        <w:rPr>
          <w:rFonts w:eastAsia="標楷體" w:cs="Times New Roman"/>
          <w:color w:val="000000" w:themeColor="text1"/>
          <w:sz w:val="36"/>
          <w:szCs w:val="36"/>
        </w:rPr>
        <w:t>201</w:t>
      </w:r>
      <w:r w:rsidR="00BF5AA8" w:rsidRPr="004E443B">
        <w:rPr>
          <w:rFonts w:eastAsia="標楷體" w:cs="Times New Roman"/>
          <w:color w:val="000000" w:themeColor="text1"/>
          <w:sz w:val="36"/>
          <w:szCs w:val="36"/>
        </w:rPr>
        <w:t>8</w:t>
      </w:r>
      <w:r w:rsidR="00CA3A0B"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高雄</w:t>
      </w:r>
      <w:r w:rsidR="00F43053" w:rsidRPr="004E443B">
        <w:rPr>
          <w:rFonts w:eastAsia="標楷體" w:cs="Times New Roman" w:hint="eastAsia"/>
          <w:color w:val="000000" w:themeColor="text1"/>
          <w:sz w:val="36"/>
          <w:szCs w:val="36"/>
          <w:lang w:val="zh-TW"/>
        </w:rPr>
        <w:t>MIZUNO</w:t>
      </w:r>
      <w:r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國際馬拉松競賽規程</w:t>
      </w:r>
    </w:p>
    <w:bookmarkEnd w:id="0"/>
    <w:p w:rsidR="00F43053" w:rsidRPr="004E443B" w:rsidRDefault="00F43053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指導單位</w:t>
      </w:r>
    </w:p>
    <w:p w:rsidR="00F43053" w:rsidRPr="004E443B" w:rsidRDefault="00F43053" w:rsidP="00F43053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教育部體育署、中華民國田徑協會（邀請中）、高雄市政府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主辦單位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u w:color="FF0000"/>
          <w:lang w:val="zh-TW"/>
        </w:rPr>
        <w:t>高雄市政府</w:t>
      </w:r>
      <w:r w:rsidR="000A34ED"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教育局</w:t>
      </w:r>
    </w:p>
    <w:p w:rsidR="00026B0C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承辦</w:t>
      </w:r>
      <w:r w:rsidR="00026B0C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026B0C" w:rsidRPr="004E443B" w:rsidRDefault="00F52B80" w:rsidP="00B8200C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</w:rPr>
        <w:t>高雄市體育處</w:t>
      </w:r>
    </w:p>
    <w:p w:rsidR="00806459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執行</w:t>
      </w:r>
      <w:r w:rsidR="00806459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展通虹策略整合行銷股份有限公司</w:t>
      </w:r>
    </w:p>
    <w:p w:rsidR="000A34ED" w:rsidRPr="004E443B" w:rsidRDefault="000A34ED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冠名贊助單位</w:t>
      </w:r>
    </w:p>
    <w:p w:rsidR="000A34ED" w:rsidRPr="004E443B" w:rsidRDefault="000A34ED" w:rsidP="000A34ED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台灣美津濃股份有限公司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協辦單位</w:t>
      </w:r>
    </w:p>
    <w:p w:rsidR="007E2C51" w:rsidRPr="004E443B" w:rsidRDefault="00F43053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</w:rPr>
        <w:t>高雄市政府所屬機關學校</w:t>
      </w:r>
      <w:r w:rsidR="008F55BD">
        <w:rPr>
          <w:rFonts w:eastAsia="標楷體" w:cs="Times New Roman" w:hint="eastAsia"/>
          <w:color w:val="000000" w:themeColor="text1"/>
        </w:rPr>
        <w:t>、高雄市體育會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競賽日期</w:t>
      </w:r>
    </w:p>
    <w:p w:rsidR="007E2C51" w:rsidRPr="004E443B" w:rsidRDefault="0023291D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 w:hint="eastAsia"/>
          <w:color w:val="000000" w:themeColor="text1"/>
        </w:rPr>
        <w:t>2018</w:t>
      </w:r>
      <w:r w:rsidR="00741347" w:rsidRPr="004E443B">
        <w:rPr>
          <w:rFonts w:eastAsia="標楷體" w:cs="Times New Roman"/>
          <w:color w:val="000000" w:themeColor="text1"/>
          <w:lang w:val="zh-TW"/>
        </w:rPr>
        <w:t>年</w:t>
      </w:r>
      <w:r w:rsidR="00CA3A0B" w:rsidRPr="004E443B">
        <w:rPr>
          <w:rFonts w:eastAsia="標楷體" w:cs="Times New Roman"/>
          <w:color w:val="000000" w:themeColor="text1"/>
          <w:lang w:val="zh-TW"/>
        </w:rPr>
        <w:t>2</w:t>
      </w:r>
      <w:r w:rsidR="00741347" w:rsidRPr="004E443B">
        <w:rPr>
          <w:rFonts w:eastAsia="標楷體" w:cs="Times New Roman"/>
          <w:color w:val="000000" w:themeColor="text1"/>
          <w:lang w:val="zh-TW"/>
        </w:rPr>
        <w:t>月</w:t>
      </w:r>
      <w:r w:rsidR="00CA3A0B" w:rsidRPr="004E443B">
        <w:rPr>
          <w:rFonts w:eastAsia="標楷體" w:cs="Times New Roman"/>
          <w:color w:val="000000" w:themeColor="text1"/>
        </w:rPr>
        <w:t>25</w:t>
      </w:r>
      <w:r w:rsidR="00741347" w:rsidRPr="004E443B">
        <w:rPr>
          <w:rFonts w:eastAsia="標楷體" w:cs="Times New Roman"/>
          <w:color w:val="000000" w:themeColor="text1"/>
          <w:lang w:val="zh-TW"/>
        </w:rPr>
        <w:t>日</w:t>
      </w:r>
      <w:r w:rsidR="00741347" w:rsidRPr="004E443B">
        <w:rPr>
          <w:rFonts w:eastAsia="標楷體" w:cs="Times New Roman"/>
          <w:color w:val="000000" w:themeColor="text1"/>
        </w:rPr>
        <w:t>(</w:t>
      </w:r>
      <w:r w:rsidR="00741347" w:rsidRPr="004E443B">
        <w:rPr>
          <w:rFonts w:eastAsia="標楷體" w:cs="Times New Roman"/>
          <w:color w:val="000000" w:themeColor="text1"/>
          <w:lang w:val="zh-TW"/>
        </w:rPr>
        <w:t>星期日</w:t>
      </w:r>
      <w:r w:rsidR="00741347" w:rsidRPr="004E443B">
        <w:rPr>
          <w:rFonts w:eastAsia="標楷體" w:cs="Times New Roman"/>
          <w:color w:val="000000" w:themeColor="text1"/>
        </w:rPr>
        <w:t>)</w:t>
      </w:r>
      <w:r w:rsidR="00741347" w:rsidRPr="004E443B">
        <w:rPr>
          <w:rFonts w:eastAsia="標楷體" w:cs="Times New Roman"/>
          <w:color w:val="000000" w:themeColor="text1"/>
          <w:lang w:val="zh-TW"/>
        </w:rPr>
        <w:t>上午</w:t>
      </w:r>
      <w:r w:rsidR="00CA3A0B" w:rsidRPr="004E443B">
        <w:rPr>
          <w:rFonts w:eastAsia="標楷體" w:cs="Times New Roman"/>
          <w:color w:val="000000" w:themeColor="text1"/>
          <w:lang w:val="zh-TW"/>
        </w:rPr>
        <w:t>6</w:t>
      </w:r>
      <w:r w:rsidR="00741347" w:rsidRPr="004E443B">
        <w:rPr>
          <w:rFonts w:eastAsia="標楷體" w:cs="Times New Roman"/>
          <w:color w:val="000000" w:themeColor="text1"/>
          <w:lang w:val="zh-TW"/>
        </w:rPr>
        <w:t>時</w:t>
      </w:r>
      <w:r w:rsidRPr="004E443B">
        <w:rPr>
          <w:rFonts w:eastAsia="標楷體" w:cs="Times New Roman" w:hint="eastAsia"/>
          <w:color w:val="000000" w:themeColor="text1"/>
          <w:lang w:val="zh-TW"/>
        </w:rPr>
        <w:t>20</w:t>
      </w:r>
      <w:r w:rsidR="00741347" w:rsidRPr="004E443B">
        <w:rPr>
          <w:rFonts w:eastAsia="標楷體" w:cs="Times New Roman"/>
          <w:color w:val="000000" w:themeColor="text1"/>
          <w:lang w:val="zh-TW"/>
        </w:rPr>
        <w:t>分起跑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競賽地點</w:t>
      </w:r>
    </w:p>
    <w:p w:rsidR="0044298B" w:rsidRPr="004E443B" w:rsidRDefault="00F52B80" w:rsidP="0044298B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</w:rPr>
        <w:t>高雄國家體育場</w:t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after="120"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競賽項目</w:t>
      </w:r>
    </w:p>
    <w:tbl>
      <w:tblPr>
        <w:tblStyle w:val="TableNormal"/>
        <w:tblW w:w="9514" w:type="dxa"/>
        <w:tblInd w:w="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47"/>
        <w:gridCol w:w="3048"/>
        <w:gridCol w:w="2143"/>
      </w:tblGrid>
      <w:tr w:rsidR="00F52B80" w:rsidRPr="004E443B" w:rsidTr="00806459">
        <w:trPr>
          <w:trHeight w:val="32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比賽項目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CA3A0B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半程馬拉松組</w:t>
            </w:r>
            <w:r w:rsidR="00741347" w:rsidRPr="004E443B">
              <w:rPr>
                <w:rFonts w:eastAsia="標楷體" w:cs="Times New Roman"/>
                <w:color w:val="000000" w:themeColor="text1"/>
                <w:kern w:val="0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A04B5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休閒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組</w:t>
            </w:r>
            <w:r w:rsidR="00CA3A0B" w:rsidRPr="004E443B">
              <w:rPr>
                <w:rFonts w:eastAsia="標楷體" w:cs="Times New Roman"/>
                <w:color w:val="000000" w:themeColor="text1"/>
                <w:lang w:val="zh-TW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F52B80" w:rsidRPr="004E443B" w:rsidTr="0080645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報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名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1,000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80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：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押金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不使用晶片</w:t>
            </w:r>
          </w:p>
        </w:tc>
      </w:tr>
      <w:tr w:rsidR="0044298B" w:rsidRPr="004E443B" w:rsidTr="00806459">
        <w:trPr>
          <w:trHeight w:val="30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合計</w:t>
            </w:r>
            <w:r w:rsidR="00F01CD0" w:rsidRPr="004E443B">
              <w:rPr>
                <w:rFonts w:eastAsia="標楷體" w:cs="Times New Roman"/>
                <w:color w:val="000000" w:themeColor="text1"/>
                <w:lang w:val="zh-TW"/>
              </w:rPr>
              <w:t>金額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1,10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90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</w:rPr>
            </w:pP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晶片退還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306890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晶片押金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元將於賽後收取晶片時退還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  <w:lang w:eastAsia="zh-TW"/>
              </w:rPr>
            </w:pPr>
          </w:p>
        </w:tc>
      </w:tr>
      <w:tr w:rsidR="0044298B" w:rsidRPr="004E443B" w:rsidTr="00806459">
        <w:trPr>
          <w:trHeight w:val="9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報名日期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本次賽會一律採網路報名：</w:t>
            </w:r>
          </w:p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請至</w:t>
            </w:r>
            <w:hyperlink r:id="rId9" w:history="1">
              <w:r w:rsidRPr="004E443B">
                <w:rPr>
                  <w:rStyle w:val="Hyperlink0"/>
                  <w:rFonts w:eastAsia="標楷體" w:cs="Times New Roman"/>
                  <w:color w:val="000000" w:themeColor="text1"/>
                  <w:kern w:val="0"/>
                </w:rPr>
                <w:t>http://bao-ming.com/</w:t>
              </w:r>
            </w:hyperlink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</w:t>
            </w:r>
          </w:p>
          <w:p w:rsidR="0079138A" w:rsidRPr="0026070D" w:rsidRDefault="00741347" w:rsidP="00870585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報名日期：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10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年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月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18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21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起至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10</w:t>
            </w:r>
            <w:r w:rsidR="00875583" w:rsidRPr="002E6CBC">
              <w:rPr>
                <w:rStyle w:val="a7"/>
                <w:rFonts w:eastAsia="標楷體" w:cs="Times New Roman"/>
                <w:color w:val="auto"/>
                <w:kern w:val="0"/>
              </w:rPr>
              <w:t>6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年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="00BF5AA8"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月</w:t>
            </w:r>
            <w:r w:rsidR="009044E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30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17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止</w:t>
            </w:r>
            <w:r w:rsidR="0079138A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。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制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時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10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5628A9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40</w:t>
            </w:r>
            <w:r w:rsidR="0029767F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E6CBC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90</w:t>
            </w:r>
            <w:r w:rsidR="00BE63DC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35FB2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限制名額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8,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5628A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12,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集合時間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5: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="0023291D"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45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起跑時間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6: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7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00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96292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活動會場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7228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高雄國家體育場</w:t>
            </w:r>
            <w:r w:rsidRPr="004E443B">
              <w:rPr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Fonts w:eastAsia="標楷體" w:cs="Times New Roman"/>
                <w:color w:val="000000" w:themeColor="text1"/>
              </w:rPr>
              <w:t>世運主場館</w:t>
            </w:r>
            <w:r w:rsidRPr="004E443B">
              <w:rPr>
                <w:rFonts w:eastAsia="標楷體" w:cs="Times New Roman"/>
                <w:color w:val="000000" w:themeColor="text1"/>
              </w:rPr>
              <w:t>)/</w:t>
            </w:r>
            <w:r w:rsidRPr="004E443B">
              <w:rPr>
                <w:rFonts w:eastAsia="標楷體" w:cs="Times New Roman"/>
                <w:color w:val="000000" w:themeColor="text1"/>
              </w:rPr>
              <w:t>世運大道</w:t>
            </w:r>
          </w:p>
        </w:tc>
      </w:tr>
    </w:tbl>
    <w:p w:rsidR="00806459" w:rsidRPr="004E443B" w:rsidRDefault="00806459" w:rsidP="00B8200C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44298B" w:rsidRPr="004E443B" w:rsidRDefault="00A04030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競賽分組</w:t>
      </w:r>
    </w:p>
    <w:p w:rsidR="009A5989" w:rsidRPr="004E443B" w:rsidRDefault="00DC3FF9" w:rsidP="00F2079F">
      <w:pPr>
        <w:pStyle w:val="A6"/>
        <w:numPr>
          <w:ilvl w:val="0"/>
          <w:numId w:val="10"/>
        </w:numPr>
        <w:spacing w:after="120" w:line="440" w:lineRule="exact"/>
        <w:ind w:left="964" w:hanging="482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起跑位置分組方式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</w:t>
      </w:r>
      <w:r w:rsidR="0026070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</w:p>
    <w:tbl>
      <w:tblPr>
        <w:tblStyle w:val="TableNormal"/>
        <w:tblW w:w="9503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8"/>
        <w:gridCol w:w="2626"/>
        <w:gridCol w:w="2126"/>
        <w:gridCol w:w="2693"/>
      </w:tblGrid>
      <w:tr w:rsidR="00F2079F" w:rsidRPr="004E443B" w:rsidTr="0069332E">
        <w:trPr>
          <w:trHeight w:val="465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超半程馬拉松組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25</w:t>
            </w:r>
            <w:r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69332E" w:rsidRPr="004E443B" w:rsidTr="0069332E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全馬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菁英組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超半程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</w:t>
            </w: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="00A355A8"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40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4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8E5AC9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Style w:val="a7"/>
                <w:rFonts w:eastAsia="標楷體" w:hint="eastAsia"/>
                <w:color w:val="000000" w:themeColor="text1"/>
                <w:lang w:val="zh-TW" w:eastAsia="zh-TW"/>
              </w:rPr>
              <w:t>6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7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分以後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7C5942" w:rsidRPr="004E443B" w:rsidRDefault="00D01011" w:rsidP="00F2079F">
      <w:pPr>
        <w:pStyle w:val="A6"/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※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請於報名時</w:t>
      </w:r>
      <w:r w:rsidR="00974F5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選擇個人合適之成績位置</w:t>
      </w:r>
      <w:r w:rsidR="0018211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F274B3" w:rsidRPr="004E443B" w:rsidRDefault="00741347" w:rsidP="00F2079F">
      <w:pPr>
        <w:pStyle w:val="A6"/>
        <w:numPr>
          <w:ilvl w:val="0"/>
          <w:numId w:val="10"/>
        </w:numPr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馬拉松組、</w:t>
      </w:r>
      <w:r w:rsidR="00D22B5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半程馬拉松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組，共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分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C51481"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組（分組方式將依年齡自動分組）。</w:t>
      </w:r>
    </w:p>
    <w:tbl>
      <w:tblPr>
        <w:tblStyle w:val="TableNormal"/>
        <w:tblW w:w="950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3563"/>
        <w:gridCol w:w="1188"/>
        <w:gridCol w:w="3563"/>
      </w:tblGrid>
      <w:tr w:rsidR="007E2C51" w:rsidRPr="004E443B" w:rsidTr="00C31D11">
        <w:trPr>
          <w:trHeight w:val="46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男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女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70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歲以上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(1948-)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1958~)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~69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(1958-1949)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6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G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F274B3" w:rsidRPr="004E443B" w:rsidRDefault="00741347" w:rsidP="00520B79">
      <w:pPr>
        <w:pStyle w:val="A6"/>
        <w:numPr>
          <w:ilvl w:val="0"/>
          <w:numId w:val="1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休閒組：</w:t>
      </w:r>
      <w:r w:rsidR="00DC3FF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公里，不分年齡性別。</w:t>
      </w: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90EF4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A04030" w:rsidP="00A04030">
      <w:pPr>
        <w:rPr>
          <w:rStyle w:val="a7"/>
          <w:rFonts w:eastAsia="標楷體"/>
          <w:color w:val="000000" w:themeColor="text1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/>
        </w:rPr>
        <w:br w:type="page"/>
      </w:r>
    </w:p>
    <w:p w:rsidR="007E2C51" w:rsidRPr="004E443B" w:rsidRDefault="00741347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競賽路線：</w:t>
      </w:r>
      <w:r w:rsidR="008E5AC9" w:rsidRPr="004E443B">
        <w:rPr>
          <w:rStyle w:val="a7"/>
          <w:rFonts w:eastAsia="標楷體" w:cs="Times New Roman"/>
          <w:color w:val="000000" w:themeColor="text1"/>
          <w:lang w:val="zh-TW"/>
        </w:rPr>
        <w:t xml:space="preserve"> </w:t>
      </w:r>
    </w:p>
    <w:p w:rsidR="00A04030" w:rsidRPr="004E443B" w:rsidRDefault="00887289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>
        <w:rPr>
          <w:rFonts w:eastAsia="標楷體"/>
          <w:noProof/>
          <w:color w:val="000000" w:themeColor="text1"/>
          <w:lang w:eastAsia="zh-TW"/>
        </w:rPr>
        <w:drawing>
          <wp:inline distT="0" distB="0" distL="0" distR="0">
            <wp:extent cx="6472555" cy="9152255"/>
            <wp:effectExtent l="0" t="0" r="0" b="0"/>
            <wp:docPr id="1" name="圖片 1" descr="C:\Users\user\Desktop\2018高雄馬拉松路線圖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高雄馬拉松路線圖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30"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lastRenderedPageBreak/>
        <w:t>全程馬拉松組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(42.195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翠華路＞左轉大中機車地下道＞大中二路＞右轉博愛三至一路＞中山路＞右轉青年路＞右轉海邊路＞河東路＞同盟三路＞右轉十全三路＞左轉美都路＞願景橋＞美術東二路＞左轉青海路＞上青海橋＞右轉九如四路＞右轉中華一路迴轉道＞中華一路慢車道＞右轉城峰路＞左轉勝利路＞右轉新庄仔路＞左轉環潭路＞右轉明潭路＞左轉翠明路＞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右轉軍校路＞左轉右昌街＞德中路＞德中路與大學南路口轉逆向＞左轉往蚵仔寮堤岸道路＞右轉中正路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＞左轉通港路＞右轉漁港二路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蚵仔寮漁港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＞右轉廣澤路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＞清</w:t>
      </w:r>
      <w:r w:rsidR="0026070D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宮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折返點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＞左轉通港路＞右轉典昌路、德中路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＞左轉大學南路＞右轉高雄大學路＞左轉援中路＞右轉益群橋＞益群路＞外環西路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楠梓加工出口區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＞右轉左楠路＞右轉世運大道＞右轉軍校路＞進入高雄國家體育場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超半程馬拉松組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25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＞翠華路＞左轉大中機車地下道＞大中二路＞右轉博愛三至一路＞中山路＞右轉青年路＞右轉海邊路＞河東路＞同盟三路＞右轉十全三路＞左轉美都路＞願景橋＞美術東二路＞左轉青海路＞上青海橋＞右轉九如四路＞右轉中華一路迴轉道＞中華一路慢車道＞右轉城峰路＞左轉勝利路＞右轉新庄仔路＞左轉環潭路＞右轉明潭路＞左轉翠明路＞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路＞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休閒組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(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暫定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＞翠華路＞右轉海功東路＞海功路＞左轉進學路＞右轉左營大路＞右轉實踐路＞右轉海富路＞右轉海功路＞左轉軍校路＞右轉世運大道＞進入高雄國家體育場南面廣場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。</w:t>
      </w:r>
    </w:p>
    <w:p w:rsidR="00FE72EB" w:rsidRPr="004E443B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報名辦法</w:t>
      </w:r>
    </w:p>
    <w:p w:rsidR="00FE72EB" w:rsidRPr="004E443B" w:rsidRDefault="00FE72EB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比賽當天不受理現場報名</w:t>
      </w:r>
    </w:p>
    <w:p w:rsidR="007E2C51" w:rsidRPr="004E443B" w:rsidRDefault="00556D69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報名日期：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2017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FD4109" w:rsidRPr="004E443B">
        <w:rPr>
          <w:rStyle w:val="a7"/>
          <w:rFonts w:eastAsia="標楷體" w:cs="Times New Roman"/>
          <w:color w:val="000000" w:themeColor="text1"/>
          <w:kern w:val="0"/>
        </w:rPr>
        <w:t>0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月</w:t>
      </w:r>
      <w:r w:rsidR="00D22B5D" w:rsidRPr="004E443B">
        <w:rPr>
          <w:rStyle w:val="a7"/>
          <w:rFonts w:eastAsia="標楷體" w:cs="Times New Roman"/>
          <w:color w:val="000000" w:themeColor="text1"/>
          <w:lang w:val="zh-TW"/>
        </w:rPr>
        <w:t>18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日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21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至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1</w:t>
      </w:r>
      <w:r w:rsidR="00FD4109" w:rsidRPr="008F55BD">
        <w:rPr>
          <w:rStyle w:val="a7"/>
          <w:rFonts w:eastAsia="標楷體" w:cs="Times New Roman"/>
          <w:color w:val="auto"/>
          <w:kern w:val="0"/>
        </w:rPr>
        <w:t>1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E5329" w:rsidRPr="008F55BD">
        <w:rPr>
          <w:rStyle w:val="a7"/>
          <w:rFonts w:eastAsia="標楷體" w:cs="Times New Roman" w:hint="eastAsia"/>
          <w:color w:val="auto"/>
          <w:lang w:val="zh-TW"/>
        </w:rPr>
        <w:t>30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日</w:t>
      </w:r>
      <w:r w:rsidR="006D50AD" w:rsidRPr="008F55BD">
        <w:rPr>
          <w:rStyle w:val="a7"/>
          <w:rFonts w:eastAsia="標楷體" w:cs="Times New Roman"/>
          <w:color w:val="auto"/>
        </w:rPr>
        <w:t>17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止，如報名額滿，報名系統將自動關閉，不再開放系統接受報名。</w:t>
      </w:r>
    </w:p>
    <w:p w:rsidR="007E2C51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u w:color="0000FF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報名方式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全部採網路報名</w:t>
      </w:r>
      <w:r w:rsidRPr="004E443B">
        <w:rPr>
          <w:rStyle w:val="a7"/>
          <w:rFonts w:eastAsia="標楷體" w:cs="Times New Roman"/>
          <w:color w:val="000000" w:themeColor="text1"/>
        </w:rPr>
        <w:t>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報名網址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kern w:val="0"/>
          <w:u w:val="single"/>
        </w:rPr>
        <w:t>http://bao-ming.com/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完成報名手續並繳完費用之選手，請自行上網查詢是否完成繳費狀態，以確認報名成功。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網路報名時請詳填相關基本資料，以免誤發各項相關報名資訊。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報名時請詳加評估自身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狀況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，報名手續完成者，不論任何理由不得要求更換人名、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參賽項目、衣服尺寸等。</w:t>
      </w: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984D39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紀念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背心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尺寸對照表</w:t>
      </w:r>
      <w:r w:rsidR="00741347" w:rsidRPr="004E443B">
        <w:rPr>
          <w:rStyle w:val="a7"/>
          <w:rFonts w:eastAsia="標楷體" w:cs="Times New Roman"/>
          <w:color w:val="000000" w:themeColor="text1"/>
        </w:rPr>
        <w:t>: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如未標示尺寸者一律以</w:t>
      </w:r>
      <w:r w:rsidR="00741347" w:rsidRPr="004E443B">
        <w:rPr>
          <w:rStyle w:val="a7"/>
          <w:rFonts w:eastAsia="標楷體" w:cs="Times New Roman"/>
          <w:color w:val="000000" w:themeColor="text1"/>
        </w:rPr>
        <w:t>L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發放。</w:t>
      </w:r>
    </w:p>
    <w:tbl>
      <w:tblPr>
        <w:tblStyle w:val="1"/>
        <w:tblW w:w="92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21"/>
        <w:gridCol w:w="1122"/>
        <w:gridCol w:w="1122"/>
        <w:gridCol w:w="1122"/>
        <w:gridCol w:w="1122"/>
        <w:gridCol w:w="1122"/>
        <w:gridCol w:w="1122"/>
      </w:tblGrid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尺寸</w:t>
            </w:r>
            <w:r w:rsidRPr="004E443B">
              <w:rPr>
                <w:rFonts w:eastAsia="標楷體"/>
                <w:color w:val="000000" w:themeColor="text1"/>
              </w:rPr>
              <w:t>(</w:t>
            </w:r>
            <w:r w:rsidRPr="004E443B">
              <w:rPr>
                <w:rFonts w:eastAsia="標楷體"/>
                <w:color w:val="000000" w:themeColor="text1"/>
              </w:rPr>
              <w:t>公分</w:t>
            </w:r>
            <w:r w:rsidRPr="004E443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M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2XL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3XL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身高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157-163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162-168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167-173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172-178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177-183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182-188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187-193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胸圍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81-87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85-91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89-95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93-99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97-103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101-107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105-111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腰圍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67-73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71-77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75-81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79-85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83-89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87-93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91-97</w:t>
            </w:r>
          </w:p>
        </w:tc>
      </w:tr>
    </w:tbl>
    <w:p w:rsidR="007E2C51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因配合限時交通管制，請選手考量自己身體狀況及長跑實力，報名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適合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距離組別。</w:t>
      </w:r>
    </w:p>
    <w:p w:rsidR="00806459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繳費方式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超商繳費</w:t>
      </w:r>
      <w:r w:rsidRPr="004E443B">
        <w:rPr>
          <w:rStyle w:val="a7"/>
          <w:rFonts w:eastAsia="標楷體" w:cs="Times New Roman"/>
          <w:color w:val="000000" w:themeColor="text1"/>
        </w:rPr>
        <w:t>(7-11/</w:t>
      </w:r>
      <w:r w:rsidRPr="004E443B">
        <w:rPr>
          <w:rStyle w:val="a7"/>
          <w:rFonts w:eastAsia="標楷體" w:cs="Times New Roman"/>
          <w:color w:val="000000" w:themeColor="text1"/>
        </w:rPr>
        <w:t>全家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r w:rsidRPr="004E443B">
        <w:rPr>
          <w:rStyle w:val="a7"/>
          <w:rFonts w:eastAsia="標楷體" w:cs="Times New Roman"/>
          <w:color w:val="000000" w:themeColor="text1"/>
        </w:rPr>
        <w:t>萊爾富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</w:p>
    <w:p w:rsidR="00806459" w:rsidRPr="004E443B" w:rsidRDefault="00741347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超商繳費流程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需自付</w:t>
      </w:r>
      <w:r w:rsidRPr="004E443B">
        <w:rPr>
          <w:rStyle w:val="a7"/>
          <w:rFonts w:eastAsia="標楷體" w:cs="Times New Roman"/>
          <w:color w:val="000000" w:themeColor="text1"/>
        </w:rPr>
        <w:t>20,000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元以下每筆</w:t>
      </w:r>
      <w:r w:rsidRPr="004E443B">
        <w:rPr>
          <w:rStyle w:val="a7"/>
          <w:rFonts w:eastAsia="標楷體" w:cs="Times New Roman"/>
          <w:color w:val="000000" w:themeColor="text1"/>
        </w:rPr>
        <w:t>20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元手續費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線上報名網站登錄，完成報名後，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選擇需要的超商，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取得</w:t>
      </w:r>
      <w:r w:rsidRPr="004E443B">
        <w:rPr>
          <w:rStyle w:val="a7"/>
          <w:rFonts w:eastAsia="標楷體" w:cs="Times New Roman"/>
          <w:color w:val="000000" w:themeColor="text1"/>
        </w:rPr>
        <w:t>1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繳費代碼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訂單編號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憑此代碼至全省超商門市機繳費。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</w:t>
      </w:r>
    </w:p>
    <w:p w:rsidR="00026F61" w:rsidRPr="004E443B" w:rsidRDefault="008D622C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報名時若選擇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繳費方式，將會取得一組繳費代碼，請持代碼至各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機臺匯款，即完成報名繳費，超過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Pr="004E443B">
        <w:rPr>
          <w:rStyle w:val="a7"/>
          <w:rFonts w:eastAsia="標楷體" w:cs="Times New Roman"/>
          <w:color w:val="000000" w:themeColor="text1"/>
        </w:rPr>
        <w:t>萬元之金額，請至臨櫃繳款</w:t>
      </w:r>
      <w:r w:rsidR="002C4B35" w:rsidRPr="004E443B">
        <w:rPr>
          <w:rStyle w:val="a7"/>
          <w:rFonts w:eastAsia="標楷體" w:cs="Times New Roman"/>
          <w:color w:val="000000" w:themeColor="text1"/>
        </w:rPr>
        <w:t>，手續費自付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026F61" w:rsidRPr="004E443B" w:rsidRDefault="00026F61" w:rsidP="00026F61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信用卡繳費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此服務僅供海外選手使用，若需要者，請向執行單位申請</w:t>
      </w:r>
      <w:r w:rsidR="004F7BCC" w:rsidRPr="004E443B">
        <w:rPr>
          <w:rStyle w:val="a7"/>
          <w:rFonts w:eastAsia="標楷體" w:cs="Times New Roman"/>
          <w:color w:val="000000" w:themeColor="text1"/>
        </w:rPr>
        <w:t>，手續費執行單位吸收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電話：</w:t>
      </w:r>
      <w:r w:rsidRPr="004E443B">
        <w:rPr>
          <w:rStyle w:val="a7"/>
          <w:rFonts w:eastAsia="標楷體" w:cs="Times New Roman"/>
          <w:color w:val="000000" w:themeColor="text1"/>
        </w:rPr>
        <w:t>02-2949-9257</w:t>
      </w:r>
    </w:p>
    <w:p w:rsidR="00026F61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e-mail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</w:rPr>
        <w:t>rainbowwingsimc@gmail.com</w:t>
      </w:r>
    </w:p>
    <w:p w:rsidR="00806459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報名後需於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="006A5C59" w:rsidRPr="004E443B">
        <w:rPr>
          <w:rStyle w:val="a7"/>
          <w:rFonts w:eastAsia="標楷體" w:cs="Times New Roman"/>
          <w:color w:val="000000" w:themeColor="text1"/>
          <w:lang w:val="zh-TW"/>
        </w:rPr>
        <w:t>日內繳款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完成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，才算完成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報名手續，未在期限繳費者，視同放棄。</w:t>
      </w:r>
    </w:p>
    <w:p w:rsidR="009A0896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繳費完成後，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系統將會發送報名時填寫之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e-mail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繳費通知信件，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可至網站查詢確認繳費狀況，完成報名手續後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不論任何理由所有報名資料均不得修改。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重要選手基本資料例如：比賽項目、選手姓名、身分證字號及出生年月日等，請務必加強確認，倘資料錯誤造成當事人權益受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損，概自行負責，不得異議。</w:t>
      </w:r>
    </w:p>
    <w:p w:rsidR="00E271E9" w:rsidRPr="008F55BD" w:rsidRDefault="009A0896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網路報名如有任何問題請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洽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伊貝特報名網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，</w:t>
      </w:r>
      <w:r w:rsidR="00CA571E" w:rsidRPr="008F55BD">
        <w:rPr>
          <w:rStyle w:val="a7"/>
          <w:rFonts w:eastAsia="標楷體" w:cs="Times New Roman"/>
          <w:color w:val="auto"/>
          <w:lang w:val="zh-TW"/>
        </w:rPr>
        <w:t>聯絡電話：</w:t>
      </w:r>
      <w:r w:rsidR="00741347" w:rsidRPr="008F55BD">
        <w:rPr>
          <w:rStyle w:val="a7"/>
          <w:rFonts w:eastAsia="標楷體" w:cs="Times New Roman"/>
          <w:color w:val="auto"/>
        </w:rPr>
        <w:t>(02)2951-6969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有關競賽規程相關問題請洽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執行單位</w:t>
      </w:r>
      <w:r w:rsidRPr="008F55BD">
        <w:rPr>
          <w:rStyle w:val="a7"/>
          <w:rFonts w:eastAsia="標楷體" w:cs="Times New Roman"/>
          <w:color w:val="auto"/>
          <w:lang w:val="zh-TW"/>
        </w:rPr>
        <w:t>，聯絡電話：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(02)2949-9257</w:t>
      </w:r>
      <w:r w:rsidR="00D90EF4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806459" w:rsidP="00E271E9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報到方式</w:t>
      </w:r>
    </w:p>
    <w:p w:rsidR="004F06E0" w:rsidRPr="008F55BD" w:rsidRDefault="004F06E0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r w:rsidRPr="008F55BD">
        <w:rPr>
          <w:rStyle w:val="a7"/>
          <w:rFonts w:eastAsia="標楷體"/>
          <w:lang w:val="zh-TW"/>
        </w:rPr>
        <w:t>親自報到</w:t>
      </w:r>
    </w:p>
    <w:p w:rsidR="004F06E0" w:rsidRPr="008F55BD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報到地點：高雄國家體育場</w:t>
      </w:r>
      <w:r w:rsidRPr="008F55BD">
        <w:rPr>
          <w:rStyle w:val="a7"/>
          <w:rFonts w:eastAsia="標楷體"/>
          <w:lang w:val="zh-TW" w:eastAsia="zh-TW"/>
        </w:rPr>
        <w:t>/</w:t>
      </w:r>
      <w:r w:rsidRPr="008F55BD">
        <w:rPr>
          <w:rStyle w:val="a7"/>
          <w:rFonts w:eastAsia="標楷體"/>
          <w:lang w:val="zh-TW" w:eastAsia="zh-TW"/>
        </w:rPr>
        <w:t>高雄市左營區世運大道</w:t>
      </w:r>
      <w:r w:rsidRPr="008F55BD">
        <w:rPr>
          <w:rStyle w:val="a7"/>
          <w:rFonts w:eastAsia="標楷體"/>
          <w:lang w:val="zh-TW" w:eastAsia="zh-TW"/>
        </w:rPr>
        <w:t xml:space="preserve">100 </w:t>
      </w:r>
      <w:r w:rsidRPr="008F55BD">
        <w:rPr>
          <w:rStyle w:val="a7"/>
          <w:rFonts w:eastAsia="標楷體"/>
          <w:lang w:val="zh-TW" w:eastAsia="zh-TW"/>
        </w:rPr>
        <w:t>號。</w:t>
      </w:r>
    </w:p>
    <w:p w:rsidR="00E271E9" w:rsidRPr="008F55BD" w:rsidRDefault="00E271E9" w:rsidP="00E271E9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sz w:val="21"/>
          <w:szCs w:val="21"/>
          <w:bdr w:val="none" w:sz="0" w:space="0" w:color="auto"/>
          <w:lang w:eastAsia="zh-TW"/>
        </w:rPr>
      </w:pPr>
      <w:r w:rsidRPr="008F55BD">
        <w:rPr>
          <w:rStyle w:val="a7"/>
          <w:rFonts w:eastAsia="標楷體"/>
          <w:lang w:val="zh-TW" w:eastAsia="zh-TW"/>
        </w:rPr>
        <w:t>報到物資（含</w:t>
      </w:r>
      <w:r w:rsidR="00D12BDA" w:rsidRPr="008F55BD">
        <w:rPr>
          <w:rStyle w:val="a7"/>
          <w:rFonts w:eastAsia="標楷體"/>
          <w:lang w:val="zh-TW" w:eastAsia="zh-TW"/>
        </w:rPr>
        <w:t>活動手冊</w:t>
      </w:r>
      <w:r w:rsidR="00744C7D" w:rsidRPr="008F55BD">
        <w:rPr>
          <w:rStyle w:val="a7"/>
          <w:rFonts w:eastAsia="標楷體"/>
          <w:lang w:val="zh-TW" w:eastAsia="zh-TW"/>
        </w:rPr>
        <w:t>、號碼布、晶片、紀念</w:t>
      </w:r>
      <w:r w:rsidR="00744C7D" w:rsidRPr="008F55BD">
        <w:rPr>
          <w:rStyle w:val="a7"/>
          <w:rFonts w:eastAsia="標楷體" w:hint="eastAsia"/>
          <w:lang w:val="zh-TW" w:eastAsia="zh-TW"/>
        </w:rPr>
        <w:t>背心</w:t>
      </w:r>
      <w:r w:rsidRPr="008F55BD">
        <w:rPr>
          <w:rStyle w:val="a7"/>
          <w:rFonts w:eastAsia="標楷體"/>
          <w:lang w:val="zh-TW" w:eastAsia="zh-TW"/>
        </w:rPr>
        <w:t>等；休閒組無</w:t>
      </w:r>
      <w:r w:rsidR="00D12BDA" w:rsidRPr="008F55BD">
        <w:rPr>
          <w:rStyle w:val="a7"/>
          <w:rFonts w:eastAsia="標楷體"/>
          <w:lang w:val="zh-TW" w:eastAsia="zh-TW"/>
        </w:rPr>
        <w:t>活動手冊</w:t>
      </w:r>
      <w:r w:rsidRPr="008F55BD">
        <w:rPr>
          <w:rStyle w:val="a7"/>
          <w:rFonts w:eastAsia="標楷體"/>
          <w:lang w:val="zh-TW" w:eastAsia="zh-TW"/>
        </w:rPr>
        <w:t>及晶片，但會配發活動會場配置圖及流程說明）</w:t>
      </w:r>
    </w:p>
    <w:p w:rsidR="004F06E0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報到時間：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23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星期五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19</w:t>
      </w:r>
      <w:r w:rsidRPr="008F55BD">
        <w:rPr>
          <w:rStyle w:val="a7"/>
          <w:rFonts w:eastAsia="標楷體"/>
          <w:lang w:val="zh-TW" w:eastAsia="zh-TW"/>
        </w:rPr>
        <w:t>時止，逾時不候。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24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星期六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</w:t>
      </w:r>
      <w:r w:rsidR="00650ACD" w:rsidRPr="008F55BD">
        <w:rPr>
          <w:rStyle w:val="a7"/>
          <w:rFonts w:eastAsia="標楷體" w:hint="eastAsia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時止，逾時不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候。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lastRenderedPageBreak/>
        <w:t>報到前請先至官網查詢報到編號，並於報到時出示身分證明文件，團體請出示團體聯絡人身分證明文件，若為代領者，請出示報名者身分證明文件影本。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未在上述時間內完成報到者，將自動喪失比賽資格，不得進入比賽路線，裁判有權終止無號碼布選手進行比賽。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因故無法報到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者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欲領取參賽物品請於賽後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10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日內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致電執行單位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(02)2949-9257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D9153C" w:rsidRPr="004E443B">
        <w:rPr>
          <w:rStyle w:val="a7"/>
          <w:rFonts w:eastAsia="標楷體"/>
          <w:color w:val="000000" w:themeColor="text1"/>
          <w:lang w:val="zh-TW" w:eastAsia="zh-TW"/>
        </w:rPr>
        <w:t>統一以貨到付款方式</w:t>
      </w:r>
      <w:r w:rsidR="00227DC5" w:rsidRPr="004E443B">
        <w:rPr>
          <w:rStyle w:val="a7"/>
          <w:rFonts w:eastAsia="標楷體"/>
          <w:color w:val="000000" w:themeColor="text1"/>
          <w:lang w:val="zh-TW" w:eastAsia="zh-TW"/>
        </w:rPr>
        <w:t>宅配寄送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。</w:t>
      </w:r>
    </w:p>
    <w:p w:rsidR="00E271E9" w:rsidRPr="004E443B" w:rsidRDefault="007C5D98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 w:hint="eastAsia"/>
          <w:color w:val="000000" w:themeColor="text1"/>
          <w:lang w:val="zh-TW" w:eastAsia="zh-TW"/>
        </w:rPr>
        <w:t>郵寄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報到</w:t>
      </w:r>
    </w:p>
    <w:p w:rsidR="00E271E9" w:rsidRPr="004E443B" w:rsidRDefault="00F265A5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報到物資（含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活動手冊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、號碼布、晶片、紀念</w:t>
      </w:r>
      <w:r w:rsidR="00650ACD" w:rsidRPr="008F55BD">
        <w:rPr>
          <w:rStyle w:val="a7"/>
          <w:rFonts w:eastAsia="標楷體" w:hint="eastAsia"/>
          <w:lang w:val="zh-TW" w:eastAsia="zh-TW"/>
        </w:rPr>
        <w:t>背心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等；休閒組無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活動手冊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及晶片，但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會配發活動會場配置圖及流程說明）</w:t>
      </w:r>
    </w:p>
    <w:p w:rsidR="00E271E9" w:rsidRPr="004E443B" w:rsidRDefault="00741347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包裹將於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賽前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2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週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Pr="004E443B">
        <w:rPr>
          <w:rStyle w:val="a7"/>
          <w:rFonts w:eastAsia="標楷體"/>
          <w:color w:val="000000" w:themeColor="text1"/>
          <w:lang w:eastAsia="zh-TW"/>
        </w:rPr>
        <w:t>(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實際寄送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日期於</w:t>
      </w:r>
      <w:r w:rsidR="005C5D01" w:rsidRPr="004E443B">
        <w:rPr>
          <w:rStyle w:val="a7"/>
          <w:rFonts w:eastAsia="標楷體"/>
          <w:color w:val="000000" w:themeColor="text1"/>
          <w:lang w:val="zh-TW" w:eastAsia="zh-TW"/>
        </w:rPr>
        <w:t>官方臉書及官網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公告</w:t>
      </w:r>
      <w:r w:rsidRPr="004E443B">
        <w:rPr>
          <w:rStyle w:val="a7"/>
          <w:rFonts w:eastAsia="標楷體"/>
          <w:color w:val="000000" w:themeColor="text1"/>
          <w:lang w:eastAsia="zh-TW"/>
        </w:rPr>
        <w:t>)</w:t>
      </w:r>
    </w:p>
    <w:p w:rsidR="007E2C51" w:rsidRPr="004E443B" w:rsidRDefault="00E271E9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為避免影響比賽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進行，比賽當天一律不接受現場報到。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="00806459" w:rsidRPr="004E443B">
        <w:rPr>
          <w:rStyle w:val="a7"/>
          <w:rFonts w:eastAsia="標楷體"/>
          <w:color w:val="000000" w:themeColor="text1"/>
          <w:lang w:val="zh-TW" w:eastAsia="zh-TW"/>
        </w:rPr>
        <w:t>代辦費用如下表（限臺灣本島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）。</w:t>
      </w:r>
    </w:p>
    <w:tbl>
      <w:tblPr>
        <w:tblStyle w:val="TableNormal"/>
        <w:tblW w:w="8278" w:type="dxa"/>
        <w:tblInd w:w="1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495"/>
        <w:gridCol w:w="1493"/>
        <w:gridCol w:w="1493"/>
        <w:gridCol w:w="1493"/>
        <w:gridCol w:w="1493"/>
      </w:tblGrid>
      <w:tr w:rsidR="008E5AC9" w:rsidRPr="004E443B" w:rsidTr="008E5AC9">
        <w:trPr>
          <w:trHeight w:val="560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-2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3-5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6-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600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51-80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81-100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101-150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151-200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201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以上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</w:tbl>
    <w:p w:rsidR="008E5AC9" w:rsidRPr="004E443B" w:rsidRDefault="008E5AC9" w:rsidP="008E5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</w:p>
    <w:p w:rsidR="007E2C51" w:rsidRPr="004E443B" w:rsidRDefault="0087444E" w:rsidP="00520B79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參賽贈品</w:t>
      </w:r>
    </w:p>
    <w:tbl>
      <w:tblPr>
        <w:tblStyle w:val="TableNormal"/>
        <w:tblW w:w="8814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992"/>
        <w:gridCol w:w="1134"/>
        <w:gridCol w:w="1134"/>
        <w:gridCol w:w="1134"/>
        <w:gridCol w:w="1160"/>
      </w:tblGrid>
      <w:tr w:rsidR="005F0670" w:rsidRPr="004E443B" w:rsidTr="007C5D98">
        <w:trPr>
          <w:trHeight w:val="546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紀念背心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晶片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號碼布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別針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F0670" w:rsidRPr="004E443B" w:rsidRDefault="007C5D98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 w:hint="eastAsia"/>
                <w:color w:val="000000" w:themeColor="text1"/>
              </w:rPr>
              <w:t>活動</w:t>
            </w:r>
            <w:r w:rsidR="005F0670" w:rsidRPr="004E443B">
              <w:rPr>
                <w:rFonts w:eastAsia="標楷體" w:cs="Times New Roman"/>
                <w:color w:val="000000" w:themeColor="text1"/>
              </w:rPr>
              <w:t>手冊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保險</w:t>
            </w:r>
          </w:p>
        </w:tc>
      </w:tr>
      <w:tr w:rsidR="005F0670" w:rsidRPr="004E443B" w:rsidTr="007C5D98">
        <w:trPr>
          <w:trHeight w:val="246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48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超半程馬拉松組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69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4A2566" w:rsidRPr="004E443B" w:rsidRDefault="000168F1" w:rsidP="004A2566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完</w:t>
      </w:r>
      <w:r w:rsidR="00F82DBF" w:rsidRPr="004E443B">
        <w:rPr>
          <w:rStyle w:val="a7"/>
          <w:rFonts w:eastAsia="標楷體" w:cs="Times New Roman"/>
          <w:color w:val="000000" w:themeColor="text1"/>
        </w:rPr>
        <w:t>賽贈品</w:t>
      </w:r>
    </w:p>
    <w:tbl>
      <w:tblPr>
        <w:tblStyle w:val="TableNormal"/>
        <w:tblW w:w="8788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1"/>
        <w:gridCol w:w="1532"/>
        <w:gridCol w:w="1072"/>
        <w:gridCol w:w="1072"/>
        <w:gridCol w:w="1226"/>
        <w:gridCol w:w="920"/>
        <w:gridCol w:w="975"/>
      </w:tblGrid>
      <w:tr w:rsidR="008E5AC9" w:rsidRPr="004E443B" w:rsidTr="001A76A9">
        <w:trPr>
          <w:trHeight w:val="409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完賽毛巾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完賽獎牌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完賽禮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成績證書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餐點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礦泉水</w:t>
            </w:r>
          </w:p>
        </w:tc>
      </w:tr>
      <w:tr w:rsidR="008E5AC9" w:rsidRPr="004E443B" w:rsidTr="001A76A9">
        <w:trPr>
          <w:trHeight w:val="184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9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運動毛巾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186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超半程馬拉松組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運動毛巾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202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小方巾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完成證明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8E5AC9" w:rsidRPr="004E443B" w:rsidRDefault="008E5AC9" w:rsidP="008E5AC9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FE72EB" w:rsidP="004A2566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計時系統</w:t>
      </w:r>
    </w:p>
    <w:p w:rsidR="00FE72EB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本賽事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及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="006163E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半程馬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5A255B" w:rsidRPr="008F55BD">
        <w:rPr>
          <w:rStyle w:val="a7"/>
          <w:rFonts w:eastAsia="標楷體" w:cs="Times New Roman"/>
          <w:color w:val="auto"/>
          <w:kern w:val="0"/>
          <w:lang w:val="zh-TW"/>
        </w:rPr>
        <w:t>，將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配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發一枚計時晶片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晶片請務必牢固繫於鞋上，請勿將晶片置於腰袋或肩袋中，以免感應不良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。晶片使用之操作方式請選手於賽前詳閱</w:t>
      </w:r>
      <w:r w:rsidR="00D12BDA" w:rsidRPr="008F55BD">
        <w:rPr>
          <w:rStyle w:val="a7"/>
          <w:rFonts w:eastAsia="標楷體" w:cs="Times New Roman"/>
          <w:color w:val="auto"/>
          <w:kern w:val="0"/>
          <w:lang w:val="zh-TW"/>
        </w:rPr>
        <w:t>活動手冊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晶片使用說明，或是依現場服務人員的指示操作。</w:t>
      </w:r>
    </w:p>
    <w:p w:rsidR="00FE72EB" w:rsidRPr="008F55BD" w:rsidRDefault="007C5D98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賽會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馬拉松組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半程馬拉松組採晶片計時，成績一律採大會公布時間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鳴槍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計算，大會依選手抵達終點時之時間作為成績統計之依據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選手自通過起點至終點的晶片時間會在完跑證書上註明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。沿途設有檢查點，選手必須從晶片感應地墊上方通過，若無起、終點與各檢查點感應時間紀錄之選手將被取消資格，不予計時，不發給成績證明。</w:t>
      </w:r>
    </w:p>
    <w:p w:rsidR="00FE72EB" w:rsidRPr="008F55BD" w:rsidRDefault="006163ED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選手依號碼布編碼排列出發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69332E" w:rsidRPr="008F55BD">
        <w:rPr>
          <w:rStyle w:val="a7"/>
          <w:rFonts w:eastAsia="標楷體" w:cs="Times New Roman"/>
          <w:color w:val="auto"/>
          <w:kern w:val="0"/>
        </w:rPr>
        <w:t>馬拉松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61183A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；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半馬：</w:t>
      </w:r>
      <w:r w:rsidR="008E66A5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，切勿爭先恐後，發揮運動家精神，禮讓實力較佳選手優先出發。</w:t>
      </w:r>
    </w:p>
    <w:p w:rsidR="007E2C51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請依出發時間出發，超過起跑時間</w:t>
      </w:r>
      <w:r w:rsidRPr="008F55BD">
        <w:rPr>
          <w:rStyle w:val="a7"/>
          <w:rFonts w:eastAsia="標楷體" w:cs="Times New Roman"/>
          <w:color w:val="auto"/>
          <w:kern w:val="0"/>
        </w:rPr>
        <w:t>20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分鐘後出發者，因安全因素大會有權限制其出發及不予計算成績。</w:t>
      </w:r>
    </w:p>
    <w:p w:rsidR="007E2C51" w:rsidRPr="008F55BD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獎勵方式及辦法</w:t>
      </w:r>
    </w:p>
    <w:p w:rsidR="00FE72EB" w:rsidRPr="008F55BD" w:rsidRDefault="00BC6161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、</w:t>
      </w:r>
      <w:r w:rsidRPr="008F55BD">
        <w:rPr>
          <w:rFonts w:eastAsia="標楷體" w:cs="Times New Roman"/>
          <w:bCs/>
          <w:color w:val="auto"/>
          <w:bdr w:val="none" w:sz="0" w:space="0" w:color="auto"/>
        </w:rPr>
        <w:t>超半程馬拉松</w:t>
      </w:r>
      <w:r w:rsidR="005A255B" w:rsidRPr="008F55BD">
        <w:rPr>
          <w:rFonts w:eastAsia="標楷體" w:cs="Times New Roman" w:hint="eastAsia"/>
          <w:bCs/>
          <w:color w:val="auto"/>
          <w:bdr w:val="none" w:sz="0" w:space="0" w:color="auto"/>
        </w:rPr>
        <w:t>組</w:t>
      </w:r>
      <w:r w:rsidR="00FE72EB"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p w:rsidR="00301176" w:rsidRPr="008F55BD" w:rsidRDefault="00741347" w:rsidP="008E66A5">
      <w:pPr>
        <w:pStyle w:val="A6"/>
        <w:spacing w:line="440" w:lineRule="exact"/>
        <w:ind w:left="960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按男、女總名次成績頒發，另頒發獎盃乙座，各組總名次錄取者，不再列</w:t>
      </w:r>
      <w:r w:rsidR="00301176"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入分組名次計算，凡得獎金超過新</w:t>
      </w:r>
      <w:r w:rsidR="00092EA2" w:rsidRPr="008F55BD">
        <w:rPr>
          <w:rStyle w:val="a7"/>
          <w:rFonts w:eastAsia="標楷體" w:cs="Times New Roman"/>
          <w:color w:val="auto"/>
          <w:kern w:val="0"/>
          <w:lang w:val="zh-TW"/>
        </w:rPr>
        <w:t>臺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幣</w:t>
      </w:r>
      <w:r w:rsidRPr="008F55BD">
        <w:rPr>
          <w:rStyle w:val="a7"/>
          <w:rFonts w:eastAsia="標楷體" w:cs="Times New Roman"/>
          <w:color w:val="auto"/>
          <w:kern w:val="0"/>
        </w:rPr>
        <w:t>20,000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元以上者，國內選手須依稅法負擔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％之所得稅，外籍人士須依稅法負擔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20%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之所得稅。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請於領獎時附身分證影印本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3615"/>
        <w:gridCol w:w="3615"/>
      </w:tblGrid>
      <w:tr w:rsidR="008F55BD" w:rsidRPr="008F55BD" w:rsidTr="008F40E8">
        <w:trPr>
          <w:trHeight w:val="454"/>
        </w:trPr>
        <w:tc>
          <w:tcPr>
            <w:tcW w:w="1134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r w:rsidRPr="008F55BD">
              <w:rPr>
                <w:rFonts w:eastAsia="標楷體"/>
              </w:rPr>
              <w:t>名</w:t>
            </w:r>
            <w:r w:rsidRPr="008F55BD">
              <w:rPr>
                <w:rFonts w:eastAsia="標楷體"/>
              </w:rPr>
              <w:t xml:space="preserve">  </w:t>
            </w:r>
            <w:r w:rsidRPr="008F55BD">
              <w:rPr>
                <w:rFonts w:eastAsia="標楷體"/>
              </w:rPr>
              <w:t>次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r w:rsidRPr="008F55BD">
              <w:rPr>
                <w:rFonts w:eastAsia="標楷體"/>
              </w:rPr>
              <w:t>馬拉松</w:t>
            </w:r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106EE9" w:rsidP="008F40E8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8F55BD">
              <w:rPr>
                <w:rFonts w:eastAsia="標楷體"/>
                <w:lang w:eastAsia="zh-TW"/>
              </w:rPr>
              <w:t>超</w:t>
            </w:r>
            <w:r w:rsidR="00301176" w:rsidRPr="008F55BD">
              <w:rPr>
                <w:rFonts w:eastAsia="標楷體"/>
                <w:lang w:eastAsia="zh-TW"/>
              </w:rPr>
              <w:t>半程馬拉松</w:t>
            </w:r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</w:tr>
      <w:tr w:rsidR="00301176" w:rsidRPr="004E443B" w:rsidTr="008F40E8">
        <w:trPr>
          <w:trHeight w:val="283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第一名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00,000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第二名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150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1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第三名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第四名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8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第五名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第六名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第七名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第八名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第九名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,</w:t>
            </w:r>
            <w:r w:rsidR="00106EE9" w:rsidRPr="004E443B">
              <w:rPr>
                <w:rFonts w:eastAsia="標楷體"/>
                <w:color w:val="000000" w:themeColor="text1"/>
              </w:rPr>
              <w:t>0</w:t>
            </w:r>
            <w:r w:rsidRPr="004E443B">
              <w:rPr>
                <w:rFonts w:eastAsia="標楷體"/>
                <w:color w:val="000000" w:themeColor="text1"/>
              </w:rPr>
              <w:t>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第十名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2,000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</w:tbl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BC6161" w:rsidRPr="008F55BD" w:rsidRDefault="00BC6161" w:rsidP="00BC6161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國內全程馬拉</w:t>
      </w:r>
      <w:r w:rsidRPr="008F55BD">
        <w:rPr>
          <w:rStyle w:val="a7"/>
          <w:rFonts w:eastAsia="標楷體" w:cs="Times New Roman"/>
          <w:color w:val="auto"/>
          <w:lang w:val="zh-TW"/>
        </w:rPr>
        <w:t>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2551"/>
        <w:gridCol w:w="2551"/>
        <w:gridCol w:w="2128"/>
      </w:tblGrid>
      <w:tr w:rsidR="008F55BD" w:rsidRPr="008F55BD" w:rsidTr="00BC6161">
        <w:trPr>
          <w:trHeight w:val="454"/>
        </w:trPr>
        <w:tc>
          <w:tcPr>
            <w:tcW w:w="1134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名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 xml:space="preserve">  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次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男子組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女子組</w:t>
            </w:r>
          </w:p>
        </w:tc>
        <w:tc>
          <w:tcPr>
            <w:tcW w:w="2128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備　　　　註</w:t>
            </w:r>
          </w:p>
        </w:tc>
      </w:tr>
      <w:tr w:rsidR="008F55BD" w:rsidRPr="008F55BD" w:rsidTr="00BC6161">
        <w:trPr>
          <w:trHeight w:val="283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第一名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 w:val="restart"/>
            <w:hideMark/>
          </w:tcPr>
          <w:p w:rsidR="00BC6161" w:rsidRPr="008F55BD" w:rsidRDefault="00BC6161" w:rsidP="00BC6161">
            <w:pPr>
              <w:pStyle w:val="A6"/>
              <w:spacing w:line="360" w:lineRule="exact"/>
              <w:rPr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如獲得總排名前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10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名國內</w:t>
            </w:r>
            <w:r w:rsidR="00F97510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選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手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，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則須擇一領取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獎金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。</w:t>
            </w: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第二名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第三名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</w:tbl>
    <w:p w:rsidR="007E2C51" w:rsidRPr="008F55BD" w:rsidRDefault="00741347" w:rsidP="00520B79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各分組名次</w:t>
      </w:r>
      <w:r w:rsidR="00A17569" w:rsidRPr="008F55BD">
        <w:rPr>
          <w:rStyle w:val="a7"/>
          <w:rFonts w:eastAsia="標楷體" w:cs="Times New Roman"/>
          <w:color w:val="auto"/>
          <w:kern w:val="0"/>
          <w:lang w:val="zh-TW"/>
        </w:rPr>
        <w:t>得獎者頒發獎盃乙座、獎品乙份。</w:t>
      </w:r>
    </w:p>
    <w:tbl>
      <w:tblPr>
        <w:tblStyle w:val="aa"/>
        <w:tblW w:w="8362" w:type="dxa"/>
        <w:tblInd w:w="960" w:type="dxa"/>
        <w:tblLook w:val="04A0" w:firstRow="1" w:lastRow="0" w:firstColumn="1" w:lastColumn="0" w:noHBand="0" w:noVBand="1"/>
      </w:tblPr>
      <w:tblGrid>
        <w:gridCol w:w="1851"/>
        <w:gridCol w:w="3255"/>
        <w:gridCol w:w="3256"/>
      </w:tblGrid>
      <w:tr w:rsidR="008F55BD" w:rsidRPr="008F55BD" w:rsidTr="00773545">
        <w:trPr>
          <w:trHeight w:val="385"/>
        </w:trPr>
        <w:tc>
          <w:tcPr>
            <w:tcW w:w="1851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競賽項目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各組報名人數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錄取人數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 w:val="restart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  <w:t>馬拉松組</w:t>
            </w:r>
          </w:p>
          <w:p w:rsidR="00A310B5" w:rsidRPr="008F55BD" w:rsidRDefault="006163ED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超</w:t>
            </w:r>
            <w:r w:rsidR="00A310B5"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半程馬拉松</w:t>
            </w:r>
            <w:r w:rsidR="00A310B5" w:rsidRPr="008F55BD">
              <w:rPr>
                <w:rFonts w:eastAsia="標楷體"/>
                <w:spacing w:val="-20"/>
                <w:kern w:val="2"/>
                <w:szCs w:val="20"/>
                <w:bdr w:val="none" w:sz="0" w:space="0" w:color="auto"/>
                <w:lang w:eastAsia="zh-TW"/>
              </w:rPr>
              <w:t>組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人以下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3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51-100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4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101-200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6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201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人以上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8</w:t>
            </w:r>
          </w:p>
        </w:tc>
      </w:tr>
    </w:tbl>
    <w:p w:rsidR="00FE72EB" w:rsidRPr="004E443B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各組總成績錄取者，將不再列入分組成績計算名次。</w:t>
      </w:r>
    </w:p>
    <w:p w:rsidR="00FE72EB" w:rsidRPr="008F55BD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為鼓勵長青跑者，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超半程馬拉松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，男</w:t>
      </w:r>
      <w:r w:rsidRPr="008F55BD">
        <w:rPr>
          <w:rStyle w:val="a7"/>
          <w:rFonts w:eastAsia="標楷體" w:cs="Times New Roman"/>
          <w:color w:val="auto"/>
          <w:kern w:val="0"/>
        </w:rPr>
        <w:t>70</w:t>
      </w:r>
      <w:r w:rsidR="00D527F5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、女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60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，不計報名人數，各錄取前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名，頒發獎盃及獎品各乙份。</w:t>
      </w:r>
    </w:p>
    <w:p w:rsidR="007E2C51" w:rsidRPr="008F55BD" w:rsidRDefault="00741347" w:rsidP="00A310B5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休閒組：不計成績。</w:t>
      </w:r>
    </w:p>
    <w:p w:rsidR="00FE72EB" w:rsidRPr="008F55BD" w:rsidRDefault="00A310B5" w:rsidP="00520B79">
      <w:pPr>
        <w:pStyle w:val="A6"/>
        <w:numPr>
          <w:ilvl w:val="0"/>
          <w:numId w:val="1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領取總名次</w:t>
      </w:r>
      <w:r w:rsidR="00DD049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、國內全程馬拉松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獎金者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請於領獎時務必附身分證影印本，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外籍人士請附護照以供查證。</w:t>
      </w:r>
    </w:p>
    <w:p w:rsidR="007E2C51" w:rsidRPr="008F55BD" w:rsidRDefault="00741347" w:rsidP="009F28C7">
      <w:pPr>
        <w:pStyle w:val="A6"/>
        <w:numPr>
          <w:ilvl w:val="0"/>
          <w:numId w:val="14"/>
        </w:numPr>
        <w:spacing w:line="440" w:lineRule="exact"/>
        <w:ind w:hanging="482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頒獎時間未領獎者，請各組得獎者於比賽當日活動結束</w:t>
      </w:r>
      <w:r w:rsidRPr="008F55BD">
        <w:rPr>
          <w:rStyle w:val="a7"/>
          <w:rFonts w:eastAsia="標楷體" w:cs="Times New Roman"/>
          <w:color w:val="auto"/>
          <w:kern w:val="0"/>
        </w:rPr>
        <w:t>1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: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前持身份證明至獎典組領取，逾時視同棄權。</w:t>
      </w:r>
    </w:p>
    <w:p w:rsidR="007E2C51" w:rsidRPr="008F55BD" w:rsidRDefault="0061183A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成績證書</w:t>
      </w:r>
    </w:p>
    <w:p w:rsidR="00FE72EB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於規定時內完賽者，請於活動時間內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日中午</w:t>
      </w:r>
      <w:r w:rsidRPr="008F55BD">
        <w:rPr>
          <w:rStyle w:val="a7"/>
          <w:rFonts w:eastAsia="標楷體" w:cs="Times New Roman"/>
          <w:color w:val="auto"/>
          <w:kern w:val="0"/>
        </w:rPr>
        <w:t>12:</w:t>
      </w:r>
      <w:r w:rsidR="007B39DD" w:rsidRPr="008F55BD">
        <w:rPr>
          <w:rStyle w:val="a7"/>
          <w:rFonts w:eastAsia="標楷體" w:cs="Times New Roman" w:hint="eastAsia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，至完跑證明發放處領取，如未領取恕不補發。（若因特殊情況現場無法印發，將於事後補寄）。</w:t>
      </w:r>
    </w:p>
    <w:p w:rsidR="007E2C51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休閒組於規定時間內完賽者，將於終點處發放，可依大會終點顯示成績自行書寫。</w:t>
      </w:r>
    </w:p>
    <w:p w:rsidR="007E2C51" w:rsidRPr="008F55BD" w:rsidRDefault="00741347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為鼓勵於規定時間內完成馬拉松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、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之選手，將發給運動紀念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毛巾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及紀念獎牌，休閒組發給紀念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方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巾，未於規定時間內完成比賽之選手請勿領取。</w:t>
      </w:r>
    </w:p>
    <w:p w:rsidR="009977B8" w:rsidRPr="008F55BD" w:rsidRDefault="00EE3666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及超半程馬拉松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參賽選手，可在賽後憑號碼布領取餐盒一份。</w:t>
      </w:r>
    </w:p>
    <w:p w:rsidR="009977B8" w:rsidRPr="008F55BD" w:rsidRDefault="00741347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以公司、團體名義團體報名者（限一次統一報名者），</w:t>
      </w:r>
      <w:r w:rsidRPr="008F55BD">
        <w:rPr>
          <w:rStyle w:val="a7"/>
          <w:rFonts w:eastAsia="標楷體" w:cs="Times New Roman"/>
          <w:color w:val="auto"/>
          <w:kern w:val="0"/>
        </w:rPr>
        <w:t>50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人以上將提供一頂帳篷供報名團體使用，因場地限制帳棚數有限，先報名者優先提供（限額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頂）。</w:t>
      </w:r>
    </w:p>
    <w:p w:rsidR="007E2C51" w:rsidRPr="008F55BD" w:rsidRDefault="00741347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活動路線採國際標準丈量，沿途將設置飲水站及補給品。</w:t>
      </w:r>
    </w:p>
    <w:p w:rsidR="00027BB9" w:rsidRPr="008F55BD" w:rsidRDefault="00EE3666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補給站規劃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及每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5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公里管制時間表</w:t>
      </w:r>
    </w:p>
    <w:p w:rsidR="00363812" w:rsidRPr="004E443B" w:rsidRDefault="00363812" w:rsidP="00363812">
      <w:pPr>
        <w:pStyle w:val="A6"/>
        <w:spacing w:line="440" w:lineRule="exact"/>
        <w:ind w:left="480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363812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>
        <w:rPr>
          <w:rFonts w:eastAsia="標楷體" w:cs="Times New Roman" w:hint="eastAsia"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3AA704E1" wp14:editId="3473038E">
            <wp:simplePos x="0" y="0"/>
            <wp:positionH relativeFrom="column">
              <wp:posOffset>8255</wp:posOffset>
            </wp:positionH>
            <wp:positionV relativeFrom="paragraph">
              <wp:posOffset>55880</wp:posOffset>
            </wp:positionV>
            <wp:extent cx="6377940" cy="5112385"/>
            <wp:effectExtent l="0" t="0" r="3810" b="0"/>
            <wp:wrapSquare wrapText="bothSides"/>
            <wp:docPr id="3" name="圖片 3" descr="D:\01.國際馬拉松\2018高雄國際馬拉松\競賽規程及認證\競賽規程\1003高雄馬補給站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國際馬拉松\2018高雄國際馬拉松\競賽規程及認證\競賽規程\1003高雄馬補給站修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犯規罰則：</w:t>
      </w:r>
    </w:p>
    <w:p w:rsidR="007E2C51" w:rsidRPr="004E443B" w:rsidRDefault="00741347" w:rsidP="006162EA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違反下列規定者，取消比賽成績：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未依大會規定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接受他人供給飲料或食物。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不遵從裁判引導者。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未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將號碼布以別針別在胸前。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嚴禁於比賽行進路線中</w:t>
      </w:r>
      <w:r w:rsidR="00F25D70" w:rsidRPr="008F55BD">
        <w:rPr>
          <w:rStyle w:val="a7"/>
          <w:rFonts w:eastAsia="標楷體" w:cs="Times New Roman"/>
          <w:color w:val="auto"/>
          <w:kern w:val="0"/>
          <w:lang w:val="zh-TW"/>
        </w:rPr>
        <w:t>滑行直排輪、滑板及滑板車</w:t>
      </w:r>
      <w:r w:rsidR="00F25D7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使用晶片計時，請依規定將晶片配帶於鞋子上，無任一檢查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站時間之選手將被取消資格，不予計時，不發給成績證明。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終點選手進入終點前須經裁判檢核號碼布、晶片、信物，違規者、不尊敬裁判者、代跑行為者等違反競賽規程之事項，裁判擁有判定選手失格或驅離賽道</w:t>
      </w:r>
      <w:r w:rsidR="00096408" w:rsidRPr="004E443B">
        <w:rPr>
          <w:rStyle w:val="a7"/>
          <w:rFonts w:eastAsia="標楷體" w:cs="Times New Roman" w:hint="eastAsia"/>
          <w:color w:val="000000" w:themeColor="text1"/>
        </w:rPr>
        <w:t>之</w:t>
      </w:r>
      <w:r w:rsidR="00096408" w:rsidRPr="004E443B">
        <w:rPr>
          <w:rStyle w:val="a7"/>
          <w:rFonts w:eastAsia="標楷體" w:cs="Times New Roman"/>
          <w:color w:val="000000" w:themeColor="text1"/>
        </w:rPr>
        <w:t>權力</w:t>
      </w:r>
      <w:r w:rsidRPr="004E443B">
        <w:rPr>
          <w:rStyle w:val="a7"/>
          <w:rFonts w:eastAsia="標楷體" w:cs="Times New Roman"/>
          <w:color w:val="000000" w:themeColor="text1"/>
        </w:rPr>
        <w:t>，選手不得異議。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</w:rPr>
        <w:t>檢查裁判信物檢查站：本活動於賽道路程中設有信物檢查點，請參賽選手務必經過。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大會已盡告知義務，若因本人無行經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或</w:t>
      </w:r>
      <w:r w:rsidRPr="004E443B">
        <w:rPr>
          <w:rStyle w:val="a7"/>
          <w:rFonts w:eastAsia="標楷體" w:cs="Times New Roman"/>
          <w:color w:val="000000" w:themeColor="text1"/>
        </w:rPr>
        <w:t>未拿取信物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者，</w:t>
      </w:r>
      <w:r w:rsidRPr="004E443B">
        <w:rPr>
          <w:rStyle w:val="a7"/>
          <w:rFonts w:eastAsia="標楷體" w:cs="Times New Roman"/>
          <w:color w:val="000000" w:themeColor="text1"/>
        </w:rPr>
        <w:t>導致裁判判定失格，大會概不負責。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lastRenderedPageBreak/>
        <w:t>本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賽事</w:t>
      </w:r>
      <w:r w:rsidRPr="004E443B">
        <w:rPr>
          <w:rStyle w:val="a7"/>
          <w:rFonts w:eastAsia="標楷體" w:cs="Times New Roman"/>
          <w:color w:val="000000" w:themeColor="text1"/>
        </w:rPr>
        <w:t>於晶片感應站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</w:rPr>
        <w:t>起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r w:rsidRPr="004E443B">
        <w:rPr>
          <w:rStyle w:val="a7"/>
          <w:rFonts w:eastAsia="標楷體" w:cs="Times New Roman"/>
          <w:color w:val="000000" w:themeColor="text1"/>
        </w:rPr>
        <w:t>終點拱門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</w:rPr>
        <w:t>處設有錄影設備，活動當天或事後發生成績爭議或申訴，請參照賽事爭議申訴辦法並繳納申訴保證金，進行調閱相關錄影資料。</w:t>
      </w:r>
    </w:p>
    <w:p w:rsidR="007E2C51" w:rsidRPr="00B57BE3" w:rsidRDefault="00741347" w:rsidP="00B57BE3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違反下列規定者，將取消比賽成績及禁止參加本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年，並公布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姓名於</w:t>
      </w:r>
      <w:r w:rsidR="00B57BE3" w:rsidRPr="00B57BE3">
        <w:rPr>
          <w:rStyle w:val="a7"/>
          <w:rFonts w:eastAsia="標楷體" w:cs="Times New Roman" w:hint="eastAsia"/>
          <w:color w:val="FF0000"/>
          <w:kern w:val="0"/>
          <w:lang w:val="zh-TW"/>
        </w:rPr>
        <w:t>大會</w:t>
      </w:r>
      <w:r w:rsidRP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官網上。</w:t>
      </w:r>
    </w:p>
    <w:p w:rsidR="009977B8" w:rsidRPr="004E443B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比賽進行中選手借助他人之幫助而獲利者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如乘車、扶持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等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報名組別與身分證明資格不符者。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違反運動精神和道德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如打架、辱罵裁判及大會工作人員</w:t>
      </w:r>
      <w:r w:rsidRPr="008F55BD">
        <w:rPr>
          <w:rStyle w:val="a7"/>
          <w:rFonts w:eastAsia="標楷體" w:cs="Times New Roman"/>
          <w:color w:val="auto"/>
          <w:kern w:val="0"/>
        </w:rPr>
        <w:t>…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等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代跑者及被代跑者一經查明屬實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申訴：</w:t>
      </w:r>
    </w:p>
    <w:p w:rsidR="0029783B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比賽爭議：競賽中各選手不得當場質詢裁判，若與田徑規則有同等意義之註明者，均以裁判為準，不得提出申訴。</w:t>
      </w:r>
    </w:p>
    <w:p w:rsidR="007E2C51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申訴程序：有關競賽所發生的問題，須於各組成績公佈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分鐘內，向大會提出，同時繳保證金新臺幣</w:t>
      </w:r>
      <w:r w:rsidR="008E5AC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,</w:t>
      </w:r>
      <w:r w:rsidR="00B57BE3" w:rsidRPr="008F55BD">
        <w:rPr>
          <w:rStyle w:val="a7"/>
          <w:rFonts w:eastAsia="標楷體" w:cs="Times New Roman" w:hint="eastAsia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元整，由競賽組簽收收執聯；所有申訴以審判委員會之判決為終決，若判決認為無理得沒收其保證金，作為大會賽事基金。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注意事項：請詳閱本注意事項。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衣物保管事項：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寄物時間：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，接受衣物寄物。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保管時間：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，接受衣物保管。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Pr="008F55BD">
        <w:rPr>
          <w:rStyle w:val="a7"/>
          <w:rFonts w:eastAsia="標楷體" w:cs="Times New Roman"/>
          <w:color w:val="auto"/>
          <w:kern w:val="0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，開放領取衣物。</w:t>
      </w:r>
    </w:p>
    <w:p w:rsidR="00F274B3" w:rsidRPr="004E443B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請將衣物交至各指定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寄物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區，比賽結束後，憑號碼布至原處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領取衣物。</w:t>
      </w:r>
    </w:p>
    <w:p w:rsidR="007E2C51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貴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重物品請自行保管，若有貴重物品遺失，一概不負責。</w:t>
      </w:r>
    </w:p>
    <w:p w:rsidR="00363812" w:rsidRPr="008F55BD" w:rsidRDefault="008B7300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大會</w:t>
      </w:r>
      <w:r w:rsidR="00EE27E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無</w:t>
      </w: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提供休閒組選手衣物保管服務。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安全事項：</w:t>
      </w:r>
    </w:p>
    <w:p w:rsidR="00F274B3" w:rsidRPr="008F55BD" w:rsidRDefault="00741347" w:rsidP="006162EA">
      <w:pPr>
        <w:pStyle w:val="A6"/>
        <w:numPr>
          <w:ilvl w:val="0"/>
          <w:numId w:val="1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請考量自身體能，可於限制時間內完成者，再報名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適合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距離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組別，安全第一，大會裁判或醫師有權視選手體能狀況，中止選手繼續比賽資格，選手不得有異議。</w:t>
      </w:r>
    </w:p>
    <w:p w:rsidR="00F274B3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參加本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者請注意身體健康，請慎重考量自我健康狀況，如有不適，請勿逞強，如有心臟、血管、糖尿病等方面病歷者，請勿隱瞞病情並請勿參加，否則，競賽中若發生任何意外事件選手應自行負責，主辦單位不負任何責任。</w:t>
      </w:r>
    </w:p>
    <w:p w:rsidR="007E2C51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比賽在市區進行，選手必須注意過往車輛與行人，以確保自身安全。</w:t>
      </w:r>
    </w:p>
    <w:p w:rsidR="007E2C51" w:rsidRPr="008F55BD" w:rsidRDefault="00741347" w:rsidP="00715CBA">
      <w:pPr>
        <w:pStyle w:val="A6"/>
        <w:numPr>
          <w:ilvl w:val="0"/>
          <w:numId w:val="19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晶片使用保管事項：</w:t>
      </w:r>
    </w:p>
    <w:p w:rsidR="00F274B3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半程馬拉松使用晶片計時，請詳閱晶片使用說明，如因個人操作不當造成無成績者，一概不負責。</w:t>
      </w:r>
    </w:p>
    <w:p w:rsidR="0083186D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馬拉松及超半程馬拉松報名時將會收取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100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元晶片押金。</w:t>
      </w:r>
    </w:p>
    <w:p w:rsidR="0083186D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請小心保管號碼布及晶片，遺失恕不再補發。</w:t>
      </w:r>
    </w:p>
    <w:p w:rsidR="00F274B3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無號碼布者將喪失參賽資格。</w:t>
      </w:r>
    </w:p>
    <w:p w:rsidR="00F274B3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隨身攜帶身</w:t>
      </w:r>
      <w:r w:rsidR="005558B8" w:rsidRPr="008F55BD">
        <w:rPr>
          <w:rStyle w:val="a7"/>
          <w:rFonts w:eastAsia="標楷體" w:cs="Times New Roman"/>
          <w:color w:val="auto"/>
          <w:kern w:val="0"/>
          <w:lang w:val="zh-TW"/>
        </w:rPr>
        <w:t>分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證明備查。</w:t>
      </w:r>
    </w:p>
    <w:p w:rsidR="0044298B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lastRenderedPageBreak/>
        <w:t>若完成報名手續而未參賽，或未於賽後當日退還晶片者，請於</w:t>
      </w:r>
      <w:r w:rsidRPr="008F55BD">
        <w:rPr>
          <w:rStyle w:val="a7"/>
          <w:rFonts w:eastAsia="標楷體" w:cs="Times New Roman"/>
          <w:color w:val="auto"/>
        </w:rPr>
        <w:t>10</w:t>
      </w:r>
      <w:r w:rsidR="00F274B3" w:rsidRPr="008F55BD">
        <w:rPr>
          <w:rStyle w:val="a7"/>
          <w:rFonts w:eastAsia="標楷體" w:cs="Times New Roman"/>
          <w:color w:val="auto"/>
        </w:rPr>
        <w:t>7</w:t>
      </w:r>
      <w:r w:rsidRPr="008F55BD">
        <w:rPr>
          <w:rStyle w:val="a7"/>
          <w:rFonts w:eastAsia="標楷體" w:cs="Times New Roman"/>
          <w:color w:val="auto"/>
          <w:lang w:val="zh-TW"/>
        </w:rPr>
        <w:t>年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4</w:t>
      </w:r>
      <w:r w:rsidRPr="008F55BD">
        <w:rPr>
          <w:rStyle w:val="a7"/>
          <w:rFonts w:eastAsia="標楷體" w:cs="Times New Roman"/>
          <w:color w:val="auto"/>
          <w:lang w:val="zh-TW"/>
        </w:rPr>
        <w:t>日前</w:t>
      </w:r>
      <w:r w:rsidR="0044298B" w:rsidRPr="008F55BD">
        <w:rPr>
          <w:rStyle w:val="a7"/>
          <w:rFonts w:eastAsia="標楷體" w:cs="Times New Roman"/>
          <w:color w:val="auto"/>
          <w:lang w:val="zh-TW"/>
        </w:rPr>
        <w:t>郵寄資料至展通虹</w:t>
      </w:r>
      <w:r w:rsidRPr="008F55BD">
        <w:rPr>
          <w:rStyle w:val="a7"/>
          <w:rFonts w:eastAsia="標楷體" w:cs="Times New Roman"/>
          <w:color w:val="auto"/>
          <w:lang w:val="zh-TW"/>
        </w:rPr>
        <w:t>辦理晶片退費事</w:t>
      </w:r>
      <w:r w:rsidR="008028BD" w:rsidRPr="008F55BD">
        <w:rPr>
          <w:rStyle w:val="a7"/>
          <w:rFonts w:eastAsia="標楷體" w:cs="Times New Roman" w:hint="eastAsia"/>
          <w:color w:val="auto"/>
          <w:lang w:val="zh-TW"/>
        </w:rPr>
        <w:t>宜</w:t>
      </w:r>
      <w:r w:rsidRPr="008F55BD">
        <w:rPr>
          <w:rStyle w:val="a7"/>
          <w:rFonts w:eastAsia="標楷體" w:cs="Times New Roman"/>
          <w:color w:val="auto"/>
          <w:lang w:val="zh-TW"/>
        </w:rPr>
        <w:t>，超過期限視同放棄，押金恕不退還。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水站布置事宜：</w:t>
      </w:r>
    </w:p>
    <w:p w:rsidR="009977B8" w:rsidRPr="004E443B" w:rsidRDefault="00741347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水站設置：第一張桌子為自備飲料桌，其餘為大會供應之飲水暨補給品。</w:t>
      </w:r>
    </w:p>
    <w:p w:rsidR="007E2C51" w:rsidRPr="004E443B" w:rsidRDefault="0061183A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菁英選手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自備飲料者請於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10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月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25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日上午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="005558B8" w:rsidRPr="004E443B">
        <w:rPr>
          <w:rStyle w:val="a7"/>
          <w:rFonts w:eastAsia="標楷體" w:cs="Times New Roman"/>
          <w:color w:val="000000" w:themeColor="text1"/>
          <w:kern w:val="0"/>
        </w:rPr>
        <w:t>:00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前交至裁判組櫃台，並於瓶身明顯標示號碼布、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擺放補給站位置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，逾時不候。</w:t>
      </w:r>
    </w:p>
    <w:p w:rsidR="009977B8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比賽前如遇颱風等人力不可抗力之天災，由大會以選手安全為考量，有權決定是否取消</w:t>
      </w:r>
    </w:p>
    <w:p w:rsidR="009977B8" w:rsidRPr="004E443B" w:rsidRDefault="00741347" w:rsidP="006162EA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或擇期比賽或改用其他替代路線，參賽選手不得有議；若因故取消活動，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扣除大會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已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支出成本退還剩餘報名費，詳細金額以大會公布為主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，選手不得異議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大會有權將比賽之錄影、相片及成績於世界各地播放、展出、登錄於本賽會網站與市府刊物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參賽者必須同意肖像與成績</w:t>
      </w:r>
      <w:r w:rsidR="009D31B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用於相關比賽之宣傳與播放活動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73545" w:rsidRPr="004E443B" w:rsidRDefault="00773545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嚴禁煙火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：為維護賽會公共安全，本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全面禁菸、禁火，如工作人員發現將立刻進行規勸，屢勸不聽者，大會有權取消其參賽資格與大會參賽成績。</w:t>
      </w:r>
    </w:p>
    <w:p w:rsidR="0091338F" w:rsidRPr="004E443B" w:rsidRDefault="0091338F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熱中暑危險係數處理方式：【公式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=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室外溫度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(℃)+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室外相對濕度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(%)×0.1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】</w:t>
      </w:r>
      <w:r w:rsidR="008E5AC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中暑危險係數大於</w:t>
      </w:r>
      <w:r w:rsidR="00215D71">
        <w:rPr>
          <w:rStyle w:val="a7"/>
          <w:rFonts w:eastAsia="標楷體" w:cs="Times New Roman"/>
          <w:color w:val="000000" w:themeColor="text1"/>
          <w:kern w:val="0"/>
          <w:lang w:val="zh-TW"/>
        </w:rPr>
        <w:t>熱四十者，主辦單位有權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取消活動，以避免參與者中暑，若取消活動恕不退還報名費，選手不得有議。</w:t>
      </w:r>
    </w:p>
    <w:p w:rsidR="00A7012C" w:rsidRPr="004E443B" w:rsidRDefault="00BB68CE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空氣品質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PM2.5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超標處理方式：若空氣品質達環保署紅色</w:t>
      </w:r>
      <w:r w:rsidR="003F37B0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AQI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151-200</w:t>
      </w:r>
      <w:r w:rsidR="002845E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以上時，大會提供口罩給</w:t>
      </w:r>
      <w:r w:rsidR="002845E5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要的選手，並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由大會視情形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評估縮短競賽時間或停止比賽</w:t>
      </w:r>
      <w:r w:rsidR="00A7012C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，選手不得有議。</w:t>
      </w:r>
    </w:p>
    <w:p w:rsidR="009F28C7" w:rsidRPr="004E443B" w:rsidRDefault="009F28C7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雨備方案規劃：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若因颱風來襲或天災，經主承辦單位評估同意，將透過簡訊、媒體平台公告活動延期或停辦資訊。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若活動當天下雨，現場將準備輕便雨衣提供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參賽者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使用，活動繼續進行。</w:t>
      </w:r>
    </w:p>
    <w:p w:rsidR="009F28C7" w:rsidRPr="004E443B" w:rsidRDefault="00A7012C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若賽事前一周由天氣預報表示賽</w:t>
      </w:r>
      <w:r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事</w:t>
      </w:r>
      <w:r w:rsidR="009F28C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當天可能會有較高的機率下雨，將視情況增加活動會場帳篷數量。</w:t>
      </w:r>
    </w:p>
    <w:p w:rsidR="00FB424E" w:rsidRPr="004E443B" w:rsidRDefault="00FB424E" w:rsidP="00FB424E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退費機制：</w:t>
      </w:r>
    </w:p>
    <w:p w:rsidR="00FB424E" w:rsidRPr="004E443B" w:rsidRDefault="00741347" w:rsidP="00FB424E">
      <w:pPr>
        <w:pStyle w:val="A6"/>
        <w:numPr>
          <w:ilvl w:val="0"/>
          <w:numId w:val="21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繳費完成後，若因故無法參加，將按照以下退費機制退費：</w:t>
      </w:r>
      <w:r w:rsidR="00FB424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br/>
      </w:r>
      <w:r w:rsidR="00FB424E" w:rsidRPr="004E443B">
        <w:rPr>
          <w:rFonts w:eastAsia="標楷體"/>
          <w:color w:val="000000" w:themeColor="text1"/>
        </w:rPr>
        <w:t>1.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106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/>
          <w:color w:val="000000" w:themeColor="text1"/>
          <w:lang w:val="en-SG"/>
        </w:rPr>
        <w:t>1</w:t>
      </w:r>
      <w:r w:rsidR="00FB424E" w:rsidRPr="004E443B">
        <w:rPr>
          <w:rFonts w:eastAsia="標楷體" w:hint="eastAsia"/>
          <w:color w:val="000000" w:themeColor="text1"/>
          <w:lang w:val="en-SG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7</w:t>
      </w:r>
      <w:r w:rsidR="00FB424E" w:rsidRPr="004E443B">
        <w:rPr>
          <w:rFonts w:eastAsia="標楷體"/>
          <w:color w:val="000000" w:themeColor="text1"/>
        </w:rPr>
        <w:t>日下午</w:t>
      </w:r>
      <w:r w:rsidR="00FB424E" w:rsidRPr="004E443B">
        <w:rPr>
          <w:rFonts w:eastAsia="標楷體"/>
          <w:color w:val="000000" w:themeColor="text1"/>
        </w:rPr>
        <w:t>5</w:t>
      </w:r>
      <w:r w:rsidR="00FB424E" w:rsidRPr="004E443B">
        <w:rPr>
          <w:rFonts w:eastAsia="標楷體"/>
          <w:color w:val="000000" w:themeColor="text1"/>
        </w:rPr>
        <w:t>時前提出申請者，扣除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元匯款手續費及行政費用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2845E5" w:rsidRPr="004E443B">
        <w:rPr>
          <w:rFonts w:eastAsia="標楷體" w:hint="eastAsia"/>
          <w:color w:val="000000" w:themeColor="text1"/>
        </w:rPr>
        <w:t>賸餘</w:t>
      </w:r>
      <w:r w:rsidR="00FB424E" w:rsidRPr="004E443B">
        <w:rPr>
          <w:rFonts w:eastAsia="標楷體" w:hint="eastAsia"/>
          <w:color w:val="000000" w:themeColor="text1"/>
        </w:rPr>
        <w:t>報名費用</w:t>
      </w:r>
      <w:r w:rsidR="008E5AC9" w:rsidRPr="004E443B">
        <w:rPr>
          <w:rFonts w:ascii="標楷體" w:eastAsia="標楷體" w:hAnsi="標楷體" w:hint="eastAsia"/>
          <w:color w:val="000000" w:themeColor="text1"/>
        </w:rPr>
        <w:t>(</w:t>
      </w:r>
      <w:r w:rsidR="008E5AC9" w:rsidRPr="004E443B">
        <w:rPr>
          <w:rFonts w:ascii="標楷體" w:eastAsia="標楷體" w:hAnsi="標楷體" w:cs="新細明體" w:hint="eastAsia"/>
          <w:color w:val="000000" w:themeColor="text1"/>
        </w:rPr>
        <w:t>※休閒組無晶片押金</w:t>
      </w:r>
      <w:r w:rsidR="008E5AC9" w:rsidRPr="004E443B">
        <w:rPr>
          <w:rFonts w:ascii="標楷體" w:eastAsia="標楷體" w:hAnsi="標楷體" w:hint="eastAsia"/>
          <w:color w:val="000000" w:themeColor="text1"/>
        </w:rPr>
        <w:t>)</w:t>
      </w:r>
      <w:r w:rsidR="00FB424E" w:rsidRPr="004E443B">
        <w:rPr>
          <w:rFonts w:ascii="標楷體" w:eastAsia="標楷體" w:hAnsi="標楷體"/>
          <w:color w:val="000000" w:themeColor="text1"/>
        </w:rPr>
        <w:t>。</w:t>
      </w:r>
      <w:r w:rsidR="00FB424E" w:rsidRPr="004E443B">
        <w:rPr>
          <w:rFonts w:ascii="標楷體" w:eastAsia="標楷體" w:hAnsi="標楷體"/>
          <w:color w:val="000000" w:themeColor="text1"/>
        </w:rPr>
        <w:br/>
      </w:r>
      <w:r w:rsidR="00FB424E" w:rsidRPr="004E443B">
        <w:rPr>
          <w:rFonts w:eastAsia="標楷體"/>
          <w:color w:val="000000" w:themeColor="text1"/>
        </w:rPr>
        <w:t>2.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107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 w:hint="eastAsia"/>
          <w:color w:val="000000" w:themeColor="text1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1</w:t>
      </w:r>
      <w:r w:rsidR="00FB424E" w:rsidRPr="004E443B">
        <w:rPr>
          <w:rFonts w:eastAsia="標楷體"/>
          <w:color w:val="000000" w:themeColor="text1"/>
        </w:rPr>
        <w:t>日</w:t>
      </w:r>
      <w:r w:rsidR="00FB424E" w:rsidRPr="004E443B">
        <w:rPr>
          <w:rFonts w:eastAsia="標楷體" w:hint="eastAsia"/>
          <w:color w:val="000000" w:themeColor="text1"/>
        </w:rPr>
        <w:t>物資寄送前</w:t>
      </w:r>
      <w:r w:rsidR="00FB424E" w:rsidRPr="004E443B">
        <w:rPr>
          <w:rFonts w:eastAsia="標楷體"/>
          <w:color w:val="000000" w:themeColor="text1"/>
        </w:rPr>
        <w:t>提出申請者，扣除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40%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60%</w:t>
      </w:r>
      <w:r w:rsidR="00FB424E" w:rsidRPr="004E443B">
        <w:rPr>
          <w:rFonts w:eastAsia="標楷體"/>
          <w:color w:val="000000" w:themeColor="text1"/>
        </w:rPr>
        <w:t>。</w:t>
      </w:r>
      <w:r w:rsidR="00FB424E" w:rsidRPr="004E443B">
        <w:rPr>
          <w:rFonts w:ascii="標楷體" w:eastAsia="標楷體" w:hAnsi="標楷體" w:hint="eastAsia"/>
          <w:color w:val="000000" w:themeColor="text1"/>
        </w:rPr>
        <w:t>(</w:t>
      </w:r>
      <w:r w:rsidR="00FB424E" w:rsidRPr="004E443B">
        <w:rPr>
          <w:rFonts w:ascii="標楷體" w:eastAsia="標楷體" w:hAnsi="標楷體" w:cs="新細明體" w:hint="eastAsia"/>
          <w:color w:val="000000" w:themeColor="text1"/>
        </w:rPr>
        <w:t>※休閒組無晶片押金</w:t>
      </w:r>
      <w:r w:rsidR="00FB424E" w:rsidRPr="004E443B">
        <w:rPr>
          <w:rFonts w:ascii="標楷體" w:eastAsia="標楷體" w:hAnsi="標楷體" w:hint="eastAsia"/>
          <w:color w:val="000000" w:themeColor="text1"/>
        </w:rPr>
        <w:t>)</w:t>
      </w:r>
    </w:p>
    <w:p w:rsidR="00FB424E" w:rsidRPr="004E443B" w:rsidRDefault="00FB424E" w:rsidP="00B845DA">
      <w:pPr>
        <w:pStyle w:val="ad"/>
        <w:numPr>
          <w:ilvl w:val="0"/>
          <w:numId w:val="21"/>
        </w:numPr>
        <w:spacing w:before="100" w:beforeAutospacing="1" w:after="100" w:afterAutospacing="1" w:line="440" w:lineRule="exact"/>
        <w:ind w:leftChars="0"/>
        <w:contextualSpacing/>
        <w:rPr>
          <w:rFonts w:eastAsia="標楷體"/>
          <w:color w:val="000000" w:themeColor="text1"/>
          <w:lang w:eastAsia="zh-TW"/>
        </w:rPr>
      </w:pPr>
      <w:r w:rsidRPr="004E443B">
        <w:rPr>
          <w:rFonts w:eastAsia="標楷體"/>
          <w:color w:val="000000" w:themeColor="text1"/>
          <w:lang w:eastAsia="zh-TW"/>
        </w:rPr>
        <w:t>欲進行退費者，</w:t>
      </w:r>
      <w:hyperlink r:id="rId12" w:history="1">
        <w:r w:rsidRPr="004E443B">
          <w:rPr>
            <w:rFonts w:eastAsia="標楷體"/>
            <w:color w:val="000000" w:themeColor="text1"/>
            <w:lang w:eastAsia="zh-TW"/>
          </w:rPr>
          <w:t>請寄信至</w:t>
        </w:r>
      </w:hyperlink>
      <w:r w:rsidRPr="004E443B">
        <w:rPr>
          <w:rFonts w:eastAsia="標楷體"/>
          <w:color w:val="000000" w:themeColor="text1"/>
          <w:lang w:eastAsia="zh-TW"/>
        </w:rPr>
        <w:t>伊貝特</w:t>
      </w:r>
      <w:r w:rsidRPr="004E443B">
        <w:rPr>
          <w:rFonts w:eastAsia="標楷體"/>
          <w:color w:val="000000" w:themeColor="text1"/>
          <w:lang w:eastAsia="zh-TW"/>
        </w:rPr>
        <w:t xml:space="preserve"> </w:t>
      </w:r>
      <w:r w:rsidRPr="004E443B">
        <w:rPr>
          <w:rFonts w:eastAsia="NSimSun"/>
          <w:color w:val="000000" w:themeColor="text1"/>
          <w:spacing w:val="-60"/>
          <w:lang w:eastAsia="zh-TW"/>
        </w:rPr>
        <w:t xml:space="preserve"> </w:t>
      </w:r>
      <w:hyperlink r:id="rId13" w:history="1">
        <w:r w:rsidRPr="004E443B">
          <w:rPr>
            <w:rFonts w:eastAsia="NSimSun"/>
            <w:color w:val="000000" w:themeColor="text1"/>
            <w:w w:val="87"/>
            <w:lang w:eastAsia="zh-TW"/>
          </w:rPr>
          <w:t>dryadd98820@e</w:t>
        </w:r>
        <w:r w:rsidRPr="004E443B">
          <w:rPr>
            <w:rFonts w:eastAsia="NSimSun"/>
            <w:color w:val="000000" w:themeColor="text1"/>
            <w:w w:val="150"/>
            <w:lang w:eastAsia="zh-TW"/>
          </w:rPr>
          <w:t>-</w:t>
        </w:r>
        <w:r w:rsidRPr="004E443B">
          <w:rPr>
            <w:rFonts w:eastAsia="NSimSun"/>
            <w:color w:val="000000" w:themeColor="text1"/>
            <w:w w:val="108"/>
            <w:lang w:eastAsia="zh-TW"/>
          </w:rPr>
          <w:t>better.com.tw</w:t>
        </w:r>
        <w:r w:rsidRPr="004E443B">
          <w:rPr>
            <w:rFonts w:eastAsia="NSimSun"/>
            <w:color w:val="000000" w:themeColor="text1"/>
            <w:spacing w:val="-7"/>
            <w:lang w:eastAsia="zh-TW"/>
          </w:rPr>
          <w:t xml:space="preserve"> </w:t>
        </w:r>
      </w:hyperlink>
      <w:r w:rsidRPr="004E443B">
        <w:rPr>
          <w:rFonts w:eastAsia="標楷體"/>
          <w:color w:val="000000" w:themeColor="text1"/>
          <w:lang w:eastAsia="zh-TW"/>
        </w:rPr>
        <w:t>進行登記，內容須提供報名者姓名、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參加組別（若團體報名者需註名參賽隊名）、訂單編號、聯絡電話，並附上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lastRenderedPageBreak/>
        <w:t>要退款的帳戶資料（需包含帳戶名稱、代號及帳號），經確認參加者身分與資料均符合後，</w:t>
      </w:r>
      <w:r w:rsidR="00B845DA" w:rsidRPr="004E443B">
        <w:rPr>
          <w:rFonts w:eastAsia="標楷體" w:hint="eastAsia"/>
          <w:color w:val="000000" w:themeColor="text1"/>
          <w:shd w:val="clear" w:color="auto" w:fill="FFFFFF"/>
          <w:lang w:eastAsia="zh-TW"/>
        </w:rPr>
        <w:t>款項於一至二週後匯入所提供之帳戶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，</w:t>
      </w:r>
      <w:r w:rsidRPr="004E443B">
        <w:rPr>
          <w:rFonts w:eastAsia="標楷體"/>
          <w:color w:val="000000" w:themeColor="text1"/>
          <w:lang w:eastAsia="zh-TW"/>
        </w:rPr>
        <w:t>退費者同時失去參賽資格。</w:t>
      </w:r>
    </w:p>
    <w:p w:rsidR="00FB424E" w:rsidRPr="004E443B" w:rsidRDefault="00FB424E" w:rsidP="00AB4437">
      <w:pPr>
        <w:pStyle w:val="ad"/>
        <w:numPr>
          <w:ilvl w:val="0"/>
          <w:numId w:val="21"/>
        </w:numPr>
        <w:ind w:leftChars="0"/>
        <w:rPr>
          <w:rFonts w:eastAsia="標楷體"/>
          <w:color w:val="000000" w:themeColor="text1"/>
          <w:lang w:eastAsia="zh-TW"/>
        </w:rPr>
      </w:pP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於活動相關物資寄送後申請者，不退還報名費，但可退還晶片押金100元。(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※休閒組無晶片押金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)。下列情形致無法參與活動，並檢附證明文件者，</w:t>
      </w:r>
      <w:r w:rsidRPr="004E443B">
        <w:rPr>
          <w:rFonts w:eastAsia="標楷體"/>
          <w:color w:val="000000" w:themeColor="text1"/>
          <w:lang w:eastAsia="zh-TW"/>
        </w:rPr>
        <w:t>扣除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 w:hint="eastAsia"/>
          <w:color w:val="000000" w:themeColor="text1"/>
          <w:lang w:eastAsia="zh-TW"/>
        </w:rPr>
        <w:t>後，</w:t>
      </w:r>
      <w:r w:rsidRPr="004E443B">
        <w:rPr>
          <w:rFonts w:eastAsia="標楷體"/>
          <w:color w:val="000000" w:themeColor="text1"/>
          <w:lang w:eastAsia="zh-TW"/>
        </w:rPr>
        <w:t>退</w:t>
      </w:r>
      <w:r w:rsidRPr="004E443B">
        <w:rPr>
          <w:rFonts w:eastAsia="標楷體" w:hint="eastAsia"/>
          <w:color w:val="000000" w:themeColor="text1"/>
          <w:lang w:eastAsia="zh-TW"/>
        </w:rPr>
        <w:t>還</w:t>
      </w:r>
      <w:r w:rsidRPr="004E443B">
        <w:rPr>
          <w:rFonts w:eastAsia="標楷體"/>
          <w:color w:val="000000" w:themeColor="text1"/>
          <w:lang w:eastAsia="zh-TW"/>
        </w:rPr>
        <w:t>晶片押金</w:t>
      </w:r>
      <w:r w:rsidRPr="004E443B">
        <w:rPr>
          <w:rFonts w:eastAsia="標楷體"/>
          <w:color w:val="000000" w:themeColor="text1"/>
          <w:lang w:eastAsia="zh-TW"/>
        </w:rPr>
        <w:t>100</w:t>
      </w:r>
      <w:r w:rsidRPr="004E443B">
        <w:rPr>
          <w:rFonts w:eastAsia="標楷體"/>
          <w:color w:val="000000" w:themeColor="text1"/>
          <w:lang w:eastAsia="zh-TW"/>
        </w:rPr>
        <w:t>元及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/>
          <w:color w:val="000000" w:themeColor="text1"/>
          <w:lang w:eastAsia="zh-TW"/>
        </w:rPr>
        <w:t>。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※休閒組無晶片押金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)：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1.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天然或人為災害。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2.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交通中斷。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3.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兵役或點閱、教育召集。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4.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傷病或妊娠。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5.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本人訂婚、結婚或一親等內親屬喪葬。</w:t>
      </w:r>
    </w:p>
    <w:p w:rsidR="007E2C51" w:rsidRPr="004E443B" w:rsidRDefault="00741347" w:rsidP="00B845D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u w:val="single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為保護選手安全及考量交管時間，大會將於賽道中途設置若干關門收容點（</w:t>
      </w:r>
      <w:r w:rsidRPr="004E443B">
        <w:rPr>
          <w:rStyle w:val="a7"/>
          <w:rFonts w:eastAsia="標楷體" w:cs="Times New Roman"/>
          <w:color w:val="000000" w:themeColor="text1"/>
          <w:u w:val="single"/>
          <w:lang w:val="zh-TW"/>
        </w:rPr>
        <w:t>預擬時間如下表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，並於各點嚴格執行關門收容，凡未於各關門點限制時間內通過者，一律強制終止比賽並請上大會接駁收容車，且關門之收容選手不得異議。</w:t>
      </w:r>
    </w:p>
    <w:tbl>
      <w:tblPr>
        <w:tblStyle w:val="a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126"/>
        <w:gridCol w:w="2126"/>
      </w:tblGrid>
      <w:tr w:rsidR="008F55BD" w:rsidRPr="008F55BD" w:rsidTr="00D17A00">
        <w:trPr>
          <w:trHeight w:val="302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編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 xml:space="preserve">  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序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設置地點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公里數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關門時間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十全三路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中都濕地觀景臺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5KM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09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20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2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環潭路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近風景所前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20M)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10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00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3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通港路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烏魚文化館前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33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11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56</w:t>
            </w:r>
          </w:p>
        </w:tc>
      </w:tr>
      <w:tr w:rsidR="00D17A00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4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援中路、大學東路口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37.5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12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15</w:t>
            </w:r>
          </w:p>
        </w:tc>
      </w:tr>
    </w:tbl>
    <w:p w:rsidR="007E2C51" w:rsidRPr="008F55BD" w:rsidRDefault="007E2C51" w:rsidP="006162EA">
      <w:pPr>
        <w:pStyle w:val="A6"/>
        <w:tabs>
          <w:tab w:val="left" w:pos="1134"/>
        </w:tabs>
        <w:spacing w:line="440" w:lineRule="exact"/>
        <w:ind w:left="216" w:hanging="216"/>
        <w:jc w:val="right"/>
        <w:rPr>
          <w:rStyle w:val="a7"/>
          <w:rFonts w:eastAsia="標楷體" w:cs="Times New Roman"/>
          <w:color w:val="auto"/>
          <w:lang w:val="zh-TW"/>
        </w:rPr>
      </w:pPr>
    </w:p>
    <w:p w:rsidR="009977B8" w:rsidRPr="008F55BD" w:rsidRDefault="00DA7833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Hyperlink1"/>
          <w:rFonts w:ascii="Times New Roman" w:hAnsi="Times New Roman" w:cs="Times New Roman" w:hint="eastAsia"/>
          <w:color w:val="auto"/>
        </w:rPr>
        <w:t>參賽者</w:t>
      </w:r>
      <w:r w:rsidR="005F6CB9" w:rsidRPr="008F55BD">
        <w:rPr>
          <w:rStyle w:val="Hyperlink1"/>
          <w:rFonts w:ascii="Times New Roman" w:hAnsi="Times New Roman" w:cs="Times New Roman"/>
          <w:color w:val="auto"/>
        </w:rPr>
        <w:t>保險規劃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凡報名參賽者，大會將替每位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</w:t>
      </w:r>
      <w:r w:rsidRPr="008F55BD">
        <w:rPr>
          <w:rStyle w:val="Hyperlink1"/>
          <w:rFonts w:ascii="Times New Roman" w:hAnsi="Times New Roman" w:cs="Times New Roman"/>
          <w:u w:color="000000"/>
        </w:rPr>
        <w:t>辦理保險，倘若於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競賽活動中發生任何意外，依照保險合約辦理，不得異議。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比賽前如遇颱風等人力不可抗拒之天災，由大會以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安全為考量，決定是否取消或延期比賽或改用其他替代路線，主辦單位將另行公告。</w:t>
      </w:r>
    </w:p>
    <w:p w:rsidR="005F6CB9" w:rsidRPr="004E443B" w:rsidRDefault="00DA7833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參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賽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者應依路標方向前進並遵守交通指揮及道路交通法規、標誌、標線、號誌之規定。來回路程請遵守交通路況及注意本身安全。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報名表內各欄請務必詳實填寫，如有錯漏導致喪失保險效力，應自行負責。</w:t>
      </w:r>
    </w:p>
    <w:p w:rsidR="005F6CB9" w:rsidRPr="008F55BD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檢視自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己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當日狀況量力而為，並於活動前一日做充足的睡眠及當日跑步前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小時用餐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。</w:t>
      </w:r>
    </w:p>
    <w:p w:rsidR="005F6CB9" w:rsidRPr="008F55BD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本活動提供公共意外險</w:t>
      </w:r>
      <w:r w:rsidR="00DA7833" w:rsidRPr="008F55BD">
        <w:rPr>
          <w:rStyle w:val="Hyperlink1"/>
          <w:rFonts w:ascii="Times New Roman" w:hAnsi="Times New Roman" w:cs="Times New Roman"/>
          <w:u w:color="000000"/>
        </w:rPr>
        <w:t>（所有細節依投保公司之保險契約為準）</w:t>
      </w:r>
      <w:r w:rsidRPr="008F55BD">
        <w:rPr>
          <w:rStyle w:val="Hyperlink1"/>
          <w:rFonts w:ascii="Times New Roman" w:hAnsi="Times New Roman" w:cs="Times New Roman"/>
          <w:u w:color="000000"/>
        </w:rPr>
        <w:t>。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另</w:t>
      </w:r>
      <w:r w:rsidR="00E1455D" w:rsidRPr="008F55BD">
        <w:rPr>
          <w:rStyle w:val="Hyperlink1"/>
          <w:rFonts w:ascii="Times New Roman" w:hAnsi="Times New Roman" w:cs="Times New Roman" w:hint="eastAsia"/>
          <w:u w:color="000000"/>
        </w:rPr>
        <w:t>建議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參賽者視個人需要投保個人</w:t>
      </w:r>
      <w:r w:rsidR="0047367B" w:rsidRPr="008F55BD">
        <w:rPr>
          <w:rStyle w:val="Hyperlink1"/>
          <w:rFonts w:ascii="Times New Roman" w:hAnsi="Times New Roman" w:cs="Times New Roman" w:hint="eastAsia"/>
          <w:u w:color="000000"/>
        </w:rPr>
        <w:t>運動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保險。</w:t>
      </w:r>
    </w:p>
    <w:p w:rsidR="005F6CB9" w:rsidRPr="00D17A00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公共意外險承保範圍：被保險人因在保險期間內發生下列意外事故所致第三人體傷、死亡或第三人財物損害，依法應負賠償責任，而受賠償請求時，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保險</w:t>
      </w:r>
      <w:r w:rsidRPr="008F55BD">
        <w:rPr>
          <w:rStyle w:val="Hyperlink1"/>
          <w:rFonts w:ascii="Times New Roman" w:hAnsi="Times New Roman" w:cs="Times New Roman"/>
          <w:u w:color="000000"/>
        </w:rPr>
        <w:t>公司對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被保險人負賠償之責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依照中華民國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104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年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11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月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日內政部研訂發文之字號內授消字第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 xml:space="preserve"> 1040823601 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號之規定投保。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10000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人以上公共意外險說明：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每人體傷責任新台幣：伍佰萬元。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lastRenderedPageBreak/>
        <w:t>每一意外事故責任體傷新台幣：壹億伍仟萬元。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每一意外事故財物損失責任新台幣：貳佰萬元。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保險期間最高賠償金額新台幣：參億肆佰萬元。</w:t>
      </w:r>
    </w:p>
    <w:p w:rsidR="005F6CB9" w:rsidRPr="004E443B" w:rsidRDefault="005F6CB9" w:rsidP="006162EA">
      <w:pPr>
        <w:pStyle w:val="ad"/>
        <w:spacing w:line="440" w:lineRule="exact"/>
        <w:ind w:leftChars="0" w:left="960"/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  <w:t>特別不保事項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個人疾病導致運動傷害。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因個人體質或因自身心</w:t>
      </w:r>
      <w:r w:rsidR="0047367B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血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管所致之症狀，例如休克、心臟症、糖尿病、熱衰竭、中暑、高山症、癲癇、脫水等。對於因本身疾患所引起之病症將不在保險範圍內，而公共意外險只承擔因外來意外所受之傷害理賠。</w:t>
      </w:r>
    </w:p>
    <w:p w:rsidR="005F6CB9" w:rsidRPr="004E443B" w:rsidRDefault="0047367B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選手如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本身疾患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跟第二項所述之疾病之病史，建議選手慎重考慮自身安全，自行加保個人人身意外保險。</w:t>
      </w:r>
    </w:p>
    <w:p w:rsidR="005F6CB9" w:rsidRPr="008F55BD" w:rsidRDefault="005F6CB9" w:rsidP="00D17A00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如您曾發生過以下病況及有以</w:t>
      </w:r>
      <w:r w:rsid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下疾病狀況，屬猝死高危險群，請諮詢醫師專業的判斷及請勿勉強參加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：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不明原因的胸部不適於（胸悶、胸痛）、不明原因的呼吸困難、不明原因頭暈、突然失去知覺、</w:t>
      </w:r>
      <w:r w:rsidRPr="008F55BD">
        <w:rPr>
          <w:rStyle w:val="Hyperlink1"/>
          <w:rFonts w:ascii="Times New Roman" w:hAnsi="Times New Roman" w:cs="Times New Roman"/>
          <w:u w:color="000000"/>
        </w:rPr>
        <w:t>高血壓、心臟病、腎功能</w:t>
      </w:r>
      <w:r w:rsidR="00215D71" w:rsidRPr="008F55BD">
        <w:rPr>
          <w:rStyle w:val="Hyperlink1"/>
          <w:rFonts w:ascii="Times New Roman" w:hAnsi="Times New Roman" w:cs="Times New Roman"/>
          <w:u w:color="000000"/>
        </w:rPr>
        <w:t>異常、糖尿病、高血脂</w:t>
      </w:r>
      <w:r w:rsidRPr="008F55BD">
        <w:rPr>
          <w:rStyle w:val="Hyperlink1"/>
          <w:rFonts w:ascii="Times New Roman" w:hAnsi="Times New Roman" w:cs="Times New Roman"/>
          <w:u w:color="000000"/>
        </w:rPr>
        <w:t>、家族心臟病史、癲癇。</w:t>
      </w:r>
    </w:p>
    <w:p w:rsidR="000165A6" w:rsidRPr="008F55BD" w:rsidRDefault="000165A6" w:rsidP="00EB4779">
      <w:pPr>
        <w:pStyle w:val="A6"/>
        <w:numPr>
          <w:ilvl w:val="0"/>
          <w:numId w:val="6"/>
        </w:numPr>
        <w:spacing w:line="400" w:lineRule="exact"/>
        <w:ind w:left="1418" w:hanging="1418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大會免責聲明：</w:t>
      </w:r>
      <w:r w:rsidR="00EB4779" w:rsidRPr="008F55BD">
        <w:rPr>
          <w:rStyle w:val="a7"/>
          <w:rFonts w:eastAsia="標楷體" w:cs="Times New Roman" w:hint="eastAsia"/>
          <w:color w:val="auto"/>
          <w:lang w:val="zh-TW"/>
        </w:rPr>
        <w:t>選手於賽事期間因參與賽事所造成財物損失或體傷，大會將協助處理保險理賠事宜，惟選手已獲得理賠項目、或因特別不保事項、或非屬理賠範圍等事由，不得再向指導單位、主辦單位及承辦單位要求任何形式之賠償。</w:t>
      </w:r>
    </w:p>
    <w:p w:rsidR="002D58D7" w:rsidRPr="008F55BD" w:rsidRDefault="00890483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Style w:val="a7"/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 w:hint="eastAsia"/>
          <w:kern w:val="2"/>
          <w:u w:color="000000"/>
          <w:lang w:val="zh-TW" w:eastAsia="zh-TW"/>
        </w:rPr>
        <w:t>參賽者</w:t>
      </w:r>
      <w:r w:rsidR="000165A6" w:rsidRPr="008F55BD">
        <w:rPr>
          <w:rStyle w:val="a7"/>
          <w:rFonts w:eastAsia="標楷體"/>
          <w:kern w:val="2"/>
          <w:u w:color="000000"/>
          <w:lang w:val="zh-TW" w:eastAsia="zh-TW"/>
        </w:rPr>
        <w:t>一旦報名，視為同意本競賽規程所有規定。</w:t>
      </w:r>
    </w:p>
    <w:p w:rsidR="000165A6" w:rsidRPr="008F55BD" w:rsidRDefault="000165A6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/>
          <w:lang w:val="zh-TW" w:eastAsia="zh-TW"/>
        </w:rPr>
        <w:t>本競賽規程如有未盡事宜，由大會修正後公布之。</w:t>
      </w:r>
    </w:p>
    <w:sectPr w:rsidR="000165A6" w:rsidRPr="008F55BD" w:rsidSect="002419EA">
      <w:headerReference w:type="default" r:id="rId14"/>
      <w:footerReference w:type="default" r:id="rId15"/>
      <w:pgSz w:w="11900" w:h="16840"/>
      <w:pgMar w:top="851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5F" w:rsidRDefault="003A0B5F">
      <w:r>
        <w:separator/>
      </w:r>
    </w:p>
  </w:endnote>
  <w:endnote w:type="continuationSeparator" w:id="0">
    <w:p w:rsidR="003A0B5F" w:rsidRDefault="003A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2" w:rsidRDefault="00363812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00111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5F" w:rsidRDefault="003A0B5F">
      <w:r>
        <w:separator/>
      </w:r>
    </w:p>
  </w:footnote>
  <w:footnote w:type="continuationSeparator" w:id="0">
    <w:p w:rsidR="003A0B5F" w:rsidRDefault="003A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AA" w:rsidRDefault="00675AAA">
    <w:pPr>
      <w:pStyle w:val="ab"/>
    </w:pPr>
    <w:r>
      <w:rPr>
        <w:rFonts w:hint="eastAsia"/>
        <w:lang w:eastAsia="zh-TW"/>
      </w:rPr>
      <w:t>陳核定稿版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1C"/>
    <w:multiLevelType w:val="hybridMultilevel"/>
    <w:tmpl w:val="1D18872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4FD055A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D96D69"/>
    <w:multiLevelType w:val="hybridMultilevel"/>
    <w:tmpl w:val="527854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324835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4E1DF7"/>
    <w:multiLevelType w:val="hybridMultilevel"/>
    <w:tmpl w:val="2DD6C150"/>
    <w:lvl w:ilvl="0" w:tplc="A33602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E975B5"/>
    <w:multiLevelType w:val="hybridMultilevel"/>
    <w:tmpl w:val="2A4872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4A06089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9662F2"/>
    <w:multiLevelType w:val="hybridMultilevel"/>
    <w:tmpl w:val="738E72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C00B83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A7F203F"/>
    <w:multiLevelType w:val="hybridMultilevel"/>
    <w:tmpl w:val="8272E4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BE6798C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E473F89"/>
    <w:multiLevelType w:val="hybridMultilevel"/>
    <w:tmpl w:val="713ECE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FB76FF5"/>
    <w:multiLevelType w:val="hybridMultilevel"/>
    <w:tmpl w:val="CBC85BD0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1FE36CCC"/>
    <w:multiLevelType w:val="hybridMultilevel"/>
    <w:tmpl w:val="9F7268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08F43F6"/>
    <w:multiLevelType w:val="hybridMultilevel"/>
    <w:tmpl w:val="4F7CA0CA"/>
    <w:lvl w:ilvl="0" w:tplc="FDDA30D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48F41AE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5304C04"/>
    <w:multiLevelType w:val="hybridMultilevel"/>
    <w:tmpl w:val="4B0A35D6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C6B2DD8"/>
    <w:multiLevelType w:val="hybridMultilevel"/>
    <w:tmpl w:val="DCDC69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D5E1EBD"/>
    <w:multiLevelType w:val="hybridMultilevel"/>
    <w:tmpl w:val="98A20A8A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2E262B59"/>
    <w:multiLevelType w:val="hybridMultilevel"/>
    <w:tmpl w:val="515237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6A9375A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94D6F77"/>
    <w:multiLevelType w:val="hybridMultilevel"/>
    <w:tmpl w:val="16762C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0BB77A2"/>
    <w:multiLevelType w:val="hybridMultilevel"/>
    <w:tmpl w:val="5FCCA0CA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2A3236E"/>
    <w:multiLevelType w:val="hybridMultilevel"/>
    <w:tmpl w:val="FEF0F27E"/>
    <w:lvl w:ilvl="0" w:tplc="887EDD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D67866"/>
    <w:multiLevelType w:val="hybridMultilevel"/>
    <w:tmpl w:val="1F0C5A9E"/>
    <w:lvl w:ilvl="0" w:tplc="E708A34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55C2EDE"/>
    <w:multiLevelType w:val="hybridMultilevel"/>
    <w:tmpl w:val="3472858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4A74131C"/>
    <w:multiLevelType w:val="hybridMultilevel"/>
    <w:tmpl w:val="75CA34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C203FCC"/>
    <w:multiLevelType w:val="hybridMultilevel"/>
    <w:tmpl w:val="709EF5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C8D0DAB"/>
    <w:multiLevelType w:val="hybridMultilevel"/>
    <w:tmpl w:val="14B4BB52"/>
    <w:lvl w:ilvl="0" w:tplc="4D3A0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9">
    <w:nsid w:val="4F926C7C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3E54601"/>
    <w:multiLevelType w:val="hybridMultilevel"/>
    <w:tmpl w:val="D526A08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56000C19"/>
    <w:multiLevelType w:val="hybridMultilevel"/>
    <w:tmpl w:val="940893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EE3073C"/>
    <w:multiLevelType w:val="hybridMultilevel"/>
    <w:tmpl w:val="8364F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03D57CD"/>
    <w:multiLevelType w:val="hybridMultilevel"/>
    <w:tmpl w:val="3BDE05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3E811D6"/>
    <w:multiLevelType w:val="hybridMultilevel"/>
    <w:tmpl w:val="0540B6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C1C359A"/>
    <w:multiLevelType w:val="hybridMultilevel"/>
    <w:tmpl w:val="499445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6E5B58D0"/>
    <w:multiLevelType w:val="hybridMultilevel"/>
    <w:tmpl w:val="BA8E5202"/>
    <w:lvl w:ilvl="0" w:tplc="7ACC655A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2207BE"/>
    <w:multiLevelType w:val="hybridMultilevel"/>
    <w:tmpl w:val="82324C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4C734A4"/>
    <w:multiLevelType w:val="multilevel"/>
    <w:tmpl w:val="4F9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0619A"/>
    <w:multiLevelType w:val="hybridMultilevel"/>
    <w:tmpl w:val="AE86BF2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F9F3AD4"/>
    <w:multiLevelType w:val="hybridMultilevel"/>
    <w:tmpl w:val="D5105EA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8"/>
  </w:num>
  <w:num w:numId="5">
    <w:abstractNumId w:val="18"/>
  </w:num>
  <w:num w:numId="6">
    <w:abstractNumId w:val="23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26"/>
  </w:num>
  <w:num w:numId="16">
    <w:abstractNumId w:val="3"/>
  </w:num>
  <w:num w:numId="17">
    <w:abstractNumId w:val="31"/>
  </w:num>
  <w:num w:numId="18">
    <w:abstractNumId w:val="6"/>
  </w:num>
  <w:num w:numId="19">
    <w:abstractNumId w:val="14"/>
  </w:num>
  <w:num w:numId="20">
    <w:abstractNumId w:val="12"/>
  </w:num>
  <w:num w:numId="21">
    <w:abstractNumId w:val="39"/>
  </w:num>
  <w:num w:numId="22">
    <w:abstractNumId w:val="37"/>
  </w:num>
  <w:num w:numId="23">
    <w:abstractNumId w:val="40"/>
  </w:num>
  <w:num w:numId="24">
    <w:abstractNumId w:val="11"/>
  </w:num>
  <w:num w:numId="25">
    <w:abstractNumId w:val="2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30"/>
  </w:num>
  <w:num w:numId="31">
    <w:abstractNumId w:val="32"/>
  </w:num>
  <w:num w:numId="32">
    <w:abstractNumId w:val="1"/>
  </w:num>
  <w:num w:numId="33">
    <w:abstractNumId w:val="9"/>
  </w:num>
  <w:num w:numId="34">
    <w:abstractNumId w:val="35"/>
  </w:num>
  <w:num w:numId="35">
    <w:abstractNumId w:val="19"/>
  </w:num>
  <w:num w:numId="36">
    <w:abstractNumId w:val="33"/>
  </w:num>
  <w:num w:numId="37">
    <w:abstractNumId w:val="0"/>
  </w:num>
  <w:num w:numId="38">
    <w:abstractNumId w:val="10"/>
  </w:num>
  <w:num w:numId="39">
    <w:abstractNumId w:val="7"/>
  </w:num>
  <w:num w:numId="40">
    <w:abstractNumId w:val="24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1"/>
    <w:rsid w:val="00002E96"/>
    <w:rsid w:val="00011AD8"/>
    <w:rsid w:val="000165A6"/>
    <w:rsid w:val="000168F1"/>
    <w:rsid w:val="00026B0C"/>
    <w:rsid w:val="00026F61"/>
    <w:rsid w:val="00027BB9"/>
    <w:rsid w:val="0003236D"/>
    <w:rsid w:val="00037526"/>
    <w:rsid w:val="0007777C"/>
    <w:rsid w:val="00083B38"/>
    <w:rsid w:val="000866D9"/>
    <w:rsid w:val="00092EA2"/>
    <w:rsid w:val="00096408"/>
    <w:rsid w:val="000A34ED"/>
    <w:rsid w:val="000C071B"/>
    <w:rsid w:val="000D214F"/>
    <w:rsid w:val="000D6770"/>
    <w:rsid w:val="000F0F05"/>
    <w:rsid w:val="000F5062"/>
    <w:rsid w:val="00104DD3"/>
    <w:rsid w:val="00105EDC"/>
    <w:rsid w:val="00106EE9"/>
    <w:rsid w:val="001079E4"/>
    <w:rsid w:val="0011355F"/>
    <w:rsid w:val="001157B0"/>
    <w:rsid w:val="001218BB"/>
    <w:rsid w:val="0013604F"/>
    <w:rsid w:val="001574EA"/>
    <w:rsid w:val="00182115"/>
    <w:rsid w:val="00186F99"/>
    <w:rsid w:val="00195BFC"/>
    <w:rsid w:val="001A76A9"/>
    <w:rsid w:val="001B059C"/>
    <w:rsid w:val="001B0DC0"/>
    <w:rsid w:val="001B1643"/>
    <w:rsid w:val="001C2523"/>
    <w:rsid w:val="001C5171"/>
    <w:rsid w:val="001C7A2C"/>
    <w:rsid w:val="001D6AB3"/>
    <w:rsid w:val="002121E5"/>
    <w:rsid w:val="002159D7"/>
    <w:rsid w:val="00215D71"/>
    <w:rsid w:val="00227DC5"/>
    <w:rsid w:val="0023291D"/>
    <w:rsid w:val="00235FB2"/>
    <w:rsid w:val="002419EA"/>
    <w:rsid w:val="002504CE"/>
    <w:rsid w:val="002506BA"/>
    <w:rsid w:val="0026070D"/>
    <w:rsid w:val="002650BA"/>
    <w:rsid w:val="00266751"/>
    <w:rsid w:val="002845E5"/>
    <w:rsid w:val="00287DF8"/>
    <w:rsid w:val="0029767F"/>
    <w:rsid w:val="0029783B"/>
    <w:rsid w:val="002B1E17"/>
    <w:rsid w:val="002B5CA5"/>
    <w:rsid w:val="002C4B35"/>
    <w:rsid w:val="002D58D7"/>
    <w:rsid w:val="002D5BBA"/>
    <w:rsid w:val="002E5329"/>
    <w:rsid w:val="002E6CBC"/>
    <w:rsid w:val="002F24E8"/>
    <w:rsid w:val="002F4959"/>
    <w:rsid w:val="00301176"/>
    <w:rsid w:val="00306890"/>
    <w:rsid w:val="003105E3"/>
    <w:rsid w:val="00310C14"/>
    <w:rsid w:val="003203F8"/>
    <w:rsid w:val="00324FAB"/>
    <w:rsid w:val="00331639"/>
    <w:rsid w:val="00342954"/>
    <w:rsid w:val="00353ADF"/>
    <w:rsid w:val="00355AEE"/>
    <w:rsid w:val="00363812"/>
    <w:rsid w:val="003834B6"/>
    <w:rsid w:val="00386431"/>
    <w:rsid w:val="003914E1"/>
    <w:rsid w:val="003A01C6"/>
    <w:rsid w:val="003A0B5F"/>
    <w:rsid w:val="003A372D"/>
    <w:rsid w:val="003B6375"/>
    <w:rsid w:val="003C0A32"/>
    <w:rsid w:val="003D45F6"/>
    <w:rsid w:val="003E3F44"/>
    <w:rsid w:val="003F0186"/>
    <w:rsid w:val="003F37B0"/>
    <w:rsid w:val="003F396D"/>
    <w:rsid w:val="004038FA"/>
    <w:rsid w:val="00414108"/>
    <w:rsid w:val="004228A7"/>
    <w:rsid w:val="0044061C"/>
    <w:rsid w:val="0044298B"/>
    <w:rsid w:val="0047367B"/>
    <w:rsid w:val="00473C07"/>
    <w:rsid w:val="0048525A"/>
    <w:rsid w:val="00491891"/>
    <w:rsid w:val="004932DC"/>
    <w:rsid w:val="004932E8"/>
    <w:rsid w:val="00495A83"/>
    <w:rsid w:val="004A2566"/>
    <w:rsid w:val="004C2247"/>
    <w:rsid w:val="004C523B"/>
    <w:rsid w:val="004D48B1"/>
    <w:rsid w:val="004E443B"/>
    <w:rsid w:val="004F06E0"/>
    <w:rsid w:val="004F6477"/>
    <w:rsid w:val="004F6863"/>
    <w:rsid w:val="004F70BD"/>
    <w:rsid w:val="004F7BCC"/>
    <w:rsid w:val="00500111"/>
    <w:rsid w:val="005146A1"/>
    <w:rsid w:val="00520B79"/>
    <w:rsid w:val="00527B7A"/>
    <w:rsid w:val="00534E9E"/>
    <w:rsid w:val="00541144"/>
    <w:rsid w:val="005558B8"/>
    <w:rsid w:val="00556D69"/>
    <w:rsid w:val="005628A9"/>
    <w:rsid w:val="00570AEB"/>
    <w:rsid w:val="00585FFD"/>
    <w:rsid w:val="00593130"/>
    <w:rsid w:val="005A1C91"/>
    <w:rsid w:val="005A255B"/>
    <w:rsid w:val="005A5A73"/>
    <w:rsid w:val="005B0C97"/>
    <w:rsid w:val="005B297F"/>
    <w:rsid w:val="005C19DA"/>
    <w:rsid w:val="005C29C0"/>
    <w:rsid w:val="005C5D01"/>
    <w:rsid w:val="005F0670"/>
    <w:rsid w:val="005F4AE9"/>
    <w:rsid w:val="005F6C7E"/>
    <w:rsid w:val="005F6CB9"/>
    <w:rsid w:val="006015EA"/>
    <w:rsid w:val="006031BA"/>
    <w:rsid w:val="0061183A"/>
    <w:rsid w:val="00612B55"/>
    <w:rsid w:val="006162EA"/>
    <w:rsid w:val="006163ED"/>
    <w:rsid w:val="0062353B"/>
    <w:rsid w:val="006361A7"/>
    <w:rsid w:val="00650ACD"/>
    <w:rsid w:val="00675AAA"/>
    <w:rsid w:val="00684472"/>
    <w:rsid w:val="0069332E"/>
    <w:rsid w:val="00695795"/>
    <w:rsid w:val="006A5C59"/>
    <w:rsid w:val="006C3E90"/>
    <w:rsid w:val="006D50AD"/>
    <w:rsid w:val="006F1303"/>
    <w:rsid w:val="0071184E"/>
    <w:rsid w:val="00715CBA"/>
    <w:rsid w:val="007160B1"/>
    <w:rsid w:val="0072397B"/>
    <w:rsid w:val="00741347"/>
    <w:rsid w:val="00743586"/>
    <w:rsid w:val="00744C7D"/>
    <w:rsid w:val="00761584"/>
    <w:rsid w:val="00773545"/>
    <w:rsid w:val="0077389C"/>
    <w:rsid w:val="007748C5"/>
    <w:rsid w:val="007803D5"/>
    <w:rsid w:val="0078438D"/>
    <w:rsid w:val="0079138A"/>
    <w:rsid w:val="007A2935"/>
    <w:rsid w:val="007A7081"/>
    <w:rsid w:val="007B2FCE"/>
    <w:rsid w:val="007B39DD"/>
    <w:rsid w:val="007C5942"/>
    <w:rsid w:val="007C5D98"/>
    <w:rsid w:val="007C6DEF"/>
    <w:rsid w:val="007C6F12"/>
    <w:rsid w:val="007D1CCC"/>
    <w:rsid w:val="007D2A1B"/>
    <w:rsid w:val="007E2C51"/>
    <w:rsid w:val="007F1D2D"/>
    <w:rsid w:val="007F282C"/>
    <w:rsid w:val="008028BD"/>
    <w:rsid w:val="00806459"/>
    <w:rsid w:val="0083186D"/>
    <w:rsid w:val="00835A0D"/>
    <w:rsid w:val="00846A10"/>
    <w:rsid w:val="00867671"/>
    <w:rsid w:val="00870585"/>
    <w:rsid w:val="0087444E"/>
    <w:rsid w:val="00875583"/>
    <w:rsid w:val="00880075"/>
    <w:rsid w:val="00887289"/>
    <w:rsid w:val="00890483"/>
    <w:rsid w:val="00892A71"/>
    <w:rsid w:val="008B7300"/>
    <w:rsid w:val="008C7FF6"/>
    <w:rsid w:val="008D622C"/>
    <w:rsid w:val="008E5AC9"/>
    <w:rsid w:val="008E66A5"/>
    <w:rsid w:val="008F40E8"/>
    <w:rsid w:val="008F488F"/>
    <w:rsid w:val="008F55BD"/>
    <w:rsid w:val="008F5FD5"/>
    <w:rsid w:val="009044E5"/>
    <w:rsid w:val="00912CDE"/>
    <w:rsid w:val="0091338F"/>
    <w:rsid w:val="00914279"/>
    <w:rsid w:val="00917827"/>
    <w:rsid w:val="0092200A"/>
    <w:rsid w:val="009466CA"/>
    <w:rsid w:val="00962927"/>
    <w:rsid w:val="00974F52"/>
    <w:rsid w:val="00977CF4"/>
    <w:rsid w:val="00984D39"/>
    <w:rsid w:val="00991A2E"/>
    <w:rsid w:val="009977B8"/>
    <w:rsid w:val="009A0896"/>
    <w:rsid w:val="009A5989"/>
    <w:rsid w:val="009C4F81"/>
    <w:rsid w:val="009D0CE7"/>
    <w:rsid w:val="009D31B2"/>
    <w:rsid w:val="009D492F"/>
    <w:rsid w:val="009F28C7"/>
    <w:rsid w:val="00A04030"/>
    <w:rsid w:val="00A1394D"/>
    <w:rsid w:val="00A1511B"/>
    <w:rsid w:val="00A17569"/>
    <w:rsid w:val="00A21776"/>
    <w:rsid w:val="00A310B5"/>
    <w:rsid w:val="00A355A8"/>
    <w:rsid w:val="00A5783F"/>
    <w:rsid w:val="00A674B2"/>
    <w:rsid w:val="00A7012C"/>
    <w:rsid w:val="00A73DD1"/>
    <w:rsid w:val="00AA0A90"/>
    <w:rsid w:val="00AB3163"/>
    <w:rsid w:val="00AB4437"/>
    <w:rsid w:val="00AB5232"/>
    <w:rsid w:val="00AB5690"/>
    <w:rsid w:val="00AB6F36"/>
    <w:rsid w:val="00B0006D"/>
    <w:rsid w:val="00B1609D"/>
    <w:rsid w:val="00B365CA"/>
    <w:rsid w:val="00B40597"/>
    <w:rsid w:val="00B414F9"/>
    <w:rsid w:val="00B57BE3"/>
    <w:rsid w:val="00B8200C"/>
    <w:rsid w:val="00B83E6B"/>
    <w:rsid w:val="00B845DA"/>
    <w:rsid w:val="00B92BC2"/>
    <w:rsid w:val="00BA1B2B"/>
    <w:rsid w:val="00BB4CC8"/>
    <w:rsid w:val="00BB68CE"/>
    <w:rsid w:val="00BC5307"/>
    <w:rsid w:val="00BC6161"/>
    <w:rsid w:val="00BD3F40"/>
    <w:rsid w:val="00BE63DC"/>
    <w:rsid w:val="00BE75C9"/>
    <w:rsid w:val="00BF5AA8"/>
    <w:rsid w:val="00BF73F6"/>
    <w:rsid w:val="00C018B7"/>
    <w:rsid w:val="00C02DFE"/>
    <w:rsid w:val="00C163C3"/>
    <w:rsid w:val="00C31D11"/>
    <w:rsid w:val="00C32D86"/>
    <w:rsid w:val="00C51481"/>
    <w:rsid w:val="00C54600"/>
    <w:rsid w:val="00C755F7"/>
    <w:rsid w:val="00C8002F"/>
    <w:rsid w:val="00C92436"/>
    <w:rsid w:val="00C969AA"/>
    <w:rsid w:val="00CA3A0B"/>
    <w:rsid w:val="00CA571E"/>
    <w:rsid w:val="00D01011"/>
    <w:rsid w:val="00D12BDA"/>
    <w:rsid w:val="00D15274"/>
    <w:rsid w:val="00D17A00"/>
    <w:rsid w:val="00D22B5D"/>
    <w:rsid w:val="00D34CBA"/>
    <w:rsid w:val="00D514A0"/>
    <w:rsid w:val="00D527F5"/>
    <w:rsid w:val="00D6126C"/>
    <w:rsid w:val="00D6744A"/>
    <w:rsid w:val="00D73609"/>
    <w:rsid w:val="00D90EF4"/>
    <w:rsid w:val="00D912D3"/>
    <w:rsid w:val="00D9153C"/>
    <w:rsid w:val="00DA1907"/>
    <w:rsid w:val="00DA7833"/>
    <w:rsid w:val="00DC3FF9"/>
    <w:rsid w:val="00DC4F9C"/>
    <w:rsid w:val="00DC574C"/>
    <w:rsid w:val="00DD0499"/>
    <w:rsid w:val="00DD5128"/>
    <w:rsid w:val="00DF48E9"/>
    <w:rsid w:val="00DF4955"/>
    <w:rsid w:val="00E019DD"/>
    <w:rsid w:val="00E022FA"/>
    <w:rsid w:val="00E13AC9"/>
    <w:rsid w:val="00E1455D"/>
    <w:rsid w:val="00E22E46"/>
    <w:rsid w:val="00E25F2E"/>
    <w:rsid w:val="00E271E9"/>
    <w:rsid w:val="00E92FD3"/>
    <w:rsid w:val="00EB4779"/>
    <w:rsid w:val="00EC7284"/>
    <w:rsid w:val="00EE27E0"/>
    <w:rsid w:val="00EE2F33"/>
    <w:rsid w:val="00EE3666"/>
    <w:rsid w:val="00F01CD0"/>
    <w:rsid w:val="00F2079F"/>
    <w:rsid w:val="00F25306"/>
    <w:rsid w:val="00F25D70"/>
    <w:rsid w:val="00F265A5"/>
    <w:rsid w:val="00F274B3"/>
    <w:rsid w:val="00F43053"/>
    <w:rsid w:val="00F476FC"/>
    <w:rsid w:val="00F52B80"/>
    <w:rsid w:val="00F553DC"/>
    <w:rsid w:val="00F55CB5"/>
    <w:rsid w:val="00F6029A"/>
    <w:rsid w:val="00F662D4"/>
    <w:rsid w:val="00F72287"/>
    <w:rsid w:val="00F82DBF"/>
    <w:rsid w:val="00F90FF8"/>
    <w:rsid w:val="00F97510"/>
    <w:rsid w:val="00FA04B5"/>
    <w:rsid w:val="00FA0FB2"/>
    <w:rsid w:val="00FB424E"/>
    <w:rsid w:val="00FD2FF3"/>
    <w:rsid w:val="00FD410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E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E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yadd98820@e-better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3492;&#20449;&#33267;wanjinsh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o-ming.com/2015tainanmarath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92B3-AC6F-4AFB-A03F-087B9A03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1371</Words>
  <Characters>7815</Characters>
  <Application>Microsoft Office Word</Application>
  <DocSecurity>0</DocSecurity>
  <Lines>65</Lines>
  <Paragraphs>18</Paragraphs>
  <ScaleCrop>false</ScaleCrop>
  <Company>SYNNEX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2017-10-13T00:41:00Z</cp:lastPrinted>
  <dcterms:created xsi:type="dcterms:W3CDTF">2017-11-02T06:58:00Z</dcterms:created>
  <dcterms:modified xsi:type="dcterms:W3CDTF">2017-11-02T06:58:00Z</dcterms:modified>
</cp:coreProperties>
</file>