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FC" w:rsidRDefault="00270FC7" w:rsidP="003542FC">
      <w:pPr>
        <w:jc w:val="center"/>
        <w:rPr>
          <w:rFonts w:ascii="標楷體" w:eastAsia="標楷體" w:hAnsi="標楷體" w:hint="eastAsia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財團法人</w:t>
      </w:r>
      <w:r w:rsidR="003542FC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白毫文教基金會</w:t>
      </w:r>
      <w:r w:rsidR="00927D7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104年</w:t>
      </w:r>
      <w:r w:rsidR="001E2053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暑期</w:t>
      </w:r>
      <w:r w:rsidR="003542FC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教師無塵營</w:t>
      </w:r>
    </w:p>
    <w:p w:rsidR="00D06A0A" w:rsidRDefault="00D17A3D" w:rsidP="003542FC">
      <w:pPr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943600" cy="13716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D7B" w:rsidRPr="0070186D" w:rsidRDefault="004D0D7B" w:rsidP="004D0D7B">
                            <w:pPr>
                              <w:ind w:firstLineChars="200" w:firstLine="560"/>
                              <w:rPr>
                                <w:rFonts w:ascii="新細明體" w:hAnsi="新細明體" w:hint="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sz w:val="28"/>
                                <w:szCs w:val="28"/>
                              </w:rPr>
                              <w:t>「白毫」</w:t>
                            </w:r>
                            <w:r w:rsidRPr="0070186D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sz w:val="28"/>
                                <w:szCs w:val="28"/>
                              </w:rPr>
                              <w:t>的每一樣東西都有它的生命，有它的故事與心事，包括花草、樹木、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sz w:val="28"/>
                                <w:szCs w:val="28"/>
                              </w:rPr>
                              <w:t>小石子。</w:t>
                            </w:r>
                            <w:r w:rsidRPr="0070186D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sz w:val="28"/>
                                <w:szCs w:val="28"/>
                              </w:rPr>
                              <w:t>用心傾聽與它們對話，也以最真誠的心傾聽自己內心深處的音聲，對自己表白</w:t>
                            </w:r>
                            <w:r w:rsidRPr="0070186D">
                              <w:rPr>
                                <w:rFonts w:ascii="標楷體" w:eastAsia="標楷體" w:hAnsi="標楷體"/>
                                <w:i/>
                                <w:iCs/>
                                <w:sz w:val="28"/>
                                <w:szCs w:val="28"/>
                              </w:rPr>
                              <w:t>…</w:t>
                            </w:r>
                            <w:r w:rsidRPr="0070186D">
                              <w:rPr>
                                <w:rFonts w:ascii="新細明體" w:hAnsi="新細明體" w:hint="eastAsia"/>
                                <w:i/>
                                <w:iCs/>
                              </w:rPr>
                              <w:t>（白毫禪心）</w:t>
                            </w:r>
                          </w:p>
                          <w:p w:rsidR="001E2053" w:rsidRPr="004D0D7B" w:rsidRDefault="001E2053" w:rsidP="001E2053">
                            <w:pPr>
                              <w:ind w:firstLineChars="200" w:firstLine="560"/>
                              <w:rPr>
                                <w:rFonts w:ascii="新細明體" w:hAnsi="新細明體" w:hint="eastAs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9pt;width:46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">
                <v:stroke dashstyle="1 1" endcap="round"/>
                <v:textbox>
                  <w:txbxContent>
                    <w:p w:rsidR="004D0D7B" w:rsidRPr="0070186D" w:rsidRDefault="004D0D7B" w:rsidP="004D0D7B">
                      <w:pPr>
                        <w:ind w:firstLineChars="200" w:firstLine="560"/>
                        <w:rPr>
                          <w:rFonts w:ascii="新細明體" w:hAnsi="新細明體" w:hint="eastAsia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i/>
                          <w:iCs/>
                          <w:sz w:val="28"/>
                          <w:szCs w:val="28"/>
                        </w:rPr>
                        <w:t>「白毫」</w:t>
                      </w:r>
                      <w:r w:rsidRPr="0070186D">
                        <w:rPr>
                          <w:rFonts w:ascii="標楷體" w:eastAsia="標楷體" w:hAnsi="標楷體" w:hint="eastAsia"/>
                          <w:i/>
                          <w:iCs/>
                          <w:sz w:val="28"/>
                          <w:szCs w:val="28"/>
                        </w:rPr>
                        <w:t>的每一樣東西都有它的生命，有它的故事與心事，包括花草、樹木、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sz w:val="28"/>
                          <w:szCs w:val="28"/>
                        </w:rPr>
                        <w:t>小石子。</w:t>
                      </w:r>
                      <w:r w:rsidRPr="0070186D">
                        <w:rPr>
                          <w:rFonts w:ascii="標楷體" w:eastAsia="標楷體" w:hAnsi="標楷體" w:hint="eastAsia"/>
                          <w:i/>
                          <w:iCs/>
                          <w:sz w:val="28"/>
                          <w:szCs w:val="28"/>
                        </w:rPr>
                        <w:t>用心傾聽與它們對話，也以最真誠的心傾聽自己內心深處的音聲，對自己表白</w:t>
                      </w:r>
                      <w:r w:rsidRPr="0070186D">
                        <w:rPr>
                          <w:rFonts w:ascii="標楷體" w:eastAsia="標楷體" w:hAnsi="標楷體"/>
                          <w:i/>
                          <w:iCs/>
                          <w:sz w:val="28"/>
                          <w:szCs w:val="28"/>
                        </w:rPr>
                        <w:t>…</w:t>
                      </w:r>
                      <w:r w:rsidRPr="0070186D">
                        <w:rPr>
                          <w:rFonts w:ascii="新細明體" w:hAnsi="新細明體" w:hint="eastAsia"/>
                          <w:i/>
                          <w:iCs/>
                        </w:rPr>
                        <w:t>（白毫禪心）</w:t>
                      </w:r>
                    </w:p>
                    <w:p w:rsidR="001E2053" w:rsidRPr="004D0D7B" w:rsidRDefault="001E2053" w:rsidP="001E2053">
                      <w:pPr>
                        <w:ind w:firstLineChars="200" w:firstLine="560"/>
                        <w:rPr>
                          <w:rFonts w:ascii="新細明體" w:hAnsi="新細明體" w:hint="eastAsia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2053" w:rsidRDefault="001E2053" w:rsidP="003542FC">
      <w:pPr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</w:p>
    <w:p w:rsidR="001E2053" w:rsidRDefault="001E2053" w:rsidP="003542FC">
      <w:pPr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</w:p>
    <w:p w:rsidR="001E2053" w:rsidRDefault="001E2053" w:rsidP="003542FC">
      <w:pPr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</w:p>
    <w:p w:rsidR="003542FC" w:rsidRPr="00F6373F" w:rsidRDefault="003542FC" w:rsidP="003542FC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4720D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營隊簡介</w:t>
      </w:r>
    </w:p>
    <w:p w:rsidR="003542FC" w:rsidRDefault="00D70646" w:rsidP="00D70646">
      <w:pPr>
        <w:spacing w:line="300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994242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財團法人白毫文教基金會</w:t>
      </w:r>
      <w:r w:rsidR="00994242">
        <w:rPr>
          <w:rFonts w:ascii="標楷體" w:eastAsia="標楷體" w:hAnsi="標楷體" w:hint="eastAsia"/>
          <w:color w:val="000000"/>
          <w:sz w:val="28"/>
          <w:szCs w:val="28"/>
        </w:rPr>
        <w:t>」自</w:t>
      </w:r>
      <w:r w:rsidR="008F7C28">
        <w:rPr>
          <w:rFonts w:ascii="標楷體" w:eastAsia="標楷體" w:hAnsi="標楷體" w:hint="eastAsia"/>
          <w:color w:val="000000"/>
          <w:sz w:val="28"/>
          <w:szCs w:val="28"/>
        </w:rPr>
        <w:t>創立以來，除了關注校園高關懷學生的成長，「校園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教師」亦是創辦人禪心法師另一特別關注的族群，而此源自其深信「有身心健康的教師，才能</w:t>
      </w:r>
      <w:r w:rsidR="00101968">
        <w:rPr>
          <w:rFonts w:ascii="標楷體" w:eastAsia="標楷體" w:hAnsi="標楷體" w:hint="eastAsia"/>
          <w:color w:val="000000"/>
          <w:sz w:val="28"/>
          <w:szCs w:val="28"/>
        </w:rPr>
        <w:t>培育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出德智兼備的學生」之念，更常以經典中「眾</w:t>
      </w:r>
      <w:r w:rsidR="009347C6">
        <w:rPr>
          <w:rFonts w:ascii="標楷體" w:eastAsia="標楷體" w:hAnsi="標楷體" w:hint="eastAsia"/>
          <w:color w:val="000000"/>
          <w:sz w:val="28"/>
          <w:szCs w:val="28"/>
        </w:rPr>
        <w:t>生依佛而成佛，佛依眾生而成佛」之因緣觀照、互為主體，鼓勵教師善用身邊每一個互動經驗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94242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3143DE">
        <w:rPr>
          <w:rFonts w:ascii="標楷體" w:eastAsia="標楷體" w:hAnsi="標楷體" w:hint="eastAsia"/>
          <w:color w:val="000000"/>
          <w:sz w:val="28"/>
          <w:szCs w:val="28"/>
        </w:rPr>
        <w:t>慈悲</w:t>
      </w:r>
      <w:r w:rsidR="00640E7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43DE">
        <w:rPr>
          <w:rFonts w:ascii="標楷體" w:eastAsia="標楷體" w:hAnsi="標楷體" w:hint="eastAsia"/>
          <w:color w:val="000000"/>
          <w:sz w:val="28"/>
          <w:szCs w:val="28"/>
        </w:rPr>
        <w:t>善解、</w:t>
      </w:r>
      <w:r w:rsidR="00640E7A">
        <w:rPr>
          <w:rFonts w:ascii="標楷體" w:eastAsia="標楷體" w:hAnsi="標楷體" w:hint="eastAsia"/>
          <w:color w:val="000000"/>
          <w:sz w:val="28"/>
          <w:szCs w:val="28"/>
        </w:rPr>
        <w:t>感恩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、包容</w:t>
      </w:r>
      <w:r w:rsidR="00994242">
        <w:rPr>
          <w:rFonts w:ascii="標楷體" w:eastAsia="標楷體" w:hAnsi="標楷體" w:hint="eastAsia"/>
          <w:color w:val="000000"/>
          <w:sz w:val="28"/>
          <w:szCs w:val="28"/>
        </w:rPr>
        <w:t>融入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其中，體察</w:t>
      </w:r>
      <w:r w:rsidR="008F7C28">
        <w:rPr>
          <w:rFonts w:ascii="標楷體" w:eastAsia="標楷體" w:hAnsi="標楷體" w:hint="eastAsia"/>
          <w:color w:val="000000"/>
          <w:sz w:val="28"/>
          <w:szCs w:val="28"/>
        </w:rPr>
        <w:t>內在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清淨莊嚴，與本具的柔軟、靜定相輝映。</w:t>
      </w:r>
    </w:p>
    <w:p w:rsidR="000255DB" w:rsidRPr="0039654B" w:rsidRDefault="000255DB" w:rsidP="0039654B">
      <w:pPr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曾有在教學場</w:t>
      </w:r>
      <w:r w:rsidR="00EB3B6B">
        <w:rPr>
          <w:rFonts w:ascii="標楷體" w:eastAsia="標楷體" w:hAnsi="標楷體" w:hint="eastAsia"/>
          <w:color w:val="000000"/>
          <w:sz w:val="28"/>
          <w:szCs w:val="28"/>
        </w:rPr>
        <w:t>域</w:t>
      </w:r>
      <w:r>
        <w:rPr>
          <w:rFonts w:ascii="標楷體" w:eastAsia="標楷體" w:hAnsi="標楷體" w:hint="eastAsia"/>
          <w:color w:val="000000"/>
          <w:sz w:val="28"/>
          <w:szCs w:val="28"/>
        </w:rPr>
        <w:t>疲憊不堪的教師請問禪心法師，「如何教導桀敖不馴的學生</w:t>
      </w:r>
      <w:r w:rsidR="00EB3B6B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」禪心法師回答「感動他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」！</w:t>
      </w:r>
      <w:r w:rsidR="003F29EC">
        <w:rPr>
          <w:rFonts w:ascii="標楷體" w:eastAsia="標楷體" w:hAnsi="標楷體" w:hint="eastAsia"/>
          <w:color w:val="000000"/>
          <w:sz w:val="28"/>
          <w:szCs w:val="28"/>
        </w:rPr>
        <w:t>此次</w:t>
      </w:r>
      <w:r w:rsidR="00D328AF">
        <w:rPr>
          <w:rFonts w:ascii="標楷體" w:eastAsia="標楷體" w:hAnsi="標楷體" w:hint="eastAsia"/>
          <w:color w:val="000000"/>
          <w:sz w:val="28"/>
          <w:szCs w:val="28"/>
        </w:rPr>
        <w:t>教師營</w:t>
      </w:r>
      <w:r w:rsidR="003F29E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3F29EC">
        <w:rPr>
          <w:rFonts w:ascii="標楷體" w:eastAsia="標楷體" w:hAnsi="標楷體" w:hint="eastAsia"/>
          <w:color w:val="000000"/>
          <w:sz w:val="28"/>
          <w:szCs w:val="28"/>
        </w:rPr>
        <w:t>以「</w:t>
      </w:r>
      <w:r w:rsidR="008133DF">
        <w:rPr>
          <w:rFonts w:ascii="標楷體" w:eastAsia="標楷體" w:hAnsi="標楷體" w:hint="eastAsia"/>
          <w:color w:val="000000"/>
          <w:sz w:val="28"/>
          <w:szCs w:val="28"/>
        </w:rPr>
        <w:t>慈心、安樂</w:t>
      </w:r>
      <w:r w:rsidR="003F29EC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C9430E">
        <w:rPr>
          <w:rFonts w:ascii="標楷體" w:eastAsia="標楷體" w:hAnsi="標楷體" w:hint="eastAsia"/>
          <w:color w:val="000000"/>
          <w:sz w:val="28"/>
          <w:szCs w:val="28"/>
        </w:rPr>
        <w:t>為主題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462EB">
        <w:rPr>
          <w:rFonts w:ascii="標楷體" w:eastAsia="標楷體" w:hAnsi="標楷體" w:hint="eastAsia"/>
          <w:color w:val="000000"/>
          <w:sz w:val="28"/>
          <w:szCs w:val="28"/>
        </w:rPr>
        <w:t>由自我對話</w:t>
      </w:r>
      <w:r w:rsidR="001E1D29">
        <w:rPr>
          <w:rFonts w:ascii="標楷體" w:eastAsia="標楷體" w:hAnsi="標楷體" w:hint="eastAsia"/>
          <w:color w:val="000000"/>
          <w:sz w:val="28"/>
          <w:szCs w:val="28"/>
        </w:rPr>
        <w:t>、感動自己</w:t>
      </w:r>
      <w:r w:rsidR="0039654B">
        <w:rPr>
          <w:rFonts w:ascii="標楷體" w:eastAsia="標楷體" w:hAnsi="標楷體" w:hint="eastAsia"/>
          <w:color w:val="000000"/>
          <w:sz w:val="28"/>
          <w:szCs w:val="28"/>
        </w:rPr>
        <w:t>、慈悲自己作</w:t>
      </w:r>
      <w:r w:rsidR="00D70646">
        <w:rPr>
          <w:rFonts w:ascii="標楷體" w:eastAsia="標楷體" w:hAnsi="標楷體" w:hint="eastAsia"/>
          <w:color w:val="000000"/>
          <w:sz w:val="28"/>
          <w:szCs w:val="28"/>
        </w:rPr>
        <w:t>起</w:t>
      </w:r>
      <w:r w:rsidR="008133DF">
        <w:rPr>
          <w:rFonts w:ascii="標楷體" w:eastAsia="標楷體" w:hAnsi="標楷體" w:hint="eastAsia"/>
          <w:color w:val="000000"/>
          <w:sz w:val="28"/>
          <w:szCs w:val="28"/>
        </w:rPr>
        <w:t>，並進而擴展到身邊有緣的生命</w:t>
      </w:r>
      <w:r w:rsidR="003F29EC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D70646" w:rsidRPr="00D70646">
        <w:rPr>
          <w:rFonts w:ascii="標楷體" w:eastAsia="標楷體" w:hAnsi="標楷體" w:hint="eastAsia"/>
          <w:sz w:val="28"/>
        </w:rPr>
        <w:t>「慈心」</w:t>
      </w:r>
      <w:r w:rsidR="002B02A5">
        <w:rPr>
          <w:rFonts w:ascii="標楷體" w:eastAsia="標楷體" w:hAnsi="標楷體" w:hint="eastAsia"/>
          <w:sz w:val="28"/>
        </w:rPr>
        <w:t>是佛陀教導的四護衛禪之一，也是佛陀開給</w:t>
      </w:r>
      <w:r w:rsidR="00D70646" w:rsidRPr="00D70646">
        <w:rPr>
          <w:rFonts w:ascii="標楷體" w:eastAsia="標楷體" w:hAnsi="標楷體" w:hint="eastAsia"/>
          <w:sz w:val="28"/>
        </w:rPr>
        <w:t>眾生最溫柔的一帖處方。佛陀在慈經中說：「比丘啊！之前你們並沒有攜帶面對恐懼的武器，現在我將授予你們最精良的武器，使你們</w:t>
      </w:r>
      <w:r w:rsidR="0039654B">
        <w:rPr>
          <w:rFonts w:ascii="標楷體" w:eastAsia="標楷體" w:hAnsi="標楷體" w:hint="eastAsia"/>
          <w:sz w:val="28"/>
        </w:rPr>
        <w:t>無所畏懼！</w:t>
      </w:r>
      <w:r w:rsidR="00D70646" w:rsidRPr="00D70646">
        <w:rPr>
          <w:rFonts w:ascii="標楷體" w:eastAsia="標楷體" w:hAnsi="標楷體" w:hint="eastAsia"/>
          <w:sz w:val="28"/>
        </w:rPr>
        <w:t>」。</w:t>
      </w:r>
      <w:r w:rsidR="002B02A5">
        <w:rPr>
          <w:rFonts w:ascii="標楷體" w:eastAsia="標楷體" w:hAnsi="標楷體" w:hint="eastAsia"/>
          <w:sz w:val="28"/>
        </w:rPr>
        <w:t>此次</w:t>
      </w:r>
      <w:r w:rsidR="0039654B">
        <w:rPr>
          <w:rFonts w:ascii="標楷體" w:eastAsia="標楷體" w:hAnsi="標楷體" w:hint="eastAsia"/>
          <w:sz w:val="28"/>
        </w:rPr>
        <w:t>活動設計，</w:t>
      </w:r>
      <w:r w:rsidR="00A5765C">
        <w:rPr>
          <w:rFonts w:ascii="標楷體" w:eastAsia="標楷體" w:hAnsi="標楷體" w:hint="eastAsia"/>
          <w:color w:val="000000"/>
          <w:sz w:val="28"/>
          <w:szCs w:val="28"/>
        </w:rPr>
        <w:t>在營隊「禁語」的蓄電過程中，</w:t>
      </w:r>
      <w:r w:rsidR="00494987">
        <w:rPr>
          <w:rFonts w:ascii="標楷體" w:eastAsia="標楷體" w:hAnsi="標楷體" w:hint="eastAsia"/>
          <w:color w:val="000000"/>
          <w:sz w:val="28"/>
          <w:szCs w:val="28"/>
        </w:rPr>
        <w:t>以「慈心」的練習為主要內涵，並輔以</w:t>
      </w:r>
      <w:r w:rsidR="00E122D7">
        <w:rPr>
          <w:rFonts w:ascii="標楷體" w:eastAsia="標楷體" w:hAnsi="標楷體" w:hint="eastAsia"/>
          <w:color w:val="000000"/>
          <w:sz w:val="28"/>
          <w:szCs w:val="28"/>
        </w:rPr>
        <w:t>暮鼓晨鐘的洗滌、</w:t>
      </w:r>
      <w:r w:rsidR="008133DF">
        <w:rPr>
          <w:rFonts w:ascii="標楷體" w:eastAsia="標楷體" w:hAnsi="標楷體" w:hint="eastAsia"/>
          <w:color w:val="000000"/>
          <w:sz w:val="28"/>
          <w:szCs w:val="28"/>
        </w:rPr>
        <w:t>與身體對話的瑜伽、</w:t>
      </w:r>
      <w:r w:rsidR="000673E8">
        <w:rPr>
          <w:rFonts w:ascii="標楷體" w:eastAsia="標楷體" w:hAnsi="標楷體" w:hint="eastAsia"/>
          <w:color w:val="000000"/>
          <w:sz w:val="28"/>
          <w:szCs w:val="28"/>
        </w:rPr>
        <w:t>虛空下禪林打坐調息、</w:t>
      </w:r>
      <w:r w:rsidR="00494987">
        <w:rPr>
          <w:rFonts w:ascii="標楷體" w:eastAsia="標楷體" w:hAnsi="標楷體" w:hint="eastAsia"/>
          <w:color w:val="000000"/>
          <w:sz w:val="28"/>
          <w:szCs w:val="28"/>
        </w:rPr>
        <w:t>雙足著地的行禪、</w:t>
      </w:r>
      <w:r w:rsidR="00E122D7">
        <w:rPr>
          <w:rFonts w:ascii="標楷體" w:eastAsia="標楷體" w:hAnsi="標楷體" w:hint="eastAsia"/>
          <w:color w:val="000000"/>
          <w:sz w:val="28"/>
          <w:szCs w:val="28"/>
        </w:rPr>
        <w:t>傾聽花草說法音聲、禮敬內在靈</w:t>
      </w:r>
      <w:r w:rsidR="00E122D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山</w:t>
      </w:r>
      <w:r w:rsidR="0039654B">
        <w:rPr>
          <w:rFonts w:ascii="標楷體" w:eastAsia="標楷體" w:hAnsi="標楷體" w:hint="eastAsia"/>
          <w:color w:val="000000"/>
          <w:sz w:val="28"/>
          <w:szCs w:val="28"/>
        </w:rPr>
        <w:t>，學習慈悲對待自他</w:t>
      </w:r>
      <w:r w:rsidR="00E122D7">
        <w:rPr>
          <w:rFonts w:ascii="標楷體" w:eastAsia="標楷體" w:hAnsi="標楷體" w:hint="eastAsia"/>
          <w:color w:val="000000"/>
          <w:sz w:val="28"/>
          <w:szCs w:val="28"/>
        </w:rPr>
        <w:t>等體驗，</w:t>
      </w:r>
      <w:r w:rsidR="00A5765C">
        <w:rPr>
          <w:rFonts w:ascii="標楷體" w:eastAsia="標楷體" w:hAnsi="標楷體" w:hint="eastAsia"/>
          <w:color w:val="000000"/>
          <w:sz w:val="28"/>
          <w:szCs w:val="28"/>
        </w:rPr>
        <w:t>無論當下是付出或接受，都能隨此緣生、緣滅，諦聽自心音聲</w:t>
      </w:r>
      <w:r w:rsidR="00A5765C">
        <w:rPr>
          <w:rFonts w:ascii="標楷體" w:eastAsia="標楷體" w:hAnsi="標楷體" w:hint="eastAsia"/>
          <w:sz w:val="28"/>
          <w:szCs w:val="28"/>
        </w:rPr>
        <w:t>。</w:t>
      </w:r>
      <w:r w:rsidR="00554DB8">
        <w:rPr>
          <w:rFonts w:ascii="標楷體" w:eastAsia="標楷體" w:hAnsi="標楷體" w:cs="細明體" w:hint="eastAsia"/>
          <w:color w:val="000000"/>
          <w:sz w:val="28"/>
          <w:szCs w:val="28"/>
        </w:rPr>
        <w:t>願白毫有此因緣與諸見聞者，共同邁向莊嚴自他生命之路</w:t>
      </w:r>
      <w:r w:rsidR="00554DB8" w:rsidRPr="004720DA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3542FC" w:rsidRDefault="003542FC" w:rsidP="003542FC">
      <w:pPr>
        <w:pStyle w:val="a3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二、</w:t>
      </w:r>
      <w:r w:rsidRPr="004720DA">
        <w:rPr>
          <w:rFonts w:ascii="標楷體" w:eastAsia="標楷體" w:hAnsi="標楷體" w:cs="Arial" w:hint="eastAsia"/>
          <w:b/>
          <w:color w:val="000000"/>
          <w:sz w:val="28"/>
          <w:szCs w:val="28"/>
        </w:rPr>
        <w:t>目標</w:t>
      </w:r>
    </w:p>
    <w:p w:rsidR="003542FC" w:rsidRDefault="003542FC" w:rsidP="003542FC">
      <w:pPr>
        <w:pStyle w:val="a3"/>
        <w:spacing w:line="360" w:lineRule="auto"/>
        <w:ind w:left="899" w:hangingChars="333" w:hanging="899"/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</w:rPr>
        <w:t>（一）</w:t>
      </w:r>
      <w:r w:rsidR="00F15656">
        <w:rPr>
          <w:rFonts w:ascii="標楷體" w:eastAsia="標楷體" w:hAnsi="標楷體" w:hint="eastAsia"/>
          <w:color w:val="000000"/>
          <w:sz w:val="27"/>
          <w:szCs w:val="27"/>
        </w:rPr>
        <w:t>透過調身、調息、調心，善養靜定</w:t>
      </w:r>
      <w:r>
        <w:rPr>
          <w:rFonts w:ascii="標楷體" w:eastAsia="標楷體" w:hAnsi="標楷體" w:hint="eastAsia"/>
          <w:color w:val="000000"/>
          <w:sz w:val="27"/>
          <w:szCs w:val="27"/>
        </w:rPr>
        <w:t>，體解實踐</w:t>
      </w:r>
      <w:r w:rsidRPr="008D14BF">
        <w:rPr>
          <w:rFonts w:ascii="標楷體" w:eastAsia="標楷體" w:hAnsi="標楷體" w:cs="Arial" w:hint="eastAsia"/>
          <w:color w:val="000000"/>
          <w:sz w:val="27"/>
          <w:szCs w:val="27"/>
        </w:rPr>
        <w:t>柔軟下心</w:t>
      </w:r>
      <w:r>
        <w:rPr>
          <w:rFonts w:ascii="標楷體" w:eastAsia="標楷體" w:hAnsi="標楷體" w:hint="eastAsia"/>
          <w:color w:val="000000"/>
          <w:sz w:val="27"/>
          <w:szCs w:val="27"/>
        </w:rPr>
        <w:t>的深意。</w:t>
      </w:r>
    </w:p>
    <w:p w:rsidR="003542FC" w:rsidRPr="008D14BF" w:rsidRDefault="003542FC" w:rsidP="003542FC">
      <w:pPr>
        <w:pStyle w:val="a3"/>
        <w:spacing w:line="360" w:lineRule="auto"/>
        <w:ind w:left="899" w:hangingChars="333" w:hanging="899"/>
        <w:rPr>
          <w:rFonts w:ascii="標楷體" w:eastAsia="標楷體" w:hAnsi="標楷體" w:cs="Arial" w:hint="eastAsia"/>
          <w:color w:val="000000"/>
          <w:sz w:val="27"/>
          <w:szCs w:val="27"/>
        </w:rPr>
      </w:pPr>
      <w:r w:rsidRPr="008D14BF">
        <w:rPr>
          <w:rFonts w:ascii="標楷體" w:eastAsia="標楷體" w:hAnsi="標楷體" w:cs="Arial" w:hint="eastAsia"/>
          <w:color w:val="000000"/>
          <w:sz w:val="27"/>
          <w:szCs w:val="27"/>
        </w:rPr>
        <w:t>（</w:t>
      </w:r>
      <w:r w:rsidR="00517F4E">
        <w:rPr>
          <w:rFonts w:ascii="標楷體" w:eastAsia="標楷體" w:hAnsi="標楷體" w:cs="Arial" w:hint="eastAsia"/>
          <w:color w:val="000000"/>
          <w:sz w:val="27"/>
          <w:szCs w:val="27"/>
        </w:rPr>
        <w:t>二）</w:t>
      </w:r>
      <w:r>
        <w:rPr>
          <w:rFonts w:ascii="標楷體" w:eastAsia="標楷體" w:hAnsi="標楷體" w:cs="Arial" w:hint="eastAsia"/>
          <w:color w:val="000000"/>
          <w:sz w:val="27"/>
          <w:szCs w:val="27"/>
        </w:rPr>
        <w:t>於白毫情境「釋放、轉化、釋放」，感受花香、鳥鳴、魚游</w:t>
      </w:r>
      <w:r w:rsidR="00495E30">
        <w:rPr>
          <w:rFonts w:ascii="標楷體" w:eastAsia="標楷體" w:hAnsi="標楷體" w:cs="Arial" w:hint="eastAsia"/>
          <w:color w:val="000000"/>
          <w:sz w:val="27"/>
          <w:szCs w:val="27"/>
        </w:rPr>
        <w:t>、</w:t>
      </w:r>
      <w:r w:rsidRPr="008D14BF">
        <w:rPr>
          <w:rFonts w:ascii="標楷體" w:eastAsia="標楷體" w:hAnsi="標楷體" w:cs="Arial" w:hint="eastAsia"/>
          <w:color w:val="000000"/>
          <w:sz w:val="27"/>
          <w:szCs w:val="27"/>
        </w:rPr>
        <w:t>雲朵飄。</w:t>
      </w:r>
    </w:p>
    <w:p w:rsidR="003542FC" w:rsidRPr="00C372DD" w:rsidRDefault="003542FC" w:rsidP="00C372DD">
      <w:pPr>
        <w:pStyle w:val="a3"/>
        <w:spacing w:line="360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372DD">
        <w:rPr>
          <w:rFonts w:ascii="標楷體" w:eastAsia="標楷體" w:hAnsi="標楷體" w:cs="Arial" w:hint="eastAsia"/>
          <w:color w:val="000000"/>
          <w:sz w:val="28"/>
          <w:szCs w:val="28"/>
        </w:rPr>
        <w:t>（三）</w:t>
      </w:r>
      <w:r w:rsidR="00D70646">
        <w:rPr>
          <w:rFonts w:ascii="標楷體" w:eastAsia="標楷體" w:hAnsi="標楷體" w:hint="eastAsia"/>
          <w:sz w:val="28"/>
          <w:szCs w:val="28"/>
        </w:rPr>
        <w:t>放慢生活步調，觀照</w:t>
      </w:r>
      <w:r w:rsidR="00D70646" w:rsidRPr="0009126C">
        <w:rPr>
          <w:rFonts w:ascii="標楷體" w:eastAsia="標楷體" w:hAnsi="標楷體" w:hint="eastAsia"/>
          <w:sz w:val="28"/>
          <w:szCs w:val="28"/>
        </w:rPr>
        <w:t>身體動作、語言</w:t>
      </w:r>
      <w:r w:rsidR="00D70646">
        <w:rPr>
          <w:rFonts w:ascii="標楷體" w:eastAsia="標楷體" w:hAnsi="標楷體" w:hint="eastAsia"/>
          <w:sz w:val="28"/>
          <w:szCs w:val="28"/>
        </w:rPr>
        <w:t>態度及起心動念</w:t>
      </w:r>
      <w:r w:rsidR="005B6F8F">
        <w:rPr>
          <w:rFonts w:ascii="標楷體" w:eastAsia="標楷體" w:hAnsi="標楷體" w:hint="eastAsia"/>
          <w:sz w:val="28"/>
          <w:szCs w:val="28"/>
        </w:rPr>
        <w:t>，隨時觀照放鬆，</w:t>
      </w:r>
      <w:r w:rsidRPr="00C372DD">
        <w:rPr>
          <w:rFonts w:ascii="標楷體" w:eastAsia="標楷體" w:hAnsi="標楷體" w:hint="eastAsia"/>
          <w:sz w:val="28"/>
          <w:szCs w:val="28"/>
        </w:rPr>
        <w:t>釋放壓力與煩憂。</w:t>
      </w:r>
    </w:p>
    <w:p w:rsidR="003542FC" w:rsidRDefault="00517F4E" w:rsidP="003542FC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="003542FC" w:rsidRPr="004720D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、主辦單位</w:t>
      </w:r>
      <w:r w:rsidR="003542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財團法人</w:t>
      </w:r>
      <w:r w:rsidR="003542FC" w:rsidRPr="004720DA">
        <w:rPr>
          <w:rFonts w:ascii="標楷體" w:eastAsia="標楷體" w:hAnsi="標楷體" w:hint="eastAsia"/>
          <w:color w:val="000000"/>
          <w:sz w:val="28"/>
          <w:szCs w:val="28"/>
        </w:rPr>
        <w:t>白毫文教基金會</w:t>
      </w:r>
    </w:p>
    <w:p w:rsidR="003542FC" w:rsidRPr="00B70948" w:rsidRDefault="00517F4E" w:rsidP="003542FC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3542FC" w:rsidRPr="001B0649">
        <w:rPr>
          <w:rFonts w:ascii="標楷體" w:eastAsia="標楷體" w:hAnsi="標楷體" w:hint="eastAsia"/>
          <w:b/>
          <w:color w:val="000000"/>
          <w:sz w:val="28"/>
          <w:szCs w:val="28"/>
        </w:rPr>
        <w:t>、協辦單位：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國立中興高中輔導室</w:t>
      </w:r>
    </w:p>
    <w:p w:rsidR="003542FC" w:rsidRDefault="00517F4E" w:rsidP="003542FC">
      <w:pPr>
        <w:ind w:left="2242" w:hangingChars="800" w:hanging="2242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五</w:t>
      </w:r>
      <w:r w:rsidR="003542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="003542FC" w:rsidRPr="004720D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地點</w:t>
      </w:r>
      <w:r w:rsidR="003542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3542FC" w:rsidRPr="004720DA">
        <w:rPr>
          <w:rFonts w:ascii="標楷體" w:eastAsia="標楷體" w:hAnsi="標楷體" w:hint="eastAsia"/>
          <w:color w:val="000000"/>
          <w:sz w:val="28"/>
          <w:szCs w:val="28"/>
        </w:rPr>
        <w:t>南投縣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 xml:space="preserve">名間鄉萬丹村山腳巷74-1號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財團法人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白毫文教基金會</w:t>
      </w:r>
    </w:p>
    <w:p w:rsidR="003542FC" w:rsidRPr="00E87042" w:rsidRDefault="003542FC" w:rsidP="003542FC">
      <w:pPr>
        <w:ind w:leftChars="580" w:left="1392"/>
        <w:rPr>
          <w:rFonts w:ascii="標楷體" w:eastAsia="標楷體" w:hAnsi="標楷體" w:hint="eastAsia"/>
          <w:color w:val="000000"/>
          <w:sz w:val="28"/>
          <w:szCs w:val="28"/>
        </w:rPr>
      </w:pPr>
      <w:r w:rsidRPr="00F978DC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可自行開車，或搭乘國光客運至南投總站</w:t>
      </w:r>
      <w:r w:rsidRPr="00F978DC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再轉搭計程車，約十分鐘路程</w:t>
      </w:r>
      <w:r w:rsidRPr="00F978DC">
        <w:rPr>
          <w:rFonts w:ascii="標楷體" w:eastAsia="標楷體" w:hAnsi="標楷體" w:hint="eastAsia"/>
          <w:color w:val="000000"/>
        </w:rPr>
        <w:t>）。</w:t>
      </w:r>
    </w:p>
    <w:p w:rsidR="001E2053" w:rsidRDefault="00517F4E" w:rsidP="003542FC">
      <w:pPr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六</w:t>
      </w:r>
      <w:r w:rsidR="003542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="003542FC" w:rsidRPr="004720D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時間</w:t>
      </w:r>
      <w:r w:rsidR="003542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426D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第一</w:t>
      </w:r>
      <w:r w:rsidR="001E205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梯次: 104年7月 8日至11日，共計四天三夜。</w:t>
      </w:r>
    </w:p>
    <w:p w:rsidR="003542FC" w:rsidRDefault="001E2053" w:rsidP="003542FC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第</w:t>
      </w:r>
      <w:r w:rsidR="00426D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梯次: 104年7月12日至15日，共計四天三夜。</w:t>
      </w:r>
    </w:p>
    <w:p w:rsidR="003542FC" w:rsidRPr="002D00D0" w:rsidRDefault="00517F4E" w:rsidP="0048574F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</w:t>
      </w:r>
      <w:r w:rsidR="003542FC" w:rsidRPr="009E3F27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1F0A1B">
        <w:rPr>
          <w:rFonts w:ascii="標楷體" w:eastAsia="標楷體" w:hAnsi="標楷體" w:hint="eastAsia"/>
          <w:b/>
          <w:color w:val="000000"/>
          <w:sz w:val="28"/>
          <w:szCs w:val="28"/>
        </w:rPr>
        <w:t>課程講師</w:t>
      </w:r>
      <w:r w:rsidR="003542FC" w:rsidRPr="009E3F27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7D4965">
        <w:rPr>
          <w:rFonts w:ascii="標楷體" w:eastAsia="標楷體" w:hAnsi="標楷體" w:hint="eastAsia"/>
          <w:color w:val="000000"/>
          <w:sz w:val="28"/>
          <w:szCs w:val="28"/>
        </w:rPr>
        <w:t>釋宗白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（臺灣師範大學教育心理與</w:t>
      </w:r>
      <w:r w:rsidR="003542FC" w:rsidRPr="003E7964">
        <w:rPr>
          <w:rFonts w:ascii="標楷體" w:eastAsia="標楷體" w:hAnsi="標楷體" w:hint="eastAsia"/>
          <w:color w:val="000000"/>
          <w:sz w:val="28"/>
          <w:szCs w:val="28"/>
        </w:rPr>
        <w:t>輔導</w:t>
      </w:r>
      <w:r w:rsidR="0042174C">
        <w:rPr>
          <w:rFonts w:ascii="標楷體" w:eastAsia="標楷體" w:hAnsi="標楷體" w:hint="eastAsia"/>
          <w:color w:val="000000"/>
          <w:sz w:val="28"/>
          <w:szCs w:val="28"/>
        </w:rPr>
        <w:t>學系</w:t>
      </w:r>
      <w:r w:rsidR="003542FC" w:rsidRPr="003E7964">
        <w:rPr>
          <w:rFonts w:ascii="標楷體" w:eastAsia="標楷體" w:hAnsi="標楷體" w:hint="eastAsia"/>
          <w:color w:val="000000"/>
          <w:sz w:val="28"/>
          <w:szCs w:val="28"/>
        </w:rPr>
        <w:t>博士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3542FC" w:rsidRDefault="00517F4E" w:rsidP="0048574F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八</w:t>
      </w:r>
      <w:r w:rsidR="003542FC" w:rsidRPr="008D14B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="003542FC" w:rsidRPr="004720D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參與成員</w:t>
      </w:r>
      <w:r w:rsidR="003542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F5C7E">
        <w:rPr>
          <w:rFonts w:ascii="標楷體" w:eastAsia="標楷體" w:hAnsi="標楷體" w:hint="eastAsia"/>
          <w:bCs/>
          <w:color w:val="000000"/>
          <w:sz w:val="28"/>
          <w:szCs w:val="28"/>
        </w:rPr>
        <w:t>全省</w:t>
      </w:r>
      <w:r w:rsidR="003542FC" w:rsidRPr="002874BF">
        <w:rPr>
          <w:rFonts w:ascii="標楷體" w:eastAsia="標楷體" w:hAnsi="標楷體" w:hint="eastAsia"/>
          <w:bCs/>
          <w:color w:val="000000"/>
          <w:sz w:val="28"/>
          <w:szCs w:val="28"/>
        </w:rPr>
        <w:t>各公私立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中小學教師，即日起至額滿（</w:t>
      </w:r>
      <w:r w:rsidR="005D3346">
        <w:rPr>
          <w:rFonts w:ascii="標楷體" w:eastAsia="標楷體" w:hAnsi="標楷體" w:hint="eastAsia"/>
          <w:color w:val="000000"/>
          <w:sz w:val="28"/>
          <w:szCs w:val="28"/>
        </w:rPr>
        <w:t>每梯次</w:t>
      </w:r>
      <w:r w:rsidR="001E205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3542FC">
        <w:rPr>
          <w:rFonts w:ascii="標楷體" w:eastAsia="標楷體" w:hAnsi="標楷體" w:hint="eastAsia"/>
          <w:color w:val="000000"/>
          <w:sz w:val="28"/>
          <w:szCs w:val="28"/>
        </w:rPr>
        <w:t>0位）為止</w:t>
      </w:r>
      <w:r w:rsidR="003542FC" w:rsidRPr="004720D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33DF" w:rsidRDefault="00517F4E" w:rsidP="0048574F">
      <w:pPr>
        <w:tabs>
          <w:tab w:val="left" w:pos="126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7"/>
          <w:szCs w:val="27"/>
        </w:rPr>
        <w:t>九</w:t>
      </w:r>
      <w:r w:rsidR="003542FC" w:rsidRPr="002874BF">
        <w:rPr>
          <w:rFonts w:ascii="標楷體" w:eastAsia="標楷體" w:hAnsi="標楷體" w:cs="Arial" w:hint="eastAsia"/>
          <w:b/>
          <w:color w:val="000000"/>
          <w:sz w:val="27"/>
          <w:szCs w:val="27"/>
        </w:rPr>
        <w:t>：費用：</w:t>
      </w:r>
      <w:r w:rsidR="003542FC" w:rsidRPr="0048574F">
        <w:rPr>
          <w:rFonts w:ascii="標楷體" w:eastAsia="標楷體" w:hAnsi="標楷體" w:hint="eastAsia"/>
          <w:bCs/>
          <w:color w:val="000000"/>
          <w:sz w:val="28"/>
          <w:szCs w:val="28"/>
        </w:rPr>
        <w:t>全免（由</w:t>
      </w:r>
      <w:r w:rsidR="00ED2B08" w:rsidRPr="0048574F">
        <w:rPr>
          <w:rFonts w:ascii="標楷體" w:eastAsia="標楷體" w:hAnsi="標楷體" w:hint="eastAsia"/>
          <w:bCs/>
          <w:color w:val="000000"/>
          <w:sz w:val="28"/>
          <w:szCs w:val="28"/>
        </w:rPr>
        <w:t>財團法人</w:t>
      </w:r>
      <w:r w:rsidR="003542FC" w:rsidRPr="0048574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白毫文教基金會全數支應）。 </w:t>
      </w:r>
    </w:p>
    <w:p w:rsidR="0048574F" w:rsidRDefault="0048574F" w:rsidP="0048574F">
      <w:pPr>
        <w:tabs>
          <w:tab w:val="left" w:pos="126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</w:p>
    <w:p w:rsidR="0048574F" w:rsidRDefault="0048574F" w:rsidP="0048574F">
      <w:pPr>
        <w:tabs>
          <w:tab w:val="left" w:pos="126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</w:p>
    <w:p w:rsidR="002D00D0" w:rsidRDefault="002D00D0" w:rsidP="0048574F">
      <w:pPr>
        <w:tabs>
          <w:tab w:val="left" w:pos="126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</w:p>
    <w:p w:rsidR="002D00D0" w:rsidRDefault="002D00D0" w:rsidP="0048574F">
      <w:pPr>
        <w:tabs>
          <w:tab w:val="left" w:pos="126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br w:type="page"/>
      </w:r>
    </w:p>
    <w:p w:rsidR="003542FC" w:rsidRPr="00845098" w:rsidRDefault="00517F4E" w:rsidP="0048574F">
      <w:pPr>
        <w:adjustRightInd w:val="0"/>
        <w:snapToGrid w:val="0"/>
        <w:ind w:left="561" w:hangingChars="200" w:hanging="56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3542FC" w:rsidRPr="00845098">
        <w:rPr>
          <w:rFonts w:ascii="標楷體" w:eastAsia="標楷體" w:hAnsi="標楷體" w:hint="eastAsia"/>
          <w:b/>
          <w:sz w:val="28"/>
          <w:szCs w:val="28"/>
        </w:rPr>
        <w:t>、</w:t>
      </w:r>
      <w:r w:rsidR="003542FC" w:rsidRPr="00845098">
        <w:rPr>
          <w:rFonts w:ascii="標楷體" w:eastAsia="標楷體" w:hAnsi="標楷體" w:hint="eastAsia"/>
          <w:b/>
          <w:color w:val="000000"/>
          <w:sz w:val="26"/>
          <w:szCs w:val="26"/>
        </w:rPr>
        <w:t>課程內容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2159"/>
        <w:gridCol w:w="2159"/>
        <w:gridCol w:w="2159"/>
        <w:gridCol w:w="2159"/>
      </w:tblGrid>
      <w:tr w:rsidR="00426DB8" w:rsidRPr="00426DB8" w:rsidTr="00AA789A"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第一梯次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jc w:val="center"/>
              <w:rPr>
                <w:rFonts w:ascii="標楷體" w:eastAsia="標楷體" w:hAnsi="標楷體"/>
              </w:rPr>
            </w:pPr>
            <w:r w:rsidRPr="00426DB8">
              <w:rPr>
                <w:rFonts w:ascii="標楷體" w:eastAsia="標楷體" w:hAnsi="標楷體" w:hint="eastAsia"/>
              </w:rPr>
              <w:t>7/8(週三)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jc w:val="center"/>
              <w:rPr>
                <w:rFonts w:ascii="標楷體" w:eastAsia="標楷體" w:hAnsi="標楷體"/>
              </w:rPr>
            </w:pPr>
            <w:r w:rsidRPr="00426DB8">
              <w:rPr>
                <w:rFonts w:ascii="標楷體" w:eastAsia="標楷體" w:hAnsi="標楷體" w:hint="eastAsia"/>
              </w:rPr>
              <w:t>7/9（週四）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jc w:val="center"/>
              <w:rPr>
                <w:rFonts w:ascii="標楷體" w:eastAsia="標楷體" w:hAnsi="標楷體"/>
              </w:rPr>
            </w:pPr>
            <w:r w:rsidRPr="00426DB8">
              <w:rPr>
                <w:rFonts w:ascii="標楷體" w:eastAsia="標楷體" w:hAnsi="標楷體" w:hint="eastAsia"/>
              </w:rPr>
              <w:t>7/10（週五）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jc w:val="center"/>
              <w:rPr>
                <w:rFonts w:ascii="標楷體" w:eastAsia="標楷體" w:hAnsi="標楷體"/>
              </w:rPr>
            </w:pPr>
            <w:r w:rsidRPr="00426DB8">
              <w:rPr>
                <w:rFonts w:ascii="標楷體" w:eastAsia="標楷體" w:hAnsi="標楷體" w:hint="eastAsia"/>
              </w:rPr>
              <w:t>7/11（週六）</w:t>
            </w:r>
          </w:p>
        </w:tc>
      </w:tr>
      <w:tr w:rsidR="00426DB8" w:rsidRPr="00426DB8" w:rsidTr="00AA789A"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第二梯次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jc w:val="center"/>
              <w:rPr>
                <w:rFonts w:ascii="標楷體" w:eastAsia="標楷體" w:hAnsi="標楷體"/>
              </w:rPr>
            </w:pPr>
            <w:r w:rsidRPr="00426DB8">
              <w:rPr>
                <w:rFonts w:ascii="標楷體" w:eastAsia="標楷體" w:hAnsi="標楷體" w:hint="eastAsia"/>
              </w:rPr>
              <w:t>7/12(週日)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jc w:val="center"/>
              <w:rPr>
                <w:rFonts w:ascii="標楷體" w:eastAsia="標楷體" w:hAnsi="標楷體"/>
              </w:rPr>
            </w:pPr>
            <w:r w:rsidRPr="00426DB8">
              <w:rPr>
                <w:rFonts w:ascii="標楷體" w:eastAsia="標楷體" w:hAnsi="標楷體" w:hint="eastAsia"/>
              </w:rPr>
              <w:t>7/13(週一)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jc w:val="center"/>
              <w:rPr>
                <w:rFonts w:ascii="標楷體" w:eastAsia="標楷體" w:hAnsi="標楷體"/>
              </w:rPr>
            </w:pPr>
            <w:r w:rsidRPr="00426DB8">
              <w:rPr>
                <w:rFonts w:ascii="標楷體" w:eastAsia="標楷體" w:hAnsi="標楷體" w:hint="eastAsia"/>
              </w:rPr>
              <w:t>7/14(週二)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jc w:val="center"/>
              <w:rPr>
                <w:rFonts w:ascii="標楷體" w:eastAsia="標楷體" w:hAnsi="標楷體"/>
              </w:rPr>
            </w:pPr>
            <w:r w:rsidRPr="00426DB8">
              <w:rPr>
                <w:rFonts w:ascii="標楷體" w:eastAsia="標楷體" w:hAnsi="標楷體" w:hint="eastAsia"/>
              </w:rPr>
              <w:t>7/15(週三)</w:t>
            </w:r>
          </w:p>
        </w:tc>
      </w:tr>
      <w:tr w:rsidR="00426DB8" w:rsidRPr="00426DB8" w:rsidTr="00AA789A">
        <w:tc>
          <w:tcPr>
            <w:tcW w:w="12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起板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起板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起板</w:t>
            </w:r>
          </w:p>
        </w:tc>
      </w:tr>
      <w:tr w:rsidR="00426DB8" w:rsidRPr="00426DB8" w:rsidTr="00AA789A"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0440-0600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早安，佛陀！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早課</w:t>
            </w: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(隨喜參加)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早安，佛陀！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早課</w:t>
            </w: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(隨喜參加)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早安，佛陀！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早課</w:t>
            </w: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(隨喜參加)</w:t>
            </w:r>
          </w:p>
        </w:tc>
      </w:tr>
      <w:tr w:rsidR="00426DB8" w:rsidRPr="00426DB8" w:rsidTr="00AA789A"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0630-0730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早齋/營養早餐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早齋/營養早餐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早齋/營養早餐</w:t>
            </w:r>
          </w:p>
        </w:tc>
      </w:tr>
      <w:tr w:rsidR="00426DB8" w:rsidRPr="00426DB8" w:rsidTr="00AA789A"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0730-0900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0930-1020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報到、安單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莊嚴白毫淨土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環境整理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曠野中的菩提樹王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慈心禪實作-2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莊嚴白毫淨土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環境整理</w:t>
            </w:r>
          </w:p>
        </w:tc>
      </w:tr>
      <w:tr w:rsidR="00426DB8" w:rsidRPr="00426DB8" w:rsidTr="00AA789A">
        <w:trPr>
          <w:trHeight w:val="771"/>
        </w:trPr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0930-1100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1030-1120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始業暨佛門行儀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慈心禪簡介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聽見身上的每個毛孔呼吸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種子萌芽時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成果分享</w:t>
            </w:r>
          </w:p>
        </w:tc>
      </w:tr>
      <w:tr w:rsidR="00426DB8" w:rsidRPr="00426DB8" w:rsidTr="00AA789A"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1130-1230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午齋/午餐時間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午齋/午餐時間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午齋/午餐時間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午齋/午餐時間</w:t>
            </w:r>
          </w:p>
        </w:tc>
      </w:tr>
      <w:tr w:rsidR="00426DB8" w:rsidRPr="00426DB8" w:rsidTr="00AA789A"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1230-1400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養息/睡午覺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養息/睡午覺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養息/睡午覺</w:t>
            </w:r>
          </w:p>
        </w:tc>
        <w:tc>
          <w:tcPr>
            <w:tcW w:w="21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圓滿賦歸</w:t>
            </w:r>
          </w:p>
        </w:tc>
      </w:tr>
      <w:tr w:rsidR="00426DB8" w:rsidRPr="00426DB8" w:rsidTr="00AA789A"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1410-1510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禪坐入門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慈心禪實作-1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懺悔內在深自性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自淨其意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是諸佛</w:t>
            </w:r>
            <w:r w:rsidRPr="00426DB8">
              <w:rPr>
                <w:rFonts w:ascii="標楷體" w:eastAsia="標楷體" w:hAnsi="標楷體"/>
                <w:color w:val="000000"/>
              </w:rPr>
              <w:ruby>
                <w:rubyPr>
                  <w:rubyAlign w:val="rightVertical"/>
                  <w:hps w:val="18"/>
                  <w:hpsRaise w:val="22"/>
                  <w:hpsBaseText w:val="24"/>
                  <w:lid w:val="zh-TW"/>
                </w:rubyPr>
                <w:rt>
                  <w:r w:rsidR="00426DB8" w:rsidRPr="00426DB8">
                    <w:rPr>
                      <w:rFonts w:ascii="標楷體" w:eastAsia="標楷體" w:hAnsi="標楷體"/>
                      <w:color w:val="000000"/>
                      <w:w w:val="75"/>
                      <w:sz w:val="18"/>
                    </w:rPr>
                    <w:t>ㄐㄧㄠ</w:t>
                  </w:r>
                </w:rt>
                <w:rubyBase>
                  <w:r w:rsidR="00426DB8" w:rsidRPr="00426DB8">
                    <w:rPr>
                      <w:rFonts w:ascii="標楷體" w:eastAsia="標楷體" w:hAnsi="標楷體"/>
                      <w:color w:val="000000"/>
                    </w:rPr>
                    <w:t>教</w:t>
                  </w:r>
                </w:rubyBase>
              </w:ruby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426DB8" w:rsidRPr="00426DB8" w:rsidTr="00AA789A"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1530-1630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調息入門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雙足著地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行禪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慈心禪實作-3</w:t>
            </w:r>
          </w:p>
          <w:p w:rsidR="00426DB8" w:rsidRPr="00426DB8" w:rsidRDefault="00426DB8" w:rsidP="00426DB8">
            <w:pPr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6DB8" w:rsidRPr="00426DB8" w:rsidTr="00AA789A"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1730-1800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藥石/晚餐時間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齋堂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藥石/晚餐時間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齋堂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藥石/晚餐時間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齋堂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6DB8" w:rsidRPr="00426DB8" w:rsidTr="00AA789A"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1800-1900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花香鳥鳴魚游雲朵飄/放生時間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花香鳥鳴魚游雲朵飄/放生時間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花香鳥鳴魚游雲朵飄/放生時間</w:t>
            </w:r>
          </w:p>
        </w:tc>
        <w:tc>
          <w:tcPr>
            <w:tcW w:w="215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6DB8" w:rsidRPr="00426DB8" w:rsidTr="00AA789A"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1900-2030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瑜伽〜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與自己的身體對話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 w:cs="細明體"/>
                <w:color w:val="000000"/>
              </w:rPr>
            </w:pPr>
            <w:r w:rsidRPr="00426DB8">
              <w:rPr>
                <w:rFonts w:ascii="標楷體" w:eastAsia="標楷體" w:hAnsi="標楷體" w:cs="細明體" w:hint="eastAsia"/>
                <w:color w:val="000000"/>
              </w:rPr>
              <w:t>懺悔內在深自性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cs="細明體" w:hint="eastAsia"/>
                <w:color w:val="000000"/>
              </w:rPr>
              <w:t>拜懺</w:t>
            </w:r>
          </w:p>
        </w:tc>
        <w:tc>
          <w:tcPr>
            <w:tcW w:w="2159" w:type="dxa"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懺悔內在深自性</w:t>
            </w:r>
          </w:p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朝禮內在靈山</w:t>
            </w:r>
          </w:p>
        </w:tc>
        <w:tc>
          <w:tcPr>
            <w:tcW w:w="21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6DB8" w:rsidRPr="00426DB8" w:rsidTr="00AA789A">
        <w:tc>
          <w:tcPr>
            <w:tcW w:w="12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6D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2100-</w:t>
            </w: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沐浴、安板休息</w:t>
            </w: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沐浴、安板休息</w:t>
            </w: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  <w:r w:rsidRPr="00426DB8">
              <w:rPr>
                <w:rFonts w:ascii="標楷體" w:eastAsia="標楷體" w:hAnsi="標楷體" w:hint="eastAsia"/>
                <w:color w:val="000000"/>
              </w:rPr>
              <w:t>沐浴、安板休息</w:t>
            </w: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DB8" w:rsidRPr="00426DB8" w:rsidRDefault="00426DB8" w:rsidP="00426DB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17236" w:rsidRDefault="00C17236" w:rsidP="003542FC">
      <w:pPr>
        <w:adjustRightInd w:val="0"/>
        <w:snapToGrid w:val="0"/>
        <w:ind w:left="561" w:hangingChars="200" w:hanging="561"/>
        <w:rPr>
          <w:rFonts w:ascii="標楷體" w:eastAsia="標楷體" w:hAnsi="標楷體" w:hint="eastAsia"/>
          <w:b/>
          <w:sz w:val="28"/>
          <w:szCs w:val="28"/>
          <w:u w:val="single"/>
        </w:rPr>
      </w:pPr>
    </w:p>
    <w:p w:rsidR="003542FC" w:rsidRPr="00845098" w:rsidRDefault="003542FC" w:rsidP="003542FC">
      <w:pPr>
        <w:adjustRightInd w:val="0"/>
        <w:snapToGrid w:val="0"/>
        <w:ind w:left="561" w:hangingChars="200" w:hanging="561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845098">
        <w:rPr>
          <w:rFonts w:ascii="標楷體" w:eastAsia="標楷體" w:hAnsi="標楷體" w:hint="eastAsia"/>
          <w:b/>
          <w:sz w:val="28"/>
          <w:szCs w:val="28"/>
          <w:u w:val="single"/>
        </w:rPr>
        <w:t>備註：</w:t>
      </w:r>
      <w:r w:rsidR="00D304CA">
        <w:rPr>
          <w:rFonts w:ascii="標楷體" w:eastAsia="標楷體" w:hAnsi="標楷體"/>
          <w:b/>
          <w:sz w:val="28"/>
          <w:szCs w:val="28"/>
          <w:u w:val="single"/>
        </w:rPr>
        <w:t>為能全心投入體驗活動，</w:t>
      </w:r>
      <w:r w:rsidR="00D304CA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Pr="00845098">
        <w:rPr>
          <w:rFonts w:ascii="標楷體" w:eastAsia="標楷體" w:hAnsi="標楷體"/>
          <w:b/>
          <w:sz w:val="28"/>
          <w:szCs w:val="28"/>
          <w:u w:val="single"/>
        </w:rPr>
        <w:t>全程禁語(含下課休息時段)</w:t>
      </w:r>
      <w:r w:rsidRPr="00845098">
        <w:rPr>
          <w:rFonts w:ascii="標楷體" w:eastAsia="標楷體" w:hAnsi="標楷體" w:hint="eastAsia"/>
          <w:b/>
          <w:sz w:val="28"/>
          <w:szCs w:val="28"/>
          <w:u w:val="single"/>
        </w:rPr>
        <w:t>，以收攝身心，覺照心念的起伏變化，保持內心的寧靜清明</w:t>
      </w:r>
      <w:r w:rsidRPr="00845098">
        <w:rPr>
          <w:rFonts w:ascii="標楷體" w:eastAsia="標楷體" w:hAnsi="標楷體"/>
          <w:b/>
          <w:sz w:val="28"/>
          <w:szCs w:val="28"/>
          <w:u w:val="single"/>
        </w:rPr>
        <w:t>。</w:t>
      </w:r>
    </w:p>
    <w:p w:rsidR="003542FC" w:rsidRDefault="003542FC" w:rsidP="003542FC">
      <w:pPr>
        <w:adjustRightInd w:val="0"/>
        <w:snapToGrid w:val="0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</w:p>
    <w:p w:rsidR="00517F4E" w:rsidRDefault="00517F4E" w:rsidP="003542FC">
      <w:pPr>
        <w:adjustRightInd w:val="0"/>
        <w:snapToGrid w:val="0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</w:p>
    <w:p w:rsidR="0039654B" w:rsidRDefault="0039654B" w:rsidP="003542FC">
      <w:pPr>
        <w:adjustRightInd w:val="0"/>
        <w:snapToGrid w:val="0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</w:p>
    <w:p w:rsidR="003542FC" w:rsidRPr="00241678" w:rsidRDefault="002D00D0" w:rsidP="00426DB8">
      <w:pPr>
        <w:spacing w:line="560" w:lineRule="exact"/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>
        <w:rPr>
          <w:rFonts w:ascii="Arial" w:eastAsia="標楷體" w:hAnsi="標楷體"/>
          <w:b/>
          <w:bCs/>
          <w:color w:val="000000"/>
          <w:sz w:val="32"/>
          <w:szCs w:val="32"/>
        </w:rPr>
        <w:br w:type="page"/>
      </w:r>
      <w:r w:rsidR="003542FC">
        <w:rPr>
          <w:rFonts w:ascii="Arial" w:eastAsia="標楷體" w:hAnsi="標楷體" w:hint="eastAsia"/>
          <w:b/>
          <w:bCs/>
          <w:color w:val="000000"/>
          <w:sz w:val="32"/>
          <w:szCs w:val="32"/>
        </w:rPr>
        <w:lastRenderedPageBreak/>
        <w:t>財團法人白毫文教基金會</w:t>
      </w:r>
      <w:r w:rsidR="00426DB8">
        <w:rPr>
          <w:rFonts w:ascii="Arial" w:eastAsia="標楷體" w:hAnsi="標楷體" w:hint="eastAsia"/>
          <w:b/>
          <w:bCs/>
          <w:color w:val="000000"/>
          <w:sz w:val="32"/>
          <w:szCs w:val="32"/>
        </w:rPr>
        <w:t>104</w:t>
      </w:r>
      <w:r w:rsidR="00C17236" w:rsidRPr="00C17236">
        <w:rPr>
          <w:rFonts w:ascii="Arial" w:eastAsia="標楷體" w:hAnsi="標楷體" w:hint="eastAsia"/>
          <w:b/>
          <w:bCs/>
          <w:color w:val="000000"/>
          <w:sz w:val="32"/>
          <w:szCs w:val="32"/>
        </w:rPr>
        <w:t>年</w:t>
      </w:r>
      <w:r w:rsidR="003542FC">
        <w:rPr>
          <w:rFonts w:ascii="Arial" w:eastAsia="標楷體" w:hAnsi="標楷體" w:hint="eastAsia"/>
          <w:b/>
          <w:bCs/>
          <w:color w:val="000000"/>
          <w:sz w:val="32"/>
          <w:szCs w:val="32"/>
        </w:rPr>
        <w:t>「</w:t>
      </w:r>
      <w:r w:rsidR="001E2053">
        <w:rPr>
          <w:rFonts w:ascii="Arial" w:eastAsia="標楷體" w:hAnsi="標楷體" w:hint="eastAsia"/>
          <w:b/>
          <w:bCs/>
          <w:color w:val="000000"/>
          <w:sz w:val="32"/>
          <w:szCs w:val="32"/>
        </w:rPr>
        <w:t>暑期</w:t>
      </w:r>
      <w:r w:rsidR="00241678">
        <w:rPr>
          <w:rFonts w:ascii="Arial" w:eastAsia="標楷體" w:hAnsi="標楷體" w:hint="eastAsia"/>
          <w:b/>
          <w:bCs/>
          <w:color w:val="000000"/>
          <w:sz w:val="32"/>
          <w:szCs w:val="32"/>
        </w:rPr>
        <w:t>教師無塵營</w:t>
      </w:r>
      <w:r w:rsidR="003542FC" w:rsidRPr="004720DA">
        <w:rPr>
          <w:rFonts w:ascii="Arial" w:eastAsia="標楷體" w:hAnsi="標楷體" w:hint="eastAsia"/>
          <w:b/>
          <w:bCs/>
          <w:color w:val="000000"/>
          <w:sz w:val="32"/>
          <w:szCs w:val="32"/>
        </w:rPr>
        <w:t>」報名表</w:t>
      </w:r>
    </w:p>
    <w:p w:rsidR="003542FC" w:rsidRPr="00426DB8" w:rsidRDefault="00426DB8" w:rsidP="00426DB8">
      <w:pPr>
        <w:spacing w:line="560" w:lineRule="exact"/>
        <w:ind w:right="720"/>
        <w:rPr>
          <w:rFonts w:ascii="Arial" w:eastAsia="標楷體" w:hAnsi="標楷體" w:hint="eastAsia"/>
          <w:bCs/>
          <w:color w:val="000000"/>
        </w:rPr>
      </w:pPr>
      <w:r>
        <w:rPr>
          <w:rFonts w:ascii="Arial" w:eastAsia="標楷體" w:hAnsi="標楷體" w:hint="eastAsia"/>
          <w:bCs/>
          <w:color w:val="000000"/>
        </w:rPr>
        <w:t xml:space="preserve">  </w:t>
      </w:r>
      <w:r w:rsidR="003542FC">
        <w:rPr>
          <w:rFonts w:ascii="Arial" w:eastAsia="標楷體" w:hAnsi="標楷體" w:hint="eastAsia"/>
          <w:bCs/>
          <w:color w:val="000000"/>
        </w:rPr>
        <w:t xml:space="preserve"> </w:t>
      </w:r>
      <w:r w:rsidR="003542FC" w:rsidRPr="00305DF7">
        <w:rPr>
          <w:rFonts w:ascii="Arial" w:eastAsia="標楷體" w:hAnsi="標楷體" w:hint="eastAsia"/>
          <w:bCs/>
          <w:color w:val="000000"/>
        </w:rPr>
        <w:t>填表日期：</w:t>
      </w:r>
      <w:r w:rsidR="003542FC" w:rsidRPr="00305DF7">
        <w:rPr>
          <w:rFonts w:ascii="Arial" w:eastAsia="標楷體" w:hAnsi="標楷體" w:hint="eastAsia"/>
          <w:bCs/>
          <w:color w:val="000000"/>
        </w:rPr>
        <w:t xml:space="preserve"> </w:t>
      </w:r>
      <w:r w:rsidR="003542FC">
        <w:rPr>
          <w:rFonts w:ascii="Arial" w:eastAsia="標楷體" w:hAnsi="標楷體" w:hint="eastAsia"/>
          <w:bCs/>
          <w:color w:val="000000"/>
        </w:rPr>
        <w:t xml:space="preserve">  </w:t>
      </w:r>
      <w:r w:rsidR="003542FC" w:rsidRPr="00305DF7">
        <w:rPr>
          <w:rFonts w:ascii="Arial" w:eastAsia="標楷體" w:hAnsi="標楷體" w:hint="eastAsia"/>
          <w:bCs/>
          <w:color w:val="000000"/>
        </w:rPr>
        <w:t>年</w:t>
      </w:r>
      <w:r w:rsidR="003542FC" w:rsidRPr="00305DF7">
        <w:rPr>
          <w:rFonts w:ascii="Arial" w:eastAsia="標楷體" w:hAnsi="標楷體" w:hint="eastAsia"/>
          <w:bCs/>
          <w:color w:val="000000"/>
        </w:rPr>
        <w:t xml:space="preserve"> </w:t>
      </w:r>
      <w:r w:rsidR="003542FC">
        <w:rPr>
          <w:rFonts w:ascii="Arial" w:eastAsia="標楷體" w:hAnsi="標楷體" w:hint="eastAsia"/>
          <w:bCs/>
          <w:color w:val="000000"/>
        </w:rPr>
        <w:t xml:space="preserve">  </w:t>
      </w:r>
      <w:r w:rsidR="003542FC" w:rsidRPr="00305DF7">
        <w:rPr>
          <w:rFonts w:ascii="Arial" w:eastAsia="標楷體" w:hAnsi="標楷體" w:hint="eastAsia"/>
          <w:bCs/>
          <w:color w:val="000000"/>
        </w:rPr>
        <w:t>月</w:t>
      </w:r>
      <w:r w:rsidR="003542FC" w:rsidRPr="00305DF7">
        <w:rPr>
          <w:rFonts w:ascii="Arial" w:eastAsia="標楷體" w:hAnsi="標楷體" w:hint="eastAsia"/>
          <w:bCs/>
          <w:color w:val="000000"/>
        </w:rPr>
        <w:t xml:space="preserve"> </w:t>
      </w:r>
      <w:r w:rsidR="003542FC">
        <w:rPr>
          <w:rFonts w:ascii="Arial" w:eastAsia="標楷體" w:hAnsi="標楷體" w:hint="eastAsia"/>
          <w:bCs/>
          <w:color w:val="000000"/>
        </w:rPr>
        <w:t xml:space="preserve"> </w:t>
      </w:r>
      <w:r w:rsidR="003542FC" w:rsidRPr="00305DF7">
        <w:rPr>
          <w:rFonts w:ascii="Arial" w:eastAsia="標楷體" w:hAnsi="標楷體" w:hint="eastAsia"/>
          <w:bCs/>
          <w:color w:val="000000"/>
        </w:rPr>
        <w:t xml:space="preserve"> </w:t>
      </w:r>
      <w:r w:rsidR="003542FC" w:rsidRPr="00305DF7">
        <w:rPr>
          <w:rFonts w:ascii="Arial" w:eastAsia="標楷體" w:hAnsi="標楷體" w:hint="eastAsia"/>
          <w:bCs/>
          <w:color w:val="000000"/>
        </w:rPr>
        <w:t>日</w:t>
      </w:r>
      <w:r>
        <w:rPr>
          <w:rFonts w:ascii="Arial" w:eastAsia="標楷體" w:hAnsi="標楷體" w:hint="eastAsia"/>
          <w:bCs/>
          <w:color w:val="000000"/>
        </w:rPr>
        <w:t xml:space="preserve">                      </w:t>
      </w:r>
      <w:r w:rsidR="003542FC">
        <w:rPr>
          <w:rFonts w:ascii="Arial" w:eastAsia="標楷體" w:hAnsi="標楷體" w:hint="eastAsia"/>
          <w:bCs/>
          <w:color w:val="000000"/>
        </w:rPr>
        <w:t>編號：</w:t>
      </w:r>
      <w:r w:rsidR="003542FC">
        <w:rPr>
          <w:rFonts w:ascii="Arial" w:eastAsia="標楷體" w:hAnsi="標楷體" w:hint="eastAsia"/>
          <w:bCs/>
          <w:color w:val="000000"/>
        </w:rPr>
        <w:t xml:space="preserve">     </w:t>
      </w:r>
      <w:r w:rsidR="003542FC" w:rsidRPr="003465D1">
        <w:rPr>
          <w:rFonts w:ascii="Arial" w:eastAsia="標楷體" w:hAnsi="標楷體" w:hint="eastAsia"/>
          <w:bCs/>
          <w:color w:val="000000"/>
          <w:sz w:val="20"/>
          <w:szCs w:val="20"/>
        </w:rPr>
        <w:t>（由主辦單位填寫）</w:t>
      </w:r>
    </w:p>
    <w:tbl>
      <w:tblPr>
        <w:tblW w:w="9360" w:type="dxa"/>
        <w:tblInd w:w="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240"/>
        <w:gridCol w:w="900"/>
        <w:gridCol w:w="540"/>
        <w:gridCol w:w="900"/>
        <w:gridCol w:w="2160"/>
      </w:tblGrid>
      <w:tr w:rsidR="003542FC" w:rsidRPr="004720DA">
        <w:trPr>
          <w:trHeight w:val="2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spacing w:line="24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24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spacing w:line="240" w:lineRule="atLeas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spacing w:line="24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spacing w:line="240" w:lineRule="atLeast"/>
              <w:ind w:firstLineChars="200" w:firstLine="560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　　□</w:t>
            </w: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3542FC" w:rsidRPr="004720DA">
        <w:trPr>
          <w:trHeight w:val="683"/>
        </w:trPr>
        <w:tc>
          <w:tcPr>
            <w:tcW w:w="162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2FC" w:rsidRPr="004720DA" w:rsidRDefault="003542FC" w:rsidP="00640ECD">
            <w:pPr>
              <w:widowControl/>
              <w:spacing w:line="240" w:lineRule="atLeast"/>
              <w:ind w:leftChars="-200" w:left="-480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2FC" w:rsidRPr="004720DA" w:rsidRDefault="003542FC" w:rsidP="00640ECD">
            <w:pPr>
              <w:widowControl/>
              <w:spacing w:line="24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spacing w:line="24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spacing w:line="240" w:lineRule="atLeast"/>
              <w:ind w:firstLineChars="200" w:firstLine="560"/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542FC" w:rsidRPr="004720DA">
        <w:trPr>
          <w:trHeight w:val="683"/>
        </w:trPr>
        <w:tc>
          <w:tcPr>
            <w:tcW w:w="162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2FC" w:rsidRPr="004720DA" w:rsidRDefault="003542FC" w:rsidP="00640ECD">
            <w:pPr>
              <w:widowControl/>
              <w:spacing w:line="240" w:lineRule="atLeast"/>
              <w:ind w:leftChars="-200" w:left="-480"/>
              <w:jc w:val="center"/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2FC" w:rsidRPr="004720DA" w:rsidRDefault="003542FC" w:rsidP="00640ECD">
            <w:pPr>
              <w:widowControl/>
              <w:spacing w:line="24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spacing w:line="240" w:lineRule="atLeast"/>
              <w:jc w:val="center"/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專長興趣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spacing w:line="240" w:lineRule="atLeast"/>
              <w:ind w:firstLineChars="200" w:firstLine="560"/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542FC" w:rsidRPr="004720DA">
        <w:trPr>
          <w:cantSplit/>
          <w:trHeight w:val="647"/>
        </w:trPr>
        <w:tc>
          <w:tcPr>
            <w:tcW w:w="162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2FC" w:rsidRPr="004720DA" w:rsidRDefault="003542FC" w:rsidP="00640ECD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740" w:type="dxa"/>
            <w:gridSpan w:val="5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（公）：　　　　　　　　行動電話：</w:t>
            </w:r>
          </w:p>
        </w:tc>
      </w:tr>
      <w:tr w:rsidR="003542FC" w:rsidRPr="004720DA">
        <w:trPr>
          <w:cantSplit/>
          <w:trHeight w:val="647"/>
        </w:trPr>
        <w:tc>
          <w:tcPr>
            <w:tcW w:w="162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2FC" w:rsidRPr="004720DA" w:rsidRDefault="003542FC" w:rsidP="00640ECD">
            <w:pPr>
              <w:widowControl/>
              <w:jc w:val="center"/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740" w:type="dxa"/>
            <w:gridSpan w:val="5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542FC" w:rsidRPr="004720DA">
        <w:trPr>
          <w:cantSplit/>
          <w:trHeight w:val="638"/>
        </w:trPr>
        <w:tc>
          <w:tcPr>
            <w:tcW w:w="162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2FC" w:rsidRPr="004720DA" w:rsidRDefault="003542FC" w:rsidP="00640ECD">
            <w:pPr>
              <w:widowControl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jc w:val="center"/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生日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ind w:firstLineChars="150" w:firstLine="420"/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542FC" w:rsidRPr="004720DA">
        <w:trPr>
          <w:cantSplit/>
          <w:trHeight w:val="528"/>
        </w:trPr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jc w:val="center"/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自行開車</w:t>
            </w:r>
          </w:p>
        </w:tc>
        <w:tc>
          <w:tcPr>
            <w:tcW w:w="7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2FC" w:rsidRPr="004720DA" w:rsidRDefault="003542FC" w:rsidP="00640ECD">
            <w:pPr>
              <w:widowControl/>
              <w:jc w:val="both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是，車號：</w:t>
            </w: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　　□</w:t>
            </w: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1E2053" w:rsidRPr="004720DA">
        <w:trPr>
          <w:cantSplit/>
          <w:trHeight w:val="528"/>
        </w:trPr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2053" w:rsidRPr="004720DA" w:rsidRDefault="001E2053" w:rsidP="00640ECD">
            <w:pPr>
              <w:widowControl/>
              <w:jc w:val="center"/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參與梯次</w:t>
            </w:r>
          </w:p>
        </w:tc>
        <w:tc>
          <w:tcPr>
            <w:tcW w:w="7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053" w:rsidRPr="009C2303" w:rsidRDefault="001E2053" w:rsidP="00426DB8">
            <w:pPr>
              <w:widowControl/>
              <w:jc w:val="both"/>
              <w:rPr>
                <w:rFonts w:ascii="Arial" w:eastAsia="標楷體" w:hAnsi="Arial" w:cs="新細明體" w:hint="eastAsia"/>
                <w:color w:val="000000"/>
                <w:kern w:val="0"/>
              </w:rPr>
            </w:pP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第</w:t>
            </w:r>
            <w:r w:rsidR="00426DB8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梯次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 (07/08-07/11) 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 w:rsidR="00426DB8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</w:t>
            </w:r>
            <w:r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梯次</w:t>
            </w:r>
            <w:r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(07/12-07/15)</w:t>
            </w:r>
          </w:p>
        </w:tc>
      </w:tr>
      <w:tr w:rsidR="001E2053" w:rsidRPr="004720DA">
        <w:trPr>
          <w:cantSplit/>
          <w:trHeight w:val="528"/>
        </w:trPr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2053" w:rsidRPr="001E2053" w:rsidRDefault="00053072" w:rsidP="00640ECD">
            <w:pPr>
              <w:widowControl/>
              <w:jc w:val="center"/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訊息來源</w:t>
            </w:r>
          </w:p>
        </w:tc>
        <w:tc>
          <w:tcPr>
            <w:tcW w:w="7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053" w:rsidRPr="004720DA" w:rsidRDefault="00656EAF" w:rsidP="00656EAF">
            <w:pPr>
              <w:widowControl/>
              <w:jc w:val="both"/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朋友介紹　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E-mail  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校內公文</w:t>
            </w:r>
            <w:r w:rsidRPr="004720DA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(             )</w:t>
            </w:r>
          </w:p>
        </w:tc>
      </w:tr>
      <w:tr w:rsidR="003542FC" w:rsidRPr="004720DA">
        <w:trPr>
          <w:cantSplit/>
          <w:trHeight w:val="528"/>
        </w:trPr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0FB7" w:rsidRDefault="003542FC" w:rsidP="00640ECD">
            <w:pPr>
              <w:widowControl/>
              <w:jc w:val="center"/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</w:t>
            </w:r>
            <w:r w:rsidR="00307795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營隊</w:t>
            </w: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的</w:t>
            </w:r>
          </w:p>
          <w:p w:rsidR="003542FC" w:rsidRDefault="003542FC" w:rsidP="00640ECD">
            <w:pPr>
              <w:widowControl/>
              <w:jc w:val="center"/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720DA"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期待</w:t>
            </w:r>
          </w:p>
        </w:tc>
        <w:tc>
          <w:tcPr>
            <w:tcW w:w="7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2FC" w:rsidRPr="009C2303" w:rsidRDefault="003542FC" w:rsidP="00640ECD">
            <w:pPr>
              <w:widowControl/>
              <w:jc w:val="both"/>
              <w:rPr>
                <w:rFonts w:ascii="Arial" w:eastAsia="標楷體" w:hAnsi="Arial" w:cs="新細明體" w:hint="eastAsia"/>
                <w:color w:val="000000"/>
                <w:kern w:val="0"/>
              </w:rPr>
            </w:pPr>
          </w:p>
        </w:tc>
      </w:tr>
      <w:tr w:rsidR="003542FC" w:rsidRPr="004720DA">
        <w:trPr>
          <w:cantSplit/>
          <w:trHeight w:val="528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2FC" w:rsidRPr="004720DA" w:rsidRDefault="003542FC" w:rsidP="00640ECD">
            <w:pPr>
              <w:widowControl/>
              <w:jc w:val="center"/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生活上需要特別協助處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2FC" w:rsidRPr="004720DA" w:rsidRDefault="003542FC" w:rsidP="00640ECD">
            <w:pPr>
              <w:widowControl/>
              <w:jc w:val="both"/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3542FC" w:rsidRPr="004720DA" w:rsidRDefault="003542FC" w:rsidP="003542FC">
      <w:pPr>
        <w:spacing w:line="300" w:lineRule="auto"/>
        <w:rPr>
          <w:rFonts w:ascii="Arial" w:eastAsia="標楷體" w:hAnsi="Arial" w:hint="eastAsia"/>
          <w:b/>
          <w:color w:val="000000"/>
          <w:shd w:val="pct15" w:color="auto" w:fill="FFFFFF"/>
        </w:rPr>
      </w:pPr>
      <w:r w:rsidRPr="004720DA">
        <w:rPr>
          <w:rFonts w:ascii="Arial" w:eastAsia="標楷體" w:hAnsi="Arial" w:hint="eastAsia"/>
          <w:b/>
          <w:color w:val="000000"/>
          <w:shd w:val="pct15" w:color="auto" w:fill="FFFFFF"/>
        </w:rPr>
        <w:t>注意事項：</w:t>
      </w:r>
    </w:p>
    <w:p w:rsidR="003542FC" w:rsidRPr="009236AC" w:rsidRDefault="003542FC" w:rsidP="00F81AEE">
      <w:pPr>
        <w:numPr>
          <w:ilvl w:val="2"/>
          <w:numId w:val="1"/>
        </w:numPr>
        <w:tabs>
          <w:tab w:val="clear" w:pos="1320"/>
        </w:tabs>
        <w:spacing w:line="300" w:lineRule="auto"/>
        <w:ind w:left="720"/>
        <w:rPr>
          <w:rFonts w:ascii="Arial" w:eastAsia="標楷體" w:hint="eastAsia"/>
          <w:bCs/>
          <w:color w:val="000000"/>
        </w:rPr>
      </w:pPr>
      <w:r w:rsidRPr="009236AC">
        <w:rPr>
          <w:rFonts w:ascii="Arial" w:eastAsia="標楷體" w:hint="eastAsia"/>
          <w:bCs/>
          <w:color w:val="000000"/>
        </w:rPr>
        <w:t>報名方式</w:t>
      </w:r>
      <w:r w:rsidR="00F81AEE" w:rsidRPr="009236AC">
        <w:rPr>
          <w:rFonts w:ascii="Arial" w:eastAsia="標楷體" w:hint="eastAsia"/>
          <w:bCs/>
          <w:color w:val="000000"/>
        </w:rPr>
        <w:t>(</w:t>
      </w:r>
      <w:r w:rsidR="00F81AEE" w:rsidRPr="009236AC">
        <w:rPr>
          <w:rFonts w:ascii="Arial" w:eastAsia="標楷體" w:hint="eastAsia"/>
          <w:bCs/>
          <w:color w:val="000000"/>
        </w:rPr>
        <w:t>請以</w:t>
      </w:r>
      <w:r w:rsidR="00F81AEE" w:rsidRPr="009236AC">
        <w:rPr>
          <w:rFonts w:ascii="Arial" w:eastAsia="標楷體" w:hint="eastAsia"/>
          <w:bCs/>
          <w:color w:val="000000"/>
        </w:rPr>
        <w:t>e-mail</w:t>
      </w:r>
      <w:r w:rsidR="00F81AEE" w:rsidRPr="009236AC">
        <w:rPr>
          <w:rFonts w:ascii="Arial" w:eastAsia="標楷體" w:hint="eastAsia"/>
          <w:bCs/>
          <w:color w:val="000000"/>
        </w:rPr>
        <w:t>報名</w:t>
      </w:r>
      <w:r w:rsidR="00F81AEE" w:rsidRPr="009236AC">
        <w:rPr>
          <w:rFonts w:ascii="Arial" w:eastAsia="標楷體" w:hint="eastAsia"/>
          <w:bCs/>
          <w:color w:val="000000"/>
        </w:rPr>
        <w:t>)</w:t>
      </w:r>
      <w:r w:rsidRPr="009236AC">
        <w:rPr>
          <w:rFonts w:ascii="Arial" w:eastAsia="標楷體" w:hint="eastAsia"/>
          <w:color w:val="000000"/>
        </w:rPr>
        <w:t>：</w:t>
      </w:r>
      <w:r w:rsidRPr="009236AC">
        <w:rPr>
          <w:rFonts w:ascii="Arial" w:eastAsia="標楷體" w:hint="eastAsia"/>
          <w:bCs/>
          <w:color w:val="000000"/>
        </w:rPr>
        <w:t>填妥報名表後，</w:t>
      </w:r>
      <w:r w:rsidR="00F81AEE" w:rsidRPr="009236AC">
        <w:rPr>
          <w:rFonts w:ascii="Arial" w:eastAsia="標楷體" w:hint="eastAsia"/>
          <w:bCs/>
        </w:rPr>
        <w:t>以</w:t>
      </w:r>
      <w:r w:rsidR="00F81AEE" w:rsidRPr="009236AC">
        <w:rPr>
          <w:rFonts w:ascii="Arial" w:eastAsia="標楷體" w:hint="eastAsia"/>
          <w:bCs/>
        </w:rPr>
        <w:t>e-mail</w:t>
      </w:r>
      <w:r w:rsidR="00F81AEE" w:rsidRPr="009236AC">
        <w:rPr>
          <w:rFonts w:ascii="Arial" w:eastAsia="標楷體" w:hint="eastAsia"/>
          <w:bCs/>
        </w:rPr>
        <w:t>方式傳送至</w:t>
      </w:r>
      <w:hyperlink r:id="rId8" w:history="1">
        <w:r w:rsidR="00F81AEE" w:rsidRPr="009236AC">
          <w:rPr>
            <w:rStyle w:val="a7"/>
            <w:rFonts w:ascii="Arial" w:eastAsia="標楷體" w:hint="eastAsia"/>
            <w:bCs/>
          </w:rPr>
          <w:t>shintzungbai@gmail.com</w:t>
        </w:r>
      </w:hyperlink>
      <w:r w:rsidR="00F81AEE" w:rsidRPr="009236AC">
        <w:rPr>
          <w:rFonts w:ascii="Arial" w:eastAsia="標楷體" w:hint="eastAsia"/>
          <w:bCs/>
        </w:rPr>
        <w:t>，</w:t>
      </w:r>
      <w:r w:rsidR="00F81AEE" w:rsidRPr="009236AC">
        <w:rPr>
          <w:rFonts w:ascii="Arial" w:eastAsia="標楷體" w:hint="eastAsia"/>
          <w:bCs/>
        </w:rPr>
        <w:t>並請註明「報名</w:t>
      </w:r>
      <w:r w:rsidR="00F81AEE" w:rsidRPr="009236AC">
        <w:rPr>
          <w:rFonts w:ascii="Arial" w:eastAsia="標楷體" w:hint="eastAsia"/>
          <w:bCs/>
        </w:rPr>
        <w:t>104</w:t>
      </w:r>
      <w:r w:rsidR="00F81AEE" w:rsidRPr="009236AC">
        <w:rPr>
          <w:rFonts w:ascii="Arial" w:eastAsia="標楷體" w:hint="eastAsia"/>
          <w:bCs/>
        </w:rPr>
        <w:t>年第</w:t>
      </w:r>
      <w:r w:rsidR="009D42BB" w:rsidRPr="009236AC">
        <w:rPr>
          <w:rFonts w:ascii="Arial" w:eastAsia="標楷體" w:hint="eastAsia"/>
          <w:bCs/>
          <w:color w:val="000000"/>
        </w:rPr>
        <w:t>X</w:t>
      </w:r>
      <w:r w:rsidR="009D42BB" w:rsidRPr="009236AC">
        <w:rPr>
          <w:rFonts w:ascii="Arial" w:eastAsia="標楷體" w:hint="eastAsia"/>
          <w:bCs/>
          <w:color w:val="000000"/>
        </w:rPr>
        <w:t>梯次</w:t>
      </w:r>
      <w:r w:rsidR="00D30F17" w:rsidRPr="009236AC">
        <w:rPr>
          <w:rFonts w:ascii="Arial" w:eastAsia="標楷體" w:hint="eastAsia"/>
          <w:bCs/>
          <w:color w:val="000000"/>
        </w:rPr>
        <w:t>教師無塵營」</w:t>
      </w:r>
      <w:r w:rsidRPr="009236AC">
        <w:rPr>
          <w:rFonts w:ascii="Arial" w:eastAsia="標楷體" w:hAnsi="Arial" w:hint="eastAsia"/>
          <w:color w:val="000000"/>
        </w:rPr>
        <w:t>。</w:t>
      </w:r>
    </w:p>
    <w:p w:rsidR="003542FC" w:rsidRPr="004720DA" w:rsidRDefault="003542FC" w:rsidP="003542FC">
      <w:pPr>
        <w:numPr>
          <w:ilvl w:val="2"/>
          <w:numId w:val="1"/>
        </w:numPr>
        <w:tabs>
          <w:tab w:val="clear" w:pos="1320"/>
        </w:tabs>
        <w:spacing w:line="300" w:lineRule="auto"/>
        <w:ind w:left="720"/>
        <w:rPr>
          <w:rFonts w:ascii="Arial" w:eastAsia="標楷體" w:hAnsi="Arial" w:hint="eastAsia"/>
          <w:bCs/>
          <w:color w:val="000000"/>
        </w:rPr>
      </w:pPr>
      <w:r w:rsidRPr="004720DA">
        <w:rPr>
          <w:rFonts w:ascii="Arial" w:eastAsia="標楷體" w:hAnsi="Arial" w:hint="eastAsia"/>
          <w:bCs/>
          <w:color w:val="000000"/>
        </w:rPr>
        <w:t>報名時間：即日起至</w:t>
      </w:r>
      <w:r w:rsidR="00D06A0A">
        <w:rPr>
          <w:rFonts w:ascii="Arial" w:eastAsia="標楷體" w:hAnsi="Arial" w:hint="eastAsia"/>
          <w:bCs/>
          <w:color w:val="000000"/>
        </w:rPr>
        <w:t>104</w:t>
      </w:r>
      <w:r w:rsidRPr="004720DA">
        <w:rPr>
          <w:rFonts w:ascii="Arial" w:eastAsia="標楷體" w:hAnsi="Arial" w:hint="eastAsia"/>
          <w:bCs/>
          <w:color w:val="000000"/>
        </w:rPr>
        <w:t>年</w:t>
      </w:r>
      <w:r w:rsidR="00F81AEE">
        <w:rPr>
          <w:rFonts w:ascii="Arial" w:eastAsia="標楷體" w:hAnsi="Arial" w:hint="eastAsia"/>
          <w:bCs/>
          <w:color w:val="000000"/>
        </w:rPr>
        <w:t>6</w:t>
      </w:r>
      <w:r w:rsidRPr="004720DA">
        <w:rPr>
          <w:rFonts w:ascii="Arial" w:eastAsia="標楷體" w:hAnsi="Arial" w:hint="eastAsia"/>
          <w:bCs/>
          <w:color w:val="000000"/>
        </w:rPr>
        <w:t>月</w:t>
      </w:r>
      <w:r w:rsidR="00762210">
        <w:rPr>
          <w:rFonts w:ascii="Arial" w:eastAsia="標楷體" w:hAnsi="Arial" w:hint="eastAsia"/>
          <w:bCs/>
          <w:color w:val="000000"/>
        </w:rPr>
        <w:t>19</w:t>
      </w:r>
      <w:r w:rsidR="00FF5C7E">
        <w:rPr>
          <w:rFonts w:ascii="Arial" w:eastAsia="標楷體" w:hAnsi="Arial" w:hint="eastAsia"/>
          <w:bCs/>
          <w:color w:val="000000"/>
        </w:rPr>
        <w:t>日</w:t>
      </w:r>
      <w:r w:rsidR="00D06A0A">
        <w:rPr>
          <w:rFonts w:ascii="Arial" w:eastAsia="標楷體" w:hAnsi="Arial" w:hint="eastAsia"/>
          <w:bCs/>
          <w:color w:val="000000"/>
        </w:rPr>
        <w:t>（週五</w:t>
      </w:r>
      <w:r w:rsidR="002C17A3">
        <w:rPr>
          <w:rFonts w:ascii="Arial" w:eastAsia="標楷體" w:hAnsi="Arial" w:hint="eastAsia"/>
          <w:bCs/>
          <w:color w:val="000000"/>
        </w:rPr>
        <w:t>）</w:t>
      </w:r>
      <w:r w:rsidRPr="004720DA">
        <w:rPr>
          <w:rFonts w:ascii="Arial" w:eastAsia="標楷體" w:hAnsi="Arial" w:hint="eastAsia"/>
          <w:bCs/>
          <w:color w:val="000000"/>
        </w:rPr>
        <w:t>。</w:t>
      </w:r>
    </w:p>
    <w:p w:rsidR="003542FC" w:rsidRPr="004720DA" w:rsidRDefault="003542FC" w:rsidP="003542FC">
      <w:pPr>
        <w:numPr>
          <w:ilvl w:val="2"/>
          <w:numId w:val="1"/>
        </w:numPr>
        <w:tabs>
          <w:tab w:val="clear" w:pos="1320"/>
        </w:tabs>
        <w:spacing w:line="300" w:lineRule="auto"/>
        <w:ind w:left="720"/>
        <w:rPr>
          <w:rFonts w:ascii="Arial" w:eastAsia="標楷體" w:hAnsi="Arial" w:hint="eastAsia"/>
          <w:color w:val="000000"/>
        </w:rPr>
      </w:pPr>
      <w:r w:rsidRPr="004720DA">
        <w:rPr>
          <w:rFonts w:ascii="Arial" w:eastAsia="標楷體" w:hAnsi="Arial" w:hint="eastAsia"/>
          <w:color w:val="000000"/>
        </w:rPr>
        <w:t>由於名額有限，若經通知錄取，但因故無法參與時，請於</w:t>
      </w:r>
      <w:r w:rsidR="00FF5C7E">
        <w:rPr>
          <w:rFonts w:ascii="Arial" w:eastAsia="標楷體" w:hAnsi="Arial" w:hint="eastAsia"/>
          <w:color w:val="000000"/>
        </w:rPr>
        <w:t>10</w:t>
      </w:r>
      <w:r w:rsidR="00241678">
        <w:rPr>
          <w:rFonts w:ascii="Arial" w:eastAsia="標楷體" w:hAnsi="Arial" w:hint="eastAsia"/>
          <w:color w:val="000000"/>
        </w:rPr>
        <w:t>4</w:t>
      </w:r>
      <w:r w:rsidRPr="004720DA">
        <w:rPr>
          <w:rFonts w:ascii="Arial" w:eastAsia="標楷體" w:hAnsi="Arial" w:hint="eastAsia"/>
          <w:color w:val="000000"/>
        </w:rPr>
        <w:t>年</w:t>
      </w:r>
      <w:r w:rsidR="00426DB8">
        <w:rPr>
          <w:rFonts w:ascii="Arial" w:eastAsia="標楷體" w:hAnsi="Arial" w:hint="eastAsia"/>
          <w:color w:val="000000"/>
        </w:rPr>
        <w:t>6</w:t>
      </w:r>
      <w:r>
        <w:rPr>
          <w:rFonts w:ascii="Arial" w:eastAsia="標楷體" w:hAnsi="Arial" w:hint="eastAsia"/>
          <w:color w:val="000000"/>
        </w:rPr>
        <w:t>月</w:t>
      </w:r>
      <w:r w:rsidR="00426DB8">
        <w:rPr>
          <w:rFonts w:ascii="Arial" w:eastAsia="標楷體" w:hAnsi="Arial" w:hint="eastAsia"/>
          <w:color w:val="000000"/>
        </w:rPr>
        <w:t>26</w:t>
      </w:r>
      <w:r w:rsidR="00FF5C7E">
        <w:rPr>
          <w:rFonts w:ascii="Arial" w:eastAsia="標楷體" w:hAnsi="Arial" w:hint="eastAsia"/>
          <w:color w:val="000000"/>
        </w:rPr>
        <w:t>日</w:t>
      </w:r>
      <w:r w:rsidR="00D06A0A">
        <w:rPr>
          <w:rFonts w:ascii="Arial" w:eastAsia="標楷體" w:hAnsi="Arial" w:hint="eastAsia"/>
          <w:color w:val="000000"/>
        </w:rPr>
        <w:t>（週</w:t>
      </w:r>
      <w:r w:rsidR="00426DB8">
        <w:rPr>
          <w:rFonts w:ascii="Arial" w:eastAsia="標楷體" w:hAnsi="Arial" w:hint="eastAsia"/>
          <w:color w:val="000000"/>
        </w:rPr>
        <w:t>五</w:t>
      </w:r>
      <w:r w:rsidR="002C17A3">
        <w:rPr>
          <w:rFonts w:ascii="Arial" w:eastAsia="標楷體" w:hAnsi="Arial" w:hint="eastAsia"/>
          <w:color w:val="000000"/>
        </w:rPr>
        <w:t>）</w:t>
      </w:r>
      <w:r w:rsidRPr="004720DA">
        <w:rPr>
          <w:rFonts w:ascii="Arial" w:eastAsia="標楷體" w:hAnsi="Arial" w:hint="eastAsia"/>
          <w:color w:val="000000"/>
        </w:rPr>
        <w:t>以前通知聯絡人，以便遞補作業。</w:t>
      </w:r>
    </w:p>
    <w:p w:rsidR="00161C83" w:rsidRPr="008D599A" w:rsidRDefault="00054EBC" w:rsidP="00FF5C7E">
      <w:pPr>
        <w:numPr>
          <w:ilvl w:val="2"/>
          <w:numId w:val="1"/>
        </w:numPr>
        <w:tabs>
          <w:tab w:val="clear" w:pos="1320"/>
        </w:tabs>
        <w:spacing w:line="300" w:lineRule="auto"/>
        <w:ind w:left="720"/>
        <w:rPr>
          <w:rFonts w:ascii="Arial" w:eastAsia="標楷體" w:hAnsi="Arial" w:hint="eastAsia"/>
          <w:color w:val="000000"/>
        </w:rPr>
      </w:pPr>
      <w:r>
        <w:rPr>
          <w:rFonts w:ascii="Arial" w:eastAsia="標楷體" w:hAnsi="Arial" w:hint="eastAsia"/>
        </w:rPr>
        <w:t>自備用品：毛巾</w:t>
      </w:r>
      <w:r w:rsidR="003542FC">
        <w:rPr>
          <w:rFonts w:ascii="Arial" w:eastAsia="標楷體" w:hAnsi="Arial" w:hint="eastAsia"/>
        </w:rPr>
        <w:t>、水杯、</w:t>
      </w:r>
      <w:r>
        <w:rPr>
          <w:rFonts w:ascii="Arial" w:eastAsia="標楷體" w:hAnsi="Arial" w:hint="eastAsia"/>
        </w:rPr>
        <w:t>拖鞋</w:t>
      </w:r>
      <w:r w:rsidR="003542FC">
        <w:rPr>
          <w:rFonts w:ascii="Arial" w:eastAsia="標楷體" w:hAnsi="Arial" w:hint="eastAsia"/>
        </w:rPr>
        <w:t>、盥洗用具、至少一套長袖寬鬆衣褲等。</w:t>
      </w:r>
    </w:p>
    <w:sectPr w:rsidR="00161C83" w:rsidRPr="008D599A" w:rsidSect="00640ECD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D4" w:rsidRDefault="000D12D4">
      <w:r>
        <w:separator/>
      </w:r>
    </w:p>
  </w:endnote>
  <w:endnote w:type="continuationSeparator" w:id="0">
    <w:p w:rsidR="000D12D4" w:rsidRDefault="000D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CD" w:rsidRDefault="00640ECD" w:rsidP="00640E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0ECD" w:rsidRDefault="00640E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CD" w:rsidRDefault="00640ECD" w:rsidP="00640E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7A3D">
      <w:rPr>
        <w:rStyle w:val="a6"/>
        <w:noProof/>
      </w:rPr>
      <w:t>1</w:t>
    </w:r>
    <w:r>
      <w:rPr>
        <w:rStyle w:val="a6"/>
      </w:rPr>
      <w:fldChar w:fldCharType="end"/>
    </w:r>
  </w:p>
  <w:p w:rsidR="00640ECD" w:rsidRDefault="00640E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D4" w:rsidRDefault="000D12D4">
      <w:r>
        <w:separator/>
      </w:r>
    </w:p>
  </w:footnote>
  <w:footnote w:type="continuationSeparator" w:id="0">
    <w:p w:rsidR="000D12D4" w:rsidRDefault="000D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716D"/>
    <w:multiLevelType w:val="hybridMultilevel"/>
    <w:tmpl w:val="821618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D56834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B37623D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13AF37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FC"/>
    <w:rsid w:val="0002526D"/>
    <w:rsid w:val="000255DB"/>
    <w:rsid w:val="00026144"/>
    <w:rsid w:val="00053072"/>
    <w:rsid w:val="00053A87"/>
    <w:rsid w:val="00054339"/>
    <w:rsid w:val="00054EBC"/>
    <w:rsid w:val="00060A07"/>
    <w:rsid w:val="000673E8"/>
    <w:rsid w:val="00091045"/>
    <w:rsid w:val="000C1873"/>
    <w:rsid w:val="000D0164"/>
    <w:rsid w:val="000D104C"/>
    <w:rsid w:val="000D12D4"/>
    <w:rsid w:val="000F6BDD"/>
    <w:rsid w:val="001004BA"/>
    <w:rsid w:val="00101968"/>
    <w:rsid w:val="00102CAF"/>
    <w:rsid w:val="00145CD9"/>
    <w:rsid w:val="00151068"/>
    <w:rsid w:val="0015327A"/>
    <w:rsid w:val="00153650"/>
    <w:rsid w:val="001547BE"/>
    <w:rsid w:val="00157D52"/>
    <w:rsid w:val="00161C83"/>
    <w:rsid w:val="001918CA"/>
    <w:rsid w:val="001C4ADD"/>
    <w:rsid w:val="001C5FE3"/>
    <w:rsid w:val="001D70E0"/>
    <w:rsid w:val="001E1D29"/>
    <w:rsid w:val="001E2053"/>
    <w:rsid w:val="001E374D"/>
    <w:rsid w:val="001E438A"/>
    <w:rsid w:val="001F0A1B"/>
    <w:rsid w:val="00210442"/>
    <w:rsid w:val="00211515"/>
    <w:rsid w:val="00241678"/>
    <w:rsid w:val="002547E8"/>
    <w:rsid w:val="00270C66"/>
    <w:rsid w:val="00270FC7"/>
    <w:rsid w:val="00290B0F"/>
    <w:rsid w:val="002919C7"/>
    <w:rsid w:val="00292ADA"/>
    <w:rsid w:val="00297980"/>
    <w:rsid w:val="002A64EE"/>
    <w:rsid w:val="002B02A5"/>
    <w:rsid w:val="002C17A3"/>
    <w:rsid w:val="002C25B5"/>
    <w:rsid w:val="002C7AE9"/>
    <w:rsid w:val="002D00D0"/>
    <w:rsid w:val="002D444F"/>
    <w:rsid w:val="002E4099"/>
    <w:rsid w:val="00307795"/>
    <w:rsid w:val="003143DE"/>
    <w:rsid w:val="00314B85"/>
    <w:rsid w:val="003240B6"/>
    <w:rsid w:val="00330198"/>
    <w:rsid w:val="00334BAF"/>
    <w:rsid w:val="00340FEB"/>
    <w:rsid w:val="003542FC"/>
    <w:rsid w:val="00357D88"/>
    <w:rsid w:val="0036024A"/>
    <w:rsid w:val="00372B5D"/>
    <w:rsid w:val="00372FC0"/>
    <w:rsid w:val="0039654B"/>
    <w:rsid w:val="003A0D68"/>
    <w:rsid w:val="003A5FB4"/>
    <w:rsid w:val="003B14F4"/>
    <w:rsid w:val="003E09FE"/>
    <w:rsid w:val="003F29EC"/>
    <w:rsid w:val="00404773"/>
    <w:rsid w:val="004165A8"/>
    <w:rsid w:val="00420221"/>
    <w:rsid w:val="0042174C"/>
    <w:rsid w:val="00426DB8"/>
    <w:rsid w:val="00431A5C"/>
    <w:rsid w:val="00441994"/>
    <w:rsid w:val="004566D0"/>
    <w:rsid w:val="004616F9"/>
    <w:rsid w:val="00470411"/>
    <w:rsid w:val="0047661D"/>
    <w:rsid w:val="004834F2"/>
    <w:rsid w:val="0048574F"/>
    <w:rsid w:val="00494987"/>
    <w:rsid w:val="00495E30"/>
    <w:rsid w:val="004D0D7B"/>
    <w:rsid w:val="0051229F"/>
    <w:rsid w:val="00517F4E"/>
    <w:rsid w:val="005462EB"/>
    <w:rsid w:val="00554DB8"/>
    <w:rsid w:val="00573307"/>
    <w:rsid w:val="00586A5C"/>
    <w:rsid w:val="00594F7C"/>
    <w:rsid w:val="005A3573"/>
    <w:rsid w:val="005B6F8F"/>
    <w:rsid w:val="005D3346"/>
    <w:rsid w:val="00640E7A"/>
    <w:rsid w:val="00640ECD"/>
    <w:rsid w:val="006461DE"/>
    <w:rsid w:val="00650662"/>
    <w:rsid w:val="00656EAF"/>
    <w:rsid w:val="0066113E"/>
    <w:rsid w:val="00674A9B"/>
    <w:rsid w:val="00690638"/>
    <w:rsid w:val="006A63CA"/>
    <w:rsid w:val="006D3952"/>
    <w:rsid w:val="006D3CB5"/>
    <w:rsid w:val="00703CAD"/>
    <w:rsid w:val="007258A5"/>
    <w:rsid w:val="00762210"/>
    <w:rsid w:val="00770FB7"/>
    <w:rsid w:val="007729A3"/>
    <w:rsid w:val="007A3A20"/>
    <w:rsid w:val="007B4E9E"/>
    <w:rsid w:val="007D4965"/>
    <w:rsid w:val="007D5827"/>
    <w:rsid w:val="007E0B03"/>
    <w:rsid w:val="007E70B2"/>
    <w:rsid w:val="007F0F45"/>
    <w:rsid w:val="007F3138"/>
    <w:rsid w:val="008133DF"/>
    <w:rsid w:val="008139A0"/>
    <w:rsid w:val="008210E2"/>
    <w:rsid w:val="00823F1C"/>
    <w:rsid w:val="00831E7F"/>
    <w:rsid w:val="0085378B"/>
    <w:rsid w:val="0086201D"/>
    <w:rsid w:val="00876469"/>
    <w:rsid w:val="008807BF"/>
    <w:rsid w:val="00880A97"/>
    <w:rsid w:val="008956D3"/>
    <w:rsid w:val="008A6741"/>
    <w:rsid w:val="008D599A"/>
    <w:rsid w:val="008D6269"/>
    <w:rsid w:val="008F0B07"/>
    <w:rsid w:val="008F7C28"/>
    <w:rsid w:val="00917317"/>
    <w:rsid w:val="009236AC"/>
    <w:rsid w:val="00927D79"/>
    <w:rsid w:val="0093474E"/>
    <w:rsid w:val="009347C6"/>
    <w:rsid w:val="00942A47"/>
    <w:rsid w:val="00963B6C"/>
    <w:rsid w:val="009655B2"/>
    <w:rsid w:val="009818AF"/>
    <w:rsid w:val="00981B64"/>
    <w:rsid w:val="009837A0"/>
    <w:rsid w:val="00994242"/>
    <w:rsid w:val="00997A53"/>
    <w:rsid w:val="009A5E9D"/>
    <w:rsid w:val="009D42BB"/>
    <w:rsid w:val="009D4EDF"/>
    <w:rsid w:val="009D7196"/>
    <w:rsid w:val="00A3105C"/>
    <w:rsid w:val="00A5765C"/>
    <w:rsid w:val="00A64F7D"/>
    <w:rsid w:val="00AA789A"/>
    <w:rsid w:val="00AB0057"/>
    <w:rsid w:val="00AB27BE"/>
    <w:rsid w:val="00AE2008"/>
    <w:rsid w:val="00AE3216"/>
    <w:rsid w:val="00B13C93"/>
    <w:rsid w:val="00B3542E"/>
    <w:rsid w:val="00B477A1"/>
    <w:rsid w:val="00B52D51"/>
    <w:rsid w:val="00B64F71"/>
    <w:rsid w:val="00B65ACB"/>
    <w:rsid w:val="00BC1221"/>
    <w:rsid w:val="00BC58C2"/>
    <w:rsid w:val="00BE2F10"/>
    <w:rsid w:val="00C17236"/>
    <w:rsid w:val="00C372DD"/>
    <w:rsid w:val="00C764C3"/>
    <w:rsid w:val="00C76610"/>
    <w:rsid w:val="00C864E5"/>
    <w:rsid w:val="00C9430E"/>
    <w:rsid w:val="00CF2943"/>
    <w:rsid w:val="00CF79B9"/>
    <w:rsid w:val="00D046F9"/>
    <w:rsid w:val="00D06A0A"/>
    <w:rsid w:val="00D06CB6"/>
    <w:rsid w:val="00D07043"/>
    <w:rsid w:val="00D17937"/>
    <w:rsid w:val="00D17A3D"/>
    <w:rsid w:val="00D21064"/>
    <w:rsid w:val="00D304CA"/>
    <w:rsid w:val="00D30F17"/>
    <w:rsid w:val="00D328AF"/>
    <w:rsid w:val="00D465BC"/>
    <w:rsid w:val="00D63E01"/>
    <w:rsid w:val="00D70646"/>
    <w:rsid w:val="00D731D2"/>
    <w:rsid w:val="00D85686"/>
    <w:rsid w:val="00DB5D96"/>
    <w:rsid w:val="00E05781"/>
    <w:rsid w:val="00E069F9"/>
    <w:rsid w:val="00E102AD"/>
    <w:rsid w:val="00E122D7"/>
    <w:rsid w:val="00EB3B6B"/>
    <w:rsid w:val="00EB78DF"/>
    <w:rsid w:val="00EB791F"/>
    <w:rsid w:val="00ED2B08"/>
    <w:rsid w:val="00ED6196"/>
    <w:rsid w:val="00F15656"/>
    <w:rsid w:val="00F2554E"/>
    <w:rsid w:val="00F3021B"/>
    <w:rsid w:val="00F4623D"/>
    <w:rsid w:val="00F776D1"/>
    <w:rsid w:val="00F81AEE"/>
    <w:rsid w:val="00FA2CFF"/>
    <w:rsid w:val="00FB088E"/>
    <w:rsid w:val="00FF08DC"/>
    <w:rsid w:val="00FF3A57"/>
    <w:rsid w:val="00FF533B"/>
    <w:rsid w:val="00FF5C7E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2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link w:val="a4"/>
    <w:semiHidden/>
    <w:rsid w:val="003542FC"/>
    <w:rPr>
      <w:lang w:val="x-none" w:eastAsia="x-none"/>
    </w:rPr>
  </w:style>
  <w:style w:type="paragraph" w:styleId="a5">
    <w:name w:val="footer"/>
    <w:basedOn w:val="a"/>
    <w:rsid w:val="00354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542FC"/>
  </w:style>
  <w:style w:type="character" w:styleId="a7">
    <w:name w:val="Hyperlink"/>
    <w:rsid w:val="00D30F17"/>
    <w:rPr>
      <w:color w:val="0000FF"/>
      <w:u w:val="single"/>
    </w:rPr>
  </w:style>
  <w:style w:type="paragraph" w:styleId="a8">
    <w:name w:val="Balloon Text"/>
    <w:basedOn w:val="a"/>
    <w:link w:val="a9"/>
    <w:rsid w:val="001004BA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1004BA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AB00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AB0057"/>
    <w:rPr>
      <w:kern w:val="2"/>
    </w:rPr>
  </w:style>
  <w:style w:type="character" w:styleId="ac">
    <w:name w:val="annotation reference"/>
    <w:rsid w:val="000255DB"/>
    <w:rPr>
      <w:sz w:val="18"/>
      <w:szCs w:val="18"/>
    </w:rPr>
  </w:style>
  <w:style w:type="paragraph" w:styleId="ad">
    <w:name w:val="annotation subject"/>
    <w:basedOn w:val="a3"/>
    <w:next w:val="a3"/>
    <w:link w:val="ae"/>
    <w:rsid w:val="000255DB"/>
    <w:rPr>
      <w:b/>
      <w:bCs/>
    </w:rPr>
  </w:style>
  <w:style w:type="character" w:customStyle="1" w:styleId="a4">
    <w:name w:val="註解文字 字元"/>
    <w:link w:val="a3"/>
    <w:semiHidden/>
    <w:rsid w:val="000255DB"/>
    <w:rPr>
      <w:kern w:val="2"/>
      <w:sz w:val="24"/>
      <w:szCs w:val="24"/>
    </w:rPr>
  </w:style>
  <w:style w:type="character" w:customStyle="1" w:styleId="ae">
    <w:name w:val="註解主旨 字元"/>
    <w:link w:val="ad"/>
    <w:rsid w:val="000255DB"/>
    <w:rPr>
      <w:b/>
      <w:bCs/>
      <w:kern w:val="2"/>
      <w:sz w:val="24"/>
      <w:szCs w:val="24"/>
    </w:rPr>
  </w:style>
  <w:style w:type="character" w:styleId="af">
    <w:name w:val="FollowedHyperlink"/>
    <w:rsid w:val="00F81AE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2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link w:val="a4"/>
    <w:semiHidden/>
    <w:rsid w:val="003542FC"/>
    <w:rPr>
      <w:lang w:val="x-none" w:eastAsia="x-none"/>
    </w:rPr>
  </w:style>
  <w:style w:type="paragraph" w:styleId="a5">
    <w:name w:val="footer"/>
    <w:basedOn w:val="a"/>
    <w:rsid w:val="00354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542FC"/>
  </w:style>
  <w:style w:type="character" w:styleId="a7">
    <w:name w:val="Hyperlink"/>
    <w:rsid w:val="00D30F17"/>
    <w:rPr>
      <w:color w:val="0000FF"/>
      <w:u w:val="single"/>
    </w:rPr>
  </w:style>
  <w:style w:type="paragraph" w:styleId="a8">
    <w:name w:val="Balloon Text"/>
    <w:basedOn w:val="a"/>
    <w:link w:val="a9"/>
    <w:rsid w:val="001004BA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1004BA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AB00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AB0057"/>
    <w:rPr>
      <w:kern w:val="2"/>
    </w:rPr>
  </w:style>
  <w:style w:type="character" w:styleId="ac">
    <w:name w:val="annotation reference"/>
    <w:rsid w:val="000255DB"/>
    <w:rPr>
      <w:sz w:val="18"/>
      <w:szCs w:val="18"/>
    </w:rPr>
  </w:style>
  <w:style w:type="paragraph" w:styleId="ad">
    <w:name w:val="annotation subject"/>
    <w:basedOn w:val="a3"/>
    <w:next w:val="a3"/>
    <w:link w:val="ae"/>
    <w:rsid w:val="000255DB"/>
    <w:rPr>
      <w:b/>
      <w:bCs/>
    </w:rPr>
  </w:style>
  <w:style w:type="character" w:customStyle="1" w:styleId="a4">
    <w:name w:val="註解文字 字元"/>
    <w:link w:val="a3"/>
    <w:semiHidden/>
    <w:rsid w:val="000255DB"/>
    <w:rPr>
      <w:kern w:val="2"/>
      <w:sz w:val="24"/>
      <w:szCs w:val="24"/>
    </w:rPr>
  </w:style>
  <w:style w:type="character" w:customStyle="1" w:styleId="ae">
    <w:name w:val="註解主旨 字元"/>
    <w:link w:val="ad"/>
    <w:rsid w:val="000255DB"/>
    <w:rPr>
      <w:b/>
      <w:bCs/>
      <w:kern w:val="2"/>
      <w:sz w:val="24"/>
      <w:szCs w:val="24"/>
    </w:rPr>
  </w:style>
  <w:style w:type="character" w:styleId="af">
    <w:name w:val="FollowedHyperlink"/>
    <w:rsid w:val="00F81A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tzungba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1969</Characters>
  <Application>Microsoft Office Word</Application>
  <DocSecurity>4</DocSecurity>
  <Lines>16</Lines>
  <Paragraphs>4</Paragraphs>
  <ScaleCrop>false</ScaleCrop>
  <Company>CMT</Company>
  <LinksUpToDate>false</LinksUpToDate>
  <CharactersWithSpaces>2310</CharactersWithSpaces>
  <SharedDoc>false</SharedDoc>
  <HLinks>
    <vt:vector size="6" baseType="variant">
      <vt:variant>
        <vt:i4>7995482</vt:i4>
      </vt:variant>
      <vt:variant>
        <vt:i4>2</vt:i4>
      </vt:variant>
      <vt:variant>
        <vt:i4>0</vt:i4>
      </vt:variant>
      <vt:variant>
        <vt:i4>5</vt:i4>
      </vt:variant>
      <vt:variant>
        <vt:lpwstr>mailto:shintzungbai@gmail.com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102年白毫文教基金會教師無塵營</dc:title>
  <dc:creator>Tzung Bai</dc:creator>
  <cp:lastModifiedBy>user</cp:lastModifiedBy>
  <cp:revision>2</cp:revision>
  <cp:lastPrinted>2015-03-03T00:48:00Z</cp:lastPrinted>
  <dcterms:created xsi:type="dcterms:W3CDTF">2015-05-28T06:30:00Z</dcterms:created>
  <dcterms:modified xsi:type="dcterms:W3CDTF">2015-05-28T06:30:00Z</dcterms:modified>
</cp:coreProperties>
</file>