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01" w:rsidRPr="00FE6060" w:rsidRDefault="006D0501" w:rsidP="006D0501">
      <w:pPr>
        <w:snapToGrid w:val="0"/>
        <w:ind w:firstLineChars="100" w:firstLine="360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FE6060">
        <w:rPr>
          <w:rFonts w:ascii="標楷體" w:eastAsia="標楷體" w:hAnsi="標楷體" w:hint="eastAsia"/>
          <w:b/>
          <w:color w:val="000000"/>
          <w:sz w:val="36"/>
          <w:szCs w:val="36"/>
        </w:rPr>
        <w:t>高英高級工商職業學校辦理102學年度活動成果</w:t>
      </w:r>
    </w:p>
    <w:tbl>
      <w:tblPr>
        <w:tblW w:w="10358" w:type="dxa"/>
        <w:jc w:val="center"/>
        <w:tblInd w:w="8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60"/>
        <w:gridCol w:w="2924"/>
        <w:gridCol w:w="2355"/>
        <w:gridCol w:w="1559"/>
        <w:gridCol w:w="2060"/>
      </w:tblGrid>
      <w:tr w:rsidR="006D0501" w:rsidRPr="00FE6060" w:rsidTr="00117456">
        <w:trPr>
          <w:trHeight w:val="567"/>
          <w:jc w:val="center"/>
        </w:trPr>
        <w:tc>
          <w:tcPr>
            <w:tcW w:w="1460" w:type="dxa"/>
            <w:vAlign w:val="center"/>
          </w:tcPr>
          <w:p w:rsidR="006D0501" w:rsidRPr="00FE6060" w:rsidRDefault="006D0501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8898" w:type="dxa"/>
            <w:gridSpan w:val="4"/>
            <w:vAlign w:val="center"/>
          </w:tcPr>
          <w:p w:rsidR="006D0501" w:rsidRPr="00FE6060" w:rsidRDefault="006D0501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102學年度</w:t>
            </w:r>
            <w:bookmarkStart w:id="0" w:name="_GoBack"/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電機科教師教學觀摩</w:t>
            </w:r>
            <w:bookmarkEnd w:id="0"/>
          </w:p>
        </w:tc>
      </w:tr>
      <w:tr w:rsidR="006D0501" w:rsidRPr="00FE6060" w:rsidTr="00117456">
        <w:trPr>
          <w:trHeight w:val="567"/>
          <w:jc w:val="center"/>
        </w:trPr>
        <w:tc>
          <w:tcPr>
            <w:tcW w:w="1460" w:type="dxa"/>
            <w:vAlign w:val="center"/>
          </w:tcPr>
          <w:p w:rsidR="006D0501" w:rsidRPr="00FE6060" w:rsidRDefault="006D0501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2924" w:type="dxa"/>
            <w:vAlign w:val="center"/>
          </w:tcPr>
          <w:p w:rsidR="006D0501" w:rsidRPr="00FE6060" w:rsidRDefault="006D0501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</w:t>
            </w:r>
          </w:p>
        </w:tc>
        <w:tc>
          <w:tcPr>
            <w:tcW w:w="2355" w:type="dxa"/>
            <w:vAlign w:val="center"/>
          </w:tcPr>
          <w:p w:rsidR="006D0501" w:rsidRPr="00FE6060" w:rsidRDefault="006D0501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3619" w:type="dxa"/>
            <w:gridSpan w:val="2"/>
            <w:vAlign w:val="center"/>
          </w:tcPr>
          <w:p w:rsidR="006D0501" w:rsidRPr="00FE6060" w:rsidRDefault="006D0501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本校機電整合工場</w:t>
            </w:r>
          </w:p>
        </w:tc>
      </w:tr>
      <w:tr w:rsidR="006D0501" w:rsidRPr="00FE6060" w:rsidTr="00117456">
        <w:trPr>
          <w:trHeight w:val="898"/>
          <w:jc w:val="center"/>
        </w:trPr>
        <w:tc>
          <w:tcPr>
            <w:tcW w:w="1460" w:type="dxa"/>
            <w:vAlign w:val="center"/>
          </w:tcPr>
          <w:p w:rsidR="006D0501" w:rsidRPr="00FE6060" w:rsidRDefault="006D0501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活動日期</w:t>
            </w:r>
          </w:p>
        </w:tc>
        <w:tc>
          <w:tcPr>
            <w:tcW w:w="5279" w:type="dxa"/>
            <w:gridSpan w:val="2"/>
            <w:vAlign w:val="center"/>
          </w:tcPr>
          <w:p w:rsidR="006D0501" w:rsidRPr="00FE6060" w:rsidRDefault="006D0501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102年11月13日，共1小時</w:t>
            </w:r>
          </w:p>
        </w:tc>
        <w:tc>
          <w:tcPr>
            <w:tcW w:w="1559" w:type="dxa"/>
            <w:vAlign w:val="center"/>
          </w:tcPr>
          <w:p w:rsidR="006D0501" w:rsidRPr="00FE6060" w:rsidRDefault="006D0501" w:rsidP="00117456">
            <w:pPr>
              <w:spacing w:line="36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參加人數</w:t>
            </w:r>
          </w:p>
        </w:tc>
        <w:tc>
          <w:tcPr>
            <w:tcW w:w="2060" w:type="dxa"/>
            <w:vAlign w:val="center"/>
          </w:tcPr>
          <w:p w:rsidR="006D0501" w:rsidRPr="00FE6060" w:rsidRDefault="006D0501" w:rsidP="00117456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教師人數:6人</w:t>
            </w:r>
          </w:p>
        </w:tc>
      </w:tr>
      <w:tr w:rsidR="006D0501" w:rsidRPr="00FE6060" w:rsidTr="00117456">
        <w:trPr>
          <w:trHeight w:val="510"/>
          <w:jc w:val="center"/>
        </w:trPr>
        <w:tc>
          <w:tcPr>
            <w:tcW w:w="1460" w:type="dxa"/>
            <w:vAlign w:val="center"/>
          </w:tcPr>
          <w:p w:rsidR="006D0501" w:rsidRPr="00FE6060" w:rsidRDefault="006D0501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8898" w:type="dxa"/>
            <w:gridSpan w:val="4"/>
            <w:vAlign w:val="center"/>
          </w:tcPr>
          <w:p w:rsidR="006D0501" w:rsidRPr="00FE6060" w:rsidRDefault="006D0501" w:rsidP="00117456">
            <w:pPr>
              <w:spacing w:line="440" w:lineRule="exact"/>
              <w:ind w:left="311" w:hangingChars="111" w:hanging="311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 w:rsidRPr="00FE6060">
              <w:rPr>
                <w:rFonts w:ascii="標楷體" w:eastAsia="標楷體" w:hAnsi="標楷體" w:cs="Times" w:hint="eastAsia"/>
                <w:color w:val="000000"/>
                <w:kern w:val="0"/>
                <w:sz w:val="28"/>
                <w:szCs w:val="28"/>
              </w:rPr>
              <w:t>在教學研究會中徵求教師</w:t>
            </w:r>
            <w:r w:rsidRPr="00FE6060">
              <w:rPr>
                <w:rFonts w:ascii="標楷體" w:eastAsia="標楷體" w:hAnsi="標楷體" w:cs="Times"/>
                <w:color w:val="000000"/>
                <w:kern w:val="0"/>
                <w:sz w:val="28"/>
                <w:szCs w:val="28"/>
              </w:rPr>
              <w:t>同意後</w:t>
            </w:r>
            <w:r w:rsidRPr="00FE6060">
              <w:rPr>
                <w:rFonts w:ascii="標楷體" w:eastAsia="標楷體" w:hAnsi="標楷體" w:cs="Times" w:hint="eastAsia"/>
                <w:color w:val="000000"/>
                <w:kern w:val="0"/>
                <w:sz w:val="28"/>
                <w:szCs w:val="28"/>
              </w:rPr>
              <w:t>，訂定</w:t>
            </w:r>
            <w:r w:rsidRPr="00FE6060">
              <w:rPr>
                <w:rFonts w:ascii="標楷體" w:eastAsia="標楷體" w:hAnsi="標楷體" w:cs="Times"/>
                <w:color w:val="000000"/>
                <w:kern w:val="0"/>
                <w:sz w:val="28"/>
                <w:szCs w:val="28"/>
              </w:rPr>
              <w:t>教學觀摩日期及</w:t>
            </w:r>
            <w:r w:rsidRPr="00FE6060">
              <w:rPr>
                <w:rFonts w:ascii="標楷體" w:eastAsia="標楷體" w:hAnsi="標楷體" w:cs="Times" w:hint="eastAsia"/>
                <w:color w:val="000000"/>
                <w:kern w:val="0"/>
                <w:sz w:val="28"/>
                <w:szCs w:val="28"/>
              </w:rPr>
              <w:t>實施</w:t>
            </w:r>
            <w:r w:rsidRPr="00FE6060">
              <w:rPr>
                <w:rFonts w:ascii="標楷體" w:eastAsia="標楷體" w:hAnsi="標楷體" w:cs="Times"/>
                <w:color w:val="000000"/>
                <w:kern w:val="0"/>
                <w:sz w:val="28"/>
                <w:szCs w:val="28"/>
              </w:rPr>
              <w:t>年級班別</w:t>
            </w:r>
            <w:r w:rsidRPr="00FE6060">
              <w:rPr>
                <w:rFonts w:ascii="標楷體" w:eastAsia="標楷體" w:hAnsi="標楷體" w:cs="Times" w:hint="eastAsia"/>
                <w:color w:val="000000"/>
                <w:kern w:val="0"/>
                <w:sz w:val="28"/>
                <w:szCs w:val="28"/>
              </w:rPr>
              <w:t>，並</w:t>
            </w:r>
            <w:r w:rsidRPr="00FE6060">
              <w:rPr>
                <w:rFonts w:ascii="標楷體" w:eastAsia="標楷體" w:hAnsi="標楷體" w:cs="Times"/>
                <w:color w:val="000000"/>
                <w:kern w:val="0"/>
                <w:sz w:val="28"/>
                <w:szCs w:val="28"/>
              </w:rPr>
              <w:t>通知有關教師出席觀摩</w:t>
            </w:r>
            <w:r w:rsidRPr="00FE6060">
              <w:rPr>
                <w:rFonts w:ascii="標楷體" w:eastAsia="標楷體" w:hAnsi="標楷體" w:cs="Times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6D0501" w:rsidRPr="00FE6060" w:rsidRDefault="006D0501" w:rsidP="00117456">
            <w:pPr>
              <w:spacing w:line="440" w:lineRule="exact"/>
              <w:ind w:left="591" w:hangingChars="211" w:hanging="591"/>
              <w:jc w:val="both"/>
              <w:rPr>
                <w:rFonts w:ascii="標楷體" w:eastAsia="標楷體" w:hAnsi="標楷體" w:cs="Times" w:hint="eastAsia"/>
                <w:color w:val="000000"/>
                <w:kern w:val="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 w:rsidRPr="00FE6060">
              <w:rPr>
                <w:rFonts w:ascii="標楷體" w:eastAsia="標楷體" w:hAnsi="標楷體" w:cs="Times"/>
                <w:color w:val="000000"/>
                <w:kern w:val="0"/>
                <w:sz w:val="28"/>
                <w:szCs w:val="28"/>
              </w:rPr>
              <w:t>教學觀摩</w:t>
            </w:r>
            <w:r w:rsidRPr="00FE6060">
              <w:rPr>
                <w:rFonts w:ascii="標楷體" w:eastAsia="標楷體" w:hAnsi="標楷體" w:cs="Times" w:hint="eastAsia"/>
                <w:color w:val="000000"/>
                <w:kern w:val="0"/>
                <w:sz w:val="28"/>
                <w:szCs w:val="28"/>
              </w:rPr>
              <w:t>演示教師</w:t>
            </w:r>
            <w:r w:rsidRPr="00FE6060">
              <w:rPr>
                <w:rFonts w:ascii="標楷體" w:eastAsia="標楷體" w:hAnsi="標楷體" w:cs="Times"/>
                <w:color w:val="000000"/>
                <w:kern w:val="0"/>
                <w:sz w:val="28"/>
                <w:szCs w:val="28"/>
              </w:rPr>
              <w:t>應編定</w:t>
            </w:r>
            <w:r w:rsidRPr="00FE6060">
              <w:rPr>
                <w:rFonts w:ascii="標楷體" w:eastAsia="標楷體" w:hAnsi="標楷體" w:cs="Times" w:hint="eastAsia"/>
                <w:color w:val="000000"/>
                <w:kern w:val="0"/>
                <w:sz w:val="28"/>
                <w:szCs w:val="28"/>
              </w:rPr>
              <w:t>「</w:t>
            </w:r>
            <w:r w:rsidRPr="00FE6060">
              <w:rPr>
                <w:rFonts w:ascii="標楷體" w:eastAsia="標楷體" w:hAnsi="標楷體" w:cs="Times"/>
                <w:color w:val="000000"/>
                <w:kern w:val="0"/>
                <w:sz w:val="28"/>
                <w:szCs w:val="28"/>
              </w:rPr>
              <w:t>教案</w:t>
            </w:r>
            <w:r w:rsidRPr="00FE6060">
              <w:rPr>
                <w:rFonts w:ascii="標楷體" w:eastAsia="標楷體" w:hAnsi="標楷體" w:cs="Times" w:hint="eastAsia"/>
                <w:color w:val="000000"/>
                <w:kern w:val="0"/>
                <w:sz w:val="28"/>
                <w:szCs w:val="28"/>
              </w:rPr>
              <w:t>」、「學生學習單」及「學生意見調</w:t>
            </w:r>
          </w:p>
          <w:p w:rsidR="006D0501" w:rsidRPr="00FE6060" w:rsidRDefault="006D0501" w:rsidP="00117456">
            <w:pPr>
              <w:spacing w:line="440" w:lineRule="exact"/>
              <w:ind w:leftChars="116" w:left="589" w:hangingChars="111" w:hanging="311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cs="Times" w:hint="eastAsia"/>
                <w:color w:val="000000"/>
                <w:kern w:val="0"/>
                <w:sz w:val="28"/>
                <w:szCs w:val="28"/>
              </w:rPr>
              <w:t>查表」</w:t>
            </w:r>
            <w:r w:rsidRPr="00FE6060">
              <w:rPr>
                <w:rFonts w:ascii="標楷體" w:eastAsia="標楷體" w:hAnsi="標楷體" w:cs="Times"/>
                <w:color w:val="000000"/>
                <w:kern w:val="0"/>
                <w:sz w:val="28"/>
                <w:szCs w:val="28"/>
              </w:rPr>
              <w:t>，分發</w:t>
            </w:r>
            <w:r w:rsidRPr="00FE6060">
              <w:rPr>
                <w:rFonts w:ascii="標楷體" w:eastAsia="標楷體" w:hAnsi="標楷體" w:cs="Times" w:hint="eastAsia"/>
                <w:color w:val="000000"/>
                <w:kern w:val="0"/>
                <w:sz w:val="28"/>
                <w:szCs w:val="28"/>
              </w:rPr>
              <w:t>參與學生並於課後收回存查</w:t>
            </w:r>
            <w:r w:rsidRPr="00FE6060">
              <w:rPr>
                <w:rFonts w:ascii="標楷體" w:eastAsia="標楷體" w:hAnsi="標楷體" w:cs="Times"/>
                <w:color w:val="000000"/>
                <w:kern w:val="0"/>
                <w:sz w:val="28"/>
                <w:szCs w:val="28"/>
              </w:rPr>
              <w:t>。</w:t>
            </w:r>
          </w:p>
          <w:p w:rsidR="006D0501" w:rsidRPr="00FE6060" w:rsidRDefault="006D0501" w:rsidP="00117456">
            <w:pPr>
              <w:spacing w:line="440" w:lineRule="exact"/>
              <w:ind w:left="591" w:hangingChars="211" w:hanging="591"/>
              <w:jc w:val="both"/>
              <w:rPr>
                <w:rFonts w:ascii="標楷體" w:eastAsia="標楷體" w:hAnsi="標楷體" w:cs="Times" w:hint="eastAsia"/>
                <w:color w:val="000000"/>
                <w:kern w:val="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</w:t>
            </w:r>
            <w:r w:rsidRPr="00FE6060">
              <w:rPr>
                <w:rFonts w:ascii="標楷體" w:eastAsia="標楷體" w:hAnsi="標楷體" w:cs="Times" w:hint="eastAsia"/>
                <w:color w:val="000000"/>
                <w:kern w:val="0"/>
                <w:sz w:val="28"/>
                <w:szCs w:val="28"/>
              </w:rPr>
              <w:t>教學觀摩過程，參與教師</w:t>
            </w:r>
            <w:proofErr w:type="gramStart"/>
            <w:r w:rsidRPr="00FE6060">
              <w:rPr>
                <w:rFonts w:ascii="標楷體" w:eastAsia="標楷體" w:hAnsi="標楷體" w:cs="Times" w:hint="eastAsia"/>
                <w:color w:val="000000"/>
                <w:kern w:val="0"/>
                <w:sz w:val="28"/>
                <w:szCs w:val="28"/>
              </w:rPr>
              <w:t>於摩觀結束</w:t>
            </w:r>
            <w:proofErr w:type="gramEnd"/>
            <w:r w:rsidRPr="00FE6060">
              <w:rPr>
                <w:rFonts w:ascii="標楷體" w:eastAsia="標楷體" w:hAnsi="標楷體" w:cs="Times" w:hint="eastAsia"/>
                <w:color w:val="000000"/>
                <w:kern w:val="0"/>
                <w:sz w:val="28"/>
                <w:szCs w:val="28"/>
              </w:rPr>
              <w:t>後，填寫「教師教學回饋表」，</w:t>
            </w:r>
          </w:p>
          <w:p w:rsidR="006D0501" w:rsidRPr="00FE6060" w:rsidRDefault="006D0501" w:rsidP="00117456">
            <w:pPr>
              <w:spacing w:line="440" w:lineRule="exact"/>
              <w:ind w:firstLineChars="100" w:firstLine="280"/>
              <w:jc w:val="both"/>
              <w:rPr>
                <w:rFonts w:ascii="標楷體" w:eastAsia="標楷體" w:hAnsi="標楷體" w:cs="Times" w:hint="eastAsia"/>
                <w:color w:val="000000"/>
                <w:kern w:val="0"/>
                <w:sz w:val="28"/>
                <w:szCs w:val="28"/>
              </w:rPr>
            </w:pPr>
            <w:r w:rsidRPr="00FE6060">
              <w:rPr>
                <w:rFonts w:ascii="標楷體" w:eastAsia="標楷體" w:hAnsi="標楷體" w:cs="Times" w:hint="eastAsia"/>
                <w:color w:val="000000"/>
                <w:kern w:val="0"/>
                <w:sz w:val="28"/>
                <w:szCs w:val="28"/>
              </w:rPr>
              <w:t>交給授課教師，以作為未來教學參考與改進依據。</w:t>
            </w:r>
          </w:p>
          <w:p w:rsidR="006D0501" w:rsidRPr="00FE6060" w:rsidRDefault="006D0501" w:rsidP="00117456">
            <w:pPr>
              <w:spacing w:line="440" w:lineRule="exact"/>
              <w:ind w:left="591" w:hangingChars="211" w:hanging="591"/>
              <w:jc w:val="both"/>
              <w:rPr>
                <w:rFonts w:ascii="標楷體" w:eastAsia="標楷體" w:hAnsi="標楷體" w:cs="Times" w:hint="eastAsia"/>
                <w:color w:val="000000"/>
                <w:kern w:val="0"/>
                <w:sz w:val="28"/>
                <w:szCs w:val="28"/>
              </w:rPr>
            </w:pPr>
            <w:r w:rsidRPr="00FE6060">
              <w:rPr>
                <w:rFonts w:ascii="標楷體" w:eastAsia="標楷體" w:hAnsi="標楷體" w:cs="Times" w:hint="eastAsia"/>
                <w:color w:val="000000"/>
                <w:kern w:val="0"/>
                <w:sz w:val="28"/>
                <w:szCs w:val="28"/>
              </w:rPr>
              <w:t>4.</w:t>
            </w:r>
            <w:r w:rsidRPr="00FE6060">
              <w:rPr>
                <w:rFonts w:ascii="標楷體" w:eastAsia="標楷體" w:hAnsi="標楷體" w:cs="Times"/>
                <w:color w:val="000000"/>
                <w:kern w:val="0"/>
                <w:sz w:val="28"/>
                <w:szCs w:val="28"/>
              </w:rPr>
              <w:t>教學完畢應舉行</w:t>
            </w:r>
            <w:r w:rsidRPr="00FE6060">
              <w:rPr>
                <w:rFonts w:ascii="標楷體" w:eastAsia="標楷體" w:hAnsi="標楷體" w:cs="Times" w:hint="eastAsia"/>
                <w:color w:val="000000"/>
                <w:kern w:val="0"/>
                <w:sz w:val="28"/>
                <w:szCs w:val="28"/>
              </w:rPr>
              <w:t>教學觀摩檢</w:t>
            </w:r>
            <w:r w:rsidRPr="00FE6060">
              <w:rPr>
                <w:rFonts w:ascii="標楷體" w:eastAsia="標楷體" w:hAnsi="標楷體" w:cs="Times"/>
                <w:color w:val="000000"/>
                <w:kern w:val="0"/>
                <w:sz w:val="28"/>
                <w:szCs w:val="28"/>
              </w:rPr>
              <w:t>討會，</w:t>
            </w:r>
            <w:r w:rsidRPr="00FE6060">
              <w:rPr>
                <w:rFonts w:ascii="標楷體" w:eastAsia="標楷體" w:hAnsi="標楷體" w:cs="Times" w:hint="eastAsia"/>
                <w:color w:val="000000"/>
                <w:kern w:val="0"/>
                <w:sz w:val="28"/>
                <w:szCs w:val="28"/>
              </w:rPr>
              <w:t>並列入會議記錄，</w:t>
            </w:r>
            <w:r w:rsidRPr="00FE6060">
              <w:rPr>
                <w:rFonts w:ascii="標楷體" w:eastAsia="標楷體" w:hAnsi="標楷體" w:cs="Times"/>
                <w:color w:val="000000"/>
                <w:kern w:val="0"/>
                <w:sz w:val="28"/>
                <w:szCs w:val="28"/>
              </w:rPr>
              <w:t>以資</w:t>
            </w:r>
            <w:r w:rsidRPr="00FE6060">
              <w:rPr>
                <w:rFonts w:ascii="標楷體" w:eastAsia="標楷體" w:hAnsi="標楷體" w:cs="Times" w:hint="eastAsia"/>
                <w:color w:val="000000"/>
                <w:kern w:val="0"/>
                <w:sz w:val="28"/>
                <w:szCs w:val="28"/>
              </w:rPr>
              <w:t>未來</w:t>
            </w:r>
            <w:r w:rsidRPr="00FE6060">
              <w:rPr>
                <w:rFonts w:ascii="標楷體" w:eastAsia="標楷體" w:hAnsi="標楷體" w:cs="Times"/>
                <w:color w:val="000000"/>
                <w:kern w:val="0"/>
                <w:sz w:val="28"/>
                <w:szCs w:val="28"/>
              </w:rPr>
              <w:t>改進教</w:t>
            </w:r>
          </w:p>
          <w:p w:rsidR="006D0501" w:rsidRPr="00FE6060" w:rsidRDefault="006D0501" w:rsidP="00117456">
            <w:pPr>
              <w:spacing w:line="440" w:lineRule="exact"/>
              <w:ind w:firstLineChars="100" w:firstLine="280"/>
              <w:jc w:val="both"/>
              <w:rPr>
                <w:rFonts w:ascii="標楷體" w:eastAsia="標楷體" w:hAnsi="標楷體" w:cs="Times" w:hint="eastAsia"/>
                <w:color w:val="000000"/>
                <w:kern w:val="0"/>
                <w:sz w:val="28"/>
                <w:szCs w:val="28"/>
              </w:rPr>
            </w:pPr>
            <w:r w:rsidRPr="00FE6060">
              <w:rPr>
                <w:rFonts w:ascii="標楷體" w:eastAsia="標楷體" w:hAnsi="標楷體" w:cs="Times"/>
                <w:color w:val="000000"/>
                <w:kern w:val="0"/>
                <w:sz w:val="28"/>
                <w:szCs w:val="28"/>
              </w:rPr>
              <w:t>學方法。</w:t>
            </w:r>
          </w:p>
        </w:tc>
      </w:tr>
      <w:tr w:rsidR="006D0501" w:rsidRPr="00FE6060" w:rsidTr="00117456">
        <w:trPr>
          <w:trHeight w:val="510"/>
          <w:jc w:val="center"/>
        </w:trPr>
        <w:tc>
          <w:tcPr>
            <w:tcW w:w="1460" w:type="dxa"/>
            <w:vAlign w:val="center"/>
          </w:tcPr>
          <w:p w:rsidR="006D0501" w:rsidRPr="00FE6060" w:rsidRDefault="006D0501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活動摘要</w:t>
            </w:r>
          </w:p>
        </w:tc>
        <w:tc>
          <w:tcPr>
            <w:tcW w:w="8898" w:type="dxa"/>
            <w:gridSpan w:val="4"/>
            <w:vAlign w:val="center"/>
          </w:tcPr>
          <w:p w:rsidR="006D0501" w:rsidRPr="00FE6060" w:rsidRDefault="006D0501" w:rsidP="00117456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電機科於102年 11月 13 日(星期三)第五節舉行102學年度教學觀摩，演示的教師為杜文淵老師，除了該科任教教師參與外，全校有興趣老師也可以參與觀摩。 </w:t>
            </w:r>
          </w:p>
          <w:p w:rsidR="006D0501" w:rsidRPr="00FE6060" w:rsidRDefault="006D0501" w:rsidP="00117456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教學觀摩班級為電機3-2，教授科目：可程式控制實習I、範圍：第三章控制模式。其教學目標有</w:t>
            </w:r>
            <w:proofErr w:type="gramStart"/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proofErr w:type="gramEnd"/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</w:p>
          <w:p w:rsidR="006D0501" w:rsidRPr="00FE6060" w:rsidRDefault="006D0501" w:rsidP="00117456">
            <w:pPr>
              <w:spacing w:line="440" w:lineRule="exact"/>
              <w:ind w:leftChars="300" w:left="1232" w:hangingChars="183" w:hanging="512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一、認知方面：</w:t>
            </w:r>
          </w:p>
          <w:p w:rsidR="006D0501" w:rsidRPr="00FE6060" w:rsidRDefault="006D0501" w:rsidP="00117456">
            <w:pPr>
              <w:spacing w:line="440" w:lineRule="exact"/>
              <w:ind w:leftChars="300" w:left="1232" w:hangingChars="183" w:hanging="512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1.認識控制模式。</w:t>
            </w:r>
          </w:p>
          <w:p w:rsidR="006D0501" w:rsidRPr="00FE6060" w:rsidRDefault="006D0501" w:rsidP="00117456">
            <w:pPr>
              <w:spacing w:line="440" w:lineRule="exact"/>
              <w:ind w:leftChars="300" w:left="1232" w:hangingChars="183" w:hanging="512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2.認識基本指令的運用。</w:t>
            </w:r>
          </w:p>
          <w:p w:rsidR="006D0501" w:rsidRPr="00FE6060" w:rsidRDefault="006D0501" w:rsidP="00117456">
            <w:pPr>
              <w:spacing w:line="440" w:lineRule="exact"/>
              <w:ind w:leftChars="300" w:left="1232" w:hangingChars="183" w:hanging="512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3.指令裡串聯迴路與並聯迴路的關係。</w:t>
            </w:r>
          </w:p>
          <w:p w:rsidR="006D0501" w:rsidRPr="00FE6060" w:rsidRDefault="006D0501" w:rsidP="00117456">
            <w:pPr>
              <w:spacing w:line="440" w:lineRule="exact"/>
              <w:ind w:leftChars="300" w:left="1232" w:hangingChars="183" w:hanging="512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二、技能方面：</w:t>
            </w:r>
          </w:p>
          <w:p w:rsidR="006D0501" w:rsidRPr="00FE6060" w:rsidRDefault="006D0501" w:rsidP="00117456">
            <w:pPr>
              <w:spacing w:line="440" w:lineRule="exact"/>
              <w:ind w:leftChars="300" w:left="1232" w:hangingChars="183" w:hanging="512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1.能應用基本指令來設計時間差。</w:t>
            </w:r>
          </w:p>
          <w:p w:rsidR="006D0501" w:rsidRPr="00FE6060" w:rsidRDefault="006D0501" w:rsidP="00117456">
            <w:pPr>
              <w:spacing w:line="440" w:lineRule="exact"/>
              <w:ind w:leftChars="300" w:left="1232" w:hangingChars="183" w:hanging="512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2.能應用區塊指令來設計閃爍電路。</w:t>
            </w:r>
          </w:p>
          <w:p w:rsidR="006D0501" w:rsidRPr="00FE6060" w:rsidRDefault="006D0501" w:rsidP="00117456">
            <w:pPr>
              <w:spacing w:line="440" w:lineRule="exact"/>
              <w:ind w:leftChars="300" w:left="1232" w:hangingChars="183" w:hanging="512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三、情意方面：</w:t>
            </w:r>
          </w:p>
          <w:p w:rsidR="006D0501" w:rsidRPr="00FE6060" w:rsidRDefault="006D0501" w:rsidP="00117456">
            <w:pPr>
              <w:spacing w:line="440" w:lineRule="exact"/>
              <w:ind w:leftChars="300" w:left="1232" w:hangingChars="183" w:hanging="512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養成良好的學習態度。</w:t>
            </w:r>
          </w:p>
          <w:p w:rsidR="006D0501" w:rsidRPr="00FE6060" w:rsidRDefault="006D0501" w:rsidP="00117456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利用教學媒體輔助教學，同學認真聽講、舉手發問。當老師就實例問題請同學回答，同學們踴躍作答。課中亦分組教學解實例。同學育問題則現場向老師請教。整個上課過程，師生互動狀況非常好。是一場非常成功的教學觀摩。</w:t>
            </w:r>
          </w:p>
        </w:tc>
      </w:tr>
    </w:tbl>
    <w:p w:rsidR="006D0501" w:rsidRPr="00FE6060" w:rsidRDefault="006D0501" w:rsidP="006D0501">
      <w:pPr>
        <w:rPr>
          <w:rFonts w:ascii="標楷體" w:eastAsia="標楷體" w:hAnsi="標楷體"/>
          <w:color w:val="000000"/>
        </w:rPr>
      </w:pPr>
    </w:p>
    <w:tbl>
      <w:tblPr>
        <w:tblW w:w="10358" w:type="dxa"/>
        <w:jc w:val="center"/>
        <w:tblInd w:w="8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32"/>
        <w:gridCol w:w="10"/>
        <w:gridCol w:w="3791"/>
        <w:gridCol w:w="1323"/>
        <w:gridCol w:w="3902"/>
      </w:tblGrid>
      <w:tr w:rsidR="006D0501" w:rsidRPr="00FE6060" w:rsidTr="00117456">
        <w:trPr>
          <w:trHeight w:val="3752"/>
          <w:jc w:val="center"/>
        </w:trPr>
        <w:tc>
          <w:tcPr>
            <w:tcW w:w="5133" w:type="dxa"/>
            <w:gridSpan w:val="3"/>
            <w:vAlign w:val="center"/>
          </w:tcPr>
          <w:p w:rsidR="006D0501" w:rsidRPr="00FE6060" w:rsidRDefault="006D0501" w:rsidP="00117456">
            <w:pPr>
              <w:rPr>
                <w:rFonts w:ascii="標楷體" w:eastAsia="標楷體" w:hAnsi="標楷體" w:hint="eastAsia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noProof/>
                <w:color w:val="000000"/>
                <w:spacing w:val="40"/>
                <w:position w:val="2"/>
              </w:rPr>
              <w:drawing>
                <wp:inline distT="0" distB="0" distL="0" distR="0">
                  <wp:extent cx="2806700" cy="1807845"/>
                  <wp:effectExtent l="0" t="0" r="0" b="1905"/>
                  <wp:docPr id="6" name="圖片 6" descr="IMG_3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30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0" cy="180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5" w:type="dxa"/>
            <w:gridSpan w:val="2"/>
            <w:vAlign w:val="center"/>
          </w:tcPr>
          <w:p w:rsidR="006D0501" w:rsidRPr="00FE6060" w:rsidRDefault="006D0501" w:rsidP="0011745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spacing w:val="40"/>
                <w:position w:val="2"/>
              </w:rPr>
              <w:drawing>
                <wp:inline distT="0" distB="0" distL="0" distR="0">
                  <wp:extent cx="2902585" cy="1807845"/>
                  <wp:effectExtent l="0" t="0" r="0" b="1905"/>
                  <wp:docPr id="5" name="圖片 5" descr="IMG_3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30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585" cy="180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501" w:rsidRPr="00FE6060" w:rsidTr="00117456">
        <w:trPr>
          <w:trHeight w:val="461"/>
          <w:jc w:val="center"/>
        </w:trPr>
        <w:tc>
          <w:tcPr>
            <w:tcW w:w="1342" w:type="dxa"/>
            <w:gridSpan w:val="2"/>
            <w:vAlign w:val="center"/>
          </w:tcPr>
          <w:p w:rsidR="006D0501" w:rsidRPr="00FE6060" w:rsidRDefault="006D0501" w:rsidP="00117456">
            <w:pPr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91" w:type="dxa"/>
            <w:vAlign w:val="center"/>
          </w:tcPr>
          <w:p w:rsidR="006D0501" w:rsidRPr="00FE6060" w:rsidRDefault="006D0501" w:rsidP="00117456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  <w:spacing w:val="40"/>
                <w:position w:val="2"/>
                <w:sz w:val="20"/>
                <w:szCs w:val="20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pacing w:val="40"/>
                <w:position w:val="2"/>
                <w:sz w:val="20"/>
                <w:szCs w:val="20"/>
              </w:rPr>
              <w:t>可程式控制實習實施教學觀摩</w:t>
            </w:r>
            <w:proofErr w:type="gramStart"/>
            <w:r w:rsidRPr="00FE6060">
              <w:rPr>
                <w:rFonts w:ascii="標楷體" w:eastAsia="標楷體" w:hAnsi="標楷體" w:hint="eastAsia"/>
                <w:color w:val="000000"/>
                <w:spacing w:val="40"/>
                <w:position w:val="2"/>
                <w:sz w:val="20"/>
                <w:szCs w:val="20"/>
              </w:rPr>
              <w:t>–</w:t>
            </w:r>
            <w:proofErr w:type="gramEnd"/>
            <w:r w:rsidRPr="00FE6060">
              <w:rPr>
                <w:rFonts w:ascii="標楷體" w:eastAsia="標楷體" w:hAnsi="標楷體" w:hint="eastAsia"/>
                <w:color w:val="000000"/>
                <w:spacing w:val="40"/>
                <w:position w:val="2"/>
                <w:sz w:val="20"/>
                <w:szCs w:val="20"/>
              </w:rPr>
              <w:t>杜文淵老師</w:t>
            </w:r>
          </w:p>
        </w:tc>
        <w:tc>
          <w:tcPr>
            <w:tcW w:w="1323" w:type="dxa"/>
            <w:vAlign w:val="center"/>
          </w:tcPr>
          <w:p w:rsidR="006D0501" w:rsidRPr="00FE6060" w:rsidRDefault="006D0501" w:rsidP="00117456">
            <w:pPr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02" w:type="dxa"/>
            <w:vAlign w:val="center"/>
          </w:tcPr>
          <w:p w:rsidR="006D0501" w:rsidRPr="00FE6060" w:rsidRDefault="006D0501" w:rsidP="00117456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  <w:spacing w:val="40"/>
                <w:position w:val="2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pacing w:val="40"/>
                <w:position w:val="2"/>
              </w:rPr>
              <w:t>參與教學觀摩的教師們，以供日後參考</w:t>
            </w:r>
          </w:p>
        </w:tc>
      </w:tr>
      <w:tr w:rsidR="006D0501" w:rsidRPr="00FE6060" w:rsidTr="00117456">
        <w:trPr>
          <w:trHeight w:val="3924"/>
          <w:jc w:val="center"/>
        </w:trPr>
        <w:tc>
          <w:tcPr>
            <w:tcW w:w="5133" w:type="dxa"/>
            <w:gridSpan w:val="3"/>
            <w:vAlign w:val="center"/>
          </w:tcPr>
          <w:p w:rsidR="006D0501" w:rsidRPr="00FE6060" w:rsidRDefault="006D0501" w:rsidP="0011745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spacing w:val="40"/>
                <w:position w:val="2"/>
              </w:rPr>
              <w:drawing>
                <wp:inline distT="0" distB="0" distL="0" distR="0">
                  <wp:extent cx="2828290" cy="1807845"/>
                  <wp:effectExtent l="0" t="0" r="0" b="1905"/>
                  <wp:docPr id="4" name="圖片 4" descr="IMG_3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30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290" cy="180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5" w:type="dxa"/>
            <w:gridSpan w:val="2"/>
            <w:vAlign w:val="center"/>
          </w:tcPr>
          <w:p w:rsidR="006D0501" w:rsidRPr="00FE6060" w:rsidRDefault="006D0501" w:rsidP="0011745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spacing w:val="40"/>
                <w:position w:val="2"/>
              </w:rPr>
              <w:drawing>
                <wp:inline distT="0" distB="0" distL="0" distR="0">
                  <wp:extent cx="2743200" cy="1807845"/>
                  <wp:effectExtent l="0" t="0" r="0" b="1905"/>
                  <wp:docPr id="3" name="圖片 3" descr="IMG_3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_30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0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501" w:rsidRPr="00FE6060" w:rsidTr="00117456">
        <w:trPr>
          <w:trHeight w:val="478"/>
          <w:jc w:val="center"/>
        </w:trPr>
        <w:tc>
          <w:tcPr>
            <w:tcW w:w="1332" w:type="dxa"/>
            <w:vAlign w:val="center"/>
          </w:tcPr>
          <w:p w:rsidR="006D0501" w:rsidRPr="00FE6060" w:rsidRDefault="006D0501" w:rsidP="00117456">
            <w:pPr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 xml:space="preserve">照片說明 </w:t>
            </w:r>
          </w:p>
        </w:tc>
        <w:tc>
          <w:tcPr>
            <w:tcW w:w="3801" w:type="dxa"/>
            <w:gridSpan w:val="2"/>
            <w:vAlign w:val="center"/>
          </w:tcPr>
          <w:p w:rsidR="006D0501" w:rsidRPr="00FE6060" w:rsidRDefault="006D0501" w:rsidP="00117456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  <w:spacing w:val="40"/>
                <w:position w:val="2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pacing w:val="40"/>
                <w:position w:val="2"/>
              </w:rPr>
              <w:t>參與教學觀摩的教師們，以供日後參考</w:t>
            </w:r>
          </w:p>
        </w:tc>
        <w:tc>
          <w:tcPr>
            <w:tcW w:w="1323" w:type="dxa"/>
            <w:vAlign w:val="center"/>
          </w:tcPr>
          <w:p w:rsidR="006D0501" w:rsidRPr="00FE6060" w:rsidRDefault="006D0501" w:rsidP="00117456">
            <w:pPr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02" w:type="dxa"/>
            <w:vAlign w:val="center"/>
          </w:tcPr>
          <w:p w:rsidR="006D0501" w:rsidRPr="00FE6060" w:rsidRDefault="006D0501" w:rsidP="00117456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  <w:spacing w:val="40"/>
                <w:position w:val="2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pacing w:val="40"/>
                <w:position w:val="2"/>
                <w:sz w:val="28"/>
                <w:szCs w:val="28"/>
              </w:rPr>
              <w:t>實施教學觀摩班級電機科3年2班</w:t>
            </w:r>
          </w:p>
        </w:tc>
      </w:tr>
      <w:tr w:rsidR="006D0501" w:rsidRPr="00FE6060" w:rsidTr="00117456">
        <w:trPr>
          <w:trHeight w:val="3924"/>
          <w:jc w:val="center"/>
        </w:trPr>
        <w:tc>
          <w:tcPr>
            <w:tcW w:w="5133" w:type="dxa"/>
            <w:gridSpan w:val="3"/>
            <w:vAlign w:val="center"/>
          </w:tcPr>
          <w:p w:rsidR="006D0501" w:rsidRPr="00FE6060" w:rsidRDefault="006D0501" w:rsidP="0011745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spacing w:val="40"/>
                <w:position w:val="2"/>
              </w:rPr>
              <w:drawing>
                <wp:inline distT="0" distB="0" distL="0" distR="0">
                  <wp:extent cx="2774950" cy="1807845"/>
                  <wp:effectExtent l="0" t="0" r="6350" b="1905"/>
                  <wp:docPr id="2" name="圖片 2" descr="IMG_3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_30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0" cy="180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5" w:type="dxa"/>
            <w:gridSpan w:val="2"/>
            <w:vAlign w:val="center"/>
          </w:tcPr>
          <w:p w:rsidR="006D0501" w:rsidRPr="00FE6060" w:rsidRDefault="006D0501" w:rsidP="0011745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spacing w:val="40"/>
                <w:position w:val="2"/>
              </w:rPr>
              <w:drawing>
                <wp:inline distT="0" distB="0" distL="0" distR="0">
                  <wp:extent cx="2806700" cy="1807845"/>
                  <wp:effectExtent l="0" t="0" r="0" b="1905"/>
                  <wp:docPr id="1" name="圖片 1" descr="IMG_3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G_3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0" cy="180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501" w:rsidRPr="00FE6060" w:rsidTr="00117456">
        <w:trPr>
          <w:trHeight w:val="300"/>
          <w:jc w:val="center"/>
        </w:trPr>
        <w:tc>
          <w:tcPr>
            <w:tcW w:w="1332" w:type="dxa"/>
            <w:vAlign w:val="center"/>
          </w:tcPr>
          <w:p w:rsidR="006D0501" w:rsidRPr="00FE6060" w:rsidRDefault="006D0501" w:rsidP="00117456">
            <w:pPr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 xml:space="preserve">照片說明 </w:t>
            </w:r>
          </w:p>
        </w:tc>
        <w:tc>
          <w:tcPr>
            <w:tcW w:w="3801" w:type="dxa"/>
            <w:gridSpan w:val="2"/>
            <w:vAlign w:val="center"/>
          </w:tcPr>
          <w:p w:rsidR="006D0501" w:rsidRPr="00FE6060" w:rsidRDefault="006D0501" w:rsidP="0011745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pacing w:val="40"/>
                <w:position w:val="2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pacing w:val="40"/>
                <w:position w:val="2"/>
              </w:rPr>
              <w:t>學生舉手發問</w:t>
            </w:r>
          </w:p>
        </w:tc>
        <w:tc>
          <w:tcPr>
            <w:tcW w:w="1323" w:type="dxa"/>
            <w:vAlign w:val="center"/>
          </w:tcPr>
          <w:p w:rsidR="006D0501" w:rsidRPr="00FE6060" w:rsidRDefault="006D0501" w:rsidP="00117456">
            <w:pPr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02" w:type="dxa"/>
            <w:vAlign w:val="center"/>
          </w:tcPr>
          <w:p w:rsidR="006D0501" w:rsidRPr="00FE6060" w:rsidRDefault="006D0501" w:rsidP="0011745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pacing w:val="40"/>
                <w:position w:val="2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pacing w:val="40"/>
                <w:position w:val="2"/>
                <w:sz w:val="28"/>
                <w:szCs w:val="28"/>
              </w:rPr>
              <w:t>學生回答實例</w:t>
            </w:r>
          </w:p>
        </w:tc>
      </w:tr>
    </w:tbl>
    <w:p w:rsidR="006D0501" w:rsidRPr="00FE6060" w:rsidRDefault="006D0501" w:rsidP="006D0501">
      <w:pPr>
        <w:jc w:val="center"/>
        <w:rPr>
          <w:rFonts w:ascii="標楷體" w:eastAsia="標楷體" w:hAnsi="標楷體" w:hint="eastAsia"/>
          <w:color w:val="000000"/>
        </w:rPr>
      </w:pPr>
    </w:p>
    <w:p w:rsidR="002E1C6C" w:rsidRDefault="002E1C6C"/>
    <w:sectPr w:rsidR="002E1C6C" w:rsidSect="006D050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01"/>
    <w:rsid w:val="002E1C6C"/>
    <w:rsid w:val="006D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5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D050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5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D05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>SYNNEX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2014-08-13T02:47:00Z</dcterms:created>
  <dcterms:modified xsi:type="dcterms:W3CDTF">2014-08-13T02:47:00Z</dcterms:modified>
</cp:coreProperties>
</file>