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C6B" w:rsidRPr="009909FE" w:rsidRDefault="005E2C6B" w:rsidP="005E2C6B">
      <w:pPr>
        <w:spacing w:line="480" w:lineRule="exact"/>
        <w:jc w:val="center"/>
        <w:rPr>
          <w:rFonts w:ascii="標楷體" w:eastAsia="標楷體" w:hAnsi="標楷體" w:hint="eastAsia"/>
          <w:b/>
          <w:color w:val="000000"/>
        </w:rPr>
      </w:pPr>
      <w:r w:rsidRPr="009909FE">
        <w:rPr>
          <w:rFonts w:ascii="標楷體" w:eastAsia="標楷體" w:hAnsi="標楷體" w:hint="eastAsia"/>
          <w:b/>
          <w:color w:val="000000"/>
          <w:sz w:val="36"/>
          <w:szCs w:val="36"/>
        </w:rPr>
        <w:t>高英高級工商職業學校辦理102學年度活動成果</w:t>
      </w:r>
    </w:p>
    <w:tbl>
      <w:tblPr>
        <w:tblW w:w="10358" w:type="dxa"/>
        <w:jc w:val="center"/>
        <w:tblInd w:w="86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176"/>
        <w:gridCol w:w="8"/>
        <w:gridCol w:w="301"/>
        <w:gridCol w:w="2988"/>
        <w:gridCol w:w="766"/>
        <w:gridCol w:w="1214"/>
        <w:gridCol w:w="598"/>
        <w:gridCol w:w="1420"/>
        <w:gridCol w:w="1887"/>
      </w:tblGrid>
      <w:tr w:rsidR="005E2C6B" w:rsidRPr="009909FE" w:rsidTr="000F284B">
        <w:trPr>
          <w:trHeight w:val="567"/>
          <w:jc w:val="center"/>
        </w:trPr>
        <w:tc>
          <w:tcPr>
            <w:tcW w:w="1485" w:type="dxa"/>
            <w:gridSpan w:val="3"/>
            <w:shd w:val="clear" w:color="auto" w:fill="auto"/>
            <w:vAlign w:val="center"/>
          </w:tcPr>
          <w:p w:rsidR="005E2C6B" w:rsidRPr="009909FE" w:rsidRDefault="005E2C6B" w:rsidP="000F284B">
            <w:pPr>
              <w:jc w:val="center"/>
              <w:rPr>
                <w:rFonts w:ascii="標楷體" w:eastAsia="標楷體" w:hAnsi="標楷體"/>
                <w:color w:val="000000"/>
                <w:sz w:val="28"/>
                <w:szCs w:val="28"/>
              </w:rPr>
            </w:pPr>
            <w:r w:rsidRPr="009909FE">
              <w:rPr>
                <w:rFonts w:ascii="標楷體" w:eastAsia="標楷體" w:hAnsi="標楷體" w:hint="eastAsia"/>
                <w:color w:val="000000"/>
                <w:sz w:val="28"/>
                <w:szCs w:val="28"/>
              </w:rPr>
              <w:t>活動名稱</w:t>
            </w:r>
          </w:p>
        </w:tc>
        <w:tc>
          <w:tcPr>
            <w:tcW w:w="8873" w:type="dxa"/>
            <w:gridSpan w:val="6"/>
            <w:shd w:val="clear" w:color="auto" w:fill="auto"/>
            <w:vAlign w:val="center"/>
          </w:tcPr>
          <w:p w:rsidR="005E2C6B" w:rsidRPr="009909FE" w:rsidRDefault="005E2C6B" w:rsidP="000F284B">
            <w:pPr>
              <w:jc w:val="center"/>
              <w:rPr>
                <w:rFonts w:ascii="標楷體" w:eastAsia="標楷體" w:hAnsi="標楷體"/>
                <w:color w:val="000000"/>
                <w:sz w:val="28"/>
                <w:szCs w:val="28"/>
              </w:rPr>
            </w:pPr>
            <w:bookmarkStart w:id="0" w:name="_GoBack"/>
            <w:r w:rsidRPr="009909FE">
              <w:rPr>
                <w:rFonts w:ascii="標楷體" w:eastAsia="標楷體" w:hAnsi="標楷體" w:hint="eastAsia"/>
                <w:color w:val="000000"/>
                <w:sz w:val="28"/>
                <w:szCs w:val="28"/>
              </w:rPr>
              <w:t>自動控制創意研習社</w:t>
            </w:r>
            <w:bookmarkEnd w:id="0"/>
          </w:p>
        </w:tc>
      </w:tr>
      <w:tr w:rsidR="005E2C6B" w:rsidRPr="009909FE" w:rsidTr="000F284B">
        <w:trPr>
          <w:trHeight w:val="567"/>
          <w:jc w:val="center"/>
        </w:trPr>
        <w:tc>
          <w:tcPr>
            <w:tcW w:w="1485" w:type="dxa"/>
            <w:gridSpan w:val="3"/>
            <w:shd w:val="clear" w:color="auto" w:fill="auto"/>
            <w:vAlign w:val="center"/>
          </w:tcPr>
          <w:p w:rsidR="005E2C6B" w:rsidRPr="009909FE" w:rsidRDefault="005E2C6B" w:rsidP="000F284B">
            <w:pPr>
              <w:jc w:val="center"/>
              <w:rPr>
                <w:rFonts w:ascii="標楷體" w:eastAsia="標楷體" w:hAnsi="標楷體"/>
                <w:color w:val="000000"/>
                <w:sz w:val="28"/>
                <w:szCs w:val="28"/>
              </w:rPr>
            </w:pPr>
            <w:r w:rsidRPr="009909FE">
              <w:rPr>
                <w:rFonts w:ascii="標楷體" w:eastAsia="標楷體" w:hAnsi="標楷體" w:hint="eastAsia"/>
                <w:color w:val="000000"/>
                <w:sz w:val="28"/>
                <w:szCs w:val="28"/>
              </w:rPr>
              <w:t>主辦單位</w:t>
            </w:r>
          </w:p>
        </w:tc>
        <w:tc>
          <w:tcPr>
            <w:tcW w:w="2988" w:type="dxa"/>
            <w:shd w:val="clear" w:color="auto" w:fill="auto"/>
            <w:vAlign w:val="center"/>
          </w:tcPr>
          <w:p w:rsidR="005E2C6B" w:rsidRPr="009909FE" w:rsidRDefault="005E2C6B" w:rsidP="000F284B">
            <w:pPr>
              <w:jc w:val="center"/>
              <w:rPr>
                <w:rFonts w:ascii="標楷體" w:eastAsia="標楷體" w:hAnsi="標楷體"/>
                <w:color w:val="000000"/>
                <w:sz w:val="28"/>
                <w:szCs w:val="28"/>
              </w:rPr>
            </w:pPr>
            <w:r w:rsidRPr="009909FE">
              <w:rPr>
                <w:rFonts w:ascii="標楷體" w:eastAsia="標楷體" w:hAnsi="標楷體" w:hint="eastAsia"/>
                <w:color w:val="000000"/>
                <w:sz w:val="28"/>
                <w:szCs w:val="28"/>
              </w:rPr>
              <w:t>電機科</w:t>
            </w:r>
          </w:p>
        </w:tc>
        <w:tc>
          <w:tcPr>
            <w:tcW w:w="2578" w:type="dxa"/>
            <w:gridSpan w:val="3"/>
            <w:shd w:val="clear" w:color="auto" w:fill="auto"/>
            <w:vAlign w:val="center"/>
          </w:tcPr>
          <w:p w:rsidR="005E2C6B" w:rsidRPr="009909FE" w:rsidRDefault="005E2C6B" w:rsidP="000F284B">
            <w:pPr>
              <w:jc w:val="center"/>
              <w:rPr>
                <w:rFonts w:ascii="標楷體" w:eastAsia="標楷體" w:hAnsi="標楷體"/>
                <w:color w:val="000000"/>
                <w:sz w:val="28"/>
                <w:szCs w:val="28"/>
              </w:rPr>
            </w:pPr>
            <w:r w:rsidRPr="009909FE">
              <w:rPr>
                <w:rFonts w:ascii="標楷體" w:eastAsia="標楷體" w:hAnsi="標楷體" w:hint="eastAsia"/>
                <w:color w:val="000000"/>
                <w:sz w:val="28"/>
                <w:szCs w:val="28"/>
              </w:rPr>
              <w:t>活動地點</w:t>
            </w:r>
          </w:p>
        </w:tc>
        <w:tc>
          <w:tcPr>
            <w:tcW w:w="3307" w:type="dxa"/>
            <w:gridSpan w:val="2"/>
            <w:shd w:val="clear" w:color="auto" w:fill="auto"/>
            <w:vAlign w:val="center"/>
          </w:tcPr>
          <w:p w:rsidR="005E2C6B" w:rsidRPr="009909FE" w:rsidRDefault="005E2C6B" w:rsidP="000F284B">
            <w:pPr>
              <w:jc w:val="center"/>
              <w:rPr>
                <w:rFonts w:ascii="標楷體" w:eastAsia="標楷體" w:hAnsi="標楷體"/>
                <w:color w:val="000000"/>
                <w:sz w:val="28"/>
                <w:szCs w:val="28"/>
              </w:rPr>
            </w:pPr>
            <w:r w:rsidRPr="009909FE">
              <w:rPr>
                <w:rFonts w:ascii="標楷體" w:eastAsia="標楷體" w:hAnsi="標楷體" w:hint="eastAsia"/>
                <w:color w:val="000000"/>
                <w:sz w:val="28"/>
                <w:szCs w:val="28"/>
              </w:rPr>
              <w:t>PLC機電整合工場</w:t>
            </w:r>
          </w:p>
        </w:tc>
      </w:tr>
      <w:tr w:rsidR="005E2C6B" w:rsidRPr="009909FE" w:rsidTr="000F284B">
        <w:trPr>
          <w:trHeight w:val="628"/>
          <w:jc w:val="center"/>
        </w:trPr>
        <w:tc>
          <w:tcPr>
            <w:tcW w:w="1485" w:type="dxa"/>
            <w:gridSpan w:val="3"/>
            <w:shd w:val="clear" w:color="auto" w:fill="auto"/>
            <w:vAlign w:val="center"/>
          </w:tcPr>
          <w:p w:rsidR="005E2C6B" w:rsidRPr="009909FE" w:rsidRDefault="005E2C6B" w:rsidP="000F284B">
            <w:pPr>
              <w:jc w:val="center"/>
              <w:rPr>
                <w:rFonts w:ascii="標楷體" w:eastAsia="標楷體" w:hAnsi="標楷體"/>
                <w:color w:val="000000"/>
                <w:sz w:val="28"/>
                <w:szCs w:val="28"/>
              </w:rPr>
            </w:pPr>
            <w:r w:rsidRPr="009909FE">
              <w:rPr>
                <w:rFonts w:ascii="標楷體" w:eastAsia="標楷體" w:hAnsi="標楷體" w:hint="eastAsia"/>
                <w:color w:val="000000"/>
                <w:sz w:val="28"/>
                <w:szCs w:val="28"/>
              </w:rPr>
              <w:t>活動日期</w:t>
            </w:r>
          </w:p>
        </w:tc>
        <w:tc>
          <w:tcPr>
            <w:tcW w:w="5566" w:type="dxa"/>
            <w:gridSpan w:val="4"/>
            <w:shd w:val="clear" w:color="auto" w:fill="auto"/>
            <w:vAlign w:val="center"/>
          </w:tcPr>
          <w:p w:rsidR="005E2C6B" w:rsidRPr="009909FE" w:rsidRDefault="005E2C6B" w:rsidP="000F284B">
            <w:pPr>
              <w:jc w:val="center"/>
              <w:rPr>
                <w:rFonts w:ascii="標楷體" w:eastAsia="標楷體" w:hAnsi="標楷體"/>
                <w:color w:val="000000"/>
                <w:sz w:val="28"/>
                <w:szCs w:val="28"/>
              </w:rPr>
            </w:pPr>
            <w:r w:rsidRPr="009909FE">
              <w:rPr>
                <w:rFonts w:ascii="標楷體" w:eastAsia="標楷體" w:hAnsi="標楷體" w:hint="eastAsia"/>
                <w:color w:val="000000"/>
                <w:sz w:val="28"/>
                <w:szCs w:val="28"/>
              </w:rPr>
              <w:t>102年</w:t>
            </w:r>
            <w:r w:rsidRPr="009909FE">
              <w:rPr>
                <w:rFonts w:ascii="標楷體" w:eastAsia="標楷體" w:hAnsi="標楷體"/>
                <w:color w:val="000000"/>
                <w:sz w:val="28"/>
                <w:szCs w:val="28"/>
              </w:rPr>
              <w:t>0</w:t>
            </w:r>
            <w:r w:rsidRPr="009909FE">
              <w:rPr>
                <w:rFonts w:ascii="標楷體" w:eastAsia="標楷體" w:hAnsi="標楷體" w:hint="eastAsia"/>
                <w:color w:val="000000"/>
                <w:sz w:val="28"/>
                <w:szCs w:val="28"/>
              </w:rPr>
              <w:t>9月14日至102年1月17日</w:t>
            </w:r>
          </w:p>
        </w:tc>
        <w:tc>
          <w:tcPr>
            <w:tcW w:w="1420" w:type="dxa"/>
            <w:shd w:val="clear" w:color="auto" w:fill="auto"/>
            <w:vAlign w:val="center"/>
          </w:tcPr>
          <w:p w:rsidR="005E2C6B" w:rsidRPr="009909FE" w:rsidRDefault="005E2C6B" w:rsidP="000F284B">
            <w:pPr>
              <w:spacing w:line="360" w:lineRule="exact"/>
              <w:jc w:val="center"/>
              <w:rPr>
                <w:rFonts w:ascii="標楷體" w:eastAsia="標楷體" w:hAnsi="標楷體"/>
                <w:color w:val="000000"/>
                <w:sz w:val="28"/>
                <w:szCs w:val="28"/>
              </w:rPr>
            </w:pPr>
            <w:r w:rsidRPr="009909FE">
              <w:rPr>
                <w:rFonts w:ascii="標楷體" w:eastAsia="標楷體" w:hAnsi="標楷體" w:hint="eastAsia"/>
                <w:color w:val="000000"/>
                <w:sz w:val="28"/>
                <w:szCs w:val="28"/>
              </w:rPr>
              <w:t>參加人數</w:t>
            </w:r>
          </w:p>
        </w:tc>
        <w:tc>
          <w:tcPr>
            <w:tcW w:w="1887" w:type="dxa"/>
            <w:shd w:val="clear" w:color="auto" w:fill="auto"/>
            <w:vAlign w:val="center"/>
          </w:tcPr>
          <w:p w:rsidR="005E2C6B" w:rsidRPr="009909FE" w:rsidRDefault="005E2C6B" w:rsidP="000F284B">
            <w:pPr>
              <w:rPr>
                <w:rFonts w:ascii="標楷體" w:eastAsia="標楷體" w:hAnsi="標楷體" w:hint="eastAsia"/>
                <w:color w:val="000000"/>
                <w:sz w:val="28"/>
                <w:szCs w:val="28"/>
              </w:rPr>
            </w:pPr>
            <w:r w:rsidRPr="009909FE">
              <w:rPr>
                <w:rFonts w:ascii="標楷體" w:eastAsia="標楷體" w:hAnsi="標楷體" w:hint="eastAsia"/>
                <w:color w:val="000000"/>
                <w:sz w:val="28"/>
                <w:szCs w:val="28"/>
              </w:rPr>
              <w:t>學生40人</w:t>
            </w:r>
          </w:p>
        </w:tc>
      </w:tr>
      <w:tr w:rsidR="005E2C6B" w:rsidRPr="009909FE" w:rsidTr="000F284B">
        <w:trPr>
          <w:trHeight w:val="510"/>
          <w:jc w:val="center"/>
        </w:trPr>
        <w:tc>
          <w:tcPr>
            <w:tcW w:w="1485" w:type="dxa"/>
            <w:gridSpan w:val="3"/>
            <w:shd w:val="clear" w:color="auto" w:fill="auto"/>
            <w:vAlign w:val="center"/>
          </w:tcPr>
          <w:p w:rsidR="005E2C6B" w:rsidRPr="009909FE" w:rsidRDefault="005E2C6B" w:rsidP="000F284B">
            <w:pPr>
              <w:jc w:val="center"/>
              <w:rPr>
                <w:rFonts w:ascii="標楷體" w:eastAsia="標楷體" w:hAnsi="標楷體"/>
                <w:color w:val="000000"/>
                <w:sz w:val="28"/>
                <w:szCs w:val="28"/>
              </w:rPr>
            </w:pPr>
            <w:r w:rsidRPr="009909FE">
              <w:rPr>
                <w:rFonts w:ascii="標楷體" w:eastAsia="標楷體" w:hAnsi="標楷體" w:hint="eastAsia"/>
                <w:color w:val="000000"/>
                <w:sz w:val="28"/>
                <w:szCs w:val="28"/>
              </w:rPr>
              <w:t>活動內容</w:t>
            </w:r>
          </w:p>
        </w:tc>
        <w:tc>
          <w:tcPr>
            <w:tcW w:w="8873" w:type="dxa"/>
            <w:gridSpan w:val="6"/>
            <w:shd w:val="clear" w:color="auto" w:fill="auto"/>
            <w:vAlign w:val="center"/>
          </w:tcPr>
          <w:p w:rsidR="005E2C6B" w:rsidRPr="009909FE" w:rsidRDefault="005E2C6B" w:rsidP="000F284B">
            <w:pPr>
              <w:widowControl/>
              <w:snapToGrid w:val="0"/>
              <w:spacing w:line="440" w:lineRule="exact"/>
              <w:jc w:val="both"/>
              <w:rPr>
                <w:rFonts w:ascii="標楷體" w:eastAsia="標楷體" w:hAnsi="標楷體" w:cs="新細明體"/>
                <w:bCs/>
                <w:color w:val="000000"/>
                <w:kern w:val="0"/>
                <w:sz w:val="28"/>
                <w:szCs w:val="28"/>
              </w:rPr>
            </w:pPr>
            <w:r w:rsidRPr="009909FE">
              <w:rPr>
                <w:rFonts w:ascii="標楷體" w:eastAsia="標楷體" w:hAnsi="標楷體" w:hint="eastAsia"/>
                <w:color w:val="000000"/>
              </w:rPr>
              <w:t xml:space="preserve">    </w:t>
            </w:r>
            <w:r w:rsidRPr="009909FE">
              <w:rPr>
                <w:rFonts w:ascii="標楷體" w:eastAsia="標楷體" w:hAnsi="標楷體" w:cs="DFKaiShu-SB-Estd-BF" w:hint="eastAsia"/>
                <w:color w:val="000000"/>
                <w:kern w:val="0"/>
                <w:sz w:val="28"/>
                <w:szCs w:val="28"/>
              </w:rPr>
              <w:t>為使本校學生於社團活動期間，以團隊合作之分組激發創意方式，導入自動控制相關知識，以期創造同學間相互合作及共同研討創意研究，發揮學生潛能，進而能學習到整合性多種專業技能，與團結合作及彼此溝通能力。實體製作內容以整合在</w:t>
            </w:r>
            <w:proofErr w:type="gramStart"/>
            <w:r w:rsidRPr="009909FE">
              <w:rPr>
                <w:rFonts w:ascii="標楷體" w:eastAsia="標楷體" w:hAnsi="標楷體" w:cs="DFKaiShu-SB-Estd-BF" w:hint="eastAsia"/>
                <w:color w:val="000000"/>
                <w:kern w:val="0"/>
                <w:sz w:val="28"/>
                <w:szCs w:val="28"/>
              </w:rPr>
              <w:t>校所習之</w:t>
            </w:r>
            <w:proofErr w:type="gramEnd"/>
            <w:r w:rsidRPr="009909FE">
              <w:rPr>
                <w:rFonts w:ascii="標楷體" w:eastAsia="標楷體" w:hAnsi="標楷體" w:cs="DFKaiShu-SB-Estd-BF" w:hint="eastAsia"/>
                <w:color w:val="000000"/>
                <w:kern w:val="0"/>
                <w:sz w:val="28"/>
                <w:szCs w:val="28"/>
              </w:rPr>
              <w:t>課程為主；課程進行內容可為各式軟體設計、硬體應用或軟硬體機電整合等，涵蓋電腦相關設計軟體、電子電路、電力與控制、光電與半導體、單晶片等五大類應用，以充實學生整合性專業技能與溝通協調能力。</w:t>
            </w:r>
          </w:p>
        </w:tc>
      </w:tr>
      <w:tr w:rsidR="005E2C6B" w:rsidRPr="009909FE" w:rsidTr="000F284B">
        <w:trPr>
          <w:trHeight w:val="510"/>
          <w:jc w:val="center"/>
        </w:trPr>
        <w:tc>
          <w:tcPr>
            <w:tcW w:w="1485" w:type="dxa"/>
            <w:gridSpan w:val="3"/>
            <w:shd w:val="clear" w:color="auto" w:fill="auto"/>
            <w:vAlign w:val="center"/>
          </w:tcPr>
          <w:p w:rsidR="005E2C6B" w:rsidRPr="009909FE" w:rsidRDefault="005E2C6B" w:rsidP="000F284B">
            <w:pPr>
              <w:jc w:val="center"/>
              <w:rPr>
                <w:rFonts w:ascii="標楷體" w:eastAsia="標楷體" w:hAnsi="標楷體"/>
                <w:color w:val="000000"/>
                <w:sz w:val="28"/>
                <w:szCs w:val="28"/>
              </w:rPr>
            </w:pPr>
            <w:r w:rsidRPr="009909FE">
              <w:rPr>
                <w:rFonts w:ascii="標楷體" w:eastAsia="標楷體" w:hAnsi="標楷體" w:hint="eastAsia"/>
                <w:color w:val="000000"/>
                <w:sz w:val="28"/>
                <w:szCs w:val="28"/>
              </w:rPr>
              <w:t>活動摘要</w:t>
            </w:r>
          </w:p>
        </w:tc>
        <w:tc>
          <w:tcPr>
            <w:tcW w:w="8873" w:type="dxa"/>
            <w:gridSpan w:val="6"/>
            <w:shd w:val="clear" w:color="auto" w:fill="auto"/>
            <w:vAlign w:val="center"/>
          </w:tcPr>
          <w:p w:rsidR="005E2C6B" w:rsidRPr="009909FE" w:rsidRDefault="005E2C6B" w:rsidP="000F284B">
            <w:pPr>
              <w:spacing w:line="440" w:lineRule="exact"/>
              <w:rPr>
                <w:rFonts w:ascii="標楷體" w:eastAsia="標楷體" w:hAnsi="標楷體" w:hint="eastAsia"/>
                <w:color w:val="000000"/>
                <w:sz w:val="28"/>
                <w:szCs w:val="28"/>
              </w:rPr>
            </w:pPr>
            <w:r w:rsidRPr="009909FE">
              <w:rPr>
                <w:rFonts w:ascii="標楷體" w:eastAsia="標楷體" w:hAnsi="標楷體" w:hint="eastAsia"/>
                <w:color w:val="000000"/>
                <w:sz w:val="28"/>
                <w:szCs w:val="28"/>
              </w:rPr>
              <w:t xml:space="preserve">   社團活動實施期間為：</w:t>
            </w:r>
            <w:r w:rsidRPr="009909FE">
              <w:rPr>
                <w:rFonts w:ascii="標楷體" w:eastAsia="標楷體" w:hAnsi="標楷體"/>
                <w:color w:val="000000"/>
                <w:sz w:val="28"/>
                <w:szCs w:val="28"/>
              </w:rPr>
              <w:t>10</w:t>
            </w:r>
            <w:r w:rsidRPr="009909FE">
              <w:rPr>
                <w:rFonts w:ascii="標楷體" w:eastAsia="標楷體" w:hAnsi="標楷體" w:hint="eastAsia"/>
                <w:color w:val="000000"/>
                <w:sz w:val="28"/>
                <w:szCs w:val="28"/>
              </w:rPr>
              <w:t>2學年度上學期每月第</w:t>
            </w:r>
            <w:r w:rsidRPr="009909FE">
              <w:rPr>
                <w:rFonts w:ascii="標楷體" w:eastAsia="標楷體" w:hAnsi="標楷體"/>
                <w:color w:val="000000"/>
                <w:sz w:val="28"/>
                <w:szCs w:val="28"/>
              </w:rPr>
              <w:t>1</w:t>
            </w:r>
            <w:r w:rsidRPr="009909FE">
              <w:rPr>
                <w:rFonts w:ascii="標楷體" w:eastAsia="標楷體" w:hAnsi="標楷體" w:hint="eastAsia"/>
                <w:color w:val="000000"/>
                <w:sz w:val="28"/>
                <w:szCs w:val="28"/>
              </w:rPr>
              <w:t>至</w:t>
            </w:r>
            <w:r w:rsidRPr="009909FE">
              <w:rPr>
                <w:rFonts w:ascii="標楷體" w:eastAsia="標楷體" w:hAnsi="標楷體"/>
                <w:color w:val="000000"/>
                <w:sz w:val="28"/>
                <w:szCs w:val="28"/>
              </w:rPr>
              <w:t>3</w:t>
            </w:r>
            <w:proofErr w:type="gramStart"/>
            <w:r w:rsidRPr="009909FE">
              <w:rPr>
                <w:rFonts w:ascii="標楷體" w:eastAsia="標楷體" w:hAnsi="標楷體" w:hint="eastAsia"/>
                <w:color w:val="000000"/>
                <w:sz w:val="28"/>
                <w:szCs w:val="28"/>
              </w:rPr>
              <w:t>週</w:t>
            </w:r>
            <w:proofErr w:type="gramEnd"/>
            <w:r w:rsidRPr="009909FE">
              <w:rPr>
                <w:rFonts w:ascii="標楷體" w:eastAsia="標楷體" w:hAnsi="標楷體" w:hint="eastAsia"/>
                <w:color w:val="000000"/>
                <w:sz w:val="28"/>
                <w:szCs w:val="28"/>
              </w:rPr>
              <w:t>星期五第3、4節。於社團活動期間，以團隊合作之分組激發創意方式，導入自動控制相關知識，以期創造同學間相互合作及共同研討創意研究，發揮學生潛能，進而能學習到整合性多種專業技能，與團結合作及彼此溝通能力。實體製作內容以整合在</w:t>
            </w:r>
            <w:proofErr w:type="gramStart"/>
            <w:r w:rsidRPr="009909FE">
              <w:rPr>
                <w:rFonts w:ascii="標楷體" w:eastAsia="標楷體" w:hAnsi="標楷體" w:hint="eastAsia"/>
                <w:color w:val="000000"/>
                <w:sz w:val="28"/>
                <w:szCs w:val="28"/>
              </w:rPr>
              <w:t>校所習之</w:t>
            </w:r>
            <w:proofErr w:type="gramEnd"/>
            <w:r w:rsidRPr="009909FE">
              <w:rPr>
                <w:rFonts w:ascii="標楷體" w:eastAsia="標楷體" w:hAnsi="標楷體" w:hint="eastAsia"/>
                <w:color w:val="000000"/>
                <w:sz w:val="28"/>
                <w:szCs w:val="28"/>
              </w:rPr>
              <w:t>課程為主；課程進行內容可為各式軟體設計、硬體應用或軟硬體機電整合等，涵蓋電腦相關設計軟體、電子電路、電力與控制、光電與半導體、單晶片等五大類應用，以充實學生整合性專業技能與溝通協調能力。</w:t>
            </w:r>
            <w:r w:rsidRPr="009909FE">
              <w:rPr>
                <w:rFonts w:ascii="標楷體" w:eastAsia="標楷體" w:hAnsi="標楷體"/>
                <w:color w:val="000000"/>
                <w:sz w:val="28"/>
                <w:szCs w:val="28"/>
              </w:rPr>
              <w:t xml:space="preserve"> </w:t>
            </w:r>
          </w:p>
          <w:p w:rsidR="005E2C6B" w:rsidRPr="009909FE" w:rsidRDefault="005E2C6B" w:rsidP="000F284B">
            <w:pPr>
              <w:spacing w:line="440" w:lineRule="exact"/>
              <w:rPr>
                <w:rFonts w:ascii="標楷體" w:eastAsia="標楷體" w:hAnsi="標楷體" w:hint="eastAsia"/>
                <w:color w:val="000000"/>
                <w:sz w:val="28"/>
                <w:szCs w:val="28"/>
              </w:rPr>
            </w:pPr>
            <w:r w:rsidRPr="009909FE">
              <w:rPr>
                <w:rFonts w:ascii="標楷體" w:eastAsia="標楷體" w:hAnsi="標楷體" w:hint="eastAsia"/>
                <w:color w:val="000000"/>
                <w:sz w:val="28"/>
                <w:szCs w:val="28"/>
              </w:rPr>
              <w:t xml:space="preserve">    自動控制創意研習社活動主要目的：讓學生學習多種技能，發揮潛在才藝，培養美育情操，修習內在涵養，鍛鍊強健體魄，增進同學情誼，充實休閒生活。社團很榮幸地邀請到高苑科技大學電機系副教授王俊超來擔任此課程，</w:t>
            </w:r>
            <w:smartTag w:uri="urn:schemas-microsoft-com:office:smarttags" w:element="PersonName">
              <w:smartTagPr>
                <w:attr w:name="ProductID" w:val="王"/>
              </w:smartTagPr>
              <w:r w:rsidRPr="009909FE">
                <w:rPr>
                  <w:rFonts w:ascii="標楷體" w:eastAsia="標楷體" w:hAnsi="標楷體" w:hint="eastAsia"/>
                  <w:color w:val="000000"/>
                  <w:sz w:val="28"/>
                  <w:szCs w:val="28"/>
                </w:rPr>
                <w:t>王</w:t>
              </w:r>
            </w:smartTag>
            <w:r w:rsidRPr="009909FE">
              <w:rPr>
                <w:rFonts w:ascii="標楷體" w:eastAsia="標楷體" w:hAnsi="標楷體" w:hint="eastAsia"/>
                <w:color w:val="000000"/>
                <w:sz w:val="28"/>
                <w:szCs w:val="28"/>
              </w:rPr>
              <w:t>教授畢業於國立高雄第一科技大學工程科技研究所博士，學經歷非常豐富，活潑、專業教學讓學生受益匪淺。</w:t>
            </w:r>
          </w:p>
          <w:p w:rsidR="005E2C6B" w:rsidRPr="009909FE" w:rsidRDefault="005E2C6B" w:rsidP="000F284B">
            <w:pPr>
              <w:spacing w:line="440" w:lineRule="exact"/>
              <w:rPr>
                <w:rFonts w:hint="eastAsia"/>
                <w:color w:val="000000"/>
              </w:rPr>
            </w:pPr>
            <w:r w:rsidRPr="009909FE">
              <w:rPr>
                <w:rFonts w:ascii="標楷體" w:eastAsia="標楷體" w:hAnsi="標楷體" w:hint="eastAsia"/>
                <w:color w:val="000000"/>
                <w:sz w:val="28"/>
                <w:szCs w:val="28"/>
              </w:rPr>
              <w:t xml:space="preserve">    學校用心辦社團活動，希望同學能在正式編排課程外，吸收多元的知識，增長見聞，期望同學珍惜、認真學習。</w:t>
            </w:r>
            <w:r w:rsidRPr="009909FE">
              <w:rPr>
                <w:rFonts w:hint="eastAsia"/>
                <w:color w:val="000000"/>
              </w:rPr>
              <w:t xml:space="preserve"> </w:t>
            </w:r>
          </w:p>
          <w:p w:rsidR="005E2C6B" w:rsidRPr="009909FE" w:rsidRDefault="005E2C6B" w:rsidP="000F284B">
            <w:pPr>
              <w:widowControl/>
              <w:snapToGrid w:val="0"/>
              <w:spacing w:line="360" w:lineRule="exact"/>
              <w:jc w:val="both"/>
              <w:rPr>
                <w:rFonts w:ascii="標楷體" w:eastAsia="標楷體" w:hAnsi="標楷體" w:cs="新細明體" w:hint="eastAsia"/>
                <w:bCs/>
                <w:color w:val="000000"/>
                <w:kern w:val="0"/>
                <w:sz w:val="28"/>
                <w:szCs w:val="28"/>
              </w:rPr>
            </w:pPr>
          </w:p>
        </w:tc>
      </w:tr>
      <w:tr w:rsidR="005E2C6B" w:rsidRPr="009909FE" w:rsidTr="000F284B">
        <w:trPr>
          <w:trHeight w:val="4118"/>
          <w:jc w:val="center"/>
        </w:trPr>
        <w:tc>
          <w:tcPr>
            <w:tcW w:w="5239" w:type="dxa"/>
            <w:gridSpan w:val="5"/>
            <w:shd w:val="clear" w:color="auto" w:fill="auto"/>
            <w:vAlign w:val="center"/>
          </w:tcPr>
          <w:p w:rsidR="005E2C6B" w:rsidRPr="009909FE" w:rsidRDefault="005E2C6B" w:rsidP="000F284B">
            <w:pPr>
              <w:jc w:val="center"/>
              <w:rPr>
                <w:rFonts w:ascii="標楷體" w:eastAsia="標楷體" w:hAnsi="標楷體"/>
                <w:color w:val="000000"/>
              </w:rPr>
            </w:pPr>
            <w:r w:rsidRPr="009909FE">
              <w:rPr>
                <w:rFonts w:ascii="標楷體" w:eastAsia="標楷體" w:hAnsi="標楷體"/>
                <w:color w:val="000000"/>
              </w:rPr>
              <w:lastRenderedPageBreak/>
              <w:br w:type="page"/>
            </w:r>
            <w:r>
              <w:rPr>
                <w:rFonts w:ascii="標楷體" w:eastAsia="標楷體" w:hAnsi="標楷體"/>
                <w:noProof/>
                <w:color w:val="000000"/>
              </w:rPr>
              <w:drawing>
                <wp:inline distT="0" distB="0" distL="0" distR="0">
                  <wp:extent cx="2943860" cy="2207895"/>
                  <wp:effectExtent l="0" t="0" r="8890" b="1905"/>
                  <wp:docPr id="102" name="圖片 102" descr="IMG_2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IMG_24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43860" cy="2207895"/>
                          </a:xfrm>
                          <a:prstGeom prst="rect">
                            <a:avLst/>
                          </a:prstGeom>
                          <a:noFill/>
                          <a:ln>
                            <a:noFill/>
                          </a:ln>
                        </pic:spPr>
                      </pic:pic>
                    </a:graphicData>
                  </a:graphic>
                </wp:inline>
              </w:drawing>
            </w:r>
          </w:p>
        </w:tc>
        <w:tc>
          <w:tcPr>
            <w:tcW w:w="5119" w:type="dxa"/>
            <w:gridSpan w:val="4"/>
            <w:shd w:val="clear" w:color="auto" w:fill="auto"/>
            <w:vAlign w:val="center"/>
          </w:tcPr>
          <w:p w:rsidR="005E2C6B" w:rsidRPr="009909FE" w:rsidRDefault="005E2C6B" w:rsidP="000F284B">
            <w:pPr>
              <w:jc w:val="center"/>
              <w:rPr>
                <w:rFonts w:ascii="標楷體" w:eastAsia="標楷體" w:hAnsi="標楷體"/>
                <w:color w:val="000000"/>
              </w:rPr>
            </w:pPr>
            <w:r>
              <w:rPr>
                <w:rFonts w:ascii="標楷體" w:eastAsia="標楷體" w:hAnsi="標楷體"/>
                <w:noProof/>
                <w:color w:val="000000"/>
              </w:rPr>
              <w:drawing>
                <wp:inline distT="0" distB="0" distL="0" distR="0">
                  <wp:extent cx="2943860" cy="2207895"/>
                  <wp:effectExtent l="0" t="0" r="8890" b="1905"/>
                  <wp:docPr id="101" name="圖片 101" descr="IMG_1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IMG_18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3860" cy="2207895"/>
                          </a:xfrm>
                          <a:prstGeom prst="rect">
                            <a:avLst/>
                          </a:prstGeom>
                          <a:noFill/>
                          <a:ln>
                            <a:noFill/>
                          </a:ln>
                        </pic:spPr>
                      </pic:pic>
                    </a:graphicData>
                  </a:graphic>
                </wp:inline>
              </w:drawing>
            </w:r>
          </w:p>
        </w:tc>
      </w:tr>
      <w:tr w:rsidR="005E2C6B" w:rsidRPr="009909FE" w:rsidTr="000F284B">
        <w:trPr>
          <w:trHeight w:val="347"/>
          <w:jc w:val="center"/>
        </w:trPr>
        <w:tc>
          <w:tcPr>
            <w:tcW w:w="1176" w:type="dxa"/>
            <w:shd w:val="clear" w:color="auto" w:fill="auto"/>
            <w:vAlign w:val="center"/>
          </w:tcPr>
          <w:p w:rsidR="005E2C6B" w:rsidRPr="009909FE" w:rsidRDefault="005E2C6B" w:rsidP="000F284B">
            <w:pPr>
              <w:ind w:rightChars="-39" w:right="-94"/>
              <w:jc w:val="both"/>
              <w:rPr>
                <w:rFonts w:ascii="標楷體" w:eastAsia="標楷體" w:hAnsi="標楷體"/>
                <w:b/>
                <w:color w:val="000000"/>
              </w:rPr>
            </w:pPr>
            <w:r w:rsidRPr="009909FE">
              <w:rPr>
                <w:rFonts w:ascii="標楷體" w:eastAsia="標楷體" w:hAnsi="標楷體" w:hint="eastAsia"/>
                <w:b/>
                <w:color w:val="000000"/>
              </w:rPr>
              <w:t>照片說明</w:t>
            </w:r>
          </w:p>
        </w:tc>
        <w:tc>
          <w:tcPr>
            <w:tcW w:w="4063" w:type="dxa"/>
            <w:gridSpan w:val="4"/>
            <w:shd w:val="clear" w:color="auto" w:fill="auto"/>
            <w:vAlign w:val="center"/>
          </w:tcPr>
          <w:p w:rsidR="005E2C6B" w:rsidRPr="009909FE" w:rsidRDefault="005E2C6B" w:rsidP="000F284B">
            <w:pPr>
              <w:jc w:val="both"/>
              <w:rPr>
                <w:rFonts w:ascii="標楷體" w:eastAsia="標楷體" w:hAnsi="標楷體" w:hint="eastAsia"/>
                <w:color w:val="000000"/>
              </w:rPr>
            </w:pPr>
            <w:r w:rsidRPr="009909FE">
              <w:rPr>
                <w:rFonts w:ascii="標楷體" w:eastAsia="標楷體" w:hAnsi="標楷體" w:hint="eastAsia"/>
                <w:color w:val="000000"/>
              </w:rPr>
              <w:t>教授講習內容</w:t>
            </w:r>
          </w:p>
        </w:tc>
        <w:tc>
          <w:tcPr>
            <w:tcW w:w="1214" w:type="dxa"/>
            <w:shd w:val="clear" w:color="auto" w:fill="auto"/>
            <w:vAlign w:val="center"/>
          </w:tcPr>
          <w:p w:rsidR="005E2C6B" w:rsidRPr="009909FE" w:rsidRDefault="005E2C6B" w:rsidP="000F284B">
            <w:pPr>
              <w:jc w:val="both"/>
              <w:rPr>
                <w:rFonts w:ascii="標楷體" w:eastAsia="標楷體" w:hAnsi="標楷體"/>
                <w:b/>
                <w:color w:val="000000"/>
              </w:rPr>
            </w:pPr>
            <w:r w:rsidRPr="009909FE">
              <w:rPr>
                <w:rFonts w:ascii="標楷體" w:eastAsia="標楷體" w:hAnsi="標楷體" w:hint="eastAsia"/>
                <w:b/>
                <w:color w:val="000000"/>
              </w:rPr>
              <w:t>照片說明</w:t>
            </w:r>
          </w:p>
        </w:tc>
        <w:tc>
          <w:tcPr>
            <w:tcW w:w="3905" w:type="dxa"/>
            <w:gridSpan w:val="3"/>
            <w:shd w:val="clear" w:color="auto" w:fill="auto"/>
            <w:vAlign w:val="center"/>
          </w:tcPr>
          <w:p w:rsidR="005E2C6B" w:rsidRPr="009909FE" w:rsidRDefault="005E2C6B" w:rsidP="000F284B">
            <w:pPr>
              <w:jc w:val="both"/>
              <w:rPr>
                <w:rFonts w:ascii="標楷體" w:eastAsia="標楷體" w:hAnsi="標楷體" w:hint="eastAsia"/>
                <w:color w:val="000000"/>
              </w:rPr>
            </w:pPr>
            <w:r w:rsidRPr="009909FE">
              <w:rPr>
                <w:rFonts w:ascii="標楷體" w:eastAsia="標楷體" w:hAnsi="標楷體" w:hint="eastAsia"/>
                <w:color w:val="000000"/>
              </w:rPr>
              <w:t>教授講習內容</w:t>
            </w:r>
          </w:p>
        </w:tc>
      </w:tr>
      <w:tr w:rsidR="005E2C6B" w:rsidRPr="009909FE" w:rsidTr="000F284B">
        <w:trPr>
          <w:trHeight w:val="4144"/>
          <w:jc w:val="center"/>
        </w:trPr>
        <w:tc>
          <w:tcPr>
            <w:tcW w:w="5239" w:type="dxa"/>
            <w:gridSpan w:val="5"/>
            <w:shd w:val="clear" w:color="auto" w:fill="auto"/>
            <w:vAlign w:val="center"/>
          </w:tcPr>
          <w:p w:rsidR="005E2C6B" w:rsidRPr="009909FE" w:rsidRDefault="005E2C6B" w:rsidP="000F284B">
            <w:pPr>
              <w:jc w:val="center"/>
              <w:rPr>
                <w:rFonts w:ascii="標楷體" w:eastAsia="標楷體" w:hAnsi="標楷體"/>
                <w:color w:val="000000"/>
              </w:rPr>
            </w:pPr>
            <w:r>
              <w:rPr>
                <w:rFonts w:ascii="標楷體" w:eastAsia="標楷體" w:hAnsi="標楷體"/>
                <w:noProof/>
                <w:color w:val="000000"/>
              </w:rPr>
              <w:drawing>
                <wp:inline distT="0" distB="0" distL="0" distR="0">
                  <wp:extent cx="2943860" cy="2207895"/>
                  <wp:effectExtent l="0" t="0" r="8890" b="1905"/>
                  <wp:docPr id="100" name="圖片 100" descr="IMG_2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IMG_245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3860" cy="2207895"/>
                          </a:xfrm>
                          <a:prstGeom prst="rect">
                            <a:avLst/>
                          </a:prstGeom>
                          <a:noFill/>
                          <a:ln>
                            <a:noFill/>
                          </a:ln>
                        </pic:spPr>
                      </pic:pic>
                    </a:graphicData>
                  </a:graphic>
                </wp:inline>
              </w:drawing>
            </w:r>
          </w:p>
        </w:tc>
        <w:tc>
          <w:tcPr>
            <w:tcW w:w="5119" w:type="dxa"/>
            <w:gridSpan w:val="4"/>
            <w:shd w:val="clear" w:color="auto" w:fill="auto"/>
            <w:vAlign w:val="center"/>
          </w:tcPr>
          <w:p w:rsidR="005E2C6B" w:rsidRPr="009909FE" w:rsidRDefault="005E2C6B" w:rsidP="000F284B">
            <w:pPr>
              <w:jc w:val="center"/>
              <w:rPr>
                <w:rFonts w:ascii="標楷體" w:eastAsia="標楷體" w:hAnsi="標楷體"/>
                <w:color w:val="000000"/>
              </w:rPr>
            </w:pPr>
            <w:r>
              <w:rPr>
                <w:rFonts w:ascii="標楷體" w:eastAsia="標楷體" w:hAnsi="標楷體"/>
                <w:noProof/>
                <w:color w:val="000000"/>
                <w:szCs w:val="32"/>
              </w:rPr>
              <w:drawing>
                <wp:inline distT="0" distB="0" distL="0" distR="0">
                  <wp:extent cx="2943860" cy="2207895"/>
                  <wp:effectExtent l="0" t="0" r="8890" b="1905"/>
                  <wp:docPr id="99" name="圖片 99" descr="IMG_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IMG_326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3860" cy="2207895"/>
                          </a:xfrm>
                          <a:prstGeom prst="rect">
                            <a:avLst/>
                          </a:prstGeom>
                          <a:noFill/>
                          <a:ln>
                            <a:noFill/>
                          </a:ln>
                        </pic:spPr>
                      </pic:pic>
                    </a:graphicData>
                  </a:graphic>
                </wp:inline>
              </w:drawing>
            </w:r>
          </w:p>
        </w:tc>
      </w:tr>
      <w:tr w:rsidR="005E2C6B" w:rsidRPr="009909FE" w:rsidTr="000F284B">
        <w:trPr>
          <w:trHeight w:val="319"/>
          <w:jc w:val="center"/>
        </w:trPr>
        <w:tc>
          <w:tcPr>
            <w:tcW w:w="1184" w:type="dxa"/>
            <w:gridSpan w:val="2"/>
            <w:shd w:val="clear" w:color="auto" w:fill="auto"/>
            <w:vAlign w:val="center"/>
          </w:tcPr>
          <w:p w:rsidR="005E2C6B" w:rsidRPr="009909FE" w:rsidRDefault="005E2C6B" w:rsidP="000F284B">
            <w:pPr>
              <w:ind w:rightChars="-39" w:right="-94"/>
              <w:jc w:val="both"/>
              <w:rPr>
                <w:rFonts w:ascii="標楷體" w:eastAsia="標楷體" w:hAnsi="標楷體"/>
                <w:b/>
                <w:color w:val="000000"/>
              </w:rPr>
            </w:pPr>
            <w:r w:rsidRPr="009909FE">
              <w:rPr>
                <w:rFonts w:ascii="標楷體" w:eastAsia="標楷體" w:hAnsi="標楷體" w:hint="eastAsia"/>
                <w:b/>
                <w:color w:val="000000"/>
              </w:rPr>
              <w:t xml:space="preserve">照片說明 </w:t>
            </w:r>
          </w:p>
        </w:tc>
        <w:tc>
          <w:tcPr>
            <w:tcW w:w="4055" w:type="dxa"/>
            <w:gridSpan w:val="3"/>
            <w:shd w:val="clear" w:color="auto" w:fill="auto"/>
            <w:vAlign w:val="center"/>
          </w:tcPr>
          <w:p w:rsidR="005E2C6B" w:rsidRPr="009909FE" w:rsidRDefault="005E2C6B" w:rsidP="000F284B">
            <w:pPr>
              <w:ind w:rightChars="-39" w:right="-94"/>
              <w:jc w:val="both"/>
              <w:rPr>
                <w:rFonts w:ascii="標楷體" w:eastAsia="標楷體" w:hAnsi="標楷體" w:hint="eastAsia"/>
                <w:color w:val="000000"/>
              </w:rPr>
            </w:pPr>
            <w:r w:rsidRPr="009909FE">
              <w:rPr>
                <w:rFonts w:ascii="標楷體" w:eastAsia="標楷體" w:hAnsi="標楷體" w:hint="eastAsia"/>
                <w:color w:val="000000"/>
              </w:rPr>
              <w:t>師生經驗分享</w:t>
            </w:r>
          </w:p>
        </w:tc>
        <w:tc>
          <w:tcPr>
            <w:tcW w:w="1214" w:type="dxa"/>
            <w:shd w:val="clear" w:color="auto" w:fill="auto"/>
            <w:vAlign w:val="center"/>
          </w:tcPr>
          <w:p w:rsidR="005E2C6B" w:rsidRPr="009909FE" w:rsidRDefault="005E2C6B" w:rsidP="000F284B">
            <w:pPr>
              <w:jc w:val="both"/>
              <w:rPr>
                <w:rFonts w:ascii="標楷體" w:eastAsia="標楷體" w:hAnsi="標楷體"/>
                <w:b/>
                <w:color w:val="000000"/>
              </w:rPr>
            </w:pPr>
            <w:r w:rsidRPr="009909FE">
              <w:rPr>
                <w:rFonts w:ascii="標楷體" w:eastAsia="標楷體" w:hAnsi="標楷體" w:hint="eastAsia"/>
                <w:b/>
                <w:color w:val="000000"/>
              </w:rPr>
              <w:t>照片說明</w:t>
            </w:r>
          </w:p>
        </w:tc>
        <w:tc>
          <w:tcPr>
            <w:tcW w:w="3905" w:type="dxa"/>
            <w:gridSpan w:val="3"/>
            <w:shd w:val="clear" w:color="auto" w:fill="auto"/>
            <w:vAlign w:val="center"/>
          </w:tcPr>
          <w:p w:rsidR="005E2C6B" w:rsidRPr="009909FE" w:rsidRDefault="005E2C6B" w:rsidP="000F284B">
            <w:pPr>
              <w:jc w:val="both"/>
              <w:rPr>
                <w:rFonts w:ascii="標楷體" w:eastAsia="標楷體" w:hAnsi="標楷體"/>
                <w:color w:val="000000"/>
              </w:rPr>
            </w:pPr>
            <w:r w:rsidRPr="009909FE">
              <w:rPr>
                <w:rFonts w:ascii="標楷體" w:eastAsia="標楷體" w:hAnsi="標楷體" w:hint="eastAsia"/>
                <w:color w:val="000000"/>
              </w:rPr>
              <w:t>同學組裝樂高機器人</w:t>
            </w:r>
          </w:p>
        </w:tc>
      </w:tr>
      <w:tr w:rsidR="005E2C6B" w:rsidRPr="009909FE" w:rsidTr="000F284B">
        <w:trPr>
          <w:trHeight w:val="4067"/>
          <w:jc w:val="center"/>
        </w:trPr>
        <w:tc>
          <w:tcPr>
            <w:tcW w:w="5239" w:type="dxa"/>
            <w:gridSpan w:val="5"/>
            <w:shd w:val="clear" w:color="auto" w:fill="auto"/>
            <w:vAlign w:val="center"/>
          </w:tcPr>
          <w:p w:rsidR="005E2C6B" w:rsidRPr="009909FE" w:rsidRDefault="005E2C6B" w:rsidP="000F284B">
            <w:pPr>
              <w:jc w:val="center"/>
              <w:rPr>
                <w:rFonts w:ascii="標楷體" w:eastAsia="標楷體" w:hAnsi="標楷體"/>
                <w:color w:val="000000"/>
              </w:rPr>
            </w:pPr>
            <w:r>
              <w:rPr>
                <w:rFonts w:ascii="標楷體" w:eastAsia="標楷體" w:hAnsi="標楷體"/>
                <w:noProof/>
                <w:color w:val="000000"/>
              </w:rPr>
              <w:drawing>
                <wp:inline distT="0" distB="0" distL="0" distR="0">
                  <wp:extent cx="2943860" cy="2207895"/>
                  <wp:effectExtent l="0" t="0" r="8890" b="1905"/>
                  <wp:docPr id="98" name="圖片 98" descr="IMG_3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IMG_327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3860" cy="2207895"/>
                          </a:xfrm>
                          <a:prstGeom prst="rect">
                            <a:avLst/>
                          </a:prstGeom>
                          <a:noFill/>
                          <a:ln>
                            <a:noFill/>
                          </a:ln>
                        </pic:spPr>
                      </pic:pic>
                    </a:graphicData>
                  </a:graphic>
                </wp:inline>
              </w:drawing>
            </w:r>
          </w:p>
        </w:tc>
        <w:tc>
          <w:tcPr>
            <w:tcW w:w="5119" w:type="dxa"/>
            <w:gridSpan w:val="4"/>
            <w:shd w:val="clear" w:color="auto" w:fill="auto"/>
            <w:vAlign w:val="center"/>
          </w:tcPr>
          <w:p w:rsidR="005E2C6B" w:rsidRPr="009909FE" w:rsidRDefault="005E2C6B" w:rsidP="000F284B">
            <w:pPr>
              <w:jc w:val="center"/>
              <w:rPr>
                <w:rFonts w:ascii="標楷體" w:eastAsia="標楷體" w:hAnsi="標楷體"/>
                <w:color w:val="000000"/>
              </w:rPr>
            </w:pPr>
            <w:r>
              <w:rPr>
                <w:rFonts w:ascii="標楷體" w:eastAsia="標楷體" w:hAnsi="標楷體"/>
                <w:noProof/>
                <w:color w:val="000000"/>
              </w:rPr>
              <w:drawing>
                <wp:inline distT="0" distB="0" distL="0" distR="0">
                  <wp:extent cx="2943860" cy="2207895"/>
                  <wp:effectExtent l="0" t="0" r="8890" b="1905"/>
                  <wp:docPr id="97" name="圖片 97" descr="IMG_2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IMG_246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3860" cy="2207895"/>
                          </a:xfrm>
                          <a:prstGeom prst="rect">
                            <a:avLst/>
                          </a:prstGeom>
                          <a:noFill/>
                          <a:ln>
                            <a:noFill/>
                          </a:ln>
                        </pic:spPr>
                      </pic:pic>
                    </a:graphicData>
                  </a:graphic>
                </wp:inline>
              </w:drawing>
            </w:r>
          </w:p>
        </w:tc>
      </w:tr>
      <w:tr w:rsidR="005E2C6B" w:rsidRPr="009909FE" w:rsidTr="000F284B">
        <w:trPr>
          <w:trHeight w:val="439"/>
          <w:jc w:val="center"/>
        </w:trPr>
        <w:tc>
          <w:tcPr>
            <w:tcW w:w="1184" w:type="dxa"/>
            <w:gridSpan w:val="2"/>
            <w:shd w:val="clear" w:color="auto" w:fill="auto"/>
            <w:vAlign w:val="center"/>
          </w:tcPr>
          <w:p w:rsidR="005E2C6B" w:rsidRPr="009909FE" w:rsidRDefault="005E2C6B" w:rsidP="000F284B">
            <w:pPr>
              <w:ind w:rightChars="-39" w:right="-94"/>
              <w:jc w:val="both"/>
              <w:rPr>
                <w:rFonts w:ascii="標楷體" w:eastAsia="標楷體" w:hAnsi="標楷體"/>
                <w:b/>
                <w:color w:val="000000"/>
              </w:rPr>
            </w:pPr>
            <w:r w:rsidRPr="009909FE">
              <w:rPr>
                <w:rFonts w:ascii="標楷體" w:eastAsia="標楷體" w:hAnsi="標楷體" w:hint="eastAsia"/>
                <w:b/>
                <w:color w:val="000000"/>
              </w:rPr>
              <w:t xml:space="preserve">照片說明 </w:t>
            </w:r>
          </w:p>
        </w:tc>
        <w:tc>
          <w:tcPr>
            <w:tcW w:w="4055" w:type="dxa"/>
            <w:gridSpan w:val="3"/>
            <w:shd w:val="clear" w:color="auto" w:fill="auto"/>
            <w:vAlign w:val="center"/>
          </w:tcPr>
          <w:p w:rsidR="005E2C6B" w:rsidRPr="009909FE" w:rsidRDefault="005E2C6B" w:rsidP="000F284B">
            <w:pPr>
              <w:ind w:rightChars="-39" w:right="-94"/>
              <w:jc w:val="both"/>
              <w:rPr>
                <w:rFonts w:ascii="標楷體" w:eastAsia="標楷體" w:hAnsi="標楷體"/>
                <w:color w:val="000000"/>
              </w:rPr>
            </w:pPr>
            <w:r w:rsidRPr="009909FE">
              <w:rPr>
                <w:rFonts w:ascii="標楷體" w:eastAsia="標楷體" w:hAnsi="標楷體" w:hint="eastAsia"/>
                <w:color w:val="000000"/>
              </w:rPr>
              <w:t>教授對學生講解不同層面思考方式</w:t>
            </w:r>
          </w:p>
        </w:tc>
        <w:tc>
          <w:tcPr>
            <w:tcW w:w="1214" w:type="dxa"/>
            <w:shd w:val="clear" w:color="auto" w:fill="auto"/>
            <w:vAlign w:val="center"/>
          </w:tcPr>
          <w:p w:rsidR="005E2C6B" w:rsidRPr="009909FE" w:rsidRDefault="005E2C6B" w:rsidP="000F284B">
            <w:pPr>
              <w:jc w:val="both"/>
              <w:rPr>
                <w:rFonts w:ascii="標楷體" w:eastAsia="標楷體" w:hAnsi="標楷體"/>
                <w:b/>
                <w:color w:val="000000"/>
              </w:rPr>
            </w:pPr>
            <w:r w:rsidRPr="009909FE">
              <w:rPr>
                <w:rFonts w:ascii="標楷體" w:eastAsia="標楷體" w:hAnsi="標楷體" w:hint="eastAsia"/>
                <w:b/>
                <w:color w:val="000000"/>
              </w:rPr>
              <w:t>照片說明</w:t>
            </w:r>
          </w:p>
        </w:tc>
        <w:tc>
          <w:tcPr>
            <w:tcW w:w="3905" w:type="dxa"/>
            <w:gridSpan w:val="3"/>
            <w:shd w:val="clear" w:color="auto" w:fill="auto"/>
            <w:vAlign w:val="center"/>
          </w:tcPr>
          <w:p w:rsidR="005E2C6B" w:rsidRPr="009909FE" w:rsidRDefault="005E2C6B" w:rsidP="000F284B">
            <w:pPr>
              <w:jc w:val="both"/>
              <w:rPr>
                <w:rFonts w:ascii="標楷體" w:eastAsia="標楷體" w:hAnsi="標楷體"/>
                <w:color w:val="000000"/>
              </w:rPr>
            </w:pPr>
            <w:r w:rsidRPr="009909FE">
              <w:rPr>
                <w:rFonts w:ascii="標楷體" w:eastAsia="標楷體" w:hAnsi="標楷體" w:hint="eastAsia"/>
                <w:color w:val="000000"/>
              </w:rPr>
              <w:t>教授親自做示範</w:t>
            </w:r>
          </w:p>
        </w:tc>
      </w:tr>
    </w:tbl>
    <w:p w:rsidR="005E2C6B" w:rsidRPr="009909FE" w:rsidRDefault="005E2C6B" w:rsidP="005E2C6B">
      <w:pPr>
        <w:snapToGrid w:val="0"/>
        <w:jc w:val="center"/>
        <w:rPr>
          <w:rFonts w:ascii="標楷體" w:eastAsia="標楷體" w:hAnsi="標楷體" w:hint="eastAsia"/>
          <w:color w:val="000000"/>
        </w:rPr>
      </w:pPr>
    </w:p>
    <w:p w:rsidR="005E2C6B" w:rsidRPr="009909FE" w:rsidRDefault="005E2C6B" w:rsidP="005E2C6B">
      <w:pPr>
        <w:snapToGrid w:val="0"/>
        <w:jc w:val="center"/>
        <w:rPr>
          <w:rFonts w:ascii="標楷體" w:eastAsia="標楷體" w:hAnsi="標楷體" w:hint="eastAsia"/>
          <w:color w:val="000000"/>
        </w:rPr>
      </w:pPr>
    </w:p>
    <w:p w:rsidR="00895B59" w:rsidRPr="005E2C6B" w:rsidRDefault="00895B59" w:rsidP="005E2C6B"/>
    <w:sectPr w:rsidR="00895B59" w:rsidRPr="005E2C6B" w:rsidSect="00B95EC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12C6F"/>
    <w:multiLevelType w:val="hybridMultilevel"/>
    <w:tmpl w:val="DCBE26E0"/>
    <w:lvl w:ilvl="0" w:tplc="6CA6AB9A">
      <w:start w:val="1"/>
      <w:numFmt w:val="decimal"/>
      <w:lvlText w:val="%1."/>
      <w:lvlJc w:val="left"/>
      <w:pPr>
        <w:tabs>
          <w:tab w:val="num" w:pos="360"/>
        </w:tabs>
        <w:ind w:left="360" w:hanging="360"/>
      </w:pPr>
      <w:rPr>
        <w:rFonts w:cs="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4E8C1623"/>
    <w:multiLevelType w:val="hybridMultilevel"/>
    <w:tmpl w:val="6C709DDE"/>
    <w:lvl w:ilvl="0" w:tplc="7DEC3388">
      <w:start w:val="1"/>
      <w:numFmt w:val="taiwaneseCountingThousand"/>
      <w:lvlText w:val="%1、"/>
      <w:lvlJc w:val="left"/>
      <w:pPr>
        <w:tabs>
          <w:tab w:val="num" w:pos="1294"/>
        </w:tabs>
        <w:ind w:left="1294" w:hanging="720"/>
      </w:pPr>
      <w:rPr>
        <w:rFonts w:hint="default"/>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2">
    <w:nsid w:val="57F9330B"/>
    <w:multiLevelType w:val="hybridMultilevel"/>
    <w:tmpl w:val="38883DB8"/>
    <w:lvl w:ilvl="0" w:tplc="5492EDB8">
      <w:start w:val="1"/>
      <w:numFmt w:val="decimal"/>
      <w:lvlText w:val="%1."/>
      <w:lvlJc w:val="left"/>
      <w:pPr>
        <w:tabs>
          <w:tab w:val="num" w:pos="432"/>
        </w:tabs>
        <w:ind w:left="432" w:hanging="432"/>
      </w:pPr>
      <w:rPr>
        <w:rFonts w:cs="新細明體" w:hint="default"/>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28C655D"/>
    <w:multiLevelType w:val="hybridMultilevel"/>
    <w:tmpl w:val="9BCEB316"/>
    <w:lvl w:ilvl="0" w:tplc="2BE20B1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EC0"/>
    <w:rsid w:val="00005D1B"/>
    <w:rsid w:val="000B1D5E"/>
    <w:rsid w:val="000D4C05"/>
    <w:rsid w:val="002635A5"/>
    <w:rsid w:val="0056152B"/>
    <w:rsid w:val="005E2C6B"/>
    <w:rsid w:val="00717755"/>
    <w:rsid w:val="00895B59"/>
    <w:rsid w:val="009654CE"/>
    <w:rsid w:val="009711A6"/>
    <w:rsid w:val="00995A39"/>
    <w:rsid w:val="00B95EC0"/>
    <w:rsid w:val="00BC135A"/>
    <w:rsid w:val="00D13BA5"/>
    <w:rsid w:val="00D97395"/>
    <w:rsid w:val="00DE3BF6"/>
    <w:rsid w:val="00F105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E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5EC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95EC0"/>
    <w:rPr>
      <w:rFonts w:asciiTheme="majorHAnsi" w:eastAsiaTheme="majorEastAsia" w:hAnsiTheme="majorHAnsi" w:cstheme="majorBidi"/>
      <w:sz w:val="18"/>
      <w:szCs w:val="18"/>
    </w:rPr>
  </w:style>
  <w:style w:type="paragraph" w:styleId="a5">
    <w:name w:val="List Paragraph"/>
    <w:basedOn w:val="a"/>
    <w:qFormat/>
    <w:rsid w:val="00D13BA5"/>
    <w:pPr>
      <w:ind w:leftChars="200" w:left="480"/>
    </w:pPr>
    <w:rPr>
      <w:rFonts w:ascii="Calibri" w:hAnsi="Calibri"/>
      <w:szCs w:val="22"/>
    </w:rPr>
  </w:style>
  <w:style w:type="table" w:styleId="a6">
    <w:name w:val="Table Grid"/>
    <w:basedOn w:val="a1"/>
    <w:rsid w:val="00F105A0"/>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E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5EC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95EC0"/>
    <w:rPr>
      <w:rFonts w:asciiTheme="majorHAnsi" w:eastAsiaTheme="majorEastAsia" w:hAnsiTheme="majorHAnsi" w:cstheme="majorBidi"/>
      <w:sz w:val="18"/>
      <w:szCs w:val="18"/>
    </w:rPr>
  </w:style>
  <w:style w:type="paragraph" w:styleId="a5">
    <w:name w:val="List Paragraph"/>
    <w:basedOn w:val="a"/>
    <w:qFormat/>
    <w:rsid w:val="00D13BA5"/>
    <w:pPr>
      <w:ind w:leftChars="200" w:left="480"/>
    </w:pPr>
    <w:rPr>
      <w:rFonts w:ascii="Calibri" w:hAnsi="Calibri"/>
      <w:szCs w:val="22"/>
    </w:rPr>
  </w:style>
  <w:style w:type="table" w:styleId="a6">
    <w:name w:val="Table Grid"/>
    <w:basedOn w:val="a1"/>
    <w:rsid w:val="00F105A0"/>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Words>
  <Characters>748</Characters>
  <Application>Microsoft Office Word</Application>
  <DocSecurity>0</DocSecurity>
  <Lines>6</Lines>
  <Paragraphs>1</Paragraphs>
  <ScaleCrop>false</ScaleCrop>
  <Company>SYNNEX</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2014-08-13T04:04:00Z</dcterms:created>
  <dcterms:modified xsi:type="dcterms:W3CDTF">2014-08-13T04:04:00Z</dcterms:modified>
</cp:coreProperties>
</file>