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010A18" w14:textId="77777777" w:rsidR="004D2691" w:rsidRPr="004D2691" w:rsidRDefault="004D2691">
      <w:pPr>
        <w:widowControl/>
        <w:rPr>
          <w:rFonts w:ascii="標楷體" w:hAnsi="標楷體"/>
          <w:u w:color="7030A0"/>
        </w:rPr>
      </w:pPr>
    </w:p>
    <w:p w14:paraId="4F73E7E8" w14:textId="77777777" w:rsidR="00C63CBE" w:rsidRPr="00FD6894" w:rsidRDefault="00C63CBE" w:rsidP="00C63CBE">
      <w:pPr>
        <w:ind w:firstLineChars="700" w:firstLine="3080"/>
        <w:rPr>
          <w:rFonts w:ascii="標楷體" w:hAnsi="標楷體"/>
          <w:sz w:val="44"/>
          <w:szCs w:val="44"/>
          <w:u w:color="7030A0"/>
        </w:rPr>
      </w:pPr>
      <w:r w:rsidRPr="00FD6894">
        <w:rPr>
          <w:rFonts w:ascii="標楷體" w:hAnsi="標楷體" w:hint="eastAsia"/>
          <w:sz w:val="44"/>
          <w:szCs w:val="44"/>
          <w:u w:color="7030A0"/>
        </w:rPr>
        <w:t>專題製作計畫書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9"/>
        <w:gridCol w:w="6863"/>
      </w:tblGrid>
      <w:tr w:rsidR="005F38C0" w:rsidRPr="00FD6894" w14:paraId="0E8880D2" w14:textId="77777777" w:rsidTr="00D1173C">
        <w:trPr>
          <w:trHeight w:val="525"/>
          <w:jc w:val="center"/>
        </w:trPr>
        <w:tc>
          <w:tcPr>
            <w:tcW w:w="1659" w:type="dxa"/>
            <w:vAlign w:val="center"/>
          </w:tcPr>
          <w:p w14:paraId="2C947D0F" w14:textId="77777777" w:rsidR="005F38C0" w:rsidRPr="00FD6894" w:rsidRDefault="005F38C0" w:rsidP="00D1173C">
            <w:pPr>
              <w:jc w:val="center"/>
              <w:rPr>
                <w:rFonts w:ascii="標楷體" w:hAnsi="標楷體"/>
                <w:sz w:val="28"/>
                <w:szCs w:val="28"/>
              </w:rPr>
            </w:pPr>
            <w:r w:rsidRPr="00A00E9F">
              <w:rPr>
                <w:rFonts w:ascii="標楷體" w:hAnsi="標楷體" w:hint="eastAsia"/>
                <w:spacing w:val="270"/>
                <w:kern w:val="0"/>
                <w:sz w:val="28"/>
                <w:szCs w:val="28"/>
                <w:fitText w:val="1120" w:id="978127360"/>
              </w:rPr>
              <w:t>班</w:t>
            </w:r>
            <w:r w:rsidRPr="00A00E9F">
              <w:rPr>
                <w:rFonts w:ascii="標楷體" w:hAnsi="標楷體" w:hint="eastAsia"/>
                <w:kern w:val="0"/>
                <w:sz w:val="28"/>
                <w:szCs w:val="28"/>
                <w:fitText w:val="1120" w:id="978127360"/>
              </w:rPr>
              <w:t>級</w:t>
            </w:r>
          </w:p>
        </w:tc>
        <w:tc>
          <w:tcPr>
            <w:tcW w:w="6863" w:type="dxa"/>
            <w:vAlign w:val="center"/>
          </w:tcPr>
          <w:p w14:paraId="578E70C1" w14:textId="77777777" w:rsidR="005F38C0" w:rsidRPr="00FD6894" w:rsidRDefault="005F38C0" w:rsidP="00D1173C">
            <w:pPr>
              <w:jc w:val="center"/>
              <w:rPr>
                <w:rFonts w:ascii="標楷體" w:hAnsi="標楷體"/>
                <w:sz w:val="28"/>
                <w:szCs w:val="28"/>
              </w:rPr>
            </w:pPr>
            <w:r w:rsidRPr="00FD6894">
              <w:rPr>
                <w:rFonts w:ascii="標楷體" w:hAnsi="標楷體" w:hint="eastAsia"/>
                <w:sz w:val="28"/>
                <w:szCs w:val="28"/>
              </w:rPr>
              <w:t>餐管</w:t>
            </w:r>
            <w:r w:rsidRPr="00A00E9F">
              <w:rPr>
                <w:rFonts w:ascii="標楷體" w:hAnsi="標楷體" w:hint="eastAsia"/>
                <w:spacing w:val="75"/>
                <w:kern w:val="0"/>
                <w:sz w:val="28"/>
                <w:szCs w:val="28"/>
                <w:fitText w:val="714" w:id="978127361"/>
              </w:rPr>
              <w:t>科</w:t>
            </w:r>
            <w:r w:rsidRPr="00A00E9F">
              <w:rPr>
                <w:rFonts w:ascii="標楷體" w:hAnsi="標楷體" w:hint="eastAsia"/>
                <w:spacing w:val="15"/>
                <w:kern w:val="0"/>
                <w:sz w:val="28"/>
                <w:szCs w:val="28"/>
                <w:fitText w:val="714" w:id="978127361"/>
              </w:rPr>
              <w:t>3</w:t>
            </w:r>
            <w:r w:rsidRPr="00FD6894">
              <w:rPr>
                <w:rFonts w:ascii="標楷體" w:hAnsi="標楷體" w:hint="eastAsia"/>
                <w:sz w:val="28"/>
                <w:szCs w:val="28"/>
              </w:rPr>
              <w:t>年3班</w:t>
            </w:r>
          </w:p>
        </w:tc>
      </w:tr>
      <w:tr w:rsidR="005F38C0" w:rsidRPr="00FD6894" w14:paraId="415396C4" w14:textId="77777777" w:rsidTr="00D1173C">
        <w:trPr>
          <w:trHeight w:val="535"/>
          <w:jc w:val="center"/>
        </w:trPr>
        <w:tc>
          <w:tcPr>
            <w:tcW w:w="1659" w:type="dxa"/>
            <w:vAlign w:val="center"/>
          </w:tcPr>
          <w:p w14:paraId="25C2B090" w14:textId="77777777" w:rsidR="005F38C0" w:rsidRPr="00FD6894" w:rsidRDefault="005F38C0" w:rsidP="00D1173C">
            <w:pPr>
              <w:jc w:val="center"/>
              <w:rPr>
                <w:rFonts w:ascii="標楷體" w:hAnsi="標楷體"/>
                <w:sz w:val="28"/>
                <w:szCs w:val="28"/>
              </w:rPr>
            </w:pPr>
            <w:r w:rsidRPr="00FD6894">
              <w:rPr>
                <w:rFonts w:ascii="標楷體" w:hAnsi="標楷體" w:hint="eastAsia"/>
                <w:sz w:val="28"/>
                <w:szCs w:val="28"/>
              </w:rPr>
              <w:t>製作主題</w:t>
            </w:r>
          </w:p>
        </w:tc>
        <w:tc>
          <w:tcPr>
            <w:tcW w:w="6863" w:type="dxa"/>
            <w:vAlign w:val="center"/>
          </w:tcPr>
          <w:p w14:paraId="38FC4799" w14:textId="77777777" w:rsidR="005F38C0" w:rsidRPr="00FD6894" w:rsidRDefault="005F38C0" w:rsidP="00D1173C">
            <w:pPr>
              <w:jc w:val="center"/>
              <w:rPr>
                <w:rFonts w:ascii="標楷體" w:hAnsi="標楷體" w:cs="Tahoma"/>
                <w:b/>
                <w:sz w:val="32"/>
                <w:szCs w:val="32"/>
                <w:shd w:val="clear" w:color="auto" w:fill="FFFFFF"/>
              </w:rPr>
            </w:pPr>
            <w:r w:rsidRPr="00FD6894">
              <w:rPr>
                <w:rFonts w:ascii="標楷體" w:hAnsi="標楷體" w:cs="Tahoma" w:hint="eastAsia"/>
                <w:b/>
                <w:sz w:val="32"/>
                <w:szCs w:val="32"/>
                <w:shd w:val="clear" w:color="auto" w:fill="FFFFFF"/>
              </w:rPr>
              <w:t>我們就是「蔬布」起!!</w:t>
            </w:r>
          </w:p>
        </w:tc>
      </w:tr>
      <w:tr w:rsidR="005F38C0" w:rsidRPr="00FD6894" w14:paraId="39691846" w14:textId="77777777" w:rsidTr="00D1173C">
        <w:trPr>
          <w:trHeight w:val="713"/>
          <w:jc w:val="center"/>
        </w:trPr>
        <w:tc>
          <w:tcPr>
            <w:tcW w:w="1659" w:type="dxa"/>
            <w:vAlign w:val="center"/>
          </w:tcPr>
          <w:p w14:paraId="3ECBC368" w14:textId="77777777" w:rsidR="005F38C0" w:rsidRPr="00FD6894" w:rsidRDefault="005F38C0" w:rsidP="00D1173C">
            <w:pPr>
              <w:jc w:val="center"/>
              <w:rPr>
                <w:rFonts w:ascii="標楷體" w:hAnsi="標楷體"/>
                <w:sz w:val="28"/>
                <w:szCs w:val="28"/>
              </w:rPr>
            </w:pPr>
            <w:r w:rsidRPr="00FD6894">
              <w:rPr>
                <w:rFonts w:ascii="標楷體" w:hAnsi="標楷體" w:hint="eastAsia"/>
                <w:sz w:val="28"/>
                <w:szCs w:val="28"/>
              </w:rPr>
              <w:t>製作方法</w:t>
            </w:r>
          </w:p>
        </w:tc>
        <w:tc>
          <w:tcPr>
            <w:tcW w:w="6863" w:type="dxa"/>
          </w:tcPr>
          <w:p w14:paraId="2A143D55" w14:textId="77777777" w:rsidR="005F38C0" w:rsidRPr="00FD6894" w:rsidRDefault="005F38C0" w:rsidP="00D1173C">
            <w:pPr>
              <w:rPr>
                <w:rFonts w:ascii="標楷體" w:hAnsi="標楷體"/>
                <w:color w:val="000000"/>
                <w:sz w:val="28"/>
                <w:szCs w:val="28"/>
              </w:rPr>
            </w:pPr>
            <w:r w:rsidRPr="00FD6894">
              <w:rPr>
                <w:rFonts w:ascii="標楷體" w:hAnsi="標楷體"/>
                <w:color w:val="000000"/>
                <w:sz w:val="28"/>
                <w:szCs w:val="28"/>
              </w:rPr>
              <w:t xml:space="preserve">■問卷法 □訪問法 □觀察法 ■文獻蒐集 </w:t>
            </w:r>
          </w:p>
          <w:p w14:paraId="6581A378" w14:textId="77777777" w:rsidR="005F38C0" w:rsidRPr="00FD6894" w:rsidRDefault="005F38C0" w:rsidP="00D1173C">
            <w:pPr>
              <w:rPr>
                <w:rFonts w:ascii="標楷體" w:hAnsi="標楷體"/>
                <w:color w:val="000000"/>
                <w:sz w:val="28"/>
                <w:szCs w:val="28"/>
              </w:rPr>
            </w:pPr>
            <w:r w:rsidRPr="00FD6894">
              <w:rPr>
                <w:rFonts w:ascii="標楷體" w:hAnsi="標楷體"/>
                <w:color w:val="000000"/>
                <w:sz w:val="28"/>
                <w:szCs w:val="28"/>
              </w:rPr>
              <w:t>■其他（■實驗法）</w:t>
            </w:r>
          </w:p>
        </w:tc>
      </w:tr>
      <w:tr w:rsidR="005F38C0" w:rsidRPr="00FD6894" w14:paraId="5329CDD7" w14:textId="77777777" w:rsidTr="00D1173C">
        <w:trPr>
          <w:trHeight w:val="1357"/>
          <w:jc w:val="center"/>
        </w:trPr>
        <w:tc>
          <w:tcPr>
            <w:tcW w:w="1659" w:type="dxa"/>
            <w:vAlign w:val="center"/>
          </w:tcPr>
          <w:p w14:paraId="0FD4FB91" w14:textId="77777777" w:rsidR="005F38C0" w:rsidRPr="00FD6894" w:rsidRDefault="005F38C0" w:rsidP="00D1173C">
            <w:pPr>
              <w:jc w:val="center"/>
              <w:rPr>
                <w:rFonts w:ascii="標楷體" w:hAnsi="標楷體"/>
                <w:sz w:val="28"/>
                <w:szCs w:val="28"/>
              </w:rPr>
            </w:pPr>
            <w:r w:rsidRPr="00FD6894">
              <w:rPr>
                <w:rFonts w:ascii="標楷體" w:hAnsi="標楷體" w:hint="eastAsia"/>
                <w:sz w:val="28"/>
                <w:szCs w:val="28"/>
              </w:rPr>
              <w:t>研究目的</w:t>
            </w:r>
          </w:p>
        </w:tc>
        <w:tc>
          <w:tcPr>
            <w:tcW w:w="6863" w:type="dxa"/>
            <w:vAlign w:val="center"/>
          </w:tcPr>
          <w:p w14:paraId="78C39DBF" w14:textId="77777777" w:rsidR="005F38C0" w:rsidRPr="00FD6894" w:rsidRDefault="005F38C0" w:rsidP="00D1173C">
            <w:pPr>
              <w:ind w:left="280" w:hangingChars="100" w:hanging="280"/>
              <w:rPr>
                <w:rFonts w:ascii="標楷體" w:hAnsi="標楷體"/>
                <w:sz w:val="28"/>
                <w:szCs w:val="28"/>
              </w:rPr>
            </w:pPr>
            <w:r w:rsidRPr="00FD6894">
              <w:rPr>
                <w:rFonts w:ascii="標楷體" w:hAnsi="標楷體" w:cs="DFKaiShu-SB-Estd-BF" w:hint="eastAsia"/>
                <w:kern w:val="0"/>
                <w:sz w:val="28"/>
                <w:szCs w:val="28"/>
              </w:rPr>
              <w:t>1.暸解菠菜及南瓜的歷史、品種、營養成份</w:t>
            </w:r>
            <w:r w:rsidRPr="00FD6894">
              <w:rPr>
                <w:rFonts w:ascii="標楷體" w:hAnsi="標楷體" w:hint="eastAsia"/>
                <w:sz w:val="28"/>
                <w:szCs w:val="28"/>
              </w:rPr>
              <w:t>。</w:t>
            </w:r>
          </w:p>
          <w:p w14:paraId="0387B1CF" w14:textId="77777777" w:rsidR="005F38C0" w:rsidRPr="00FD6894" w:rsidRDefault="005F38C0" w:rsidP="00D1173C">
            <w:pPr>
              <w:rPr>
                <w:rFonts w:ascii="標楷體" w:hAnsi="標楷體"/>
                <w:sz w:val="28"/>
                <w:szCs w:val="28"/>
              </w:rPr>
            </w:pPr>
            <w:r w:rsidRPr="00FD6894">
              <w:rPr>
                <w:rFonts w:ascii="標楷體" w:hAnsi="標楷體" w:hint="eastAsia"/>
                <w:color w:val="000000"/>
                <w:sz w:val="28"/>
                <w:szCs w:val="28"/>
              </w:rPr>
              <w:t>2.探討</w:t>
            </w:r>
            <w:r w:rsidRPr="00FD6894">
              <w:rPr>
                <w:rFonts w:ascii="標楷體" w:hAnsi="標楷體" w:cs="DFKaiShu-SB-Estd-BF" w:hint="eastAsia"/>
                <w:kern w:val="0"/>
                <w:sz w:val="28"/>
                <w:szCs w:val="28"/>
              </w:rPr>
              <w:t>菠菜及南瓜</w:t>
            </w:r>
            <w:r w:rsidRPr="00FD6894">
              <w:rPr>
                <w:rFonts w:ascii="標楷體" w:hAnsi="標楷體" w:hint="eastAsia"/>
                <w:color w:val="000000"/>
                <w:sz w:val="28"/>
                <w:szCs w:val="28"/>
              </w:rPr>
              <w:t>的利用價值。</w:t>
            </w:r>
          </w:p>
          <w:p w14:paraId="07BD0AC6" w14:textId="6C028676" w:rsidR="005F38C0" w:rsidRPr="00FD6894" w:rsidRDefault="005F38C0" w:rsidP="00D1173C">
            <w:pPr>
              <w:rPr>
                <w:rFonts w:ascii="標楷體" w:hAnsi="標楷體"/>
                <w:sz w:val="28"/>
                <w:szCs w:val="28"/>
              </w:rPr>
            </w:pPr>
            <w:r w:rsidRPr="00FD6894">
              <w:rPr>
                <w:rFonts w:ascii="標楷體" w:hAnsi="標楷體" w:hint="eastAsia"/>
                <w:sz w:val="28"/>
                <w:szCs w:val="28"/>
              </w:rPr>
              <w:t>3.研發創新並</w:t>
            </w:r>
            <w:r w:rsidR="003F4E48">
              <w:rPr>
                <w:rFonts w:ascii="標楷體" w:hAnsi="標楷體" w:hint="eastAsia"/>
                <w:sz w:val="28"/>
                <w:szCs w:val="28"/>
              </w:rPr>
              <w:t>製作出在地化</w:t>
            </w:r>
            <w:r w:rsidRPr="00FD6894">
              <w:rPr>
                <w:rFonts w:ascii="標楷體" w:hAnsi="標楷體" w:hint="eastAsia"/>
                <w:sz w:val="28"/>
                <w:szCs w:val="28"/>
              </w:rPr>
              <w:t>風味的</w:t>
            </w:r>
            <w:r w:rsidR="003F4E48">
              <w:rPr>
                <w:rFonts w:ascii="標楷體" w:hAnsi="標楷體" w:hint="eastAsia"/>
                <w:sz w:val="28"/>
                <w:szCs w:val="28"/>
              </w:rPr>
              <w:t>布丁</w:t>
            </w:r>
            <w:r w:rsidRPr="00FD6894">
              <w:rPr>
                <w:rFonts w:ascii="標楷體" w:hAnsi="標楷體" w:hint="eastAsia"/>
                <w:sz w:val="28"/>
                <w:szCs w:val="28"/>
              </w:rPr>
              <w:t>。</w:t>
            </w:r>
          </w:p>
          <w:p w14:paraId="7A5306B9" w14:textId="77777777" w:rsidR="005F38C0" w:rsidRPr="00FD6894" w:rsidRDefault="005F38C0" w:rsidP="00D1173C">
            <w:pPr>
              <w:rPr>
                <w:rFonts w:ascii="標楷體" w:hAnsi="標楷體"/>
                <w:kern w:val="0"/>
                <w:sz w:val="28"/>
                <w:szCs w:val="28"/>
              </w:rPr>
            </w:pPr>
            <w:r w:rsidRPr="00FD6894">
              <w:rPr>
                <w:rFonts w:ascii="標楷體" w:hAnsi="標楷體" w:cs="DFKaiShu-SB-Estd-BF" w:hint="eastAsia"/>
                <w:kern w:val="0"/>
                <w:sz w:val="28"/>
                <w:szCs w:val="28"/>
              </w:rPr>
              <w:t>4.探討菠菜及南瓜融入手工</w:t>
            </w:r>
            <w:commentRangeStart w:id="0"/>
            <w:r w:rsidRPr="00FD6894">
              <w:rPr>
                <w:rFonts w:ascii="標楷體" w:hAnsi="標楷體" w:cs="DFKaiShu-SB-Estd-BF" w:hint="eastAsia"/>
                <w:kern w:val="0"/>
                <w:sz w:val="28"/>
                <w:szCs w:val="28"/>
              </w:rPr>
              <w:t>布丁</w:t>
            </w:r>
            <w:commentRangeEnd w:id="0"/>
            <w:r w:rsidR="00A8110D">
              <w:rPr>
                <w:rStyle w:val="ad"/>
              </w:rPr>
              <w:commentReference w:id="0"/>
            </w:r>
            <w:r w:rsidRPr="00FD6894">
              <w:rPr>
                <w:rFonts w:ascii="標楷體" w:hAnsi="標楷體" w:cs="DFKaiShu-SB-Estd-BF" w:hint="eastAsia"/>
                <w:kern w:val="0"/>
                <w:sz w:val="28"/>
                <w:szCs w:val="28"/>
              </w:rPr>
              <w:t>製作之可行性</w:t>
            </w:r>
            <w:r w:rsidRPr="00FD6894">
              <w:rPr>
                <w:rFonts w:ascii="標楷體" w:hAnsi="標楷體" w:hint="eastAsia"/>
                <w:sz w:val="28"/>
                <w:szCs w:val="28"/>
              </w:rPr>
              <w:t>。</w:t>
            </w:r>
          </w:p>
          <w:p w14:paraId="5E35DB45" w14:textId="76E8DB9C" w:rsidR="005F38C0" w:rsidRPr="00FD6894" w:rsidRDefault="005F38C0" w:rsidP="0003160F">
            <w:pPr>
              <w:ind w:left="280" w:hangingChars="100" w:hanging="280"/>
              <w:rPr>
                <w:rFonts w:ascii="標楷體" w:hAnsi="標楷體"/>
                <w:color w:val="000000"/>
              </w:rPr>
            </w:pPr>
            <w:r w:rsidRPr="00FD6894">
              <w:rPr>
                <w:rFonts w:ascii="標楷體" w:hAnsi="標楷體" w:cs="DFKaiShu-SB-Estd-BF" w:hint="eastAsia"/>
                <w:kern w:val="0"/>
                <w:sz w:val="28"/>
                <w:szCs w:val="28"/>
              </w:rPr>
              <w:t>5.透過布丁使產品提高價值感</w:t>
            </w:r>
            <w:commentRangeStart w:id="1"/>
            <w:r w:rsidR="0003160F">
              <w:rPr>
                <w:rFonts w:ascii="標楷體" w:hAnsi="標楷體" w:cs="DFKaiShu-SB-Estd-BF" w:hint="eastAsia"/>
                <w:kern w:val="0"/>
                <w:sz w:val="28"/>
                <w:szCs w:val="28"/>
              </w:rPr>
              <w:t>,</w:t>
            </w:r>
            <w:commentRangeEnd w:id="1"/>
            <w:r w:rsidR="000D58C1">
              <w:rPr>
                <w:rStyle w:val="ad"/>
              </w:rPr>
              <w:commentReference w:id="1"/>
            </w:r>
            <w:r w:rsidRPr="00FD6894">
              <w:rPr>
                <w:rFonts w:ascii="標楷體" w:hAnsi="標楷體" w:cs="DFKaiShu-SB-Estd-BF" w:hint="eastAsia"/>
                <w:kern w:val="0"/>
                <w:sz w:val="28"/>
                <w:szCs w:val="28"/>
              </w:rPr>
              <w:t>且</w:t>
            </w:r>
            <w:r w:rsidRPr="00FD6894">
              <w:rPr>
                <w:rFonts w:ascii="標楷體" w:hAnsi="標楷體" w:hint="eastAsia"/>
                <w:sz w:val="28"/>
                <w:szCs w:val="28"/>
              </w:rPr>
              <w:t>希望產品廣為眾人喜愛。</w:t>
            </w:r>
          </w:p>
        </w:tc>
      </w:tr>
      <w:tr w:rsidR="005F38C0" w:rsidRPr="00FD6894" w14:paraId="78620B98" w14:textId="77777777" w:rsidTr="00D1173C">
        <w:trPr>
          <w:trHeight w:val="2273"/>
          <w:jc w:val="center"/>
        </w:trPr>
        <w:tc>
          <w:tcPr>
            <w:tcW w:w="1659" w:type="dxa"/>
            <w:vAlign w:val="center"/>
          </w:tcPr>
          <w:p w14:paraId="05CAA0E7" w14:textId="77777777" w:rsidR="005F38C0" w:rsidRPr="00FD6894" w:rsidRDefault="005F38C0" w:rsidP="00D1173C">
            <w:pPr>
              <w:jc w:val="center"/>
              <w:rPr>
                <w:rFonts w:ascii="標楷體" w:hAnsi="標楷體"/>
                <w:sz w:val="28"/>
                <w:szCs w:val="28"/>
              </w:rPr>
            </w:pPr>
            <w:r w:rsidRPr="00FD6894">
              <w:rPr>
                <w:rFonts w:ascii="標楷體" w:hAnsi="標楷體" w:hint="eastAsia"/>
                <w:sz w:val="28"/>
                <w:szCs w:val="28"/>
              </w:rPr>
              <w:t>製作大綱</w:t>
            </w:r>
          </w:p>
        </w:tc>
        <w:tc>
          <w:tcPr>
            <w:tcW w:w="6863" w:type="dxa"/>
            <w:vAlign w:val="center"/>
          </w:tcPr>
          <w:p w14:paraId="498B71B1" w14:textId="77777777" w:rsidR="005F38C0" w:rsidRPr="00FD6894" w:rsidRDefault="005F38C0" w:rsidP="00D1173C">
            <w:pPr>
              <w:rPr>
                <w:rFonts w:ascii="標楷體" w:hAnsi="標楷體"/>
                <w:sz w:val="28"/>
                <w:szCs w:val="28"/>
              </w:rPr>
            </w:pPr>
            <w:r w:rsidRPr="00FD6894">
              <w:rPr>
                <w:rFonts w:ascii="標楷體" w:hAnsi="標楷體" w:hint="eastAsia"/>
                <w:sz w:val="28"/>
                <w:szCs w:val="28"/>
              </w:rPr>
              <w:t>1.研究</w:t>
            </w:r>
            <w:r w:rsidRPr="00FD6894">
              <w:rPr>
                <w:rFonts w:ascii="標楷體" w:hAnsi="標楷體" w:cs="DFKaiShu-SB-Estd-BF" w:hint="eastAsia"/>
                <w:kern w:val="0"/>
                <w:sz w:val="28"/>
                <w:szCs w:val="28"/>
              </w:rPr>
              <w:t>菠菜及南瓜</w:t>
            </w:r>
            <w:r w:rsidRPr="00FD6894">
              <w:rPr>
                <w:rFonts w:ascii="標楷體" w:hAnsi="標楷體" w:hint="eastAsia"/>
                <w:sz w:val="28"/>
                <w:szCs w:val="28"/>
              </w:rPr>
              <w:t>的營養價值。</w:t>
            </w:r>
          </w:p>
          <w:p w14:paraId="059580DA" w14:textId="77777777" w:rsidR="005F38C0" w:rsidRPr="00FD6894" w:rsidRDefault="005F38C0" w:rsidP="00D1173C">
            <w:pPr>
              <w:rPr>
                <w:rFonts w:ascii="標楷體" w:hAnsi="標楷體"/>
                <w:sz w:val="28"/>
                <w:szCs w:val="28"/>
              </w:rPr>
            </w:pPr>
            <w:r w:rsidRPr="00FD6894">
              <w:rPr>
                <w:rFonts w:ascii="標楷體" w:hAnsi="標楷體" w:hint="eastAsia"/>
                <w:sz w:val="28"/>
                <w:szCs w:val="28"/>
              </w:rPr>
              <w:t>2.探討</w:t>
            </w:r>
            <w:r w:rsidRPr="00FD6894">
              <w:rPr>
                <w:rFonts w:ascii="標楷體" w:hAnsi="標楷體" w:cs="DFKaiShu-SB-Estd-BF" w:hint="eastAsia"/>
                <w:kern w:val="0"/>
                <w:sz w:val="28"/>
                <w:szCs w:val="28"/>
              </w:rPr>
              <w:t>菠菜及南瓜</w:t>
            </w:r>
            <w:r w:rsidRPr="00FD6894">
              <w:rPr>
                <w:rFonts w:ascii="標楷體" w:hAnsi="標楷體" w:hint="eastAsia"/>
                <w:sz w:val="28"/>
                <w:szCs w:val="28"/>
              </w:rPr>
              <w:t>的利用價值。</w:t>
            </w:r>
          </w:p>
          <w:p w14:paraId="537CCDBD" w14:textId="77777777" w:rsidR="005F38C0" w:rsidRPr="00FD6894" w:rsidRDefault="005F38C0" w:rsidP="00D1173C">
            <w:pPr>
              <w:rPr>
                <w:rFonts w:ascii="標楷體" w:hAnsi="標楷體"/>
                <w:sz w:val="28"/>
                <w:szCs w:val="28"/>
              </w:rPr>
            </w:pPr>
            <w:r w:rsidRPr="00FD6894">
              <w:rPr>
                <w:rFonts w:ascii="標楷體" w:hAnsi="標楷體" w:hint="eastAsia"/>
                <w:sz w:val="28"/>
                <w:szCs w:val="28"/>
              </w:rPr>
              <w:t>3.調查本產品市場接受度。</w:t>
            </w:r>
          </w:p>
          <w:p w14:paraId="75ED9B62" w14:textId="77777777" w:rsidR="005F38C0" w:rsidRPr="00FD6894" w:rsidRDefault="005F38C0" w:rsidP="00D1173C">
            <w:pPr>
              <w:rPr>
                <w:rFonts w:ascii="標楷體" w:hAnsi="標楷體"/>
                <w:sz w:val="28"/>
                <w:szCs w:val="28"/>
              </w:rPr>
            </w:pPr>
            <w:r w:rsidRPr="00FD6894">
              <w:rPr>
                <w:rFonts w:ascii="標楷體" w:hAnsi="標楷體" w:hint="eastAsia"/>
                <w:sz w:val="28"/>
                <w:szCs w:val="28"/>
              </w:rPr>
              <w:t>4.研發</w:t>
            </w:r>
            <w:r w:rsidRPr="00FD6894">
              <w:rPr>
                <w:rFonts w:ascii="標楷體" w:hAnsi="標楷體" w:cs="DFKaiShu-SB-Estd-BF" w:hint="eastAsia"/>
                <w:kern w:val="0"/>
                <w:sz w:val="28"/>
                <w:szCs w:val="28"/>
              </w:rPr>
              <w:t>菠菜及南瓜布丁</w:t>
            </w:r>
            <w:r w:rsidRPr="00FD6894">
              <w:rPr>
                <w:rFonts w:ascii="標楷體" w:hAnsi="標楷體" w:hint="eastAsia"/>
                <w:sz w:val="28"/>
                <w:szCs w:val="28"/>
              </w:rPr>
              <w:t>的養身配方。</w:t>
            </w:r>
          </w:p>
          <w:p w14:paraId="376EE2A2" w14:textId="77777777" w:rsidR="005F38C0" w:rsidRPr="00FD6894" w:rsidRDefault="005F38C0" w:rsidP="00D1173C">
            <w:pPr>
              <w:rPr>
                <w:rFonts w:ascii="標楷體" w:hAnsi="標楷體"/>
                <w:sz w:val="28"/>
                <w:szCs w:val="28"/>
              </w:rPr>
            </w:pPr>
            <w:r w:rsidRPr="00FD6894">
              <w:rPr>
                <w:rFonts w:ascii="標楷體" w:hAnsi="標楷體" w:hint="eastAsia"/>
                <w:sz w:val="28"/>
                <w:szCs w:val="28"/>
              </w:rPr>
              <w:t>5.蒐集</w:t>
            </w:r>
            <w:r w:rsidRPr="00FD6894">
              <w:rPr>
                <w:rFonts w:ascii="標楷體" w:hAnsi="標楷體" w:cs="DFKaiShu-SB-Estd-BF" w:hint="eastAsia"/>
                <w:kern w:val="0"/>
                <w:sz w:val="28"/>
                <w:szCs w:val="28"/>
              </w:rPr>
              <w:t>菠菜及南瓜</w:t>
            </w:r>
            <w:r w:rsidRPr="00FD6894">
              <w:rPr>
                <w:rFonts w:ascii="標楷體" w:hAnsi="標楷體" w:hint="eastAsia"/>
                <w:sz w:val="28"/>
                <w:szCs w:val="28"/>
              </w:rPr>
              <w:t>營養成分相關資料。</w:t>
            </w:r>
          </w:p>
          <w:p w14:paraId="33F92736" w14:textId="77777777" w:rsidR="005F38C0" w:rsidRPr="00FD6894" w:rsidRDefault="005F38C0" w:rsidP="00D1173C">
            <w:pPr>
              <w:rPr>
                <w:rFonts w:ascii="標楷體" w:hAnsi="標楷體"/>
                <w:sz w:val="28"/>
                <w:szCs w:val="28"/>
              </w:rPr>
            </w:pPr>
            <w:r w:rsidRPr="00FD6894">
              <w:rPr>
                <w:rFonts w:ascii="標楷體" w:hAnsi="標楷體" w:hint="eastAsia"/>
                <w:sz w:val="28"/>
                <w:szCs w:val="28"/>
              </w:rPr>
              <w:t>6.調查</w:t>
            </w:r>
            <w:r w:rsidRPr="00FD6894">
              <w:rPr>
                <w:rFonts w:ascii="標楷體" w:hAnsi="標楷體" w:cs="DFKaiShu-SB-Estd-BF" w:hint="eastAsia"/>
                <w:kern w:val="0"/>
                <w:sz w:val="28"/>
                <w:szCs w:val="28"/>
              </w:rPr>
              <w:t>菠菜及南瓜布丁</w:t>
            </w:r>
            <w:r w:rsidRPr="00FD6894">
              <w:rPr>
                <w:rFonts w:ascii="標楷體" w:hAnsi="標楷體" w:hint="eastAsia"/>
                <w:sz w:val="28"/>
                <w:szCs w:val="28"/>
              </w:rPr>
              <w:t>的接受度及喜愛度。</w:t>
            </w:r>
          </w:p>
        </w:tc>
      </w:tr>
      <w:tr w:rsidR="005F38C0" w:rsidRPr="00FD6894" w14:paraId="02B3D44B" w14:textId="77777777" w:rsidTr="00D1173C">
        <w:trPr>
          <w:trHeight w:val="1844"/>
          <w:jc w:val="center"/>
        </w:trPr>
        <w:tc>
          <w:tcPr>
            <w:tcW w:w="1659" w:type="dxa"/>
            <w:vAlign w:val="center"/>
          </w:tcPr>
          <w:p w14:paraId="6463C346" w14:textId="77777777" w:rsidR="005F38C0" w:rsidRPr="00FD6894" w:rsidRDefault="005F38C0" w:rsidP="00D1173C">
            <w:pPr>
              <w:jc w:val="center"/>
              <w:rPr>
                <w:rFonts w:ascii="標楷體" w:hAnsi="標楷體"/>
                <w:sz w:val="28"/>
                <w:szCs w:val="28"/>
              </w:rPr>
            </w:pPr>
            <w:r w:rsidRPr="00FD6894">
              <w:rPr>
                <w:rFonts w:ascii="標楷體" w:hAnsi="標楷體" w:hint="eastAsia"/>
                <w:sz w:val="28"/>
                <w:szCs w:val="28"/>
              </w:rPr>
              <w:t>預期效果</w:t>
            </w:r>
          </w:p>
        </w:tc>
        <w:tc>
          <w:tcPr>
            <w:tcW w:w="6863" w:type="dxa"/>
            <w:vAlign w:val="center"/>
          </w:tcPr>
          <w:p w14:paraId="62473469" w14:textId="77777777" w:rsidR="005F38C0" w:rsidRPr="00FD6894" w:rsidRDefault="005F38C0" w:rsidP="00D1173C">
            <w:pPr>
              <w:numPr>
                <w:ilvl w:val="0"/>
                <w:numId w:val="1"/>
              </w:numPr>
              <w:ind w:left="0"/>
              <w:rPr>
                <w:rFonts w:ascii="標楷體" w:hAnsi="標楷體"/>
                <w:sz w:val="28"/>
                <w:szCs w:val="28"/>
              </w:rPr>
            </w:pPr>
            <w:bookmarkStart w:id="2" w:name="_Ref377202578"/>
            <w:r w:rsidRPr="00FD6894">
              <w:rPr>
                <w:rFonts w:ascii="標楷體" w:hAnsi="標楷體" w:hint="eastAsia"/>
                <w:color w:val="000000"/>
                <w:sz w:val="28"/>
                <w:szCs w:val="28"/>
              </w:rPr>
              <w:t>1.</w:t>
            </w:r>
            <w:r w:rsidRPr="00FD6894">
              <w:rPr>
                <w:rFonts w:ascii="標楷體" w:hAnsi="標楷體" w:cs="DFKaiShu-SB-Estd-BF" w:hint="eastAsia"/>
                <w:kern w:val="0"/>
                <w:sz w:val="28"/>
                <w:szCs w:val="28"/>
              </w:rPr>
              <w:t>菠菜及南瓜</w:t>
            </w:r>
            <w:r w:rsidRPr="00FD6894">
              <w:rPr>
                <w:rFonts w:ascii="標楷體" w:hAnsi="標楷體" w:hint="eastAsia"/>
                <w:color w:val="000000"/>
                <w:sz w:val="28"/>
                <w:szCs w:val="28"/>
              </w:rPr>
              <w:t>的利用價值高</w:t>
            </w:r>
            <w:r w:rsidRPr="00FD6894">
              <w:rPr>
                <w:rFonts w:ascii="標楷體" w:hAnsi="標楷體" w:hint="eastAsia"/>
                <w:sz w:val="28"/>
                <w:szCs w:val="28"/>
              </w:rPr>
              <w:t>。</w:t>
            </w:r>
            <w:bookmarkEnd w:id="2"/>
          </w:p>
          <w:p w14:paraId="60B29422" w14:textId="77777777" w:rsidR="005F38C0" w:rsidRPr="00FD6894" w:rsidRDefault="005F38C0" w:rsidP="00D1173C">
            <w:pPr>
              <w:numPr>
                <w:ilvl w:val="0"/>
                <w:numId w:val="1"/>
              </w:numPr>
              <w:ind w:left="0"/>
              <w:rPr>
                <w:rFonts w:ascii="標楷體" w:hAnsi="標楷體"/>
                <w:sz w:val="28"/>
                <w:szCs w:val="28"/>
              </w:rPr>
            </w:pPr>
            <w:r w:rsidRPr="00FD6894">
              <w:rPr>
                <w:rFonts w:ascii="標楷體" w:hAnsi="標楷體" w:hint="eastAsia"/>
                <w:sz w:val="28"/>
                <w:szCs w:val="28"/>
              </w:rPr>
              <w:t>2.</w:t>
            </w:r>
            <w:r w:rsidRPr="00FD6894">
              <w:rPr>
                <w:rFonts w:ascii="標楷體" w:hAnsi="標楷體" w:cs="DFKaiShu-SB-Estd-BF" w:hint="eastAsia"/>
                <w:kern w:val="0"/>
                <w:sz w:val="28"/>
                <w:szCs w:val="28"/>
              </w:rPr>
              <w:t>菠菜及南瓜布丁</w:t>
            </w:r>
            <w:r w:rsidRPr="00FD6894">
              <w:rPr>
                <w:rFonts w:ascii="標楷體" w:hAnsi="標楷體" w:hint="eastAsia"/>
                <w:sz w:val="28"/>
                <w:szCs w:val="28"/>
              </w:rPr>
              <w:t>的商品價值高。</w:t>
            </w:r>
          </w:p>
          <w:p w14:paraId="3DE9BD16" w14:textId="77777777" w:rsidR="005F38C0" w:rsidRPr="00FD6894" w:rsidRDefault="005F38C0" w:rsidP="00D1173C">
            <w:pPr>
              <w:rPr>
                <w:rFonts w:ascii="標楷體" w:hAnsi="標楷體"/>
                <w:sz w:val="28"/>
                <w:szCs w:val="28"/>
              </w:rPr>
            </w:pPr>
            <w:r w:rsidRPr="00FD6894">
              <w:rPr>
                <w:rFonts w:ascii="標楷體" w:hAnsi="標楷體" w:hint="eastAsia"/>
                <w:color w:val="000000"/>
                <w:sz w:val="28"/>
                <w:szCs w:val="28"/>
              </w:rPr>
              <w:t>3</w:t>
            </w:r>
            <w:r w:rsidRPr="00FD6894">
              <w:rPr>
                <w:rFonts w:ascii="標楷體" w:hAnsi="標楷體" w:hint="eastAsia"/>
                <w:sz w:val="28"/>
                <w:szCs w:val="28"/>
              </w:rPr>
              <w:t>.</w:t>
            </w:r>
            <w:r w:rsidRPr="00FD6894">
              <w:rPr>
                <w:rFonts w:ascii="標楷體" w:hAnsi="標楷體" w:cs="DFKaiShu-SB-Estd-BF" w:hint="eastAsia"/>
                <w:kern w:val="0"/>
                <w:sz w:val="28"/>
                <w:szCs w:val="28"/>
              </w:rPr>
              <w:t>菠菜及南瓜布丁</w:t>
            </w:r>
            <w:r w:rsidRPr="00FD6894">
              <w:rPr>
                <w:rFonts w:ascii="標楷體" w:hAnsi="標楷體"/>
                <w:color w:val="000000"/>
                <w:sz w:val="28"/>
                <w:szCs w:val="28"/>
              </w:rPr>
              <w:t>滿意度及接受度皆高</w:t>
            </w:r>
            <w:r w:rsidRPr="00FD6894">
              <w:rPr>
                <w:rFonts w:ascii="標楷體" w:hAnsi="標楷體" w:hint="eastAsia"/>
                <w:sz w:val="28"/>
                <w:szCs w:val="28"/>
              </w:rPr>
              <w:t>。</w:t>
            </w:r>
          </w:p>
          <w:p w14:paraId="4B07BB93" w14:textId="77777777" w:rsidR="005F38C0" w:rsidRPr="00FD6894" w:rsidRDefault="005F38C0" w:rsidP="00D1173C">
            <w:pPr>
              <w:rPr>
                <w:rFonts w:ascii="標楷體" w:hAnsi="標楷體"/>
                <w:color w:val="000000"/>
                <w:sz w:val="28"/>
                <w:szCs w:val="28"/>
              </w:rPr>
            </w:pPr>
            <w:r w:rsidRPr="00FD6894">
              <w:rPr>
                <w:rFonts w:ascii="標楷體" w:hAnsi="標楷體" w:hint="eastAsia"/>
                <w:sz w:val="28"/>
                <w:szCs w:val="28"/>
              </w:rPr>
              <w:t>4.</w:t>
            </w:r>
            <w:r w:rsidRPr="00FD6894">
              <w:rPr>
                <w:rFonts w:ascii="標楷體" w:hAnsi="標楷體" w:cs="DFKaiShu-SB-Estd-BF" w:hint="eastAsia"/>
                <w:kern w:val="0"/>
                <w:sz w:val="28"/>
                <w:szCs w:val="28"/>
              </w:rPr>
              <w:t>菠菜及南瓜布丁</w:t>
            </w:r>
            <w:r w:rsidRPr="00FD6894">
              <w:rPr>
                <w:rFonts w:ascii="標楷體" w:hAnsi="標楷體" w:hint="eastAsia"/>
                <w:sz w:val="28"/>
                <w:szCs w:val="28"/>
              </w:rPr>
              <w:t>的外觀色澤及口味接受度高。</w:t>
            </w:r>
          </w:p>
        </w:tc>
      </w:tr>
      <w:tr w:rsidR="005F38C0" w:rsidRPr="00FD6894" w14:paraId="0E0A298B" w14:textId="77777777" w:rsidTr="00D1173C">
        <w:trPr>
          <w:trHeight w:val="1472"/>
          <w:jc w:val="center"/>
        </w:trPr>
        <w:tc>
          <w:tcPr>
            <w:tcW w:w="1659" w:type="dxa"/>
            <w:vAlign w:val="center"/>
          </w:tcPr>
          <w:p w14:paraId="47E3E536" w14:textId="77777777" w:rsidR="005F38C0" w:rsidRPr="00FD6894" w:rsidRDefault="005F38C0" w:rsidP="00D1173C">
            <w:pPr>
              <w:jc w:val="center"/>
              <w:rPr>
                <w:rFonts w:ascii="標楷體" w:hAnsi="標楷體"/>
                <w:sz w:val="28"/>
                <w:szCs w:val="28"/>
              </w:rPr>
            </w:pPr>
            <w:r w:rsidRPr="00FD6894">
              <w:rPr>
                <w:rFonts w:ascii="標楷體" w:hAnsi="標楷體" w:hint="eastAsia"/>
                <w:sz w:val="28"/>
                <w:szCs w:val="28"/>
              </w:rPr>
              <w:t>學生姓名</w:t>
            </w:r>
          </w:p>
        </w:tc>
        <w:tc>
          <w:tcPr>
            <w:tcW w:w="6863" w:type="dxa"/>
            <w:vAlign w:val="center"/>
          </w:tcPr>
          <w:p w14:paraId="0CDD29A8" w14:textId="77777777" w:rsidR="005F38C0" w:rsidRPr="00FD6894" w:rsidRDefault="005F38C0" w:rsidP="00D1173C">
            <w:pPr>
              <w:rPr>
                <w:rFonts w:ascii="標楷體" w:hAnsi="標楷體"/>
                <w:sz w:val="28"/>
                <w:szCs w:val="28"/>
              </w:rPr>
            </w:pPr>
            <w:r w:rsidRPr="00FD6894">
              <w:rPr>
                <w:rFonts w:ascii="標楷體" w:hAnsi="標楷體" w:hint="eastAsia"/>
                <w:sz w:val="28"/>
                <w:szCs w:val="28"/>
              </w:rPr>
              <w:t>組長：林思育</w:t>
            </w:r>
          </w:p>
          <w:p w14:paraId="1B93BEC4" w14:textId="77777777" w:rsidR="005F38C0" w:rsidRPr="00FD6894" w:rsidRDefault="005F38C0" w:rsidP="00D1173C">
            <w:pPr>
              <w:rPr>
                <w:rFonts w:ascii="標楷體" w:hAnsi="標楷體"/>
                <w:sz w:val="28"/>
                <w:szCs w:val="28"/>
              </w:rPr>
            </w:pPr>
            <w:r w:rsidRPr="00FD6894">
              <w:rPr>
                <w:rFonts w:ascii="標楷體" w:hAnsi="標楷體" w:hint="eastAsia"/>
                <w:sz w:val="28"/>
                <w:szCs w:val="28"/>
              </w:rPr>
              <w:t>組員：洪嘉文、劉育如、洪淯鎔、鄭中竣</w:t>
            </w:r>
          </w:p>
        </w:tc>
      </w:tr>
      <w:tr w:rsidR="005F38C0" w:rsidRPr="00FD6894" w14:paraId="6524249E" w14:textId="77777777" w:rsidTr="00D1173C">
        <w:trPr>
          <w:trHeight w:val="607"/>
          <w:jc w:val="center"/>
        </w:trPr>
        <w:tc>
          <w:tcPr>
            <w:tcW w:w="1659" w:type="dxa"/>
            <w:vAlign w:val="center"/>
          </w:tcPr>
          <w:p w14:paraId="36E85FC9" w14:textId="77777777" w:rsidR="005F38C0" w:rsidRPr="00FD6894" w:rsidRDefault="005F38C0" w:rsidP="00D1173C">
            <w:pPr>
              <w:jc w:val="center"/>
              <w:rPr>
                <w:rFonts w:ascii="標楷體" w:hAnsi="標楷體"/>
                <w:sz w:val="28"/>
                <w:szCs w:val="28"/>
              </w:rPr>
            </w:pPr>
            <w:r w:rsidRPr="00FD6894">
              <w:rPr>
                <w:rFonts w:ascii="標楷體" w:hAnsi="標楷體" w:hint="eastAsia"/>
                <w:sz w:val="28"/>
                <w:szCs w:val="28"/>
              </w:rPr>
              <w:t>指導老師</w:t>
            </w:r>
          </w:p>
        </w:tc>
        <w:tc>
          <w:tcPr>
            <w:tcW w:w="6863" w:type="dxa"/>
            <w:vAlign w:val="center"/>
          </w:tcPr>
          <w:p w14:paraId="0BAF74E5" w14:textId="77777777" w:rsidR="005F38C0" w:rsidRPr="00FD6894" w:rsidRDefault="005F38C0" w:rsidP="00D1173C">
            <w:pPr>
              <w:jc w:val="center"/>
              <w:rPr>
                <w:rFonts w:ascii="標楷體" w:hAnsi="標楷體"/>
                <w:sz w:val="28"/>
                <w:szCs w:val="28"/>
              </w:rPr>
            </w:pPr>
            <w:r w:rsidRPr="00FD6894">
              <w:rPr>
                <w:rFonts w:ascii="標楷體" w:hAnsi="標楷體" w:hint="eastAsia"/>
                <w:sz w:val="28"/>
                <w:szCs w:val="28"/>
              </w:rPr>
              <w:t>林宜萱</w:t>
            </w:r>
          </w:p>
        </w:tc>
      </w:tr>
    </w:tbl>
    <w:p w14:paraId="369DC0C7" w14:textId="77777777" w:rsidR="00ED1815" w:rsidRPr="00FD6894" w:rsidRDefault="00ED1815" w:rsidP="00ED1815">
      <w:pPr>
        <w:widowControl/>
        <w:rPr>
          <w:rFonts w:ascii="標楷體" w:hAnsi="標楷體"/>
          <w:sz w:val="44"/>
          <w:szCs w:val="44"/>
          <w:u w:color="7030A0"/>
        </w:rPr>
      </w:pPr>
    </w:p>
    <w:p w14:paraId="5CF9640A" w14:textId="77777777" w:rsidR="00ED1815" w:rsidRPr="00FD6894" w:rsidRDefault="00ED1815">
      <w:pPr>
        <w:widowControl/>
        <w:rPr>
          <w:rFonts w:ascii="標楷體" w:hAnsi="標楷體"/>
          <w:sz w:val="44"/>
          <w:szCs w:val="44"/>
          <w:u w:color="7030A0"/>
        </w:rPr>
      </w:pPr>
      <w:r w:rsidRPr="00FD6894">
        <w:rPr>
          <w:rFonts w:ascii="標楷體" w:hAnsi="標楷體"/>
          <w:sz w:val="44"/>
          <w:szCs w:val="44"/>
          <w:u w:color="7030A0"/>
        </w:rPr>
        <w:br w:type="page"/>
      </w:r>
    </w:p>
    <w:p w14:paraId="667FB3FD" w14:textId="77777777" w:rsidR="00ED1815" w:rsidRPr="00FD6894" w:rsidRDefault="00ED1815" w:rsidP="00ED1815">
      <w:pPr>
        <w:jc w:val="center"/>
        <w:rPr>
          <w:rFonts w:ascii="標楷體" w:hAnsi="標楷體"/>
          <w:sz w:val="52"/>
        </w:rPr>
      </w:pPr>
      <w:r w:rsidRPr="00FD6894">
        <w:rPr>
          <w:rFonts w:ascii="標楷體" w:hAnsi="標楷體" w:hint="eastAsia"/>
          <w:sz w:val="52"/>
        </w:rPr>
        <w:lastRenderedPageBreak/>
        <w:t>高雄市高英高級工商職業學校</w:t>
      </w:r>
    </w:p>
    <w:p w14:paraId="4C28E161" w14:textId="77777777" w:rsidR="00ED1815" w:rsidRPr="00FD6894" w:rsidRDefault="00ED1815" w:rsidP="00ED1815">
      <w:pPr>
        <w:jc w:val="center"/>
        <w:rPr>
          <w:rFonts w:ascii="標楷體" w:hAnsi="標楷體"/>
          <w:sz w:val="36"/>
          <w:szCs w:val="36"/>
        </w:rPr>
      </w:pPr>
      <w:r w:rsidRPr="00FD6894">
        <w:rPr>
          <w:rFonts w:ascii="標楷體" w:hAnsi="標楷體" w:hint="eastAsia"/>
          <w:sz w:val="36"/>
          <w:szCs w:val="36"/>
        </w:rPr>
        <w:t>Kao Ying Industrial Commercial Vocational High School</w:t>
      </w:r>
    </w:p>
    <w:p w14:paraId="575B125D" w14:textId="77777777" w:rsidR="00ED1815" w:rsidRPr="00FD6894" w:rsidRDefault="00ED1815" w:rsidP="00ED1815">
      <w:pPr>
        <w:jc w:val="center"/>
        <w:rPr>
          <w:rFonts w:ascii="標楷體" w:hAnsi="標楷體"/>
          <w:sz w:val="44"/>
        </w:rPr>
      </w:pPr>
    </w:p>
    <w:p w14:paraId="5BDC689A" w14:textId="77777777" w:rsidR="00ED1815" w:rsidRPr="00FD6894" w:rsidRDefault="00ED1815" w:rsidP="00ED1815">
      <w:pPr>
        <w:jc w:val="center"/>
        <w:rPr>
          <w:rFonts w:ascii="標楷體" w:hAnsi="標楷體"/>
          <w:sz w:val="44"/>
        </w:rPr>
      </w:pPr>
      <w:r w:rsidRPr="00FD6894">
        <w:rPr>
          <w:rFonts w:ascii="標楷體" w:hAnsi="標楷體" w:hint="eastAsia"/>
          <w:sz w:val="44"/>
        </w:rPr>
        <w:t>專題製作報告</w:t>
      </w:r>
    </w:p>
    <w:p w14:paraId="31A5CE96" w14:textId="77777777" w:rsidR="00ED1815" w:rsidRPr="00FD6894" w:rsidRDefault="00ED1815" w:rsidP="00ED1815">
      <w:pPr>
        <w:rPr>
          <w:rFonts w:ascii="標楷體" w:hAnsi="標楷體"/>
          <w:sz w:val="28"/>
        </w:rPr>
      </w:pPr>
    </w:p>
    <w:p w14:paraId="40F326E3" w14:textId="77777777" w:rsidR="00ED1815" w:rsidRPr="00FD6894" w:rsidRDefault="00ED1815" w:rsidP="00ED1815">
      <w:pPr>
        <w:ind w:firstLineChars="900" w:firstLine="2520"/>
        <w:rPr>
          <w:rFonts w:ascii="標楷體" w:hAnsi="標楷體"/>
          <w:sz w:val="28"/>
        </w:rPr>
      </w:pPr>
      <w:r w:rsidRPr="00FD6894">
        <w:rPr>
          <w:rFonts w:ascii="標楷體" w:hAnsi="標楷體" w:hint="eastAsia"/>
          <w:noProof/>
          <w:sz w:val="28"/>
        </w:rPr>
        <w:drawing>
          <wp:inline distT="0" distB="0" distL="0" distR="0" wp14:anchorId="46B7FA5C" wp14:editId="1B0C6D79">
            <wp:extent cx="2171700" cy="2066925"/>
            <wp:effectExtent l="0" t="0" r="0" b="9525"/>
            <wp:docPr id="2" name="圖片 2" descr="彩色校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彩色校徽"/>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71700" cy="2066925"/>
                    </a:xfrm>
                    <a:prstGeom prst="rect">
                      <a:avLst/>
                    </a:prstGeom>
                    <a:noFill/>
                    <a:ln>
                      <a:noFill/>
                    </a:ln>
                  </pic:spPr>
                </pic:pic>
              </a:graphicData>
            </a:graphic>
          </wp:inline>
        </w:drawing>
      </w:r>
    </w:p>
    <w:p w14:paraId="4B279680" w14:textId="77777777" w:rsidR="00ED1815" w:rsidRPr="00FD6894" w:rsidRDefault="00ED1815" w:rsidP="00ED1815">
      <w:pPr>
        <w:rPr>
          <w:rFonts w:ascii="標楷體" w:hAnsi="標楷體"/>
          <w:sz w:val="28"/>
        </w:rPr>
      </w:pPr>
    </w:p>
    <w:p w14:paraId="48C583A4" w14:textId="77777777" w:rsidR="00ED1815" w:rsidRPr="00FD6894" w:rsidRDefault="00ED1815" w:rsidP="00ED1815">
      <w:pPr>
        <w:jc w:val="center"/>
        <w:rPr>
          <w:rFonts w:ascii="標楷體" w:hAnsi="標楷體"/>
          <w:sz w:val="40"/>
          <w:szCs w:val="40"/>
          <w:u w:val="single"/>
        </w:rPr>
      </w:pPr>
      <w:r w:rsidRPr="00FD6894">
        <w:rPr>
          <w:rFonts w:ascii="標楷體" w:hAnsi="標楷體" w:hint="eastAsia"/>
          <w:sz w:val="40"/>
          <w:szCs w:val="40"/>
          <w:u w:val="single"/>
        </w:rPr>
        <w:t>我們就是「蔬布」起!!</w:t>
      </w:r>
    </w:p>
    <w:p w14:paraId="5C580DEE" w14:textId="77777777" w:rsidR="00ED1815" w:rsidRPr="00FD6894" w:rsidRDefault="00ED1815" w:rsidP="00ED1815">
      <w:pPr>
        <w:rPr>
          <w:rFonts w:ascii="標楷體" w:hAnsi="標楷體"/>
        </w:rPr>
      </w:pPr>
    </w:p>
    <w:p w14:paraId="391B5E1F" w14:textId="77777777" w:rsidR="00ED1815" w:rsidRPr="00FD6894" w:rsidRDefault="00ED1815" w:rsidP="00ED1815">
      <w:pPr>
        <w:ind w:firstLineChars="400" w:firstLine="1440"/>
        <w:rPr>
          <w:rFonts w:ascii="標楷體" w:hAnsi="標楷體"/>
          <w:sz w:val="36"/>
        </w:rPr>
      </w:pPr>
      <w:r w:rsidRPr="00FD6894">
        <w:rPr>
          <w:rFonts w:ascii="標楷體" w:hAnsi="標楷體" w:hint="eastAsia"/>
          <w:sz w:val="36"/>
        </w:rPr>
        <w:t>指導老師：</w:t>
      </w:r>
      <w:r w:rsidRPr="00FD6894">
        <w:rPr>
          <w:rFonts w:ascii="標楷體" w:hAnsi="標楷體" w:hint="eastAsia"/>
          <w:u w:val="single"/>
        </w:rPr>
        <w:t xml:space="preserve">　　　　</w:t>
      </w:r>
      <w:r w:rsidRPr="00FD6894">
        <w:rPr>
          <w:rFonts w:ascii="標楷體" w:hAnsi="標楷體" w:hint="eastAsia"/>
          <w:sz w:val="36"/>
          <w:szCs w:val="36"/>
          <w:u w:val="single"/>
        </w:rPr>
        <w:t>林宜萱</w:t>
      </w:r>
      <w:r w:rsidRPr="00FD6894">
        <w:rPr>
          <w:rFonts w:ascii="標楷體" w:hAnsi="標楷體" w:hint="eastAsia"/>
          <w:u w:val="single"/>
        </w:rPr>
        <w:t xml:space="preserve">　　　　</w:t>
      </w:r>
      <w:r w:rsidRPr="00FD6894">
        <w:rPr>
          <w:rFonts w:ascii="標楷體" w:hAnsi="標楷體" w:hint="eastAsia"/>
          <w:sz w:val="36"/>
        </w:rPr>
        <w:t>老師</w:t>
      </w:r>
    </w:p>
    <w:p w14:paraId="69F68BFF" w14:textId="77777777" w:rsidR="00ED1815" w:rsidRPr="00FD6894" w:rsidRDefault="00ED1815" w:rsidP="00ED1815">
      <w:pPr>
        <w:spacing w:line="720" w:lineRule="exact"/>
        <w:ind w:firstLineChars="400" w:firstLine="1440"/>
        <w:rPr>
          <w:rFonts w:ascii="標楷體" w:hAnsi="標楷體"/>
          <w:u w:val="single"/>
        </w:rPr>
      </w:pPr>
      <w:r w:rsidRPr="00FD6894">
        <w:rPr>
          <w:rFonts w:ascii="標楷體" w:hAnsi="標楷體" w:hint="eastAsia"/>
          <w:sz w:val="36"/>
        </w:rPr>
        <w:t>科別班級：</w:t>
      </w:r>
      <w:r w:rsidRPr="00FD6894">
        <w:rPr>
          <w:rFonts w:ascii="標楷體" w:hAnsi="標楷體" w:hint="eastAsia"/>
          <w:u w:val="single"/>
        </w:rPr>
        <w:t xml:space="preserve">　</w:t>
      </w:r>
      <w:r w:rsidRPr="00FD6894">
        <w:rPr>
          <w:rFonts w:ascii="標楷體" w:hAnsi="標楷體" w:hint="eastAsia"/>
          <w:sz w:val="36"/>
          <w:szCs w:val="36"/>
          <w:u w:val="single"/>
        </w:rPr>
        <w:t>餐管</w:t>
      </w:r>
      <w:r w:rsidRPr="00FD6894">
        <w:rPr>
          <w:rFonts w:ascii="標楷體" w:hAnsi="標楷體" w:hint="eastAsia"/>
          <w:u w:val="single"/>
        </w:rPr>
        <w:t xml:space="preserve">　</w:t>
      </w:r>
      <w:r w:rsidRPr="00FD6894">
        <w:rPr>
          <w:rFonts w:ascii="標楷體" w:hAnsi="標楷體" w:hint="eastAsia"/>
          <w:sz w:val="36"/>
          <w:szCs w:val="36"/>
        </w:rPr>
        <w:t>科</w:t>
      </w:r>
      <w:r w:rsidRPr="00FD6894">
        <w:rPr>
          <w:rFonts w:ascii="標楷體" w:hAnsi="標楷體" w:hint="eastAsia"/>
          <w:u w:val="single"/>
        </w:rPr>
        <w:t xml:space="preserve">　</w:t>
      </w:r>
      <w:r w:rsidRPr="00FD6894">
        <w:rPr>
          <w:rFonts w:ascii="標楷體" w:hAnsi="標楷體" w:hint="eastAsia"/>
          <w:sz w:val="36"/>
          <w:szCs w:val="36"/>
          <w:u w:val="single"/>
        </w:rPr>
        <w:t>3</w:t>
      </w:r>
      <w:r w:rsidRPr="00FD6894">
        <w:rPr>
          <w:rFonts w:ascii="標楷體" w:hAnsi="標楷體" w:hint="eastAsia"/>
          <w:u w:val="single"/>
        </w:rPr>
        <w:t xml:space="preserve">　</w:t>
      </w:r>
      <w:r w:rsidRPr="00FD6894">
        <w:rPr>
          <w:rFonts w:ascii="標楷體" w:hAnsi="標楷體" w:hint="eastAsia"/>
          <w:sz w:val="36"/>
          <w:szCs w:val="36"/>
        </w:rPr>
        <w:t>年</w:t>
      </w:r>
      <w:r w:rsidRPr="00FD6894">
        <w:rPr>
          <w:rFonts w:ascii="標楷體" w:hAnsi="標楷體" w:hint="eastAsia"/>
          <w:u w:val="single"/>
        </w:rPr>
        <w:t xml:space="preserve">　</w:t>
      </w:r>
      <w:r w:rsidRPr="00FD6894">
        <w:rPr>
          <w:rFonts w:ascii="標楷體" w:hAnsi="標楷體" w:hint="eastAsia"/>
          <w:sz w:val="36"/>
          <w:szCs w:val="36"/>
          <w:u w:val="single"/>
        </w:rPr>
        <w:t>3</w:t>
      </w:r>
      <w:r w:rsidRPr="00FD6894">
        <w:rPr>
          <w:rFonts w:ascii="標楷體" w:hAnsi="標楷體" w:hint="eastAsia"/>
          <w:u w:val="single"/>
        </w:rPr>
        <w:t xml:space="preserve">　</w:t>
      </w:r>
      <w:r w:rsidRPr="00FD6894">
        <w:rPr>
          <w:rFonts w:ascii="標楷體" w:hAnsi="標楷體" w:hint="eastAsia"/>
          <w:sz w:val="36"/>
          <w:szCs w:val="36"/>
        </w:rPr>
        <w:t>班</w:t>
      </w:r>
    </w:p>
    <w:p w14:paraId="3265B371" w14:textId="77777777" w:rsidR="00ED1815" w:rsidRPr="00FD6894" w:rsidRDefault="00ED1815" w:rsidP="00ED1815">
      <w:pPr>
        <w:spacing w:line="720" w:lineRule="exact"/>
        <w:ind w:firstLineChars="400" w:firstLine="1440"/>
        <w:rPr>
          <w:rFonts w:ascii="標楷體" w:hAnsi="標楷體"/>
          <w:sz w:val="36"/>
          <w:u w:val="single"/>
        </w:rPr>
      </w:pPr>
      <w:r w:rsidRPr="00FD6894">
        <w:rPr>
          <w:rFonts w:ascii="標楷體" w:hAnsi="標楷體" w:hint="eastAsia"/>
          <w:sz w:val="36"/>
        </w:rPr>
        <w:t>組　　長：</w:t>
      </w:r>
      <w:r w:rsidRPr="00FD6894">
        <w:rPr>
          <w:rFonts w:ascii="標楷體" w:hAnsi="標楷體" w:hint="eastAsia"/>
          <w:u w:val="single"/>
        </w:rPr>
        <w:t xml:space="preserve">　　　　</w:t>
      </w:r>
      <w:r w:rsidRPr="00FD6894">
        <w:rPr>
          <w:rFonts w:ascii="標楷體" w:hAnsi="標楷體" w:hint="eastAsia"/>
          <w:sz w:val="36"/>
          <w:u w:val="single"/>
        </w:rPr>
        <w:t>林思育</w:t>
      </w:r>
      <w:r w:rsidRPr="00FD6894">
        <w:rPr>
          <w:rFonts w:ascii="標楷體" w:hAnsi="標楷體" w:hint="eastAsia"/>
          <w:u w:val="single"/>
        </w:rPr>
        <w:t xml:space="preserve">　　　　</w:t>
      </w:r>
    </w:p>
    <w:p w14:paraId="02A1CEEB" w14:textId="1260809F" w:rsidR="00ED1815" w:rsidRPr="00FD6894" w:rsidRDefault="00ED1815" w:rsidP="00ED1815">
      <w:pPr>
        <w:spacing w:line="720" w:lineRule="exact"/>
        <w:ind w:firstLineChars="400" w:firstLine="1440"/>
        <w:rPr>
          <w:rFonts w:ascii="標楷體" w:hAnsi="標楷體"/>
          <w:sz w:val="36"/>
          <w:u w:val="single"/>
        </w:rPr>
      </w:pPr>
      <w:r w:rsidRPr="00FD6894">
        <w:rPr>
          <w:rFonts w:ascii="標楷體" w:hAnsi="標楷體" w:hint="eastAsia"/>
          <w:sz w:val="36"/>
        </w:rPr>
        <w:t>組　　員：</w:t>
      </w:r>
      <w:r w:rsidRPr="00FD6894">
        <w:rPr>
          <w:rFonts w:ascii="標楷體" w:hAnsi="標楷體" w:hint="eastAsia"/>
          <w:sz w:val="36"/>
          <w:u w:val="single"/>
        </w:rPr>
        <w:t>洪</w:t>
      </w:r>
      <w:r w:rsidR="00837542" w:rsidRPr="00FD6894">
        <w:rPr>
          <w:rFonts w:ascii="標楷體" w:hAnsi="標楷體" w:hint="eastAsia"/>
          <w:sz w:val="36"/>
          <w:u w:val="single"/>
        </w:rPr>
        <w:t>淯鎔</w:t>
      </w:r>
      <w:r w:rsidRPr="00FD6894">
        <w:rPr>
          <w:rFonts w:ascii="標楷體" w:hAnsi="標楷體" w:hint="eastAsia"/>
          <w:sz w:val="36"/>
          <w:u w:val="single"/>
        </w:rPr>
        <w:t>、劉育如、洪</w:t>
      </w:r>
      <w:r w:rsidR="00837542" w:rsidRPr="00FD6894">
        <w:rPr>
          <w:rFonts w:ascii="標楷體" w:hAnsi="標楷體" w:hint="eastAsia"/>
          <w:sz w:val="36"/>
          <w:u w:val="single"/>
        </w:rPr>
        <w:t>嘉文</w:t>
      </w:r>
      <w:r w:rsidRPr="00FD6894">
        <w:rPr>
          <w:rFonts w:ascii="標楷體" w:hAnsi="標楷體" w:hint="eastAsia"/>
          <w:sz w:val="36"/>
          <w:u w:val="single"/>
        </w:rPr>
        <w:t>、鄭中竣</w:t>
      </w:r>
    </w:p>
    <w:p w14:paraId="148BD12F" w14:textId="77777777" w:rsidR="00ED1815" w:rsidRPr="00FD6894" w:rsidRDefault="00ED1815" w:rsidP="00ED1815">
      <w:pPr>
        <w:spacing w:line="720" w:lineRule="exact"/>
        <w:ind w:firstLineChars="900" w:firstLine="3240"/>
        <w:rPr>
          <w:rFonts w:ascii="標楷體" w:hAnsi="標楷體"/>
          <w:sz w:val="36"/>
        </w:rPr>
      </w:pPr>
    </w:p>
    <w:p w14:paraId="52E4BA50" w14:textId="77777777" w:rsidR="00ED1815" w:rsidRPr="00FD6894" w:rsidRDefault="00ED1815" w:rsidP="00ED1815">
      <w:pPr>
        <w:rPr>
          <w:rFonts w:ascii="標楷體" w:hAnsi="標楷體"/>
        </w:rPr>
      </w:pPr>
    </w:p>
    <w:p w14:paraId="2BCC6F6C" w14:textId="77777777" w:rsidR="00ED1815" w:rsidRPr="00FD6894" w:rsidRDefault="00ED1815" w:rsidP="00ED1815">
      <w:pPr>
        <w:rPr>
          <w:rFonts w:ascii="標楷體" w:hAnsi="標楷體"/>
        </w:rPr>
      </w:pPr>
    </w:p>
    <w:p w14:paraId="5CDB4C56" w14:textId="4B37E4C4" w:rsidR="00ED1815" w:rsidRPr="00FD6894" w:rsidRDefault="00ED1815" w:rsidP="00ED1815">
      <w:pPr>
        <w:jc w:val="center"/>
        <w:rPr>
          <w:rFonts w:ascii="標楷體" w:hAnsi="標楷體"/>
          <w:sz w:val="36"/>
        </w:rPr>
        <w:sectPr w:rsidR="00ED1815" w:rsidRPr="00FD6894" w:rsidSect="00440DA9">
          <w:footerReference w:type="even" r:id="rId11"/>
          <w:footerReference w:type="default" r:id="rId12"/>
          <w:pgSz w:w="11906" w:h="16838"/>
          <w:pgMar w:top="1134" w:right="1134" w:bottom="1134" w:left="1134" w:header="851" w:footer="992" w:gutter="0"/>
          <w:cols w:space="425"/>
          <w:titlePg/>
          <w:docGrid w:type="linesAndChars" w:linePitch="360"/>
        </w:sectPr>
      </w:pPr>
      <w:r w:rsidRPr="00FD6894">
        <w:rPr>
          <w:rFonts w:ascii="標楷體" w:hAnsi="標楷體" w:hint="eastAsia"/>
          <w:sz w:val="36"/>
        </w:rPr>
        <w:t xml:space="preserve">中　華　民　國　　104年　</w:t>
      </w:r>
      <w:r w:rsidR="00837542">
        <w:rPr>
          <w:rFonts w:ascii="標楷體" w:hAnsi="標楷體" w:hint="eastAsia"/>
          <w:sz w:val="36"/>
        </w:rPr>
        <w:t>01</w:t>
      </w:r>
      <w:r w:rsidRPr="00FD6894">
        <w:rPr>
          <w:rFonts w:ascii="標楷體" w:hAnsi="標楷體" w:hint="eastAsia"/>
          <w:sz w:val="36"/>
        </w:rPr>
        <w:t xml:space="preserve">　月　</w:t>
      </w:r>
      <w:r w:rsidR="00837542">
        <w:rPr>
          <w:rFonts w:ascii="標楷體" w:hAnsi="標楷體" w:hint="eastAsia"/>
          <w:sz w:val="36"/>
        </w:rPr>
        <w:t>01</w:t>
      </w:r>
      <w:r w:rsidRPr="00FD6894">
        <w:rPr>
          <w:rFonts w:ascii="標楷體" w:hAnsi="標楷體" w:hint="eastAsia"/>
          <w:sz w:val="36"/>
        </w:rPr>
        <w:t>日</w:t>
      </w:r>
    </w:p>
    <w:p w14:paraId="5FB5871C" w14:textId="77777777" w:rsidR="00CB00F7" w:rsidRPr="003547EE" w:rsidRDefault="00CB00F7" w:rsidP="001A3116">
      <w:pPr>
        <w:tabs>
          <w:tab w:val="left" w:leader="dot" w:pos="8405"/>
        </w:tabs>
        <w:jc w:val="center"/>
        <w:outlineLvl w:val="0"/>
        <w:rPr>
          <w:rFonts w:ascii="標楷體" w:hAnsi="標楷體"/>
          <w:b/>
          <w:sz w:val="36"/>
          <w:szCs w:val="36"/>
        </w:rPr>
      </w:pPr>
      <w:bookmarkStart w:id="3" w:name="_Toc439770975"/>
      <w:bookmarkStart w:id="4" w:name="_Toc439840207"/>
      <w:bookmarkStart w:id="5" w:name="_Toc439841148"/>
      <w:bookmarkStart w:id="6" w:name="_Toc439841520"/>
      <w:r w:rsidRPr="003547EE">
        <w:rPr>
          <w:rFonts w:ascii="標楷體" w:hAnsi="標楷體" w:hint="eastAsia"/>
          <w:b/>
          <w:sz w:val="36"/>
          <w:szCs w:val="36"/>
        </w:rPr>
        <w:lastRenderedPageBreak/>
        <w:t>誌    謝</w:t>
      </w:r>
      <w:bookmarkEnd w:id="3"/>
      <w:bookmarkEnd w:id="4"/>
      <w:bookmarkEnd w:id="5"/>
      <w:bookmarkEnd w:id="6"/>
    </w:p>
    <w:p w14:paraId="520D307C" w14:textId="77777777" w:rsidR="00CB00F7" w:rsidRPr="003547EE" w:rsidRDefault="00CB00F7" w:rsidP="00CB00F7">
      <w:pPr>
        <w:tabs>
          <w:tab w:val="left" w:leader="dot" w:pos="8405"/>
        </w:tabs>
        <w:ind w:firstLineChars="225" w:firstLine="540"/>
        <w:rPr>
          <w:rFonts w:ascii="標楷體" w:hAnsi="標楷體"/>
        </w:rPr>
      </w:pPr>
      <w:r w:rsidRPr="003547EE">
        <w:rPr>
          <w:rFonts w:ascii="標楷體" w:hAnsi="標楷體" w:hint="eastAsia"/>
        </w:rPr>
        <w:t>在這次專題製作中我們學到了很多，不論是技術方面還是學術方面都增進了不少知識，首先感謝老師細心的指導，在忙碌的學期中還要抽空與我們討論專題，並且耐心的替我們解決所遇到的問題，老師對於專題的付出難以言喻；做專題學習的範圍很廣，除了必需將高職三年學習到的知識、技能學以致用外，還得學習在此以外的東西，例如電腦應用程式Word、Excel、PowerPoint的應用，在這之前，我們對這些程式的應用可說是一知半解，但因為專題製作的關係，我們學到了很多各程式上的應用，雖稱不上得心應手，但已為我們在製作上帶來許多方便，這些全都為不是資處科老師的餐管科老師所指導，為此，老師在我們心中的地位又更上一層。</w:t>
      </w:r>
    </w:p>
    <w:p w14:paraId="5F09F3CA" w14:textId="17E1E450" w:rsidR="00CB00F7" w:rsidRPr="003547EE" w:rsidRDefault="00CB00F7" w:rsidP="00CB00F7">
      <w:pPr>
        <w:ind w:firstLineChars="225" w:firstLine="540"/>
        <w:rPr>
          <w:rFonts w:ascii="標楷體" w:hAnsi="標楷體"/>
        </w:rPr>
      </w:pPr>
      <w:r w:rsidRPr="003547EE">
        <w:rPr>
          <w:rFonts w:ascii="標楷體" w:hAnsi="標楷體" w:hint="eastAsia"/>
        </w:rPr>
        <w:t>而在這當中，陪我們一起成長學習的餐管三三夥伴們，沒有你們這群好朋友、好同學，相信我們的過程就沒有如此美好的回憶，這些也將是我求學生涯中最難忘的。</w:t>
      </w:r>
    </w:p>
    <w:p w14:paraId="1BDA780F" w14:textId="77777777" w:rsidR="00CB00F7" w:rsidRPr="003547EE" w:rsidRDefault="00CB00F7" w:rsidP="00CB00F7">
      <w:pPr>
        <w:ind w:firstLineChars="225" w:firstLine="540"/>
        <w:rPr>
          <w:rFonts w:ascii="標楷體" w:hAnsi="標楷體"/>
        </w:rPr>
      </w:pPr>
      <w:r w:rsidRPr="003547EE">
        <w:rPr>
          <w:rFonts w:ascii="標楷體" w:hAnsi="標楷體" w:hint="eastAsia"/>
        </w:rPr>
        <w:t>最後，感謝我們的家人，讓我們在求學過程中無後顧之憂，給予我們鼓勵與支持。有了你們這些家人，我們才能安心地求學，謝謝你們。學習是一個永無止境的過程，未來面對更加不確定的社會大學裡，競爭激烈，學習更是一種態度，任何待人處世等事務更需用心去體會。在高英的求學階段是我們人生中彌足珍貴的記憶，這段期間所接觸到的人、事、物，都將是我們下一階段行囊中的助力！</w:t>
      </w:r>
    </w:p>
    <w:p w14:paraId="273C8B9A" w14:textId="77777777" w:rsidR="00CB00F7" w:rsidRPr="003547EE" w:rsidRDefault="00CB00F7" w:rsidP="00CB00F7">
      <w:pPr>
        <w:tabs>
          <w:tab w:val="left" w:leader="dot" w:pos="8405"/>
        </w:tabs>
        <w:ind w:firstLineChars="225" w:firstLine="540"/>
        <w:rPr>
          <w:rFonts w:ascii="標楷體" w:hAnsi="標楷體"/>
        </w:rPr>
      </w:pPr>
    </w:p>
    <w:p w14:paraId="54BEC764" w14:textId="0FFB7B7F" w:rsidR="003547EE" w:rsidRPr="003547EE" w:rsidRDefault="003547EE" w:rsidP="003547EE">
      <w:pPr>
        <w:ind w:right="240"/>
        <w:jc w:val="right"/>
        <w:rPr>
          <w:rFonts w:ascii="標楷體" w:hAnsi="標楷體"/>
        </w:rPr>
      </w:pPr>
      <w:r w:rsidRPr="003547EE">
        <w:rPr>
          <w:rFonts w:ascii="標楷體" w:hAnsi="標楷體" w:hint="eastAsia"/>
        </w:rPr>
        <w:t>洪淯鎔、劉育如、洪嘉文、林思育、鄭中竣謹誌</w:t>
      </w:r>
    </w:p>
    <w:p w14:paraId="35F419FA" w14:textId="77777777" w:rsidR="003547EE" w:rsidRPr="003547EE" w:rsidRDefault="003547EE" w:rsidP="003547EE">
      <w:pPr>
        <w:jc w:val="right"/>
        <w:rPr>
          <w:rFonts w:ascii="標楷體" w:hAnsi="標楷體"/>
        </w:rPr>
      </w:pPr>
      <w:r w:rsidRPr="003547EE">
        <w:rPr>
          <w:rFonts w:ascii="標楷體" w:hAnsi="標楷體" w:hint="eastAsia"/>
        </w:rPr>
        <w:t>民國</w:t>
      </w:r>
      <w:r w:rsidRPr="003547EE">
        <w:rPr>
          <w:rFonts w:ascii="標楷體" w:hAnsi="標楷體"/>
        </w:rPr>
        <w:t>10</w:t>
      </w:r>
      <w:r w:rsidRPr="003547EE">
        <w:rPr>
          <w:rFonts w:ascii="標楷體" w:hAnsi="標楷體" w:hint="eastAsia"/>
        </w:rPr>
        <w:t>4年1月</w:t>
      </w:r>
    </w:p>
    <w:p w14:paraId="7F3B52F8" w14:textId="0D65BDD0" w:rsidR="00CB00F7" w:rsidRPr="00F05D78" w:rsidRDefault="00CB00F7" w:rsidP="00CB00F7">
      <w:pPr>
        <w:pStyle w:val="Web"/>
        <w:ind w:leftChars="2656" w:left="6374"/>
        <w:jc w:val="right"/>
        <w:rPr>
          <w:rFonts w:ascii="標楷體" w:hAnsi="標楷體"/>
        </w:rPr>
      </w:pPr>
    </w:p>
    <w:p w14:paraId="64531D89" w14:textId="77777777" w:rsidR="00CB00F7" w:rsidRDefault="00CB00F7" w:rsidP="00ED1815">
      <w:pPr>
        <w:tabs>
          <w:tab w:val="left" w:leader="dot" w:pos="8405"/>
        </w:tabs>
        <w:rPr>
          <w:rFonts w:ascii="標楷體" w:hAnsi="標楷體"/>
          <w:b/>
          <w:sz w:val="36"/>
          <w:szCs w:val="36"/>
        </w:rPr>
      </w:pPr>
    </w:p>
    <w:p w14:paraId="63A10608" w14:textId="77777777" w:rsidR="00CB00F7" w:rsidRDefault="00CB00F7" w:rsidP="00ED1815">
      <w:pPr>
        <w:tabs>
          <w:tab w:val="left" w:leader="dot" w:pos="8405"/>
        </w:tabs>
        <w:rPr>
          <w:rFonts w:ascii="標楷體" w:hAnsi="標楷體"/>
          <w:b/>
          <w:sz w:val="36"/>
          <w:szCs w:val="36"/>
        </w:rPr>
      </w:pPr>
    </w:p>
    <w:p w14:paraId="69812F4B" w14:textId="77777777" w:rsidR="003547EE" w:rsidRDefault="003547EE" w:rsidP="00CB00F7">
      <w:pPr>
        <w:jc w:val="center"/>
        <w:rPr>
          <w:rFonts w:ascii="標楷體" w:hAnsi="標楷體"/>
          <w:b/>
          <w:sz w:val="36"/>
          <w:szCs w:val="36"/>
        </w:rPr>
      </w:pPr>
    </w:p>
    <w:p w14:paraId="4E404363" w14:textId="77777777" w:rsidR="00CB00F7" w:rsidRPr="005863D4" w:rsidRDefault="00CB00F7" w:rsidP="001A3116">
      <w:pPr>
        <w:jc w:val="center"/>
        <w:outlineLvl w:val="0"/>
        <w:rPr>
          <w:rFonts w:ascii="標楷體" w:hAnsi="標楷體"/>
          <w:b/>
          <w:sz w:val="36"/>
          <w:szCs w:val="36"/>
        </w:rPr>
      </w:pPr>
      <w:bookmarkStart w:id="7" w:name="_Toc439770976"/>
      <w:bookmarkStart w:id="8" w:name="_Toc439840208"/>
      <w:bookmarkStart w:id="9" w:name="_Toc439841149"/>
      <w:bookmarkStart w:id="10" w:name="_Toc439841521"/>
      <w:r w:rsidRPr="005863D4">
        <w:rPr>
          <w:rFonts w:ascii="標楷體" w:hAnsi="標楷體" w:hint="eastAsia"/>
          <w:b/>
          <w:sz w:val="36"/>
          <w:szCs w:val="36"/>
        </w:rPr>
        <w:t>中文摘要</w:t>
      </w:r>
      <w:bookmarkEnd w:id="7"/>
      <w:bookmarkEnd w:id="8"/>
      <w:bookmarkEnd w:id="9"/>
      <w:bookmarkEnd w:id="10"/>
    </w:p>
    <w:p w14:paraId="140C13A2" w14:textId="020FD42A" w:rsidR="003547EE" w:rsidRPr="005863D4" w:rsidRDefault="003547EE" w:rsidP="003547EE">
      <w:pPr>
        <w:ind w:firstLineChars="200" w:firstLine="480"/>
        <w:rPr>
          <w:rFonts w:ascii="標楷體" w:hAnsi="標楷體"/>
        </w:rPr>
      </w:pPr>
      <w:r w:rsidRPr="005863D4">
        <w:rPr>
          <w:rFonts w:ascii="標楷體" w:hAnsi="標楷體"/>
        </w:rPr>
        <w:t>追求健康與天然飲食，為現代人飲食重要訴求。近來</w:t>
      </w:r>
      <w:r w:rsidRPr="005863D4">
        <w:rPr>
          <w:rFonts w:ascii="標楷體" w:hAnsi="標楷體"/>
          <w:color w:val="000000" w:themeColor="text1"/>
        </w:rPr>
        <w:t>食安問題層出不窮</w:t>
      </w:r>
      <w:r w:rsidRPr="005863D4">
        <w:rPr>
          <w:rFonts w:ascii="標楷體" w:hAnsi="標楷體"/>
        </w:rPr>
        <w:t>，添加過多食品添加物及色素，</w:t>
      </w:r>
      <w:r w:rsidRPr="005863D4">
        <w:rPr>
          <w:rFonts w:ascii="標楷體" w:hAnsi="標楷體"/>
          <w:color w:val="000000" w:themeColor="text1"/>
        </w:rPr>
        <w:t>對身體造成過重負擔</w:t>
      </w:r>
      <w:r w:rsidRPr="005863D4">
        <w:rPr>
          <w:rFonts w:ascii="標楷體" w:hAnsi="標楷體"/>
        </w:rPr>
        <w:t>，本組針對此議題，研究</w:t>
      </w:r>
      <w:r w:rsidRPr="005863D4">
        <w:rPr>
          <w:rFonts w:ascii="標楷體" w:hAnsi="標楷體"/>
          <w:color w:val="FF0000"/>
        </w:rPr>
        <w:t>加入台灣具特色的農產品</w:t>
      </w:r>
      <w:r w:rsidRPr="005863D4">
        <w:rPr>
          <w:rFonts w:ascii="標楷體" w:hAnsi="標楷體" w:hint="eastAsia"/>
          <w:color w:val="FF0000"/>
        </w:rPr>
        <w:t>－菠菜、南瓜</w:t>
      </w:r>
      <w:r w:rsidRPr="005863D4">
        <w:rPr>
          <w:rFonts w:ascii="標楷體" w:hAnsi="標楷體"/>
        </w:rPr>
        <w:t>，</w:t>
      </w:r>
      <w:r w:rsidRPr="005863D4">
        <w:rPr>
          <w:rFonts w:ascii="標楷體" w:hAnsi="標楷體"/>
          <w:color w:val="FF0000"/>
        </w:rPr>
        <w:t>製作出</w:t>
      </w:r>
      <w:r w:rsidRPr="005863D4">
        <w:rPr>
          <w:rFonts w:ascii="標楷體" w:hAnsi="標楷體" w:hint="eastAsia"/>
          <w:color w:val="FF0000"/>
        </w:rPr>
        <w:t>菠菜布丁、南瓜布丁</w:t>
      </w:r>
      <w:r w:rsidRPr="005863D4">
        <w:rPr>
          <w:rFonts w:ascii="標楷體" w:hAnsi="標楷體"/>
        </w:rPr>
        <w:t>，期望能被消費者所喜愛，並為在地農產品另尋不同出路。</w:t>
      </w:r>
    </w:p>
    <w:p w14:paraId="2E59F0C4" w14:textId="2F22BB62" w:rsidR="003547EE" w:rsidRPr="005863D4" w:rsidRDefault="003547EE" w:rsidP="003547EE">
      <w:pPr>
        <w:ind w:firstLineChars="200" w:firstLine="480"/>
        <w:rPr>
          <w:rFonts w:ascii="標楷體" w:hAnsi="標楷體"/>
        </w:rPr>
      </w:pPr>
      <w:r w:rsidRPr="005863D4">
        <w:rPr>
          <w:rFonts w:ascii="標楷體" w:hAnsi="標楷體"/>
        </w:rPr>
        <w:t>本組製作的</w:t>
      </w:r>
      <w:r w:rsidRPr="005863D4">
        <w:rPr>
          <w:rFonts w:ascii="標楷體" w:hAnsi="標楷體" w:hint="eastAsia"/>
          <w:color w:val="FF0000"/>
        </w:rPr>
        <w:t>菠菜布丁</w:t>
      </w:r>
      <w:r w:rsidRPr="005863D4">
        <w:rPr>
          <w:rFonts w:ascii="標楷體" w:hAnsi="標楷體" w:hint="eastAsia"/>
        </w:rPr>
        <w:t>、</w:t>
      </w:r>
      <w:r w:rsidRPr="005863D4">
        <w:rPr>
          <w:rFonts w:ascii="標楷體" w:hAnsi="標楷體" w:hint="eastAsia"/>
          <w:color w:val="FF0000"/>
        </w:rPr>
        <w:t>南瓜布丁</w:t>
      </w:r>
      <w:r w:rsidRPr="005863D4">
        <w:rPr>
          <w:rFonts w:ascii="標楷體" w:hAnsi="標楷體"/>
        </w:rPr>
        <w:t>，透過問卷結果顯示，以口味</w:t>
      </w:r>
      <w:r w:rsidRPr="005863D4">
        <w:rPr>
          <w:rFonts w:ascii="標楷體" w:hAnsi="標楷體" w:hint="eastAsia"/>
          <w:color w:val="FF0000"/>
        </w:rPr>
        <w:t>南瓜</w:t>
      </w:r>
      <w:r w:rsidRPr="005863D4">
        <w:rPr>
          <w:rFonts w:ascii="標楷體" w:hAnsi="標楷體"/>
          <w:color w:val="FF0000"/>
        </w:rPr>
        <w:t>受喜愛</w:t>
      </w:r>
      <w:r w:rsidRPr="005863D4">
        <w:rPr>
          <w:rFonts w:ascii="標楷體" w:hAnsi="標楷體"/>
        </w:rPr>
        <w:t>程度</w:t>
      </w:r>
      <w:r w:rsidRPr="005863D4">
        <w:rPr>
          <w:rFonts w:ascii="標楷體" w:hAnsi="標楷體"/>
          <w:color w:val="FF0000"/>
        </w:rPr>
        <w:t>較高</w:t>
      </w:r>
      <w:r w:rsidR="005863D4" w:rsidRPr="005863D4">
        <w:rPr>
          <w:rFonts w:ascii="標楷體" w:hAnsi="標楷體"/>
        </w:rPr>
        <w:t>，</w:t>
      </w:r>
      <w:r w:rsidRPr="005863D4">
        <w:rPr>
          <w:rFonts w:ascii="標楷體" w:hAnsi="標楷體"/>
          <w:color w:val="FF0000"/>
        </w:rPr>
        <w:t>五成以上</w:t>
      </w:r>
      <w:r w:rsidRPr="005863D4">
        <w:rPr>
          <w:rFonts w:ascii="標楷體" w:hAnsi="標楷體"/>
        </w:rPr>
        <w:t>的受訪者</w:t>
      </w:r>
      <w:r w:rsidRPr="005863D4">
        <w:rPr>
          <w:rFonts w:ascii="標楷體" w:hAnsi="標楷體"/>
          <w:color w:val="FF0000"/>
        </w:rPr>
        <w:t>願意購買</w:t>
      </w:r>
      <w:r w:rsidR="005863D4" w:rsidRPr="005863D4">
        <w:rPr>
          <w:rFonts w:ascii="標楷體" w:hAnsi="標楷體" w:hint="eastAsia"/>
          <w:color w:val="FF0000"/>
        </w:rPr>
        <w:t>南瓜</w:t>
      </w:r>
      <w:r w:rsidRPr="005863D4">
        <w:rPr>
          <w:rFonts w:ascii="標楷體" w:hAnsi="標楷體"/>
          <w:color w:val="FF0000"/>
        </w:rPr>
        <w:t>口味的</w:t>
      </w:r>
      <w:r w:rsidR="005863D4" w:rsidRPr="005863D4">
        <w:rPr>
          <w:rFonts w:ascii="標楷體" w:hAnsi="標楷體" w:hint="eastAsia"/>
          <w:color w:val="FF0000"/>
        </w:rPr>
        <w:t>布丁</w:t>
      </w:r>
      <w:r w:rsidRPr="005863D4">
        <w:rPr>
          <w:rFonts w:ascii="標楷體" w:hAnsi="標楷體"/>
          <w:color w:val="FF0000"/>
        </w:rPr>
        <w:t>及將它贈送親友</w:t>
      </w:r>
      <w:r w:rsidRPr="005863D4">
        <w:rPr>
          <w:rFonts w:ascii="標楷體" w:hAnsi="標楷體"/>
        </w:rPr>
        <w:t>。由此可知將台灣在地農產品加入</w:t>
      </w:r>
      <w:r w:rsidRPr="005863D4">
        <w:rPr>
          <w:rFonts w:ascii="標楷體" w:hAnsi="標楷體" w:hint="eastAsia"/>
        </w:rPr>
        <w:t>餐包</w:t>
      </w:r>
      <w:r w:rsidRPr="005863D4">
        <w:rPr>
          <w:rFonts w:ascii="標楷體" w:hAnsi="標楷體"/>
        </w:rPr>
        <w:t>中確實是可行的，不僅可讓產品產生獨特風味增加其商品價值，也可為南台灣的在地農產品另尋新契機。</w:t>
      </w:r>
    </w:p>
    <w:p w14:paraId="4B764A8C" w14:textId="77777777" w:rsidR="003547EE" w:rsidRPr="005863D4" w:rsidRDefault="003547EE" w:rsidP="003547EE">
      <w:pPr>
        <w:rPr>
          <w:rFonts w:ascii="標楷體" w:hAnsi="標楷體"/>
        </w:rPr>
      </w:pPr>
    </w:p>
    <w:p w14:paraId="1416B14E" w14:textId="554AD325" w:rsidR="003547EE" w:rsidRPr="005863D4" w:rsidRDefault="003547EE" w:rsidP="003547EE">
      <w:pPr>
        <w:rPr>
          <w:rFonts w:ascii="標楷體" w:hAnsi="標楷體"/>
          <w:sz w:val="32"/>
          <w:szCs w:val="32"/>
        </w:rPr>
      </w:pPr>
      <w:bookmarkStart w:id="11" w:name="_Toc410740235"/>
      <w:bookmarkStart w:id="12" w:name="_Toc410740525"/>
      <w:r w:rsidRPr="005863D4">
        <w:rPr>
          <w:rFonts w:ascii="標楷體" w:hAnsi="標楷體"/>
        </w:rPr>
        <w:t>關鍵詞：</w:t>
      </w:r>
      <w:r w:rsidR="005863D4" w:rsidRPr="005863D4">
        <w:rPr>
          <w:rFonts w:ascii="標楷體" w:hAnsi="標楷體" w:hint="eastAsia"/>
          <w:color w:val="000000" w:themeColor="text1"/>
        </w:rPr>
        <w:t>菠菜</w:t>
      </w:r>
      <w:r w:rsidRPr="005863D4">
        <w:rPr>
          <w:rFonts w:ascii="標楷體" w:hAnsi="標楷體"/>
        </w:rPr>
        <w:t>、</w:t>
      </w:r>
      <w:r w:rsidR="005863D4" w:rsidRPr="005863D4">
        <w:rPr>
          <w:rFonts w:ascii="標楷體" w:hAnsi="標楷體" w:hint="eastAsia"/>
          <w:color w:val="000000" w:themeColor="text1"/>
        </w:rPr>
        <w:t>南瓜</w:t>
      </w:r>
      <w:r w:rsidRPr="005863D4">
        <w:rPr>
          <w:rFonts w:ascii="標楷體" w:hAnsi="標楷體"/>
        </w:rPr>
        <w:t>在地農產品</w:t>
      </w:r>
      <w:bookmarkEnd w:id="11"/>
      <w:bookmarkEnd w:id="12"/>
    </w:p>
    <w:p w14:paraId="11A0072D" w14:textId="1334BF97" w:rsidR="00CB00F7" w:rsidRDefault="00CB00F7" w:rsidP="00ED1815">
      <w:pPr>
        <w:tabs>
          <w:tab w:val="left" w:leader="dot" w:pos="8405"/>
        </w:tabs>
        <w:rPr>
          <w:rFonts w:ascii="標楷體" w:hAnsi="標楷體"/>
          <w:b/>
          <w:sz w:val="36"/>
          <w:szCs w:val="36"/>
        </w:rPr>
      </w:pPr>
    </w:p>
    <w:sdt>
      <w:sdtPr>
        <w:rPr>
          <w:rFonts w:ascii="Times New Roman" w:eastAsia="新細明體" w:hAnsi="Times New Roman" w:cs="Times New Roman"/>
          <w:b w:val="0"/>
          <w:bCs w:val="0"/>
          <w:color w:val="auto"/>
          <w:kern w:val="2"/>
          <w:sz w:val="24"/>
          <w:szCs w:val="24"/>
          <w:lang w:val="zh-TW"/>
        </w:rPr>
        <w:id w:val="-1057930197"/>
        <w:docPartObj>
          <w:docPartGallery w:val="Table of Contents"/>
          <w:docPartUnique/>
        </w:docPartObj>
      </w:sdtPr>
      <w:sdtEndPr>
        <w:rPr>
          <w:rFonts w:eastAsia="標楷體"/>
        </w:rPr>
      </w:sdtEndPr>
      <w:sdtContent>
        <w:p w14:paraId="448AFBA4" w14:textId="6113C487" w:rsidR="0066074F" w:rsidRPr="0066074F" w:rsidRDefault="0066074F" w:rsidP="0066074F">
          <w:pPr>
            <w:pStyle w:val="af6"/>
            <w:jc w:val="center"/>
            <w:rPr>
              <w:rFonts w:ascii="標楷體" w:eastAsia="標楷體" w:hAnsi="標楷體"/>
              <w:color w:val="auto"/>
            </w:rPr>
          </w:pPr>
          <w:r w:rsidRPr="0066074F">
            <w:rPr>
              <w:rFonts w:ascii="標楷體" w:eastAsia="標楷體" w:hAnsi="標楷體" w:hint="eastAsia"/>
              <w:color w:val="auto"/>
              <w:lang w:val="zh-TW"/>
            </w:rPr>
            <w:t>目錄</w:t>
          </w:r>
        </w:p>
        <w:p w14:paraId="3C6ED0A0" w14:textId="77777777" w:rsidR="0066074F" w:rsidRPr="0066074F" w:rsidRDefault="0066074F">
          <w:pPr>
            <w:pStyle w:val="11"/>
            <w:tabs>
              <w:tab w:val="right" w:leader="dot" w:pos="8296"/>
            </w:tabs>
            <w:rPr>
              <w:rFonts w:ascii="標楷體" w:hAnsi="標楷體" w:cstheme="minorBidi"/>
              <w:noProof/>
              <w:szCs w:val="22"/>
            </w:rPr>
          </w:pPr>
          <w:r w:rsidRPr="0066074F">
            <w:rPr>
              <w:rFonts w:ascii="標楷體" w:hAnsi="標楷體"/>
            </w:rPr>
            <w:fldChar w:fldCharType="begin"/>
          </w:r>
          <w:r w:rsidRPr="0066074F">
            <w:rPr>
              <w:rFonts w:ascii="標楷體" w:hAnsi="標楷體"/>
            </w:rPr>
            <w:instrText xml:space="preserve"> TOC \o "1-3" \h \z \u </w:instrText>
          </w:r>
          <w:r w:rsidRPr="0066074F">
            <w:rPr>
              <w:rFonts w:ascii="標楷體" w:hAnsi="標楷體"/>
            </w:rPr>
            <w:fldChar w:fldCharType="separate"/>
          </w:r>
          <w:hyperlink w:anchor="_Toc439841520" w:history="1">
            <w:r w:rsidRPr="0066074F">
              <w:rPr>
                <w:rStyle w:val="af2"/>
                <w:rFonts w:ascii="標楷體" w:hAnsi="標楷體" w:hint="eastAsia"/>
                <w:b/>
                <w:noProof/>
              </w:rPr>
              <w:t>誌</w:t>
            </w:r>
            <w:r w:rsidRPr="0066074F">
              <w:rPr>
                <w:rStyle w:val="af2"/>
                <w:rFonts w:ascii="標楷體" w:hAnsi="標楷體"/>
                <w:b/>
                <w:noProof/>
              </w:rPr>
              <w:t xml:space="preserve">    </w:t>
            </w:r>
            <w:r w:rsidRPr="0066074F">
              <w:rPr>
                <w:rStyle w:val="af2"/>
                <w:rFonts w:ascii="標楷體" w:hAnsi="標楷體" w:hint="eastAsia"/>
                <w:b/>
                <w:noProof/>
              </w:rPr>
              <w:t>謝</w:t>
            </w:r>
            <w:r w:rsidRPr="0066074F">
              <w:rPr>
                <w:rFonts w:ascii="標楷體" w:hAnsi="標楷體"/>
                <w:noProof/>
                <w:webHidden/>
              </w:rPr>
              <w:tab/>
            </w:r>
            <w:r w:rsidRPr="0066074F">
              <w:rPr>
                <w:rFonts w:ascii="標楷體" w:hAnsi="標楷體"/>
                <w:noProof/>
                <w:webHidden/>
              </w:rPr>
              <w:fldChar w:fldCharType="begin"/>
            </w:r>
            <w:r w:rsidRPr="0066074F">
              <w:rPr>
                <w:rFonts w:ascii="標楷體" w:hAnsi="標楷體"/>
                <w:noProof/>
                <w:webHidden/>
              </w:rPr>
              <w:instrText xml:space="preserve"> PAGEREF _Toc439841520 \h </w:instrText>
            </w:r>
            <w:r w:rsidRPr="0066074F">
              <w:rPr>
                <w:rFonts w:ascii="標楷體" w:hAnsi="標楷體"/>
                <w:noProof/>
                <w:webHidden/>
              </w:rPr>
            </w:r>
            <w:r w:rsidRPr="0066074F">
              <w:rPr>
                <w:rFonts w:ascii="標楷體" w:hAnsi="標楷體"/>
                <w:noProof/>
                <w:webHidden/>
              </w:rPr>
              <w:fldChar w:fldCharType="separate"/>
            </w:r>
            <w:r w:rsidRPr="0066074F">
              <w:rPr>
                <w:rFonts w:ascii="標楷體" w:hAnsi="標楷體"/>
                <w:noProof/>
                <w:webHidden/>
              </w:rPr>
              <w:t>3</w:t>
            </w:r>
            <w:r w:rsidRPr="0066074F">
              <w:rPr>
                <w:rFonts w:ascii="標楷體" w:hAnsi="標楷體"/>
                <w:noProof/>
                <w:webHidden/>
              </w:rPr>
              <w:fldChar w:fldCharType="end"/>
            </w:r>
          </w:hyperlink>
        </w:p>
        <w:p w14:paraId="024664B8" w14:textId="77777777" w:rsidR="0066074F" w:rsidRPr="0066074F" w:rsidRDefault="00A00E9F">
          <w:pPr>
            <w:pStyle w:val="11"/>
            <w:tabs>
              <w:tab w:val="right" w:leader="dot" w:pos="8296"/>
            </w:tabs>
            <w:rPr>
              <w:rFonts w:ascii="標楷體" w:hAnsi="標楷體" w:cstheme="minorBidi"/>
              <w:noProof/>
              <w:szCs w:val="22"/>
            </w:rPr>
          </w:pPr>
          <w:hyperlink w:anchor="_Toc439841521" w:history="1">
            <w:r w:rsidR="0066074F" w:rsidRPr="0066074F">
              <w:rPr>
                <w:rStyle w:val="af2"/>
                <w:rFonts w:ascii="標楷體" w:hAnsi="標楷體" w:hint="eastAsia"/>
                <w:b/>
                <w:noProof/>
              </w:rPr>
              <w:t>中文摘要</w:t>
            </w:r>
            <w:r w:rsidR="0066074F" w:rsidRPr="0066074F">
              <w:rPr>
                <w:rFonts w:ascii="標楷體" w:hAnsi="標楷體"/>
                <w:noProof/>
                <w:webHidden/>
              </w:rPr>
              <w:tab/>
            </w:r>
            <w:r w:rsidR="0066074F" w:rsidRPr="0066074F">
              <w:rPr>
                <w:rFonts w:ascii="標楷體" w:hAnsi="標楷體"/>
                <w:noProof/>
                <w:webHidden/>
              </w:rPr>
              <w:fldChar w:fldCharType="begin"/>
            </w:r>
            <w:r w:rsidR="0066074F" w:rsidRPr="0066074F">
              <w:rPr>
                <w:rFonts w:ascii="標楷體" w:hAnsi="標楷體"/>
                <w:noProof/>
                <w:webHidden/>
              </w:rPr>
              <w:instrText xml:space="preserve"> PAGEREF _Toc439841521 \h </w:instrText>
            </w:r>
            <w:r w:rsidR="0066074F" w:rsidRPr="0066074F">
              <w:rPr>
                <w:rFonts w:ascii="標楷體" w:hAnsi="標楷體"/>
                <w:noProof/>
                <w:webHidden/>
              </w:rPr>
            </w:r>
            <w:r w:rsidR="0066074F" w:rsidRPr="0066074F">
              <w:rPr>
                <w:rFonts w:ascii="標楷體" w:hAnsi="標楷體"/>
                <w:noProof/>
                <w:webHidden/>
              </w:rPr>
              <w:fldChar w:fldCharType="separate"/>
            </w:r>
            <w:r w:rsidR="0066074F" w:rsidRPr="0066074F">
              <w:rPr>
                <w:rFonts w:ascii="標楷體" w:hAnsi="標楷體"/>
                <w:noProof/>
                <w:webHidden/>
              </w:rPr>
              <w:t>4</w:t>
            </w:r>
            <w:r w:rsidR="0066074F" w:rsidRPr="0066074F">
              <w:rPr>
                <w:rFonts w:ascii="標楷體" w:hAnsi="標楷體"/>
                <w:noProof/>
                <w:webHidden/>
              </w:rPr>
              <w:fldChar w:fldCharType="end"/>
            </w:r>
          </w:hyperlink>
        </w:p>
        <w:p w14:paraId="61928B1B" w14:textId="77777777" w:rsidR="0066074F" w:rsidRPr="0066074F" w:rsidRDefault="00A00E9F">
          <w:pPr>
            <w:pStyle w:val="11"/>
            <w:tabs>
              <w:tab w:val="right" w:leader="dot" w:pos="8296"/>
            </w:tabs>
            <w:rPr>
              <w:rFonts w:ascii="標楷體" w:hAnsi="標楷體" w:cstheme="minorBidi"/>
              <w:noProof/>
              <w:szCs w:val="22"/>
            </w:rPr>
          </w:pPr>
          <w:hyperlink w:anchor="_Toc439841522" w:history="1">
            <w:r w:rsidR="0066074F" w:rsidRPr="0066074F">
              <w:rPr>
                <w:rStyle w:val="af2"/>
                <w:rFonts w:ascii="標楷體" w:hAnsi="標楷體" w:hint="eastAsia"/>
                <w:b/>
                <w:noProof/>
              </w:rPr>
              <w:t>壹、前言</w:t>
            </w:r>
            <w:r w:rsidR="0066074F" w:rsidRPr="0066074F">
              <w:rPr>
                <w:rFonts w:ascii="標楷體" w:hAnsi="標楷體"/>
                <w:noProof/>
                <w:webHidden/>
              </w:rPr>
              <w:tab/>
            </w:r>
            <w:r w:rsidR="0066074F" w:rsidRPr="0066074F">
              <w:rPr>
                <w:rFonts w:ascii="標楷體" w:hAnsi="標楷體"/>
                <w:noProof/>
                <w:webHidden/>
              </w:rPr>
              <w:fldChar w:fldCharType="begin"/>
            </w:r>
            <w:r w:rsidR="0066074F" w:rsidRPr="0066074F">
              <w:rPr>
                <w:rFonts w:ascii="標楷體" w:hAnsi="標楷體"/>
                <w:noProof/>
                <w:webHidden/>
              </w:rPr>
              <w:instrText xml:space="preserve"> PAGEREF _Toc439841522 \h </w:instrText>
            </w:r>
            <w:r w:rsidR="0066074F" w:rsidRPr="0066074F">
              <w:rPr>
                <w:rFonts w:ascii="標楷體" w:hAnsi="標楷體"/>
                <w:noProof/>
                <w:webHidden/>
              </w:rPr>
            </w:r>
            <w:r w:rsidR="0066074F" w:rsidRPr="0066074F">
              <w:rPr>
                <w:rFonts w:ascii="標楷體" w:hAnsi="標楷體"/>
                <w:noProof/>
                <w:webHidden/>
              </w:rPr>
              <w:fldChar w:fldCharType="separate"/>
            </w:r>
            <w:r w:rsidR="0066074F" w:rsidRPr="0066074F">
              <w:rPr>
                <w:rFonts w:ascii="標楷體" w:hAnsi="標楷體"/>
                <w:noProof/>
                <w:webHidden/>
              </w:rPr>
              <w:t>6</w:t>
            </w:r>
            <w:r w:rsidR="0066074F" w:rsidRPr="0066074F">
              <w:rPr>
                <w:rFonts w:ascii="標楷體" w:hAnsi="標楷體"/>
                <w:noProof/>
                <w:webHidden/>
              </w:rPr>
              <w:fldChar w:fldCharType="end"/>
            </w:r>
          </w:hyperlink>
        </w:p>
        <w:p w14:paraId="4DEF87B7" w14:textId="77777777" w:rsidR="0066074F" w:rsidRPr="0066074F" w:rsidRDefault="00A00E9F">
          <w:pPr>
            <w:pStyle w:val="2"/>
            <w:tabs>
              <w:tab w:val="right" w:leader="dot" w:pos="8296"/>
            </w:tabs>
            <w:rPr>
              <w:rFonts w:ascii="標楷體" w:hAnsi="標楷體" w:cstheme="minorBidi"/>
              <w:noProof/>
              <w:szCs w:val="22"/>
            </w:rPr>
          </w:pPr>
          <w:hyperlink w:anchor="_Toc439841523" w:history="1">
            <w:r w:rsidR="0066074F" w:rsidRPr="0066074F">
              <w:rPr>
                <w:rStyle w:val="af2"/>
                <w:rFonts w:ascii="標楷體" w:hAnsi="標楷體" w:hint="eastAsia"/>
                <w:noProof/>
              </w:rPr>
              <w:t>一、製作動機</w:t>
            </w:r>
            <w:r w:rsidR="0066074F" w:rsidRPr="0066074F">
              <w:rPr>
                <w:rFonts w:ascii="標楷體" w:hAnsi="標楷體"/>
                <w:noProof/>
                <w:webHidden/>
              </w:rPr>
              <w:tab/>
            </w:r>
            <w:r w:rsidR="0066074F" w:rsidRPr="0066074F">
              <w:rPr>
                <w:rFonts w:ascii="標楷體" w:hAnsi="標楷體"/>
                <w:noProof/>
                <w:webHidden/>
              </w:rPr>
              <w:fldChar w:fldCharType="begin"/>
            </w:r>
            <w:r w:rsidR="0066074F" w:rsidRPr="0066074F">
              <w:rPr>
                <w:rFonts w:ascii="標楷體" w:hAnsi="標楷體"/>
                <w:noProof/>
                <w:webHidden/>
              </w:rPr>
              <w:instrText xml:space="preserve"> PAGEREF _Toc439841523 \h </w:instrText>
            </w:r>
            <w:r w:rsidR="0066074F" w:rsidRPr="0066074F">
              <w:rPr>
                <w:rFonts w:ascii="標楷體" w:hAnsi="標楷體"/>
                <w:noProof/>
                <w:webHidden/>
              </w:rPr>
            </w:r>
            <w:r w:rsidR="0066074F" w:rsidRPr="0066074F">
              <w:rPr>
                <w:rFonts w:ascii="標楷體" w:hAnsi="標楷體"/>
                <w:noProof/>
                <w:webHidden/>
              </w:rPr>
              <w:fldChar w:fldCharType="separate"/>
            </w:r>
            <w:r w:rsidR="0066074F" w:rsidRPr="0066074F">
              <w:rPr>
                <w:rFonts w:ascii="標楷體" w:hAnsi="標楷體"/>
                <w:noProof/>
                <w:webHidden/>
              </w:rPr>
              <w:t>6</w:t>
            </w:r>
            <w:r w:rsidR="0066074F" w:rsidRPr="0066074F">
              <w:rPr>
                <w:rFonts w:ascii="標楷體" w:hAnsi="標楷體"/>
                <w:noProof/>
                <w:webHidden/>
              </w:rPr>
              <w:fldChar w:fldCharType="end"/>
            </w:r>
          </w:hyperlink>
        </w:p>
        <w:p w14:paraId="79366074" w14:textId="77777777" w:rsidR="0066074F" w:rsidRPr="0066074F" w:rsidRDefault="00A00E9F">
          <w:pPr>
            <w:pStyle w:val="2"/>
            <w:tabs>
              <w:tab w:val="right" w:leader="dot" w:pos="8296"/>
            </w:tabs>
            <w:rPr>
              <w:rFonts w:ascii="標楷體" w:hAnsi="標楷體" w:cstheme="minorBidi"/>
              <w:noProof/>
              <w:szCs w:val="22"/>
            </w:rPr>
          </w:pPr>
          <w:hyperlink w:anchor="_Toc439841524" w:history="1">
            <w:r w:rsidR="0066074F" w:rsidRPr="0066074F">
              <w:rPr>
                <w:rStyle w:val="af2"/>
                <w:rFonts w:ascii="標楷體" w:hAnsi="標楷體" w:hint="eastAsia"/>
                <w:noProof/>
              </w:rPr>
              <w:t>二、製作目的</w:t>
            </w:r>
            <w:r w:rsidR="0066074F" w:rsidRPr="0066074F">
              <w:rPr>
                <w:rFonts w:ascii="標楷體" w:hAnsi="標楷體"/>
                <w:noProof/>
                <w:webHidden/>
              </w:rPr>
              <w:tab/>
            </w:r>
            <w:r w:rsidR="0066074F" w:rsidRPr="0066074F">
              <w:rPr>
                <w:rFonts w:ascii="標楷體" w:hAnsi="標楷體"/>
                <w:noProof/>
                <w:webHidden/>
              </w:rPr>
              <w:fldChar w:fldCharType="begin"/>
            </w:r>
            <w:r w:rsidR="0066074F" w:rsidRPr="0066074F">
              <w:rPr>
                <w:rFonts w:ascii="標楷體" w:hAnsi="標楷體"/>
                <w:noProof/>
                <w:webHidden/>
              </w:rPr>
              <w:instrText xml:space="preserve"> PAGEREF _Toc439841524 \h </w:instrText>
            </w:r>
            <w:r w:rsidR="0066074F" w:rsidRPr="0066074F">
              <w:rPr>
                <w:rFonts w:ascii="標楷體" w:hAnsi="標楷體"/>
                <w:noProof/>
                <w:webHidden/>
              </w:rPr>
            </w:r>
            <w:r w:rsidR="0066074F" w:rsidRPr="0066074F">
              <w:rPr>
                <w:rFonts w:ascii="標楷體" w:hAnsi="標楷體"/>
                <w:noProof/>
                <w:webHidden/>
              </w:rPr>
              <w:fldChar w:fldCharType="separate"/>
            </w:r>
            <w:r w:rsidR="0066074F" w:rsidRPr="0066074F">
              <w:rPr>
                <w:rFonts w:ascii="標楷體" w:hAnsi="標楷體"/>
                <w:noProof/>
                <w:webHidden/>
              </w:rPr>
              <w:t>6</w:t>
            </w:r>
            <w:r w:rsidR="0066074F" w:rsidRPr="0066074F">
              <w:rPr>
                <w:rFonts w:ascii="標楷體" w:hAnsi="標楷體"/>
                <w:noProof/>
                <w:webHidden/>
              </w:rPr>
              <w:fldChar w:fldCharType="end"/>
            </w:r>
          </w:hyperlink>
        </w:p>
        <w:p w14:paraId="361F2E57" w14:textId="77777777" w:rsidR="0066074F" w:rsidRPr="0066074F" w:rsidRDefault="00A00E9F">
          <w:pPr>
            <w:pStyle w:val="3"/>
            <w:tabs>
              <w:tab w:val="right" w:leader="dot" w:pos="8296"/>
            </w:tabs>
            <w:rPr>
              <w:rFonts w:ascii="標楷體" w:hAnsi="標楷體" w:cstheme="minorBidi"/>
              <w:noProof/>
              <w:szCs w:val="22"/>
            </w:rPr>
          </w:pPr>
          <w:hyperlink w:anchor="_Toc439841525" w:history="1">
            <w:r w:rsidR="0066074F" w:rsidRPr="0066074F">
              <w:rPr>
                <w:rStyle w:val="af2"/>
                <w:rFonts w:ascii="標楷體" w:hAnsi="標楷體" w:hint="eastAsia"/>
                <w:noProof/>
              </w:rPr>
              <w:t>（一）</w:t>
            </w:r>
            <w:r w:rsidR="0066074F" w:rsidRPr="0066074F">
              <w:rPr>
                <w:rStyle w:val="af2"/>
                <w:rFonts w:ascii="標楷體" w:hAnsi="標楷體" w:cs="DFKaiShu-SB-Estd-BF" w:hint="eastAsia"/>
                <w:noProof/>
                <w:kern w:val="0"/>
              </w:rPr>
              <w:t>暸解菠菜及南瓜的歷史、品種、營養成份</w:t>
            </w:r>
            <w:r w:rsidR="0066074F" w:rsidRPr="0066074F">
              <w:rPr>
                <w:rStyle w:val="af2"/>
                <w:rFonts w:ascii="標楷體" w:hAnsi="標楷體" w:hint="eastAsia"/>
                <w:noProof/>
              </w:rPr>
              <w:t>。</w:t>
            </w:r>
            <w:r w:rsidR="0066074F" w:rsidRPr="0066074F">
              <w:rPr>
                <w:rFonts w:ascii="標楷體" w:hAnsi="標楷體"/>
                <w:noProof/>
                <w:webHidden/>
              </w:rPr>
              <w:tab/>
            </w:r>
            <w:r w:rsidR="0066074F" w:rsidRPr="0066074F">
              <w:rPr>
                <w:rFonts w:ascii="標楷體" w:hAnsi="標楷體"/>
                <w:noProof/>
                <w:webHidden/>
              </w:rPr>
              <w:fldChar w:fldCharType="begin"/>
            </w:r>
            <w:r w:rsidR="0066074F" w:rsidRPr="0066074F">
              <w:rPr>
                <w:rFonts w:ascii="標楷體" w:hAnsi="標楷體"/>
                <w:noProof/>
                <w:webHidden/>
              </w:rPr>
              <w:instrText xml:space="preserve"> PAGEREF _Toc439841525 \h </w:instrText>
            </w:r>
            <w:r w:rsidR="0066074F" w:rsidRPr="0066074F">
              <w:rPr>
                <w:rFonts w:ascii="標楷體" w:hAnsi="標楷體"/>
                <w:noProof/>
                <w:webHidden/>
              </w:rPr>
            </w:r>
            <w:r w:rsidR="0066074F" w:rsidRPr="0066074F">
              <w:rPr>
                <w:rFonts w:ascii="標楷體" w:hAnsi="標楷體"/>
                <w:noProof/>
                <w:webHidden/>
              </w:rPr>
              <w:fldChar w:fldCharType="separate"/>
            </w:r>
            <w:r w:rsidR="0066074F" w:rsidRPr="0066074F">
              <w:rPr>
                <w:rFonts w:ascii="標楷體" w:hAnsi="標楷體"/>
                <w:noProof/>
                <w:webHidden/>
              </w:rPr>
              <w:t>6</w:t>
            </w:r>
            <w:r w:rsidR="0066074F" w:rsidRPr="0066074F">
              <w:rPr>
                <w:rFonts w:ascii="標楷體" w:hAnsi="標楷體"/>
                <w:noProof/>
                <w:webHidden/>
              </w:rPr>
              <w:fldChar w:fldCharType="end"/>
            </w:r>
          </w:hyperlink>
        </w:p>
        <w:p w14:paraId="65417E2B" w14:textId="77777777" w:rsidR="0066074F" w:rsidRPr="0066074F" w:rsidRDefault="00A00E9F">
          <w:pPr>
            <w:pStyle w:val="3"/>
            <w:tabs>
              <w:tab w:val="right" w:leader="dot" w:pos="8296"/>
            </w:tabs>
            <w:rPr>
              <w:rFonts w:ascii="標楷體" w:hAnsi="標楷體" w:cstheme="minorBidi"/>
              <w:noProof/>
              <w:szCs w:val="22"/>
            </w:rPr>
          </w:pPr>
          <w:hyperlink w:anchor="_Toc439841526" w:history="1">
            <w:r w:rsidR="0066074F" w:rsidRPr="0066074F">
              <w:rPr>
                <w:rStyle w:val="af2"/>
                <w:rFonts w:ascii="標楷體" w:hAnsi="標楷體" w:hint="eastAsia"/>
                <w:noProof/>
              </w:rPr>
              <w:t>（二）探討</w:t>
            </w:r>
            <w:r w:rsidR="0066074F" w:rsidRPr="0066074F">
              <w:rPr>
                <w:rStyle w:val="af2"/>
                <w:rFonts w:ascii="標楷體" w:hAnsi="標楷體" w:cs="DFKaiShu-SB-Estd-BF" w:hint="eastAsia"/>
                <w:noProof/>
                <w:kern w:val="0"/>
              </w:rPr>
              <w:t>菠菜及南瓜</w:t>
            </w:r>
            <w:r w:rsidR="0066074F" w:rsidRPr="0066074F">
              <w:rPr>
                <w:rStyle w:val="af2"/>
                <w:rFonts w:ascii="標楷體" w:hAnsi="標楷體" w:hint="eastAsia"/>
                <w:noProof/>
              </w:rPr>
              <w:t>的利用價值。</w:t>
            </w:r>
            <w:r w:rsidR="0066074F" w:rsidRPr="0066074F">
              <w:rPr>
                <w:rFonts w:ascii="標楷體" w:hAnsi="標楷體"/>
                <w:noProof/>
                <w:webHidden/>
              </w:rPr>
              <w:tab/>
            </w:r>
            <w:r w:rsidR="0066074F" w:rsidRPr="0066074F">
              <w:rPr>
                <w:rFonts w:ascii="標楷體" w:hAnsi="標楷體"/>
                <w:noProof/>
                <w:webHidden/>
              </w:rPr>
              <w:fldChar w:fldCharType="begin"/>
            </w:r>
            <w:r w:rsidR="0066074F" w:rsidRPr="0066074F">
              <w:rPr>
                <w:rFonts w:ascii="標楷體" w:hAnsi="標楷體"/>
                <w:noProof/>
                <w:webHidden/>
              </w:rPr>
              <w:instrText xml:space="preserve"> PAGEREF _Toc439841526 \h </w:instrText>
            </w:r>
            <w:r w:rsidR="0066074F" w:rsidRPr="0066074F">
              <w:rPr>
                <w:rFonts w:ascii="標楷體" w:hAnsi="標楷體"/>
                <w:noProof/>
                <w:webHidden/>
              </w:rPr>
            </w:r>
            <w:r w:rsidR="0066074F" w:rsidRPr="0066074F">
              <w:rPr>
                <w:rFonts w:ascii="標楷體" w:hAnsi="標楷體"/>
                <w:noProof/>
                <w:webHidden/>
              </w:rPr>
              <w:fldChar w:fldCharType="separate"/>
            </w:r>
            <w:r w:rsidR="0066074F" w:rsidRPr="0066074F">
              <w:rPr>
                <w:rFonts w:ascii="標楷體" w:hAnsi="標楷體"/>
                <w:noProof/>
                <w:webHidden/>
              </w:rPr>
              <w:t>6</w:t>
            </w:r>
            <w:r w:rsidR="0066074F" w:rsidRPr="0066074F">
              <w:rPr>
                <w:rFonts w:ascii="標楷體" w:hAnsi="標楷體"/>
                <w:noProof/>
                <w:webHidden/>
              </w:rPr>
              <w:fldChar w:fldCharType="end"/>
            </w:r>
          </w:hyperlink>
        </w:p>
        <w:p w14:paraId="1C922B2A" w14:textId="77777777" w:rsidR="0066074F" w:rsidRPr="0066074F" w:rsidRDefault="00A00E9F">
          <w:pPr>
            <w:pStyle w:val="3"/>
            <w:tabs>
              <w:tab w:val="right" w:leader="dot" w:pos="8296"/>
            </w:tabs>
            <w:rPr>
              <w:rFonts w:ascii="標楷體" w:hAnsi="標楷體" w:cstheme="minorBidi"/>
              <w:noProof/>
              <w:szCs w:val="22"/>
            </w:rPr>
          </w:pPr>
          <w:hyperlink w:anchor="_Toc439841527" w:history="1">
            <w:r w:rsidR="0066074F" w:rsidRPr="0066074F">
              <w:rPr>
                <w:rStyle w:val="af2"/>
                <w:rFonts w:ascii="標楷體" w:hAnsi="標楷體" w:hint="eastAsia"/>
                <w:noProof/>
              </w:rPr>
              <w:t>（三）研發創新並製作出在地化風味的布丁。</w:t>
            </w:r>
            <w:r w:rsidR="0066074F" w:rsidRPr="0066074F">
              <w:rPr>
                <w:rFonts w:ascii="標楷體" w:hAnsi="標楷體"/>
                <w:noProof/>
                <w:webHidden/>
              </w:rPr>
              <w:tab/>
            </w:r>
            <w:r w:rsidR="0066074F" w:rsidRPr="0066074F">
              <w:rPr>
                <w:rFonts w:ascii="標楷體" w:hAnsi="標楷體"/>
                <w:noProof/>
                <w:webHidden/>
              </w:rPr>
              <w:fldChar w:fldCharType="begin"/>
            </w:r>
            <w:r w:rsidR="0066074F" w:rsidRPr="0066074F">
              <w:rPr>
                <w:rFonts w:ascii="標楷體" w:hAnsi="標楷體"/>
                <w:noProof/>
                <w:webHidden/>
              </w:rPr>
              <w:instrText xml:space="preserve"> PAGEREF _Toc439841527 \h </w:instrText>
            </w:r>
            <w:r w:rsidR="0066074F" w:rsidRPr="0066074F">
              <w:rPr>
                <w:rFonts w:ascii="標楷體" w:hAnsi="標楷體"/>
                <w:noProof/>
                <w:webHidden/>
              </w:rPr>
            </w:r>
            <w:r w:rsidR="0066074F" w:rsidRPr="0066074F">
              <w:rPr>
                <w:rFonts w:ascii="標楷體" w:hAnsi="標楷體"/>
                <w:noProof/>
                <w:webHidden/>
              </w:rPr>
              <w:fldChar w:fldCharType="separate"/>
            </w:r>
            <w:r w:rsidR="0066074F" w:rsidRPr="0066074F">
              <w:rPr>
                <w:rFonts w:ascii="標楷體" w:hAnsi="標楷體"/>
                <w:noProof/>
                <w:webHidden/>
              </w:rPr>
              <w:t>6</w:t>
            </w:r>
            <w:r w:rsidR="0066074F" w:rsidRPr="0066074F">
              <w:rPr>
                <w:rFonts w:ascii="標楷體" w:hAnsi="標楷體"/>
                <w:noProof/>
                <w:webHidden/>
              </w:rPr>
              <w:fldChar w:fldCharType="end"/>
            </w:r>
          </w:hyperlink>
        </w:p>
        <w:p w14:paraId="2E8EA12F" w14:textId="77777777" w:rsidR="0066074F" w:rsidRPr="0066074F" w:rsidRDefault="00A00E9F">
          <w:pPr>
            <w:pStyle w:val="3"/>
            <w:tabs>
              <w:tab w:val="right" w:leader="dot" w:pos="8296"/>
            </w:tabs>
            <w:rPr>
              <w:rFonts w:ascii="標楷體" w:hAnsi="標楷體" w:cstheme="minorBidi"/>
              <w:noProof/>
              <w:szCs w:val="22"/>
            </w:rPr>
          </w:pPr>
          <w:hyperlink w:anchor="_Toc439841528" w:history="1">
            <w:r w:rsidR="0066074F" w:rsidRPr="0066074F">
              <w:rPr>
                <w:rStyle w:val="af2"/>
                <w:rFonts w:ascii="標楷體" w:hAnsi="標楷體" w:hint="eastAsia"/>
                <w:noProof/>
              </w:rPr>
              <w:t>（四）</w:t>
            </w:r>
            <w:r w:rsidR="0066074F" w:rsidRPr="0066074F">
              <w:rPr>
                <w:rStyle w:val="af2"/>
                <w:rFonts w:ascii="標楷體" w:hAnsi="標楷體" w:cs="DFKaiShu-SB-Estd-BF" w:hint="eastAsia"/>
                <w:noProof/>
                <w:kern w:val="0"/>
              </w:rPr>
              <w:t>探討菠菜及南瓜融入手工布丁製作之可行性</w:t>
            </w:r>
            <w:r w:rsidR="0066074F" w:rsidRPr="0066074F">
              <w:rPr>
                <w:rStyle w:val="af2"/>
                <w:rFonts w:ascii="標楷體" w:hAnsi="標楷體" w:hint="eastAsia"/>
                <w:noProof/>
              </w:rPr>
              <w:t>。</w:t>
            </w:r>
            <w:r w:rsidR="0066074F" w:rsidRPr="0066074F">
              <w:rPr>
                <w:rFonts w:ascii="標楷體" w:hAnsi="標楷體"/>
                <w:noProof/>
                <w:webHidden/>
              </w:rPr>
              <w:tab/>
            </w:r>
            <w:r w:rsidR="0066074F" w:rsidRPr="0066074F">
              <w:rPr>
                <w:rFonts w:ascii="標楷體" w:hAnsi="標楷體"/>
                <w:noProof/>
                <w:webHidden/>
              </w:rPr>
              <w:fldChar w:fldCharType="begin"/>
            </w:r>
            <w:r w:rsidR="0066074F" w:rsidRPr="0066074F">
              <w:rPr>
                <w:rFonts w:ascii="標楷體" w:hAnsi="標楷體"/>
                <w:noProof/>
                <w:webHidden/>
              </w:rPr>
              <w:instrText xml:space="preserve"> PAGEREF _Toc439841528 \h </w:instrText>
            </w:r>
            <w:r w:rsidR="0066074F" w:rsidRPr="0066074F">
              <w:rPr>
                <w:rFonts w:ascii="標楷體" w:hAnsi="標楷體"/>
                <w:noProof/>
                <w:webHidden/>
              </w:rPr>
            </w:r>
            <w:r w:rsidR="0066074F" w:rsidRPr="0066074F">
              <w:rPr>
                <w:rFonts w:ascii="標楷體" w:hAnsi="標楷體"/>
                <w:noProof/>
                <w:webHidden/>
              </w:rPr>
              <w:fldChar w:fldCharType="separate"/>
            </w:r>
            <w:r w:rsidR="0066074F" w:rsidRPr="0066074F">
              <w:rPr>
                <w:rFonts w:ascii="標楷體" w:hAnsi="標楷體"/>
                <w:noProof/>
                <w:webHidden/>
              </w:rPr>
              <w:t>6</w:t>
            </w:r>
            <w:r w:rsidR="0066074F" w:rsidRPr="0066074F">
              <w:rPr>
                <w:rFonts w:ascii="標楷體" w:hAnsi="標楷體"/>
                <w:noProof/>
                <w:webHidden/>
              </w:rPr>
              <w:fldChar w:fldCharType="end"/>
            </w:r>
          </w:hyperlink>
        </w:p>
        <w:p w14:paraId="30CA4105" w14:textId="77777777" w:rsidR="0066074F" w:rsidRPr="0066074F" w:rsidRDefault="00A00E9F">
          <w:pPr>
            <w:pStyle w:val="3"/>
            <w:tabs>
              <w:tab w:val="right" w:leader="dot" w:pos="8296"/>
            </w:tabs>
            <w:rPr>
              <w:rFonts w:ascii="標楷體" w:hAnsi="標楷體" w:cstheme="minorBidi"/>
              <w:noProof/>
              <w:szCs w:val="22"/>
            </w:rPr>
          </w:pPr>
          <w:hyperlink w:anchor="_Toc439841529" w:history="1">
            <w:r w:rsidR="0066074F" w:rsidRPr="0066074F">
              <w:rPr>
                <w:rStyle w:val="af2"/>
                <w:rFonts w:ascii="標楷體" w:hAnsi="標楷體" w:hint="eastAsia"/>
                <w:noProof/>
              </w:rPr>
              <w:t>（五）</w:t>
            </w:r>
            <w:r w:rsidR="0066074F" w:rsidRPr="0066074F">
              <w:rPr>
                <w:rStyle w:val="af2"/>
                <w:rFonts w:ascii="標楷體" w:hAnsi="標楷體" w:cs="DFKaiShu-SB-Estd-BF" w:hint="eastAsia"/>
                <w:noProof/>
                <w:kern w:val="0"/>
              </w:rPr>
              <w:t>透過布丁使產品提高價值感</w:t>
            </w:r>
            <w:r w:rsidR="0066074F" w:rsidRPr="0066074F">
              <w:rPr>
                <w:rStyle w:val="af2"/>
                <w:rFonts w:ascii="標楷體" w:hAnsi="標楷體" w:cs="DFKaiShu-SB-Estd-BF"/>
                <w:noProof/>
                <w:kern w:val="0"/>
              </w:rPr>
              <w:t>,</w:t>
            </w:r>
            <w:r w:rsidR="0066074F" w:rsidRPr="0066074F">
              <w:rPr>
                <w:rStyle w:val="af2"/>
                <w:rFonts w:ascii="標楷體" w:hAnsi="標楷體" w:cs="DFKaiShu-SB-Estd-BF" w:hint="eastAsia"/>
                <w:noProof/>
                <w:kern w:val="0"/>
              </w:rPr>
              <w:t>且</w:t>
            </w:r>
            <w:r w:rsidR="0066074F" w:rsidRPr="0066074F">
              <w:rPr>
                <w:rStyle w:val="af2"/>
                <w:rFonts w:ascii="標楷體" w:hAnsi="標楷體" w:hint="eastAsia"/>
                <w:noProof/>
              </w:rPr>
              <w:t>希望產品廣為眾人喜愛。</w:t>
            </w:r>
            <w:r w:rsidR="0066074F" w:rsidRPr="0066074F">
              <w:rPr>
                <w:rFonts w:ascii="標楷體" w:hAnsi="標楷體"/>
                <w:noProof/>
                <w:webHidden/>
              </w:rPr>
              <w:tab/>
            </w:r>
            <w:r w:rsidR="0066074F" w:rsidRPr="0066074F">
              <w:rPr>
                <w:rFonts w:ascii="標楷體" w:hAnsi="標楷體"/>
                <w:noProof/>
                <w:webHidden/>
              </w:rPr>
              <w:fldChar w:fldCharType="begin"/>
            </w:r>
            <w:r w:rsidR="0066074F" w:rsidRPr="0066074F">
              <w:rPr>
                <w:rFonts w:ascii="標楷體" w:hAnsi="標楷體"/>
                <w:noProof/>
                <w:webHidden/>
              </w:rPr>
              <w:instrText xml:space="preserve"> PAGEREF _Toc439841529 \h </w:instrText>
            </w:r>
            <w:r w:rsidR="0066074F" w:rsidRPr="0066074F">
              <w:rPr>
                <w:rFonts w:ascii="標楷體" w:hAnsi="標楷體"/>
                <w:noProof/>
                <w:webHidden/>
              </w:rPr>
            </w:r>
            <w:r w:rsidR="0066074F" w:rsidRPr="0066074F">
              <w:rPr>
                <w:rFonts w:ascii="標楷體" w:hAnsi="標楷體"/>
                <w:noProof/>
                <w:webHidden/>
              </w:rPr>
              <w:fldChar w:fldCharType="separate"/>
            </w:r>
            <w:r w:rsidR="0066074F" w:rsidRPr="0066074F">
              <w:rPr>
                <w:rFonts w:ascii="標楷體" w:hAnsi="標楷體"/>
                <w:noProof/>
                <w:webHidden/>
              </w:rPr>
              <w:t>6</w:t>
            </w:r>
            <w:r w:rsidR="0066074F" w:rsidRPr="0066074F">
              <w:rPr>
                <w:rFonts w:ascii="標楷體" w:hAnsi="標楷體"/>
                <w:noProof/>
                <w:webHidden/>
              </w:rPr>
              <w:fldChar w:fldCharType="end"/>
            </w:r>
          </w:hyperlink>
        </w:p>
        <w:p w14:paraId="5A2D3874" w14:textId="77777777" w:rsidR="0066074F" w:rsidRPr="0066074F" w:rsidRDefault="00A00E9F">
          <w:pPr>
            <w:pStyle w:val="2"/>
            <w:tabs>
              <w:tab w:val="right" w:leader="dot" w:pos="8296"/>
            </w:tabs>
            <w:rPr>
              <w:rFonts w:ascii="標楷體" w:hAnsi="標楷體" w:cstheme="minorBidi"/>
              <w:noProof/>
              <w:szCs w:val="22"/>
            </w:rPr>
          </w:pPr>
          <w:hyperlink w:anchor="_Toc439841530" w:history="1">
            <w:r w:rsidR="0066074F" w:rsidRPr="0066074F">
              <w:rPr>
                <w:rStyle w:val="af2"/>
                <w:rFonts w:ascii="標楷體" w:hAnsi="標楷體" w:hint="eastAsia"/>
                <w:noProof/>
              </w:rPr>
              <w:t>三、預期效果</w:t>
            </w:r>
            <w:r w:rsidR="0066074F" w:rsidRPr="0066074F">
              <w:rPr>
                <w:rFonts w:ascii="標楷體" w:hAnsi="標楷體"/>
                <w:noProof/>
                <w:webHidden/>
              </w:rPr>
              <w:tab/>
            </w:r>
            <w:r w:rsidR="0066074F" w:rsidRPr="0066074F">
              <w:rPr>
                <w:rFonts w:ascii="標楷體" w:hAnsi="標楷體"/>
                <w:noProof/>
                <w:webHidden/>
              </w:rPr>
              <w:fldChar w:fldCharType="begin"/>
            </w:r>
            <w:r w:rsidR="0066074F" w:rsidRPr="0066074F">
              <w:rPr>
                <w:rFonts w:ascii="標楷體" w:hAnsi="標楷體"/>
                <w:noProof/>
                <w:webHidden/>
              </w:rPr>
              <w:instrText xml:space="preserve"> PAGEREF _Toc439841530 \h </w:instrText>
            </w:r>
            <w:r w:rsidR="0066074F" w:rsidRPr="0066074F">
              <w:rPr>
                <w:rFonts w:ascii="標楷體" w:hAnsi="標楷體"/>
                <w:noProof/>
                <w:webHidden/>
              </w:rPr>
            </w:r>
            <w:r w:rsidR="0066074F" w:rsidRPr="0066074F">
              <w:rPr>
                <w:rFonts w:ascii="標楷體" w:hAnsi="標楷體"/>
                <w:noProof/>
                <w:webHidden/>
              </w:rPr>
              <w:fldChar w:fldCharType="separate"/>
            </w:r>
            <w:r w:rsidR="0066074F" w:rsidRPr="0066074F">
              <w:rPr>
                <w:rFonts w:ascii="標楷體" w:hAnsi="標楷體"/>
                <w:noProof/>
                <w:webHidden/>
              </w:rPr>
              <w:t>6</w:t>
            </w:r>
            <w:r w:rsidR="0066074F" w:rsidRPr="0066074F">
              <w:rPr>
                <w:rFonts w:ascii="標楷體" w:hAnsi="標楷體"/>
                <w:noProof/>
                <w:webHidden/>
              </w:rPr>
              <w:fldChar w:fldCharType="end"/>
            </w:r>
          </w:hyperlink>
        </w:p>
        <w:p w14:paraId="13DB999A" w14:textId="77777777" w:rsidR="0066074F" w:rsidRPr="0066074F" w:rsidRDefault="00A00E9F">
          <w:pPr>
            <w:pStyle w:val="3"/>
            <w:tabs>
              <w:tab w:val="right" w:leader="dot" w:pos="8296"/>
            </w:tabs>
            <w:rPr>
              <w:rFonts w:ascii="標楷體" w:hAnsi="標楷體" w:cstheme="minorBidi"/>
              <w:noProof/>
              <w:szCs w:val="22"/>
            </w:rPr>
          </w:pPr>
          <w:hyperlink w:anchor="_Toc439841531" w:history="1">
            <w:r w:rsidR="0066074F" w:rsidRPr="0066074F">
              <w:rPr>
                <w:rStyle w:val="af2"/>
                <w:rFonts w:ascii="標楷體" w:hAnsi="標楷體"/>
                <w:noProof/>
              </w:rPr>
              <w:t xml:space="preserve">    </w:t>
            </w:r>
            <w:r w:rsidR="0066074F" w:rsidRPr="0066074F">
              <w:rPr>
                <w:rStyle w:val="af2"/>
                <w:rFonts w:ascii="標楷體" w:hAnsi="標楷體" w:hint="eastAsia"/>
                <w:noProof/>
              </w:rPr>
              <w:t>（一）菠菜及南瓜的利用價值高。</w:t>
            </w:r>
            <w:r w:rsidR="0066074F" w:rsidRPr="0066074F">
              <w:rPr>
                <w:rFonts w:ascii="標楷體" w:hAnsi="標楷體"/>
                <w:noProof/>
                <w:webHidden/>
              </w:rPr>
              <w:tab/>
            </w:r>
            <w:r w:rsidR="0066074F" w:rsidRPr="0066074F">
              <w:rPr>
                <w:rFonts w:ascii="標楷體" w:hAnsi="標楷體"/>
                <w:noProof/>
                <w:webHidden/>
              </w:rPr>
              <w:fldChar w:fldCharType="begin"/>
            </w:r>
            <w:r w:rsidR="0066074F" w:rsidRPr="0066074F">
              <w:rPr>
                <w:rFonts w:ascii="標楷體" w:hAnsi="標楷體"/>
                <w:noProof/>
                <w:webHidden/>
              </w:rPr>
              <w:instrText xml:space="preserve"> PAGEREF _Toc439841531 \h </w:instrText>
            </w:r>
            <w:r w:rsidR="0066074F" w:rsidRPr="0066074F">
              <w:rPr>
                <w:rFonts w:ascii="標楷體" w:hAnsi="標楷體"/>
                <w:noProof/>
                <w:webHidden/>
              </w:rPr>
            </w:r>
            <w:r w:rsidR="0066074F" w:rsidRPr="0066074F">
              <w:rPr>
                <w:rFonts w:ascii="標楷體" w:hAnsi="標楷體"/>
                <w:noProof/>
                <w:webHidden/>
              </w:rPr>
              <w:fldChar w:fldCharType="separate"/>
            </w:r>
            <w:r w:rsidR="0066074F" w:rsidRPr="0066074F">
              <w:rPr>
                <w:rFonts w:ascii="標楷體" w:hAnsi="標楷體"/>
                <w:noProof/>
                <w:webHidden/>
              </w:rPr>
              <w:t>6</w:t>
            </w:r>
            <w:r w:rsidR="0066074F" w:rsidRPr="0066074F">
              <w:rPr>
                <w:rFonts w:ascii="標楷體" w:hAnsi="標楷體"/>
                <w:noProof/>
                <w:webHidden/>
              </w:rPr>
              <w:fldChar w:fldCharType="end"/>
            </w:r>
          </w:hyperlink>
        </w:p>
        <w:p w14:paraId="6AA06C27" w14:textId="77777777" w:rsidR="0066074F" w:rsidRPr="0066074F" w:rsidRDefault="00A00E9F">
          <w:pPr>
            <w:pStyle w:val="3"/>
            <w:tabs>
              <w:tab w:val="right" w:leader="dot" w:pos="8296"/>
            </w:tabs>
            <w:rPr>
              <w:rFonts w:ascii="標楷體" w:hAnsi="標楷體" w:cstheme="minorBidi"/>
              <w:noProof/>
              <w:szCs w:val="22"/>
            </w:rPr>
          </w:pPr>
          <w:hyperlink w:anchor="_Toc439841532" w:history="1">
            <w:r w:rsidR="0066074F" w:rsidRPr="0066074F">
              <w:rPr>
                <w:rStyle w:val="af2"/>
                <w:rFonts w:ascii="標楷體" w:hAnsi="標楷體" w:hint="eastAsia"/>
                <w:noProof/>
              </w:rPr>
              <w:t>（二）菠菜及南瓜布丁的商品價值高。</w:t>
            </w:r>
            <w:r w:rsidR="0066074F" w:rsidRPr="0066074F">
              <w:rPr>
                <w:rFonts w:ascii="標楷體" w:hAnsi="標楷體"/>
                <w:noProof/>
                <w:webHidden/>
              </w:rPr>
              <w:tab/>
            </w:r>
            <w:r w:rsidR="0066074F" w:rsidRPr="0066074F">
              <w:rPr>
                <w:rFonts w:ascii="標楷體" w:hAnsi="標楷體"/>
                <w:noProof/>
                <w:webHidden/>
              </w:rPr>
              <w:fldChar w:fldCharType="begin"/>
            </w:r>
            <w:r w:rsidR="0066074F" w:rsidRPr="0066074F">
              <w:rPr>
                <w:rFonts w:ascii="標楷體" w:hAnsi="標楷體"/>
                <w:noProof/>
                <w:webHidden/>
              </w:rPr>
              <w:instrText xml:space="preserve"> PAGEREF _Toc439841532 \h </w:instrText>
            </w:r>
            <w:r w:rsidR="0066074F" w:rsidRPr="0066074F">
              <w:rPr>
                <w:rFonts w:ascii="標楷體" w:hAnsi="標楷體"/>
                <w:noProof/>
                <w:webHidden/>
              </w:rPr>
            </w:r>
            <w:r w:rsidR="0066074F" w:rsidRPr="0066074F">
              <w:rPr>
                <w:rFonts w:ascii="標楷體" w:hAnsi="標楷體"/>
                <w:noProof/>
                <w:webHidden/>
              </w:rPr>
              <w:fldChar w:fldCharType="separate"/>
            </w:r>
            <w:r w:rsidR="0066074F" w:rsidRPr="0066074F">
              <w:rPr>
                <w:rFonts w:ascii="標楷體" w:hAnsi="標楷體"/>
                <w:noProof/>
                <w:webHidden/>
              </w:rPr>
              <w:t>6</w:t>
            </w:r>
            <w:r w:rsidR="0066074F" w:rsidRPr="0066074F">
              <w:rPr>
                <w:rFonts w:ascii="標楷體" w:hAnsi="標楷體"/>
                <w:noProof/>
                <w:webHidden/>
              </w:rPr>
              <w:fldChar w:fldCharType="end"/>
            </w:r>
          </w:hyperlink>
        </w:p>
        <w:p w14:paraId="276211C0" w14:textId="77777777" w:rsidR="0066074F" w:rsidRPr="0066074F" w:rsidRDefault="00A00E9F">
          <w:pPr>
            <w:pStyle w:val="3"/>
            <w:tabs>
              <w:tab w:val="right" w:leader="dot" w:pos="8296"/>
            </w:tabs>
            <w:rPr>
              <w:rFonts w:ascii="標楷體" w:hAnsi="標楷體" w:cstheme="minorBidi"/>
              <w:noProof/>
              <w:szCs w:val="22"/>
            </w:rPr>
          </w:pPr>
          <w:hyperlink w:anchor="_Toc439841533" w:history="1">
            <w:r w:rsidR="0066074F" w:rsidRPr="0066074F">
              <w:rPr>
                <w:rStyle w:val="af2"/>
                <w:rFonts w:ascii="標楷體" w:hAnsi="標楷體" w:hint="eastAsia"/>
                <w:noProof/>
              </w:rPr>
              <w:t>（三）菠菜及南瓜布丁滿意度及接受度皆高。</w:t>
            </w:r>
            <w:r w:rsidR="0066074F" w:rsidRPr="0066074F">
              <w:rPr>
                <w:rFonts w:ascii="標楷體" w:hAnsi="標楷體"/>
                <w:noProof/>
                <w:webHidden/>
              </w:rPr>
              <w:tab/>
            </w:r>
            <w:r w:rsidR="0066074F" w:rsidRPr="0066074F">
              <w:rPr>
                <w:rFonts w:ascii="標楷體" w:hAnsi="標楷體"/>
                <w:noProof/>
                <w:webHidden/>
              </w:rPr>
              <w:fldChar w:fldCharType="begin"/>
            </w:r>
            <w:r w:rsidR="0066074F" w:rsidRPr="0066074F">
              <w:rPr>
                <w:rFonts w:ascii="標楷體" w:hAnsi="標楷體"/>
                <w:noProof/>
                <w:webHidden/>
              </w:rPr>
              <w:instrText xml:space="preserve"> PAGEREF _Toc439841533 \h </w:instrText>
            </w:r>
            <w:r w:rsidR="0066074F" w:rsidRPr="0066074F">
              <w:rPr>
                <w:rFonts w:ascii="標楷體" w:hAnsi="標楷體"/>
                <w:noProof/>
                <w:webHidden/>
              </w:rPr>
            </w:r>
            <w:r w:rsidR="0066074F" w:rsidRPr="0066074F">
              <w:rPr>
                <w:rFonts w:ascii="標楷體" w:hAnsi="標楷體"/>
                <w:noProof/>
                <w:webHidden/>
              </w:rPr>
              <w:fldChar w:fldCharType="separate"/>
            </w:r>
            <w:r w:rsidR="0066074F" w:rsidRPr="0066074F">
              <w:rPr>
                <w:rFonts w:ascii="標楷體" w:hAnsi="標楷體"/>
                <w:noProof/>
                <w:webHidden/>
              </w:rPr>
              <w:t>6</w:t>
            </w:r>
            <w:r w:rsidR="0066074F" w:rsidRPr="0066074F">
              <w:rPr>
                <w:rFonts w:ascii="標楷體" w:hAnsi="標楷體"/>
                <w:noProof/>
                <w:webHidden/>
              </w:rPr>
              <w:fldChar w:fldCharType="end"/>
            </w:r>
          </w:hyperlink>
        </w:p>
        <w:p w14:paraId="784FB6B5" w14:textId="77777777" w:rsidR="0066074F" w:rsidRPr="0066074F" w:rsidRDefault="00A00E9F">
          <w:pPr>
            <w:pStyle w:val="3"/>
            <w:tabs>
              <w:tab w:val="right" w:leader="dot" w:pos="8296"/>
            </w:tabs>
            <w:rPr>
              <w:rFonts w:ascii="標楷體" w:hAnsi="標楷體" w:cstheme="minorBidi"/>
              <w:noProof/>
              <w:szCs w:val="22"/>
            </w:rPr>
          </w:pPr>
          <w:hyperlink w:anchor="_Toc439841534" w:history="1">
            <w:r w:rsidR="0066074F" w:rsidRPr="0066074F">
              <w:rPr>
                <w:rStyle w:val="af2"/>
                <w:rFonts w:ascii="標楷體" w:hAnsi="標楷體" w:hint="eastAsia"/>
                <w:noProof/>
              </w:rPr>
              <w:t>（四）菠菜及南瓜布丁的外觀色澤及口味接受度高。</w:t>
            </w:r>
            <w:r w:rsidR="0066074F" w:rsidRPr="0066074F">
              <w:rPr>
                <w:rFonts w:ascii="標楷體" w:hAnsi="標楷體"/>
                <w:noProof/>
                <w:webHidden/>
              </w:rPr>
              <w:tab/>
            </w:r>
            <w:r w:rsidR="0066074F" w:rsidRPr="0066074F">
              <w:rPr>
                <w:rFonts w:ascii="標楷體" w:hAnsi="標楷體"/>
                <w:noProof/>
                <w:webHidden/>
              </w:rPr>
              <w:fldChar w:fldCharType="begin"/>
            </w:r>
            <w:r w:rsidR="0066074F" w:rsidRPr="0066074F">
              <w:rPr>
                <w:rFonts w:ascii="標楷體" w:hAnsi="標楷體"/>
                <w:noProof/>
                <w:webHidden/>
              </w:rPr>
              <w:instrText xml:space="preserve"> PAGEREF _Toc439841534 \h </w:instrText>
            </w:r>
            <w:r w:rsidR="0066074F" w:rsidRPr="0066074F">
              <w:rPr>
                <w:rFonts w:ascii="標楷體" w:hAnsi="標楷體"/>
                <w:noProof/>
                <w:webHidden/>
              </w:rPr>
            </w:r>
            <w:r w:rsidR="0066074F" w:rsidRPr="0066074F">
              <w:rPr>
                <w:rFonts w:ascii="標楷體" w:hAnsi="標楷體"/>
                <w:noProof/>
                <w:webHidden/>
              </w:rPr>
              <w:fldChar w:fldCharType="separate"/>
            </w:r>
            <w:r w:rsidR="0066074F" w:rsidRPr="0066074F">
              <w:rPr>
                <w:rFonts w:ascii="標楷體" w:hAnsi="標楷體"/>
                <w:noProof/>
                <w:webHidden/>
              </w:rPr>
              <w:t>6</w:t>
            </w:r>
            <w:r w:rsidR="0066074F" w:rsidRPr="0066074F">
              <w:rPr>
                <w:rFonts w:ascii="標楷體" w:hAnsi="標楷體"/>
                <w:noProof/>
                <w:webHidden/>
              </w:rPr>
              <w:fldChar w:fldCharType="end"/>
            </w:r>
          </w:hyperlink>
        </w:p>
        <w:p w14:paraId="2521344B" w14:textId="77777777" w:rsidR="0066074F" w:rsidRPr="0066074F" w:rsidRDefault="00A00E9F">
          <w:pPr>
            <w:pStyle w:val="2"/>
            <w:tabs>
              <w:tab w:val="right" w:leader="dot" w:pos="8296"/>
            </w:tabs>
            <w:rPr>
              <w:rFonts w:ascii="標楷體" w:hAnsi="標楷體" w:cstheme="minorBidi"/>
              <w:noProof/>
              <w:szCs w:val="22"/>
            </w:rPr>
          </w:pPr>
          <w:hyperlink w:anchor="_Toc439841535" w:history="1">
            <w:r w:rsidR="0066074F" w:rsidRPr="0066074F">
              <w:rPr>
                <w:rStyle w:val="af2"/>
                <w:rFonts w:ascii="標楷體" w:hAnsi="標楷體" w:hint="eastAsia"/>
                <w:noProof/>
              </w:rPr>
              <w:t>四、專題製作流程</w:t>
            </w:r>
            <w:r w:rsidR="0066074F" w:rsidRPr="0066074F">
              <w:rPr>
                <w:rFonts w:ascii="標楷體" w:hAnsi="標楷體"/>
                <w:noProof/>
                <w:webHidden/>
              </w:rPr>
              <w:tab/>
            </w:r>
            <w:r w:rsidR="0066074F" w:rsidRPr="0066074F">
              <w:rPr>
                <w:rFonts w:ascii="標楷體" w:hAnsi="標楷體"/>
                <w:noProof/>
                <w:webHidden/>
              </w:rPr>
              <w:fldChar w:fldCharType="begin"/>
            </w:r>
            <w:r w:rsidR="0066074F" w:rsidRPr="0066074F">
              <w:rPr>
                <w:rFonts w:ascii="標楷體" w:hAnsi="標楷體"/>
                <w:noProof/>
                <w:webHidden/>
              </w:rPr>
              <w:instrText xml:space="preserve"> PAGEREF _Toc439841535 \h </w:instrText>
            </w:r>
            <w:r w:rsidR="0066074F" w:rsidRPr="0066074F">
              <w:rPr>
                <w:rFonts w:ascii="標楷體" w:hAnsi="標楷體"/>
                <w:noProof/>
                <w:webHidden/>
              </w:rPr>
            </w:r>
            <w:r w:rsidR="0066074F" w:rsidRPr="0066074F">
              <w:rPr>
                <w:rFonts w:ascii="標楷體" w:hAnsi="標楷體"/>
                <w:noProof/>
                <w:webHidden/>
              </w:rPr>
              <w:fldChar w:fldCharType="separate"/>
            </w:r>
            <w:r w:rsidR="0066074F" w:rsidRPr="0066074F">
              <w:rPr>
                <w:rFonts w:ascii="標楷體" w:hAnsi="標楷體"/>
                <w:noProof/>
                <w:webHidden/>
              </w:rPr>
              <w:t>7</w:t>
            </w:r>
            <w:r w:rsidR="0066074F" w:rsidRPr="0066074F">
              <w:rPr>
                <w:rFonts w:ascii="標楷體" w:hAnsi="標楷體"/>
                <w:noProof/>
                <w:webHidden/>
              </w:rPr>
              <w:fldChar w:fldCharType="end"/>
            </w:r>
          </w:hyperlink>
        </w:p>
        <w:p w14:paraId="05DFE25D" w14:textId="77777777" w:rsidR="0066074F" w:rsidRPr="0066074F" w:rsidRDefault="00A00E9F">
          <w:pPr>
            <w:pStyle w:val="11"/>
            <w:tabs>
              <w:tab w:val="right" w:leader="dot" w:pos="8296"/>
            </w:tabs>
            <w:rPr>
              <w:rFonts w:ascii="標楷體" w:hAnsi="標楷體" w:cstheme="minorBidi"/>
              <w:noProof/>
              <w:szCs w:val="22"/>
            </w:rPr>
          </w:pPr>
          <w:hyperlink w:anchor="_Toc439841536" w:history="1">
            <w:r w:rsidR="0066074F" w:rsidRPr="0066074F">
              <w:rPr>
                <w:rStyle w:val="af2"/>
                <w:rFonts w:ascii="標楷體" w:hAnsi="標楷體" w:hint="eastAsia"/>
                <w:noProof/>
              </w:rPr>
              <w:t>貳、理論探討</w:t>
            </w:r>
            <w:r w:rsidR="0066074F" w:rsidRPr="0066074F">
              <w:rPr>
                <w:rFonts w:ascii="標楷體" w:hAnsi="標楷體"/>
                <w:noProof/>
                <w:webHidden/>
              </w:rPr>
              <w:tab/>
            </w:r>
            <w:r w:rsidR="0066074F" w:rsidRPr="0066074F">
              <w:rPr>
                <w:rFonts w:ascii="標楷體" w:hAnsi="標楷體"/>
                <w:noProof/>
                <w:webHidden/>
              </w:rPr>
              <w:fldChar w:fldCharType="begin"/>
            </w:r>
            <w:r w:rsidR="0066074F" w:rsidRPr="0066074F">
              <w:rPr>
                <w:rFonts w:ascii="標楷體" w:hAnsi="標楷體"/>
                <w:noProof/>
                <w:webHidden/>
              </w:rPr>
              <w:instrText xml:space="preserve"> PAGEREF _Toc439841536 \h </w:instrText>
            </w:r>
            <w:r w:rsidR="0066074F" w:rsidRPr="0066074F">
              <w:rPr>
                <w:rFonts w:ascii="標楷體" w:hAnsi="標楷體"/>
                <w:noProof/>
                <w:webHidden/>
              </w:rPr>
            </w:r>
            <w:r w:rsidR="0066074F" w:rsidRPr="0066074F">
              <w:rPr>
                <w:rFonts w:ascii="標楷體" w:hAnsi="標楷體"/>
                <w:noProof/>
                <w:webHidden/>
              </w:rPr>
              <w:fldChar w:fldCharType="separate"/>
            </w:r>
            <w:r w:rsidR="0066074F" w:rsidRPr="0066074F">
              <w:rPr>
                <w:rFonts w:ascii="標楷體" w:hAnsi="標楷體"/>
                <w:noProof/>
                <w:webHidden/>
              </w:rPr>
              <w:t>7</w:t>
            </w:r>
            <w:r w:rsidR="0066074F" w:rsidRPr="0066074F">
              <w:rPr>
                <w:rFonts w:ascii="標楷體" w:hAnsi="標楷體"/>
                <w:noProof/>
                <w:webHidden/>
              </w:rPr>
              <w:fldChar w:fldCharType="end"/>
            </w:r>
          </w:hyperlink>
        </w:p>
        <w:p w14:paraId="78FBB757" w14:textId="77777777" w:rsidR="0066074F" w:rsidRPr="0066074F" w:rsidRDefault="00A00E9F">
          <w:pPr>
            <w:pStyle w:val="2"/>
            <w:tabs>
              <w:tab w:val="right" w:leader="dot" w:pos="8296"/>
            </w:tabs>
            <w:rPr>
              <w:rFonts w:ascii="標楷體" w:hAnsi="標楷體" w:cstheme="minorBidi"/>
              <w:noProof/>
              <w:szCs w:val="22"/>
            </w:rPr>
          </w:pPr>
          <w:hyperlink w:anchor="_Toc439841537" w:history="1">
            <w:r w:rsidR="0066074F" w:rsidRPr="0066074F">
              <w:rPr>
                <w:rStyle w:val="af2"/>
                <w:rFonts w:ascii="標楷體" w:hAnsi="標楷體" w:hint="eastAsia"/>
                <w:noProof/>
              </w:rPr>
              <w:t>一、布丁相關文獻探討</w:t>
            </w:r>
            <w:r w:rsidR="0066074F" w:rsidRPr="0066074F">
              <w:rPr>
                <w:rFonts w:ascii="標楷體" w:hAnsi="標楷體"/>
                <w:noProof/>
                <w:webHidden/>
              </w:rPr>
              <w:tab/>
            </w:r>
            <w:r w:rsidR="0066074F" w:rsidRPr="0066074F">
              <w:rPr>
                <w:rFonts w:ascii="標楷體" w:hAnsi="標楷體"/>
                <w:noProof/>
                <w:webHidden/>
              </w:rPr>
              <w:fldChar w:fldCharType="begin"/>
            </w:r>
            <w:r w:rsidR="0066074F" w:rsidRPr="0066074F">
              <w:rPr>
                <w:rFonts w:ascii="標楷體" w:hAnsi="標楷體"/>
                <w:noProof/>
                <w:webHidden/>
              </w:rPr>
              <w:instrText xml:space="preserve"> PAGEREF _Toc439841537 \h </w:instrText>
            </w:r>
            <w:r w:rsidR="0066074F" w:rsidRPr="0066074F">
              <w:rPr>
                <w:rFonts w:ascii="標楷體" w:hAnsi="標楷體"/>
                <w:noProof/>
                <w:webHidden/>
              </w:rPr>
            </w:r>
            <w:r w:rsidR="0066074F" w:rsidRPr="0066074F">
              <w:rPr>
                <w:rFonts w:ascii="標楷體" w:hAnsi="標楷體"/>
                <w:noProof/>
                <w:webHidden/>
              </w:rPr>
              <w:fldChar w:fldCharType="separate"/>
            </w:r>
            <w:r w:rsidR="0066074F" w:rsidRPr="0066074F">
              <w:rPr>
                <w:rFonts w:ascii="標楷體" w:hAnsi="標楷體"/>
                <w:noProof/>
                <w:webHidden/>
              </w:rPr>
              <w:t>7</w:t>
            </w:r>
            <w:r w:rsidR="0066074F" w:rsidRPr="0066074F">
              <w:rPr>
                <w:rFonts w:ascii="標楷體" w:hAnsi="標楷體"/>
                <w:noProof/>
                <w:webHidden/>
              </w:rPr>
              <w:fldChar w:fldCharType="end"/>
            </w:r>
          </w:hyperlink>
        </w:p>
        <w:p w14:paraId="6BB56F3A" w14:textId="77777777" w:rsidR="0066074F" w:rsidRPr="0066074F" w:rsidRDefault="00A00E9F">
          <w:pPr>
            <w:pStyle w:val="3"/>
            <w:tabs>
              <w:tab w:val="right" w:leader="dot" w:pos="8296"/>
            </w:tabs>
            <w:rPr>
              <w:rFonts w:ascii="標楷體" w:hAnsi="標楷體" w:cstheme="minorBidi"/>
              <w:noProof/>
              <w:szCs w:val="22"/>
            </w:rPr>
          </w:pPr>
          <w:hyperlink w:anchor="_Toc439841538" w:history="1">
            <w:r w:rsidR="0066074F" w:rsidRPr="0066074F">
              <w:rPr>
                <w:rStyle w:val="af2"/>
                <w:rFonts w:ascii="標楷體" w:hAnsi="標楷體"/>
                <w:noProof/>
              </w:rPr>
              <w:t>(</w:t>
            </w:r>
            <w:r w:rsidR="0066074F" w:rsidRPr="0066074F">
              <w:rPr>
                <w:rStyle w:val="af2"/>
                <w:rFonts w:ascii="標楷體" w:hAnsi="標楷體" w:hint="eastAsia"/>
                <w:noProof/>
              </w:rPr>
              <w:t>一</w:t>
            </w:r>
            <w:r w:rsidR="0066074F" w:rsidRPr="0066074F">
              <w:rPr>
                <w:rStyle w:val="af2"/>
                <w:rFonts w:ascii="標楷體" w:hAnsi="標楷體"/>
                <w:noProof/>
              </w:rPr>
              <w:t>)</w:t>
            </w:r>
            <w:r w:rsidR="0066074F" w:rsidRPr="0066074F">
              <w:rPr>
                <w:rStyle w:val="af2"/>
                <w:rFonts w:ascii="標楷體" w:hAnsi="標楷體" w:hint="eastAsia"/>
                <w:noProof/>
              </w:rPr>
              <w:t>布丁的由來</w:t>
            </w:r>
            <w:r w:rsidR="0066074F" w:rsidRPr="0066074F">
              <w:rPr>
                <w:rFonts w:ascii="標楷體" w:hAnsi="標楷體"/>
                <w:noProof/>
                <w:webHidden/>
              </w:rPr>
              <w:tab/>
            </w:r>
            <w:r w:rsidR="0066074F" w:rsidRPr="0066074F">
              <w:rPr>
                <w:rFonts w:ascii="標楷體" w:hAnsi="標楷體"/>
                <w:noProof/>
                <w:webHidden/>
              </w:rPr>
              <w:fldChar w:fldCharType="begin"/>
            </w:r>
            <w:r w:rsidR="0066074F" w:rsidRPr="0066074F">
              <w:rPr>
                <w:rFonts w:ascii="標楷體" w:hAnsi="標楷體"/>
                <w:noProof/>
                <w:webHidden/>
              </w:rPr>
              <w:instrText xml:space="preserve"> PAGEREF _Toc439841538 \h </w:instrText>
            </w:r>
            <w:r w:rsidR="0066074F" w:rsidRPr="0066074F">
              <w:rPr>
                <w:rFonts w:ascii="標楷體" w:hAnsi="標楷體"/>
                <w:noProof/>
                <w:webHidden/>
              </w:rPr>
            </w:r>
            <w:r w:rsidR="0066074F" w:rsidRPr="0066074F">
              <w:rPr>
                <w:rFonts w:ascii="標楷體" w:hAnsi="標楷體"/>
                <w:noProof/>
                <w:webHidden/>
              </w:rPr>
              <w:fldChar w:fldCharType="separate"/>
            </w:r>
            <w:r w:rsidR="0066074F" w:rsidRPr="0066074F">
              <w:rPr>
                <w:rFonts w:ascii="標楷體" w:hAnsi="標楷體"/>
                <w:noProof/>
                <w:webHidden/>
              </w:rPr>
              <w:t>7</w:t>
            </w:r>
            <w:r w:rsidR="0066074F" w:rsidRPr="0066074F">
              <w:rPr>
                <w:rFonts w:ascii="標楷體" w:hAnsi="標楷體"/>
                <w:noProof/>
                <w:webHidden/>
              </w:rPr>
              <w:fldChar w:fldCharType="end"/>
            </w:r>
          </w:hyperlink>
        </w:p>
        <w:p w14:paraId="2A78F032" w14:textId="77777777" w:rsidR="0066074F" w:rsidRPr="0066074F" w:rsidRDefault="00A00E9F">
          <w:pPr>
            <w:pStyle w:val="3"/>
            <w:tabs>
              <w:tab w:val="right" w:leader="dot" w:pos="8296"/>
            </w:tabs>
            <w:rPr>
              <w:rFonts w:ascii="標楷體" w:hAnsi="標楷體" w:cstheme="minorBidi"/>
              <w:noProof/>
              <w:szCs w:val="22"/>
            </w:rPr>
          </w:pPr>
          <w:hyperlink w:anchor="_Toc439841539" w:history="1">
            <w:r w:rsidR="0066074F" w:rsidRPr="0066074F">
              <w:rPr>
                <w:rStyle w:val="af2"/>
                <w:rFonts w:ascii="標楷體" w:hAnsi="標楷體"/>
                <w:noProof/>
              </w:rPr>
              <w:t>(</w:t>
            </w:r>
            <w:r w:rsidR="0066074F" w:rsidRPr="0066074F">
              <w:rPr>
                <w:rStyle w:val="af2"/>
                <w:rFonts w:ascii="標楷體" w:hAnsi="標楷體" w:hint="eastAsia"/>
                <w:noProof/>
              </w:rPr>
              <w:t>二</w:t>
            </w:r>
            <w:r w:rsidR="0066074F" w:rsidRPr="0066074F">
              <w:rPr>
                <w:rStyle w:val="af2"/>
                <w:rFonts w:ascii="標楷體" w:hAnsi="標楷體"/>
                <w:noProof/>
              </w:rPr>
              <w:t>)</w:t>
            </w:r>
            <w:r w:rsidR="0066074F" w:rsidRPr="0066074F">
              <w:rPr>
                <w:rStyle w:val="af2"/>
                <w:rFonts w:ascii="標楷體" w:hAnsi="標楷體" w:hint="eastAsia"/>
                <w:noProof/>
              </w:rPr>
              <w:t>布丁的種類</w:t>
            </w:r>
            <w:r w:rsidR="0066074F" w:rsidRPr="0066074F">
              <w:rPr>
                <w:rFonts w:ascii="標楷體" w:hAnsi="標楷體"/>
                <w:noProof/>
                <w:webHidden/>
              </w:rPr>
              <w:tab/>
            </w:r>
            <w:r w:rsidR="0066074F" w:rsidRPr="0066074F">
              <w:rPr>
                <w:rFonts w:ascii="標楷體" w:hAnsi="標楷體"/>
                <w:noProof/>
                <w:webHidden/>
              </w:rPr>
              <w:fldChar w:fldCharType="begin"/>
            </w:r>
            <w:r w:rsidR="0066074F" w:rsidRPr="0066074F">
              <w:rPr>
                <w:rFonts w:ascii="標楷體" w:hAnsi="標楷體"/>
                <w:noProof/>
                <w:webHidden/>
              </w:rPr>
              <w:instrText xml:space="preserve"> PAGEREF _Toc439841539 \h </w:instrText>
            </w:r>
            <w:r w:rsidR="0066074F" w:rsidRPr="0066074F">
              <w:rPr>
                <w:rFonts w:ascii="標楷體" w:hAnsi="標楷體"/>
                <w:noProof/>
                <w:webHidden/>
              </w:rPr>
            </w:r>
            <w:r w:rsidR="0066074F" w:rsidRPr="0066074F">
              <w:rPr>
                <w:rFonts w:ascii="標楷體" w:hAnsi="標楷體"/>
                <w:noProof/>
                <w:webHidden/>
              </w:rPr>
              <w:fldChar w:fldCharType="separate"/>
            </w:r>
            <w:r w:rsidR="0066074F" w:rsidRPr="0066074F">
              <w:rPr>
                <w:rFonts w:ascii="標楷體" w:hAnsi="標楷體"/>
                <w:noProof/>
                <w:webHidden/>
              </w:rPr>
              <w:t>8</w:t>
            </w:r>
            <w:r w:rsidR="0066074F" w:rsidRPr="0066074F">
              <w:rPr>
                <w:rFonts w:ascii="標楷體" w:hAnsi="標楷體"/>
                <w:noProof/>
                <w:webHidden/>
              </w:rPr>
              <w:fldChar w:fldCharType="end"/>
            </w:r>
          </w:hyperlink>
        </w:p>
        <w:p w14:paraId="7CA365D5" w14:textId="77777777" w:rsidR="0066074F" w:rsidRPr="0066074F" w:rsidRDefault="00A00E9F">
          <w:pPr>
            <w:pStyle w:val="3"/>
            <w:tabs>
              <w:tab w:val="right" w:leader="dot" w:pos="8296"/>
            </w:tabs>
            <w:rPr>
              <w:rFonts w:ascii="標楷體" w:hAnsi="標楷體" w:cstheme="minorBidi"/>
              <w:noProof/>
              <w:szCs w:val="22"/>
            </w:rPr>
          </w:pPr>
          <w:hyperlink w:anchor="_Toc439841540" w:history="1">
            <w:r w:rsidR="0066074F" w:rsidRPr="0066074F">
              <w:rPr>
                <w:rStyle w:val="af2"/>
                <w:rFonts w:ascii="標楷體" w:hAnsi="標楷體"/>
                <w:noProof/>
              </w:rPr>
              <w:t>(</w:t>
            </w:r>
            <w:r w:rsidR="0066074F" w:rsidRPr="0066074F">
              <w:rPr>
                <w:rStyle w:val="af2"/>
                <w:rFonts w:ascii="標楷體" w:hAnsi="標楷體" w:hint="eastAsia"/>
                <w:noProof/>
              </w:rPr>
              <w:t>三</w:t>
            </w:r>
            <w:r w:rsidR="0066074F" w:rsidRPr="0066074F">
              <w:rPr>
                <w:rStyle w:val="af2"/>
                <w:rFonts w:ascii="標楷體" w:hAnsi="標楷體"/>
                <w:noProof/>
              </w:rPr>
              <w:t>)</w:t>
            </w:r>
            <w:r w:rsidR="0066074F" w:rsidRPr="0066074F">
              <w:rPr>
                <w:rStyle w:val="af2"/>
                <w:rFonts w:ascii="標楷體" w:hAnsi="標楷體" w:hint="eastAsia"/>
                <w:noProof/>
              </w:rPr>
              <w:t>布丁的種類</w:t>
            </w:r>
            <w:r w:rsidR="0066074F" w:rsidRPr="0066074F">
              <w:rPr>
                <w:rFonts w:ascii="標楷體" w:hAnsi="標楷體"/>
                <w:noProof/>
                <w:webHidden/>
              </w:rPr>
              <w:tab/>
            </w:r>
            <w:r w:rsidR="0066074F" w:rsidRPr="0066074F">
              <w:rPr>
                <w:rFonts w:ascii="標楷體" w:hAnsi="標楷體"/>
                <w:noProof/>
                <w:webHidden/>
              </w:rPr>
              <w:fldChar w:fldCharType="begin"/>
            </w:r>
            <w:r w:rsidR="0066074F" w:rsidRPr="0066074F">
              <w:rPr>
                <w:rFonts w:ascii="標楷體" w:hAnsi="標楷體"/>
                <w:noProof/>
                <w:webHidden/>
              </w:rPr>
              <w:instrText xml:space="preserve"> PAGEREF _Toc439841540 \h </w:instrText>
            </w:r>
            <w:r w:rsidR="0066074F" w:rsidRPr="0066074F">
              <w:rPr>
                <w:rFonts w:ascii="標楷體" w:hAnsi="標楷體"/>
                <w:noProof/>
                <w:webHidden/>
              </w:rPr>
            </w:r>
            <w:r w:rsidR="0066074F" w:rsidRPr="0066074F">
              <w:rPr>
                <w:rFonts w:ascii="標楷體" w:hAnsi="標楷體"/>
                <w:noProof/>
                <w:webHidden/>
              </w:rPr>
              <w:fldChar w:fldCharType="separate"/>
            </w:r>
            <w:r w:rsidR="0066074F" w:rsidRPr="0066074F">
              <w:rPr>
                <w:rFonts w:ascii="標楷體" w:hAnsi="標楷體"/>
                <w:noProof/>
                <w:webHidden/>
              </w:rPr>
              <w:t>8</w:t>
            </w:r>
            <w:r w:rsidR="0066074F" w:rsidRPr="0066074F">
              <w:rPr>
                <w:rFonts w:ascii="標楷體" w:hAnsi="標楷體"/>
                <w:noProof/>
                <w:webHidden/>
              </w:rPr>
              <w:fldChar w:fldCharType="end"/>
            </w:r>
          </w:hyperlink>
        </w:p>
        <w:p w14:paraId="23869B03" w14:textId="77777777" w:rsidR="0066074F" w:rsidRPr="0066074F" w:rsidRDefault="00A00E9F">
          <w:pPr>
            <w:pStyle w:val="2"/>
            <w:tabs>
              <w:tab w:val="right" w:leader="dot" w:pos="8296"/>
            </w:tabs>
            <w:rPr>
              <w:rFonts w:ascii="標楷體" w:hAnsi="標楷體" w:cstheme="minorBidi"/>
              <w:noProof/>
              <w:szCs w:val="22"/>
            </w:rPr>
          </w:pPr>
          <w:hyperlink w:anchor="_Toc439841541" w:history="1">
            <w:r w:rsidR="0066074F" w:rsidRPr="0066074F">
              <w:rPr>
                <w:rStyle w:val="af2"/>
                <w:rFonts w:ascii="標楷體" w:hAnsi="標楷體" w:hint="eastAsia"/>
                <w:noProof/>
              </w:rPr>
              <w:t>貳、菠菜相關文獻探討</w:t>
            </w:r>
            <w:r w:rsidR="0066074F" w:rsidRPr="0066074F">
              <w:rPr>
                <w:rFonts w:ascii="標楷體" w:hAnsi="標楷體"/>
                <w:noProof/>
                <w:webHidden/>
              </w:rPr>
              <w:tab/>
            </w:r>
            <w:r w:rsidR="0066074F" w:rsidRPr="0066074F">
              <w:rPr>
                <w:rFonts w:ascii="標楷體" w:hAnsi="標楷體"/>
                <w:noProof/>
                <w:webHidden/>
              </w:rPr>
              <w:fldChar w:fldCharType="begin"/>
            </w:r>
            <w:r w:rsidR="0066074F" w:rsidRPr="0066074F">
              <w:rPr>
                <w:rFonts w:ascii="標楷體" w:hAnsi="標楷體"/>
                <w:noProof/>
                <w:webHidden/>
              </w:rPr>
              <w:instrText xml:space="preserve"> PAGEREF _Toc439841541 \h </w:instrText>
            </w:r>
            <w:r w:rsidR="0066074F" w:rsidRPr="0066074F">
              <w:rPr>
                <w:rFonts w:ascii="標楷體" w:hAnsi="標楷體"/>
                <w:noProof/>
                <w:webHidden/>
              </w:rPr>
            </w:r>
            <w:r w:rsidR="0066074F" w:rsidRPr="0066074F">
              <w:rPr>
                <w:rFonts w:ascii="標楷體" w:hAnsi="標楷體"/>
                <w:noProof/>
                <w:webHidden/>
              </w:rPr>
              <w:fldChar w:fldCharType="separate"/>
            </w:r>
            <w:r w:rsidR="0066074F" w:rsidRPr="0066074F">
              <w:rPr>
                <w:rFonts w:ascii="標楷體" w:hAnsi="標楷體"/>
                <w:noProof/>
                <w:webHidden/>
              </w:rPr>
              <w:t>9</w:t>
            </w:r>
            <w:r w:rsidR="0066074F" w:rsidRPr="0066074F">
              <w:rPr>
                <w:rFonts w:ascii="標楷體" w:hAnsi="標楷體"/>
                <w:noProof/>
                <w:webHidden/>
              </w:rPr>
              <w:fldChar w:fldCharType="end"/>
            </w:r>
          </w:hyperlink>
        </w:p>
        <w:p w14:paraId="7DF57483" w14:textId="77777777" w:rsidR="0066074F" w:rsidRPr="0066074F" w:rsidRDefault="00A00E9F">
          <w:pPr>
            <w:pStyle w:val="3"/>
            <w:tabs>
              <w:tab w:val="right" w:leader="dot" w:pos="8296"/>
            </w:tabs>
            <w:rPr>
              <w:rFonts w:ascii="標楷體" w:hAnsi="標楷體" w:cstheme="minorBidi"/>
              <w:noProof/>
              <w:szCs w:val="22"/>
            </w:rPr>
          </w:pPr>
          <w:hyperlink w:anchor="_Toc439841542" w:history="1">
            <w:r w:rsidR="0066074F" w:rsidRPr="0066074F">
              <w:rPr>
                <w:rStyle w:val="af2"/>
                <w:rFonts w:ascii="標楷體" w:hAnsi="標楷體"/>
                <w:noProof/>
              </w:rPr>
              <w:t>(</w:t>
            </w:r>
            <w:r w:rsidR="0066074F" w:rsidRPr="0066074F">
              <w:rPr>
                <w:rStyle w:val="af2"/>
                <w:rFonts w:ascii="標楷體" w:hAnsi="標楷體" w:hint="eastAsia"/>
                <w:noProof/>
              </w:rPr>
              <w:t>一</w:t>
            </w:r>
            <w:r w:rsidR="0066074F" w:rsidRPr="0066074F">
              <w:rPr>
                <w:rStyle w:val="af2"/>
                <w:rFonts w:ascii="標楷體" w:hAnsi="標楷體"/>
                <w:noProof/>
              </w:rPr>
              <w:t>)</w:t>
            </w:r>
            <w:r w:rsidR="0066074F" w:rsidRPr="0066074F">
              <w:rPr>
                <w:rStyle w:val="af2"/>
                <w:rFonts w:ascii="標楷體" w:hAnsi="標楷體" w:hint="eastAsia"/>
                <w:noProof/>
              </w:rPr>
              <w:t>菠菜的介紹</w:t>
            </w:r>
            <w:r w:rsidR="0066074F" w:rsidRPr="0066074F">
              <w:rPr>
                <w:rFonts w:ascii="標楷體" w:hAnsi="標楷體"/>
                <w:noProof/>
                <w:webHidden/>
              </w:rPr>
              <w:tab/>
            </w:r>
            <w:r w:rsidR="0066074F" w:rsidRPr="0066074F">
              <w:rPr>
                <w:rFonts w:ascii="標楷體" w:hAnsi="標楷體"/>
                <w:noProof/>
                <w:webHidden/>
              </w:rPr>
              <w:fldChar w:fldCharType="begin"/>
            </w:r>
            <w:r w:rsidR="0066074F" w:rsidRPr="0066074F">
              <w:rPr>
                <w:rFonts w:ascii="標楷體" w:hAnsi="標楷體"/>
                <w:noProof/>
                <w:webHidden/>
              </w:rPr>
              <w:instrText xml:space="preserve"> PAGEREF _Toc439841542 \h </w:instrText>
            </w:r>
            <w:r w:rsidR="0066074F" w:rsidRPr="0066074F">
              <w:rPr>
                <w:rFonts w:ascii="標楷體" w:hAnsi="標楷體"/>
                <w:noProof/>
                <w:webHidden/>
              </w:rPr>
            </w:r>
            <w:r w:rsidR="0066074F" w:rsidRPr="0066074F">
              <w:rPr>
                <w:rFonts w:ascii="標楷體" w:hAnsi="標楷體"/>
                <w:noProof/>
                <w:webHidden/>
              </w:rPr>
              <w:fldChar w:fldCharType="separate"/>
            </w:r>
            <w:r w:rsidR="0066074F" w:rsidRPr="0066074F">
              <w:rPr>
                <w:rFonts w:ascii="標楷體" w:hAnsi="標楷體"/>
                <w:noProof/>
                <w:webHidden/>
              </w:rPr>
              <w:t>9</w:t>
            </w:r>
            <w:r w:rsidR="0066074F" w:rsidRPr="0066074F">
              <w:rPr>
                <w:rFonts w:ascii="標楷體" w:hAnsi="標楷體"/>
                <w:noProof/>
                <w:webHidden/>
              </w:rPr>
              <w:fldChar w:fldCharType="end"/>
            </w:r>
          </w:hyperlink>
        </w:p>
        <w:p w14:paraId="4C83CF28" w14:textId="77777777" w:rsidR="0066074F" w:rsidRPr="0066074F" w:rsidRDefault="00A00E9F">
          <w:pPr>
            <w:pStyle w:val="3"/>
            <w:tabs>
              <w:tab w:val="right" w:leader="dot" w:pos="8296"/>
            </w:tabs>
            <w:rPr>
              <w:rFonts w:ascii="標楷體" w:hAnsi="標楷體" w:cstheme="minorBidi"/>
              <w:noProof/>
              <w:szCs w:val="22"/>
            </w:rPr>
          </w:pPr>
          <w:hyperlink w:anchor="_Toc439841543" w:history="1">
            <w:r w:rsidR="0066074F" w:rsidRPr="0066074F">
              <w:rPr>
                <w:rStyle w:val="af2"/>
                <w:rFonts w:ascii="標楷體" w:hAnsi="標楷體"/>
                <w:noProof/>
              </w:rPr>
              <w:t>(</w:t>
            </w:r>
            <w:r w:rsidR="0066074F" w:rsidRPr="0066074F">
              <w:rPr>
                <w:rStyle w:val="af2"/>
                <w:rFonts w:ascii="標楷體" w:hAnsi="標楷體" w:hint="eastAsia"/>
                <w:noProof/>
              </w:rPr>
              <w:t>二</w:t>
            </w:r>
            <w:r w:rsidR="0066074F" w:rsidRPr="0066074F">
              <w:rPr>
                <w:rStyle w:val="af2"/>
                <w:rFonts w:ascii="標楷體" w:hAnsi="標楷體"/>
                <w:noProof/>
              </w:rPr>
              <w:t>)</w:t>
            </w:r>
            <w:r w:rsidR="0066074F" w:rsidRPr="0066074F">
              <w:rPr>
                <w:rStyle w:val="af2"/>
                <w:rFonts w:ascii="標楷體" w:hAnsi="標楷體" w:hint="eastAsia"/>
                <w:noProof/>
              </w:rPr>
              <w:t>菠菜的營養價值</w:t>
            </w:r>
            <w:r w:rsidR="0066074F" w:rsidRPr="0066074F">
              <w:rPr>
                <w:rFonts w:ascii="標楷體" w:hAnsi="標楷體"/>
                <w:noProof/>
                <w:webHidden/>
              </w:rPr>
              <w:tab/>
            </w:r>
            <w:r w:rsidR="0066074F" w:rsidRPr="0066074F">
              <w:rPr>
                <w:rFonts w:ascii="標楷體" w:hAnsi="標楷體"/>
                <w:noProof/>
                <w:webHidden/>
              </w:rPr>
              <w:fldChar w:fldCharType="begin"/>
            </w:r>
            <w:r w:rsidR="0066074F" w:rsidRPr="0066074F">
              <w:rPr>
                <w:rFonts w:ascii="標楷體" w:hAnsi="標楷體"/>
                <w:noProof/>
                <w:webHidden/>
              </w:rPr>
              <w:instrText xml:space="preserve"> PAGEREF _Toc439841543 \h </w:instrText>
            </w:r>
            <w:r w:rsidR="0066074F" w:rsidRPr="0066074F">
              <w:rPr>
                <w:rFonts w:ascii="標楷體" w:hAnsi="標楷體"/>
                <w:noProof/>
                <w:webHidden/>
              </w:rPr>
            </w:r>
            <w:r w:rsidR="0066074F" w:rsidRPr="0066074F">
              <w:rPr>
                <w:rFonts w:ascii="標楷體" w:hAnsi="標楷體"/>
                <w:noProof/>
                <w:webHidden/>
              </w:rPr>
              <w:fldChar w:fldCharType="separate"/>
            </w:r>
            <w:r w:rsidR="0066074F" w:rsidRPr="0066074F">
              <w:rPr>
                <w:rFonts w:ascii="標楷體" w:hAnsi="標楷體"/>
                <w:noProof/>
                <w:webHidden/>
              </w:rPr>
              <w:t>9</w:t>
            </w:r>
            <w:r w:rsidR="0066074F" w:rsidRPr="0066074F">
              <w:rPr>
                <w:rFonts w:ascii="標楷體" w:hAnsi="標楷體"/>
                <w:noProof/>
                <w:webHidden/>
              </w:rPr>
              <w:fldChar w:fldCharType="end"/>
            </w:r>
          </w:hyperlink>
        </w:p>
        <w:p w14:paraId="77AF1E40" w14:textId="77777777" w:rsidR="0066074F" w:rsidRPr="0066074F" w:rsidRDefault="00A00E9F">
          <w:pPr>
            <w:pStyle w:val="2"/>
            <w:tabs>
              <w:tab w:val="right" w:leader="dot" w:pos="8296"/>
            </w:tabs>
            <w:rPr>
              <w:rFonts w:ascii="標楷體" w:hAnsi="標楷體" w:cstheme="minorBidi"/>
              <w:noProof/>
              <w:szCs w:val="22"/>
            </w:rPr>
          </w:pPr>
          <w:hyperlink w:anchor="_Toc439841544" w:history="1">
            <w:r w:rsidR="0066074F" w:rsidRPr="0066074F">
              <w:rPr>
                <w:rStyle w:val="af2"/>
                <w:rFonts w:ascii="標楷體" w:hAnsi="標楷體" w:hint="eastAsia"/>
                <w:noProof/>
              </w:rPr>
              <w:t>三、南瓜相關文獻探討</w:t>
            </w:r>
            <w:r w:rsidR="0066074F" w:rsidRPr="0066074F">
              <w:rPr>
                <w:rFonts w:ascii="標楷體" w:hAnsi="標楷體"/>
                <w:noProof/>
                <w:webHidden/>
              </w:rPr>
              <w:tab/>
            </w:r>
            <w:r w:rsidR="0066074F" w:rsidRPr="0066074F">
              <w:rPr>
                <w:rFonts w:ascii="標楷體" w:hAnsi="標楷體"/>
                <w:noProof/>
                <w:webHidden/>
              </w:rPr>
              <w:fldChar w:fldCharType="begin"/>
            </w:r>
            <w:r w:rsidR="0066074F" w:rsidRPr="0066074F">
              <w:rPr>
                <w:rFonts w:ascii="標楷體" w:hAnsi="標楷體"/>
                <w:noProof/>
                <w:webHidden/>
              </w:rPr>
              <w:instrText xml:space="preserve"> PAGEREF _Toc439841544 \h </w:instrText>
            </w:r>
            <w:r w:rsidR="0066074F" w:rsidRPr="0066074F">
              <w:rPr>
                <w:rFonts w:ascii="標楷體" w:hAnsi="標楷體"/>
                <w:noProof/>
                <w:webHidden/>
              </w:rPr>
            </w:r>
            <w:r w:rsidR="0066074F" w:rsidRPr="0066074F">
              <w:rPr>
                <w:rFonts w:ascii="標楷體" w:hAnsi="標楷體"/>
                <w:noProof/>
                <w:webHidden/>
              </w:rPr>
              <w:fldChar w:fldCharType="separate"/>
            </w:r>
            <w:r w:rsidR="0066074F" w:rsidRPr="0066074F">
              <w:rPr>
                <w:rFonts w:ascii="標楷體" w:hAnsi="標楷體"/>
                <w:noProof/>
                <w:webHidden/>
              </w:rPr>
              <w:t>10</w:t>
            </w:r>
            <w:r w:rsidR="0066074F" w:rsidRPr="0066074F">
              <w:rPr>
                <w:rFonts w:ascii="標楷體" w:hAnsi="標楷體"/>
                <w:noProof/>
                <w:webHidden/>
              </w:rPr>
              <w:fldChar w:fldCharType="end"/>
            </w:r>
          </w:hyperlink>
        </w:p>
        <w:p w14:paraId="14286C99" w14:textId="77777777" w:rsidR="0066074F" w:rsidRPr="0066074F" w:rsidRDefault="00A00E9F">
          <w:pPr>
            <w:pStyle w:val="3"/>
            <w:tabs>
              <w:tab w:val="right" w:leader="dot" w:pos="8296"/>
            </w:tabs>
            <w:rPr>
              <w:rFonts w:ascii="標楷體" w:hAnsi="標楷體" w:cstheme="minorBidi"/>
              <w:noProof/>
              <w:szCs w:val="22"/>
            </w:rPr>
          </w:pPr>
          <w:hyperlink w:anchor="_Toc439841545" w:history="1">
            <w:r w:rsidR="0066074F" w:rsidRPr="0066074F">
              <w:rPr>
                <w:rStyle w:val="af2"/>
                <w:rFonts w:ascii="標楷體" w:hAnsi="標楷體"/>
                <w:noProof/>
              </w:rPr>
              <w:t>(</w:t>
            </w:r>
            <w:r w:rsidR="0066074F" w:rsidRPr="0066074F">
              <w:rPr>
                <w:rStyle w:val="af2"/>
                <w:rFonts w:ascii="標楷體" w:hAnsi="標楷體" w:hint="eastAsia"/>
                <w:noProof/>
              </w:rPr>
              <w:t>一</w:t>
            </w:r>
            <w:r w:rsidR="0066074F" w:rsidRPr="0066074F">
              <w:rPr>
                <w:rStyle w:val="af2"/>
                <w:rFonts w:ascii="標楷體" w:hAnsi="標楷體"/>
                <w:noProof/>
              </w:rPr>
              <w:t>)</w:t>
            </w:r>
            <w:r w:rsidR="0066074F" w:rsidRPr="0066074F">
              <w:rPr>
                <w:rStyle w:val="af2"/>
                <w:rFonts w:ascii="標楷體" w:hAnsi="標楷體" w:hint="eastAsia"/>
                <w:noProof/>
              </w:rPr>
              <w:t>南瓜的介紹</w:t>
            </w:r>
            <w:r w:rsidR="0066074F" w:rsidRPr="0066074F">
              <w:rPr>
                <w:rFonts w:ascii="標楷體" w:hAnsi="標楷體"/>
                <w:noProof/>
                <w:webHidden/>
              </w:rPr>
              <w:tab/>
            </w:r>
            <w:r w:rsidR="0066074F" w:rsidRPr="0066074F">
              <w:rPr>
                <w:rFonts w:ascii="標楷體" w:hAnsi="標楷體"/>
                <w:noProof/>
                <w:webHidden/>
              </w:rPr>
              <w:fldChar w:fldCharType="begin"/>
            </w:r>
            <w:r w:rsidR="0066074F" w:rsidRPr="0066074F">
              <w:rPr>
                <w:rFonts w:ascii="標楷體" w:hAnsi="標楷體"/>
                <w:noProof/>
                <w:webHidden/>
              </w:rPr>
              <w:instrText xml:space="preserve"> PAGEREF _Toc439841545 \h </w:instrText>
            </w:r>
            <w:r w:rsidR="0066074F" w:rsidRPr="0066074F">
              <w:rPr>
                <w:rFonts w:ascii="標楷體" w:hAnsi="標楷體"/>
                <w:noProof/>
                <w:webHidden/>
              </w:rPr>
            </w:r>
            <w:r w:rsidR="0066074F" w:rsidRPr="0066074F">
              <w:rPr>
                <w:rFonts w:ascii="標楷體" w:hAnsi="標楷體"/>
                <w:noProof/>
                <w:webHidden/>
              </w:rPr>
              <w:fldChar w:fldCharType="separate"/>
            </w:r>
            <w:r w:rsidR="0066074F" w:rsidRPr="0066074F">
              <w:rPr>
                <w:rFonts w:ascii="標楷體" w:hAnsi="標楷體"/>
                <w:noProof/>
                <w:webHidden/>
              </w:rPr>
              <w:t>10</w:t>
            </w:r>
            <w:r w:rsidR="0066074F" w:rsidRPr="0066074F">
              <w:rPr>
                <w:rFonts w:ascii="標楷體" w:hAnsi="標楷體"/>
                <w:noProof/>
                <w:webHidden/>
              </w:rPr>
              <w:fldChar w:fldCharType="end"/>
            </w:r>
          </w:hyperlink>
        </w:p>
        <w:p w14:paraId="6DDAD9E9" w14:textId="77777777" w:rsidR="0066074F" w:rsidRPr="0066074F" w:rsidRDefault="00A00E9F">
          <w:pPr>
            <w:pStyle w:val="3"/>
            <w:tabs>
              <w:tab w:val="right" w:leader="dot" w:pos="8296"/>
            </w:tabs>
            <w:rPr>
              <w:rFonts w:ascii="標楷體" w:hAnsi="標楷體" w:cstheme="minorBidi"/>
              <w:noProof/>
              <w:szCs w:val="22"/>
            </w:rPr>
          </w:pPr>
          <w:hyperlink w:anchor="_Toc439841546" w:history="1">
            <w:r w:rsidR="0066074F" w:rsidRPr="0066074F">
              <w:rPr>
                <w:rStyle w:val="af2"/>
                <w:rFonts w:ascii="標楷體" w:hAnsi="標楷體"/>
                <w:noProof/>
              </w:rPr>
              <w:t>(</w:t>
            </w:r>
            <w:r w:rsidR="0066074F" w:rsidRPr="0066074F">
              <w:rPr>
                <w:rStyle w:val="af2"/>
                <w:rFonts w:ascii="標楷體" w:hAnsi="標楷體" w:hint="eastAsia"/>
                <w:noProof/>
              </w:rPr>
              <w:t>二</w:t>
            </w:r>
            <w:r w:rsidR="0066074F" w:rsidRPr="0066074F">
              <w:rPr>
                <w:rStyle w:val="af2"/>
                <w:rFonts w:ascii="標楷體" w:hAnsi="標楷體"/>
                <w:noProof/>
              </w:rPr>
              <w:t>)</w:t>
            </w:r>
            <w:r w:rsidR="0066074F" w:rsidRPr="0066074F">
              <w:rPr>
                <w:rStyle w:val="af2"/>
                <w:rFonts w:ascii="標楷體" w:hAnsi="標楷體" w:hint="eastAsia"/>
                <w:noProof/>
              </w:rPr>
              <w:t>南瓜的營養價值</w:t>
            </w:r>
            <w:r w:rsidR="0066074F" w:rsidRPr="0066074F">
              <w:rPr>
                <w:rFonts w:ascii="標楷體" w:hAnsi="標楷體"/>
                <w:noProof/>
                <w:webHidden/>
              </w:rPr>
              <w:tab/>
            </w:r>
            <w:r w:rsidR="0066074F" w:rsidRPr="0066074F">
              <w:rPr>
                <w:rFonts w:ascii="標楷體" w:hAnsi="標楷體"/>
                <w:noProof/>
                <w:webHidden/>
              </w:rPr>
              <w:fldChar w:fldCharType="begin"/>
            </w:r>
            <w:r w:rsidR="0066074F" w:rsidRPr="0066074F">
              <w:rPr>
                <w:rFonts w:ascii="標楷體" w:hAnsi="標楷體"/>
                <w:noProof/>
                <w:webHidden/>
              </w:rPr>
              <w:instrText xml:space="preserve"> PAGEREF _Toc439841546 \h </w:instrText>
            </w:r>
            <w:r w:rsidR="0066074F" w:rsidRPr="0066074F">
              <w:rPr>
                <w:rFonts w:ascii="標楷體" w:hAnsi="標楷體"/>
                <w:noProof/>
                <w:webHidden/>
              </w:rPr>
            </w:r>
            <w:r w:rsidR="0066074F" w:rsidRPr="0066074F">
              <w:rPr>
                <w:rFonts w:ascii="標楷體" w:hAnsi="標楷體"/>
                <w:noProof/>
                <w:webHidden/>
              </w:rPr>
              <w:fldChar w:fldCharType="separate"/>
            </w:r>
            <w:r w:rsidR="0066074F" w:rsidRPr="0066074F">
              <w:rPr>
                <w:rFonts w:ascii="標楷體" w:hAnsi="標楷體"/>
                <w:noProof/>
                <w:webHidden/>
              </w:rPr>
              <w:t>10</w:t>
            </w:r>
            <w:r w:rsidR="0066074F" w:rsidRPr="0066074F">
              <w:rPr>
                <w:rFonts w:ascii="標楷體" w:hAnsi="標楷體"/>
                <w:noProof/>
                <w:webHidden/>
              </w:rPr>
              <w:fldChar w:fldCharType="end"/>
            </w:r>
          </w:hyperlink>
        </w:p>
        <w:p w14:paraId="7FE69F8D" w14:textId="77777777" w:rsidR="0066074F" w:rsidRPr="0066074F" w:rsidRDefault="00A00E9F">
          <w:pPr>
            <w:pStyle w:val="2"/>
            <w:tabs>
              <w:tab w:val="right" w:leader="dot" w:pos="8296"/>
            </w:tabs>
            <w:rPr>
              <w:rFonts w:ascii="標楷體" w:hAnsi="標楷體" w:cstheme="minorBidi"/>
              <w:noProof/>
              <w:szCs w:val="22"/>
            </w:rPr>
          </w:pPr>
          <w:hyperlink w:anchor="_Toc439841547" w:history="1">
            <w:r w:rsidR="0066074F" w:rsidRPr="0066074F">
              <w:rPr>
                <w:rStyle w:val="af2"/>
                <w:rFonts w:ascii="標楷體" w:hAnsi="標楷體" w:hint="eastAsia"/>
                <w:noProof/>
              </w:rPr>
              <w:t>四、感官品評之描述分析</w:t>
            </w:r>
            <w:r w:rsidR="0066074F" w:rsidRPr="0066074F">
              <w:rPr>
                <w:rFonts w:ascii="標楷體" w:hAnsi="標楷體"/>
                <w:noProof/>
                <w:webHidden/>
              </w:rPr>
              <w:tab/>
            </w:r>
            <w:r w:rsidR="0066074F" w:rsidRPr="0066074F">
              <w:rPr>
                <w:rFonts w:ascii="標楷體" w:hAnsi="標楷體"/>
                <w:noProof/>
                <w:webHidden/>
              </w:rPr>
              <w:fldChar w:fldCharType="begin"/>
            </w:r>
            <w:r w:rsidR="0066074F" w:rsidRPr="0066074F">
              <w:rPr>
                <w:rFonts w:ascii="標楷體" w:hAnsi="標楷體"/>
                <w:noProof/>
                <w:webHidden/>
              </w:rPr>
              <w:instrText xml:space="preserve"> PAGEREF _Toc439841547 \h </w:instrText>
            </w:r>
            <w:r w:rsidR="0066074F" w:rsidRPr="0066074F">
              <w:rPr>
                <w:rFonts w:ascii="標楷體" w:hAnsi="標楷體"/>
                <w:noProof/>
                <w:webHidden/>
              </w:rPr>
            </w:r>
            <w:r w:rsidR="0066074F" w:rsidRPr="0066074F">
              <w:rPr>
                <w:rFonts w:ascii="標楷體" w:hAnsi="標楷體"/>
                <w:noProof/>
                <w:webHidden/>
              </w:rPr>
              <w:fldChar w:fldCharType="separate"/>
            </w:r>
            <w:r w:rsidR="0066074F" w:rsidRPr="0066074F">
              <w:rPr>
                <w:rFonts w:ascii="標楷體" w:hAnsi="標楷體"/>
                <w:noProof/>
                <w:webHidden/>
              </w:rPr>
              <w:t>10</w:t>
            </w:r>
            <w:r w:rsidR="0066074F" w:rsidRPr="0066074F">
              <w:rPr>
                <w:rFonts w:ascii="標楷體" w:hAnsi="標楷體"/>
                <w:noProof/>
                <w:webHidden/>
              </w:rPr>
              <w:fldChar w:fldCharType="end"/>
            </w:r>
          </w:hyperlink>
        </w:p>
        <w:p w14:paraId="4D83D13E" w14:textId="77777777" w:rsidR="0066074F" w:rsidRPr="0066074F" w:rsidRDefault="00A00E9F">
          <w:pPr>
            <w:pStyle w:val="11"/>
            <w:tabs>
              <w:tab w:val="right" w:leader="dot" w:pos="8296"/>
            </w:tabs>
            <w:rPr>
              <w:rFonts w:ascii="標楷體" w:hAnsi="標楷體" w:cstheme="minorBidi"/>
              <w:noProof/>
              <w:szCs w:val="22"/>
            </w:rPr>
          </w:pPr>
          <w:hyperlink w:anchor="_Toc439841548" w:history="1">
            <w:r w:rsidR="0066074F" w:rsidRPr="0066074F">
              <w:rPr>
                <w:rStyle w:val="af2"/>
                <w:rFonts w:ascii="標楷體" w:hAnsi="標楷體" w:hint="eastAsia"/>
                <w:noProof/>
              </w:rPr>
              <w:t>參、專題製作</w:t>
            </w:r>
            <w:r w:rsidR="0066074F" w:rsidRPr="0066074F">
              <w:rPr>
                <w:rFonts w:ascii="標楷體" w:hAnsi="標楷體"/>
                <w:noProof/>
                <w:webHidden/>
              </w:rPr>
              <w:tab/>
            </w:r>
            <w:r w:rsidR="0066074F" w:rsidRPr="0066074F">
              <w:rPr>
                <w:rFonts w:ascii="標楷體" w:hAnsi="標楷體"/>
                <w:noProof/>
                <w:webHidden/>
              </w:rPr>
              <w:fldChar w:fldCharType="begin"/>
            </w:r>
            <w:r w:rsidR="0066074F" w:rsidRPr="0066074F">
              <w:rPr>
                <w:rFonts w:ascii="標楷體" w:hAnsi="標楷體"/>
                <w:noProof/>
                <w:webHidden/>
              </w:rPr>
              <w:instrText xml:space="preserve"> PAGEREF _Toc439841548 \h </w:instrText>
            </w:r>
            <w:r w:rsidR="0066074F" w:rsidRPr="0066074F">
              <w:rPr>
                <w:rFonts w:ascii="標楷體" w:hAnsi="標楷體"/>
                <w:noProof/>
                <w:webHidden/>
              </w:rPr>
            </w:r>
            <w:r w:rsidR="0066074F" w:rsidRPr="0066074F">
              <w:rPr>
                <w:rFonts w:ascii="標楷體" w:hAnsi="標楷體"/>
                <w:noProof/>
                <w:webHidden/>
              </w:rPr>
              <w:fldChar w:fldCharType="separate"/>
            </w:r>
            <w:r w:rsidR="0066074F" w:rsidRPr="0066074F">
              <w:rPr>
                <w:rFonts w:ascii="標楷體" w:hAnsi="標楷體"/>
                <w:noProof/>
                <w:webHidden/>
              </w:rPr>
              <w:t>11</w:t>
            </w:r>
            <w:r w:rsidR="0066074F" w:rsidRPr="0066074F">
              <w:rPr>
                <w:rFonts w:ascii="標楷體" w:hAnsi="標楷體"/>
                <w:noProof/>
                <w:webHidden/>
              </w:rPr>
              <w:fldChar w:fldCharType="end"/>
            </w:r>
          </w:hyperlink>
        </w:p>
        <w:p w14:paraId="54FF1C73" w14:textId="77777777" w:rsidR="0066074F" w:rsidRPr="0066074F" w:rsidRDefault="00A00E9F">
          <w:pPr>
            <w:pStyle w:val="2"/>
            <w:tabs>
              <w:tab w:val="right" w:leader="dot" w:pos="8296"/>
            </w:tabs>
            <w:rPr>
              <w:rFonts w:ascii="標楷體" w:hAnsi="標楷體" w:cstheme="minorBidi"/>
              <w:noProof/>
              <w:szCs w:val="22"/>
            </w:rPr>
          </w:pPr>
          <w:hyperlink w:anchor="_Toc439841549" w:history="1">
            <w:r w:rsidR="0066074F" w:rsidRPr="0066074F">
              <w:rPr>
                <w:rStyle w:val="af2"/>
                <w:rFonts w:ascii="標楷體" w:hAnsi="標楷體" w:hint="eastAsia"/>
                <w:noProof/>
              </w:rPr>
              <w:t>一、研究對象</w:t>
            </w:r>
            <w:r w:rsidR="0066074F" w:rsidRPr="0066074F">
              <w:rPr>
                <w:rFonts w:ascii="標楷體" w:hAnsi="標楷體"/>
                <w:noProof/>
                <w:webHidden/>
              </w:rPr>
              <w:tab/>
            </w:r>
            <w:r w:rsidR="0066074F" w:rsidRPr="0066074F">
              <w:rPr>
                <w:rFonts w:ascii="標楷體" w:hAnsi="標楷體"/>
                <w:noProof/>
                <w:webHidden/>
              </w:rPr>
              <w:fldChar w:fldCharType="begin"/>
            </w:r>
            <w:r w:rsidR="0066074F" w:rsidRPr="0066074F">
              <w:rPr>
                <w:rFonts w:ascii="標楷體" w:hAnsi="標楷體"/>
                <w:noProof/>
                <w:webHidden/>
              </w:rPr>
              <w:instrText xml:space="preserve"> PAGEREF _Toc439841549 \h </w:instrText>
            </w:r>
            <w:r w:rsidR="0066074F" w:rsidRPr="0066074F">
              <w:rPr>
                <w:rFonts w:ascii="標楷體" w:hAnsi="標楷體"/>
                <w:noProof/>
                <w:webHidden/>
              </w:rPr>
            </w:r>
            <w:r w:rsidR="0066074F" w:rsidRPr="0066074F">
              <w:rPr>
                <w:rFonts w:ascii="標楷體" w:hAnsi="標楷體"/>
                <w:noProof/>
                <w:webHidden/>
              </w:rPr>
              <w:fldChar w:fldCharType="separate"/>
            </w:r>
            <w:r w:rsidR="0066074F" w:rsidRPr="0066074F">
              <w:rPr>
                <w:rFonts w:ascii="標楷體" w:hAnsi="標楷體"/>
                <w:noProof/>
                <w:webHidden/>
              </w:rPr>
              <w:t>11</w:t>
            </w:r>
            <w:r w:rsidR="0066074F" w:rsidRPr="0066074F">
              <w:rPr>
                <w:rFonts w:ascii="標楷體" w:hAnsi="標楷體"/>
                <w:noProof/>
                <w:webHidden/>
              </w:rPr>
              <w:fldChar w:fldCharType="end"/>
            </w:r>
          </w:hyperlink>
        </w:p>
        <w:p w14:paraId="59F35B51" w14:textId="77777777" w:rsidR="0066074F" w:rsidRPr="0066074F" w:rsidRDefault="00A00E9F">
          <w:pPr>
            <w:pStyle w:val="2"/>
            <w:tabs>
              <w:tab w:val="right" w:leader="dot" w:pos="8296"/>
            </w:tabs>
            <w:rPr>
              <w:rFonts w:ascii="標楷體" w:hAnsi="標楷體" w:cstheme="minorBidi"/>
              <w:noProof/>
              <w:szCs w:val="22"/>
            </w:rPr>
          </w:pPr>
          <w:hyperlink w:anchor="_Toc439841550" w:history="1">
            <w:r w:rsidR="0066074F" w:rsidRPr="0066074F">
              <w:rPr>
                <w:rStyle w:val="af2"/>
                <w:rFonts w:ascii="標楷體" w:hAnsi="標楷體" w:hint="eastAsia"/>
                <w:noProof/>
              </w:rPr>
              <w:t>二、研究方法</w:t>
            </w:r>
            <w:r w:rsidR="0066074F" w:rsidRPr="0066074F">
              <w:rPr>
                <w:rFonts w:ascii="標楷體" w:hAnsi="標楷體"/>
                <w:noProof/>
                <w:webHidden/>
              </w:rPr>
              <w:tab/>
            </w:r>
            <w:r w:rsidR="0066074F" w:rsidRPr="0066074F">
              <w:rPr>
                <w:rFonts w:ascii="標楷體" w:hAnsi="標楷體"/>
                <w:noProof/>
                <w:webHidden/>
              </w:rPr>
              <w:fldChar w:fldCharType="begin"/>
            </w:r>
            <w:r w:rsidR="0066074F" w:rsidRPr="0066074F">
              <w:rPr>
                <w:rFonts w:ascii="標楷體" w:hAnsi="標楷體"/>
                <w:noProof/>
                <w:webHidden/>
              </w:rPr>
              <w:instrText xml:space="preserve"> PAGEREF _Toc439841550 \h </w:instrText>
            </w:r>
            <w:r w:rsidR="0066074F" w:rsidRPr="0066074F">
              <w:rPr>
                <w:rFonts w:ascii="標楷體" w:hAnsi="標楷體"/>
                <w:noProof/>
                <w:webHidden/>
              </w:rPr>
            </w:r>
            <w:r w:rsidR="0066074F" w:rsidRPr="0066074F">
              <w:rPr>
                <w:rFonts w:ascii="標楷體" w:hAnsi="標楷體"/>
                <w:noProof/>
                <w:webHidden/>
              </w:rPr>
              <w:fldChar w:fldCharType="separate"/>
            </w:r>
            <w:r w:rsidR="0066074F" w:rsidRPr="0066074F">
              <w:rPr>
                <w:rFonts w:ascii="標楷體" w:hAnsi="標楷體"/>
                <w:noProof/>
                <w:webHidden/>
              </w:rPr>
              <w:t>11</w:t>
            </w:r>
            <w:r w:rsidR="0066074F" w:rsidRPr="0066074F">
              <w:rPr>
                <w:rFonts w:ascii="標楷體" w:hAnsi="標楷體"/>
                <w:noProof/>
                <w:webHidden/>
              </w:rPr>
              <w:fldChar w:fldCharType="end"/>
            </w:r>
          </w:hyperlink>
        </w:p>
        <w:p w14:paraId="68030FB6" w14:textId="77777777" w:rsidR="0066074F" w:rsidRPr="0066074F" w:rsidRDefault="00A00E9F">
          <w:pPr>
            <w:pStyle w:val="3"/>
            <w:tabs>
              <w:tab w:val="right" w:leader="dot" w:pos="8296"/>
            </w:tabs>
            <w:rPr>
              <w:rFonts w:ascii="標楷體" w:hAnsi="標楷體" w:cstheme="minorBidi"/>
              <w:noProof/>
              <w:szCs w:val="22"/>
            </w:rPr>
          </w:pPr>
          <w:hyperlink w:anchor="_Toc439841551" w:history="1">
            <w:r w:rsidR="0066074F" w:rsidRPr="0066074F">
              <w:rPr>
                <w:rStyle w:val="af2"/>
                <w:rFonts w:ascii="標楷體" w:hAnsi="標楷體"/>
                <w:noProof/>
              </w:rPr>
              <w:t>(</w:t>
            </w:r>
            <w:r w:rsidR="0066074F" w:rsidRPr="0066074F">
              <w:rPr>
                <w:rStyle w:val="af2"/>
                <w:rFonts w:ascii="標楷體" w:hAnsi="標楷體" w:hint="eastAsia"/>
                <w:noProof/>
              </w:rPr>
              <w:t>一</w:t>
            </w:r>
            <w:r w:rsidR="0066074F" w:rsidRPr="0066074F">
              <w:rPr>
                <w:rStyle w:val="af2"/>
                <w:rFonts w:ascii="標楷體" w:hAnsi="標楷體"/>
                <w:noProof/>
              </w:rPr>
              <w:t>)</w:t>
            </w:r>
            <w:r w:rsidR="0066074F" w:rsidRPr="0066074F">
              <w:rPr>
                <w:rStyle w:val="af2"/>
                <w:rFonts w:ascii="標楷體" w:hAnsi="標楷體" w:hint="eastAsia"/>
                <w:noProof/>
              </w:rPr>
              <w:t>抽樣方法</w:t>
            </w:r>
            <w:r w:rsidR="0066074F" w:rsidRPr="0066074F">
              <w:rPr>
                <w:rFonts w:ascii="標楷體" w:hAnsi="標楷體"/>
                <w:noProof/>
                <w:webHidden/>
              </w:rPr>
              <w:tab/>
            </w:r>
            <w:r w:rsidR="0066074F" w:rsidRPr="0066074F">
              <w:rPr>
                <w:rFonts w:ascii="標楷體" w:hAnsi="標楷體"/>
                <w:noProof/>
                <w:webHidden/>
              </w:rPr>
              <w:fldChar w:fldCharType="begin"/>
            </w:r>
            <w:r w:rsidR="0066074F" w:rsidRPr="0066074F">
              <w:rPr>
                <w:rFonts w:ascii="標楷體" w:hAnsi="標楷體"/>
                <w:noProof/>
                <w:webHidden/>
              </w:rPr>
              <w:instrText xml:space="preserve"> PAGEREF _Toc439841551 \h </w:instrText>
            </w:r>
            <w:r w:rsidR="0066074F" w:rsidRPr="0066074F">
              <w:rPr>
                <w:rFonts w:ascii="標楷體" w:hAnsi="標楷體"/>
                <w:noProof/>
                <w:webHidden/>
              </w:rPr>
            </w:r>
            <w:r w:rsidR="0066074F" w:rsidRPr="0066074F">
              <w:rPr>
                <w:rFonts w:ascii="標楷體" w:hAnsi="標楷體"/>
                <w:noProof/>
                <w:webHidden/>
              </w:rPr>
              <w:fldChar w:fldCharType="separate"/>
            </w:r>
            <w:r w:rsidR="0066074F" w:rsidRPr="0066074F">
              <w:rPr>
                <w:rFonts w:ascii="標楷體" w:hAnsi="標楷體"/>
                <w:noProof/>
                <w:webHidden/>
              </w:rPr>
              <w:t>11</w:t>
            </w:r>
            <w:r w:rsidR="0066074F" w:rsidRPr="0066074F">
              <w:rPr>
                <w:rFonts w:ascii="標楷體" w:hAnsi="標楷體"/>
                <w:noProof/>
                <w:webHidden/>
              </w:rPr>
              <w:fldChar w:fldCharType="end"/>
            </w:r>
          </w:hyperlink>
        </w:p>
        <w:p w14:paraId="587E986D" w14:textId="77777777" w:rsidR="0066074F" w:rsidRPr="0066074F" w:rsidRDefault="00A00E9F">
          <w:pPr>
            <w:pStyle w:val="3"/>
            <w:tabs>
              <w:tab w:val="right" w:leader="dot" w:pos="8296"/>
            </w:tabs>
            <w:rPr>
              <w:rFonts w:ascii="標楷體" w:hAnsi="標楷體" w:cstheme="minorBidi"/>
              <w:noProof/>
              <w:szCs w:val="22"/>
            </w:rPr>
          </w:pPr>
          <w:hyperlink w:anchor="_Toc439841552" w:history="1">
            <w:r w:rsidR="0066074F" w:rsidRPr="0066074F">
              <w:rPr>
                <w:rStyle w:val="af2"/>
                <w:rFonts w:ascii="標楷體" w:hAnsi="標楷體"/>
                <w:noProof/>
              </w:rPr>
              <w:t>(</w:t>
            </w:r>
            <w:r w:rsidR="0066074F" w:rsidRPr="0066074F">
              <w:rPr>
                <w:rStyle w:val="af2"/>
                <w:rFonts w:ascii="標楷體" w:hAnsi="標楷體" w:hint="eastAsia"/>
                <w:noProof/>
              </w:rPr>
              <w:t>二</w:t>
            </w:r>
            <w:r w:rsidR="0066074F" w:rsidRPr="0066074F">
              <w:rPr>
                <w:rStyle w:val="af2"/>
                <w:rFonts w:ascii="標楷體" w:hAnsi="標楷體"/>
                <w:noProof/>
              </w:rPr>
              <w:t>)</w:t>
            </w:r>
            <w:r w:rsidR="0066074F" w:rsidRPr="0066074F">
              <w:rPr>
                <w:rStyle w:val="af2"/>
                <w:rFonts w:ascii="標楷體" w:hAnsi="標楷體" w:hint="eastAsia"/>
                <w:noProof/>
              </w:rPr>
              <w:t>調查方法</w:t>
            </w:r>
            <w:r w:rsidR="0066074F" w:rsidRPr="0066074F">
              <w:rPr>
                <w:rFonts w:ascii="標楷體" w:hAnsi="標楷體"/>
                <w:noProof/>
                <w:webHidden/>
              </w:rPr>
              <w:tab/>
            </w:r>
            <w:r w:rsidR="0066074F" w:rsidRPr="0066074F">
              <w:rPr>
                <w:rFonts w:ascii="標楷體" w:hAnsi="標楷體"/>
                <w:noProof/>
                <w:webHidden/>
              </w:rPr>
              <w:fldChar w:fldCharType="begin"/>
            </w:r>
            <w:r w:rsidR="0066074F" w:rsidRPr="0066074F">
              <w:rPr>
                <w:rFonts w:ascii="標楷體" w:hAnsi="標楷體"/>
                <w:noProof/>
                <w:webHidden/>
              </w:rPr>
              <w:instrText xml:space="preserve"> PAGEREF _Toc439841552 \h </w:instrText>
            </w:r>
            <w:r w:rsidR="0066074F" w:rsidRPr="0066074F">
              <w:rPr>
                <w:rFonts w:ascii="標楷體" w:hAnsi="標楷體"/>
                <w:noProof/>
                <w:webHidden/>
              </w:rPr>
            </w:r>
            <w:r w:rsidR="0066074F" w:rsidRPr="0066074F">
              <w:rPr>
                <w:rFonts w:ascii="標楷體" w:hAnsi="標楷體"/>
                <w:noProof/>
                <w:webHidden/>
              </w:rPr>
              <w:fldChar w:fldCharType="separate"/>
            </w:r>
            <w:r w:rsidR="0066074F" w:rsidRPr="0066074F">
              <w:rPr>
                <w:rFonts w:ascii="標楷體" w:hAnsi="標楷體"/>
                <w:noProof/>
                <w:webHidden/>
              </w:rPr>
              <w:t>11</w:t>
            </w:r>
            <w:r w:rsidR="0066074F" w:rsidRPr="0066074F">
              <w:rPr>
                <w:rFonts w:ascii="標楷體" w:hAnsi="標楷體"/>
                <w:noProof/>
                <w:webHidden/>
              </w:rPr>
              <w:fldChar w:fldCharType="end"/>
            </w:r>
          </w:hyperlink>
        </w:p>
        <w:p w14:paraId="0BAA693D" w14:textId="77777777" w:rsidR="0066074F" w:rsidRPr="0066074F" w:rsidRDefault="00A00E9F">
          <w:pPr>
            <w:pStyle w:val="2"/>
            <w:tabs>
              <w:tab w:val="right" w:leader="dot" w:pos="8296"/>
            </w:tabs>
            <w:rPr>
              <w:rFonts w:ascii="標楷體" w:hAnsi="標楷體" w:cstheme="minorBidi"/>
              <w:noProof/>
              <w:szCs w:val="22"/>
            </w:rPr>
          </w:pPr>
          <w:hyperlink w:anchor="_Toc439841553" w:history="1">
            <w:r w:rsidR="0066074F" w:rsidRPr="0066074F">
              <w:rPr>
                <w:rStyle w:val="af2"/>
                <w:rFonts w:ascii="標楷體" w:hAnsi="標楷體" w:hint="eastAsia"/>
                <w:noProof/>
              </w:rPr>
              <w:t>三、專題製作架構</w:t>
            </w:r>
            <w:r w:rsidR="0066074F" w:rsidRPr="0066074F">
              <w:rPr>
                <w:rFonts w:ascii="標楷體" w:hAnsi="標楷體"/>
                <w:noProof/>
                <w:webHidden/>
              </w:rPr>
              <w:tab/>
            </w:r>
            <w:r w:rsidR="0066074F" w:rsidRPr="0066074F">
              <w:rPr>
                <w:rFonts w:ascii="標楷體" w:hAnsi="標楷體"/>
                <w:noProof/>
                <w:webHidden/>
              </w:rPr>
              <w:fldChar w:fldCharType="begin"/>
            </w:r>
            <w:r w:rsidR="0066074F" w:rsidRPr="0066074F">
              <w:rPr>
                <w:rFonts w:ascii="標楷體" w:hAnsi="標楷體"/>
                <w:noProof/>
                <w:webHidden/>
              </w:rPr>
              <w:instrText xml:space="preserve"> PAGEREF _Toc439841553 \h </w:instrText>
            </w:r>
            <w:r w:rsidR="0066074F" w:rsidRPr="0066074F">
              <w:rPr>
                <w:rFonts w:ascii="標楷體" w:hAnsi="標楷體"/>
                <w:noProof/>
                <w:webHidden/>
              </w:rPr>
            </w:r>
            <w:r w:rsidR="0066074F" w:rsidRPr="0066074F">
              <w:rPr>
                <w:rFonts w:ascii="標楷體" w:hAnsi="標楷體"/>
                <w:noProof/>
                <w:webHidden/>
              </w:rPr>
              <w:fldChar w:fldCharType="separate"/>
            </w:r>
            <w:r w:rsidR="0066074F" w:rsidRPr="0066074F">
              <w:rPr>
                <w:rFonts w:ascii="標楷體" w:hAnsi="標楷體"/>
                <w:noProof/>
                <w:webHidden/>
              </w:rPr>
              <w:t>11</w:t>
            </w:r>
            <w:r w:rsidR="0066074F" w:rsidRPr="0066074F">
              <w:rPr>
                <w:rFonts w:ascii="標楷體" w:hAnsi="標楷體"/>
                <w:noProof/>
                <w:webHidden/>
              </w:rPr>
              <w:fldChar w:fldCharType="end"/>
            </w:r>
          </w:hyperlink>
        </w:p>
        <w:p w14:paraId="23940242" w14:textId="77777777" w:rsidR="0066074F" w:rsidRPr="0066074F" w:rsidRDefault="00A00E9F">
          <w:pPr>
            <w:pStyle w:val="2"/>
            <w:tabs>
              <w:tab w:val="right" w:leader="dot" w:pos="8296"/>
            </w:tabs>
            <w:rPr>
              <w:rFonts w:ascii="標楷體" w:hAnsi="標楷體" w:cstheme="minorBidi"/>
              <w:noProof/>
              <w:szCs w:val="22"/>
            </w:rPr>
          </w:pPr>
          <w:hyperlink w:anchor="_Toc439841554" w:history="1">
            <w:r w:rsidR="0066074F" w:rsidRPr="0066074F">
              <w:rPr>
                <w:rStyle w:val="af2"/>
                <w:rFonts w:ascii="標楷體" w:hAnsi="標楷體" w:hint="eastAsia"/>
                <w:noProof/>
              </w:rPr>
              <w:t>四、專題實作使用器具、設備及材料</w:t>
            </w:r>
            <w:r w:rsidR="0066074F" w:rsidRPr="0066074F">
              <w:rPr>
                <w:rFonts w:ascii="標楷體" w:hAnsi="標楷體"/>
                <w:noProof/>
                <w:webHidden/>
              </w:rPr>
              <w:tab/>
            </w:r>
            <w:r w:rsidR="0066074F" w:rsidRPr="0066074F">
              <w:rPr>
                <w:rFonts w:ascii="標楷體" w:hAnsi="標楷體"/>
                <w:noProof/>
                <w:webHidden/>
              </w:rPr>
              <w:fldChar w:fldCharType="begin"/>
            </w:r>
            <w:r w:rsidR="0066074F" w:rsidRPr="0066074F">
              <w:rPr>
                <w:rFonts w:ascii="標楷體" w:hAnsi="標楷體"/>
                <w:noProof/>
                <w:webHidden/>
              </w:rPr>
              <w:instrText xml:space="preserve"> PAGEREF _Toc439841554 \h </w:instrText>
            </w:r>
            <w:r w:rsidR="0066074F" w:rsidRPr="0066074F">
              <w:rPr>
                <w:rFonts w:ascii="標楷體" w:hAnsi="標楷體"/>
                <w:noProof/>
                <w:webHidden/>
              </w:rPr>
            </w:r>
            <w:r w:rsidR="0066074F" w:rsidRPr="0066074F">
              <w:rPr>
                <w:rFonts w:ascii="標楷體" w:hAnsi="標楷體"/>
                <w:noProof/>
                <w:webHidden/>
              </w:rPr>
              <w:fldChar w:fldCharType="separate"/>
            </w:r>
            <w:r w:rsidR="0066074F" w:rsidRPr="0066074F">
              <w:rPr>
                <w:rFonts w:ascii="標楷體" w:hAnsi="標楷體"/>
                <w:noProof/>
                <w:webHidden/>
              </w:rPr>
              <w:t>11</w:t>
            </w:r>
            <w:r w:rsidR="0066074F" w:rsidRPr="0066074F">
              <w:rPr>
                <w:rFonts w:ascii="標楷體" w:hAnsi="標楷體"/>
                <w:noProof/>
                <w:webHidden/>
              </w:rPr>
              <w:fldChar w:fldCharType="end"/>
            </w:r>
          </w:hyperlink>
        </w:p>
        <w:p w14:paraId="00276131" w14:textId="77777777" w:rsidR="0066074F" w:rsidRPr="0066074F" w:rsidRDefault="00A00E9F">
          <w:pPr>
            <w:pStyle w:val="3"/>
            <w:tabs>
              <w:tab w:val="right" w:leader="dot" w:pos="8296"/>
            </w:tabs>
            <w:rPr>
              <w:rFonts w:ascii="標楷體" w:hAnsi="標楷體" w:cstheme="minorBidi"/>
              <w:noProof/>
              <w:szCs w:val="22"/>
            </w:rPr>
          </w:pPr>
          <w:hyperlink w:anchor="_Toc439841555" w:history="1">
            <w:r w:rsidR="0066074F" w:rsidRPr="0066074F">
              <w:rPr>
                <w:rStyle w:val="af2"/>
                <w:rFonts w:ascii="標楷體" w:hAnsi="標楷體"/>
                <w:noProof/>
              </w:rPr>
              <w:t>(</w:t>
            </w:r>
            <w:r w:rsidR="0066074F" w:rsidRPr="0066074F">
              <w:rPr>
                <w:rStyle w:val="af2"/>
                <w:rFonts w:ascii="標楷體" w:hAnsi="標楷體" w:hint="eastAsia"/>
                <w:noProof/>
              </w:rPr>
              <w:t>一</w:t>
            </w:r>
            <w:r w:rsidR="0066074F" w:rsidRPr="0066074F">
              <w:rPr>
                <w:rStyle w:val="af2"/>
                <w:rFonts w:ascii="標楷體" w:hAnsi="標楷體"/>
                <w:noProof/>
              </w:rPr>
              <w:t>)</w:t>
            </w:r>
            <w:r w:rsidR="0066074F" w:rsidRPr="0066074F">
              <w:rPr>
                <w:rStyle w:val="af2"/>
                <w:rFonts w:ascii="標楷體" w:hAnsi="標楷體" w:hint="eastAsia"/>
                <w:noProof/>
              </w:rPr>
              <w:t>專題實作使用器具</w:t>
            </w:r>
            <w:r w:rsidR="0066074F" w:rsidRPr="0066074F">
              <w:rPr>
                <w:rStyle w:val="af2"/>
                <w:rFonts w:ascii="標楷體" w:hAnsi="標楷體"/>
                <w:noProof/>
              </w:rPr>
              <w:t>/</w:t>
            </w:r>
            <w:r w:rsidR="0066074F" w:rsidRPr="0066074F">
              <w:rPr>
                <w:rStyle w:val="af2"/>
                <w:rFonts w:ascii="標楷體" w:hAnsi="標楷體" w:hint="eastAsia"/>
                <w:noProof/>
              </w:rPr>
              <w:t>設備</w:t>
            </w:r>
            <w:r w:rsidR="0066074F" w:rsidRPr="0066074F">
              <w:rPr>
                <w:rFonts w:ascii="標楷體" w:hAnsi="標楷體"/>
                <w:noProof/>
                <w:webHidden/>
              </w:rPr>
              <w:tab/>
            </w:r>
            <w:r w:rsidR="0066074F" w:rsidRPr="0066074F">
              <w:rPr>
                <w:rFonts w:ascii="標楷體" w:hAnsi="標楷體"/>
                <w:noProof/>
                <w:webHidden/>
              </w:rPr>
              <w:fldChar w:fldCharType="begin"/>
            </w:r>
            <w:r w:rsidR="0066074F" w:rsidRPr="0066074F">
              <w:rPr>
                <w:rFonts w:ascii="標楷體" w:hAnsi="標楷體"/>
                <w:noProof/>
                <w:webHidden/>
              </w:rPr>
              <w:instrText xml:space="preserve"> PAGEREF _Toc439841555 \h </w:instrText>
            </w:r>
            <w:r w:rsidR="0066074F" w:rsidRPr="0066074F">
              <w:rPr>
                <w:rFonts w:ascii="標楷體" w:hAnsi="標楷體"/>
                <w:noProof/>
                <w:webHidden/>
              </w:rPr>
            </w:r>
            <w:r w:rsidR="0066074F" w:rsidRPr="0066074F">
              <w:rPr>
                <w:rFonts w:ascii="標楷體" w:hAnsi="標楷體"/>
                <w:noProof/>
                <w:webHidden/>
              </w:rPr>
              <w:fldChar w:fldCharType="separate"/>
            </w:r>
            <w:r w:rsidR="0066074F" w:rsidRPr="0066074F">
              <w:rPr>
                <w:rFonts w:ascii="標楷體" w:hAnsi="標楷體"/>
                <w:noProof/>
                <w:webHidden/>
              </w:rPr>
              <w:t>11</w:t>
            </w:r>
            <w:r w:rsidR="0066074F" w:rsidRPr="0066074F">
              <w:rPr>
                <w:rFonts w:ascii="標楷體" w:hAnsi="標楷體"/>
                <w:noProof/>
                <w:webHidden/>
              </w:rPr>
              <w:fldChar w:fldCharType="end"/>
            </w:r>
          </w:hyperlink>
        </w:p>
        <w:p w14:paraId="01C845A8" w14:textId="77777777" w:rsidR="0066074F" w:rsidRPr="0066074F" w:rsidRDefault="00A00E9F">
          <w:pPr>
            <w:pStyle w:val="3"/>
            <w:tabs>
              <w:tab w:val="right" w:leader="dot" w:pos="8296"/>
            </w:tabs>
            <w:rPr>
              <w:rFonts w:ascii="標楷體" w:hAnsi="標楷體" w:cstheme="minorBidi"/>
              <w:noProof/>
              <w:szCs w:val="22"/>
            </w:rPr>
          </w:pPr>
          <w:hyperlink w:anchor="_Toc439841556" w:history="1">
            <w:r w:rsidR="0066074F" w:rsidRPr="0066074F">
              <w:rPr>
                <w:rStyle w:val="af2"/>
                <w:rFonts w:ascii="標楷體" w:hAnsi="標楷體"/>
                <w:noProof/>
              </w:rPr>
              <w:t>(</w:t>
            </w:r>
            <w:r w:rsidR="0066074F" w:rsidRPr="0066074F">
              <w:rPr>
                <w:rStyle w:val="af2"/>
                <w:rFonts w:ascii="標楷體" w:hAnsi="標楷體" w:hint="eastAsia"/>
                <w:noProof/>
              </w:rPr>
              <w:t>二</w:t>
            </w:r>
            <w:r w:rsidR="0066074F" w:rsidRPr="0066074F">
              <w:rPr>
                <w:rStyle w:val="af2"/>
                <w:rFonts w:ascii="標楷體" w:hAnsi="標楷體"/>
                <w:noProof/>
              </w:rPr>
              <w:t>)</w:t>
            </w:r>
            <w:r w:rsidR="0066074F" w:rsidRPr="0066074F">
              <w:rPr>
                <w:rStyle w:val="af2"/>
                <w:rFonts w:ascii="標楷體" w:hAnsi="標楷體" w:hint="eastAsia"/>
                <w:noProof/>
              </w:rPr>
              <w:t>專題實作材料</w:t>
            </w:r>
            <w:r w:rsidR="0066074F" w:rsidRPr="0066074F">
              <w:rPr>
                <w:rFonts w:ascii="標楷體" w:hAnsi="標楷體"/>
                <w:noProof/>
                <w:webHidden/>
              </w:rPr>
              <w:tab/>
            </w:r>
            <w:r w:rsidR="0066074F" w:rsidRPr="0066074F">
              <w:rPr>
                <w:rFonts w:ascii="標楷體" w:hAnsi="標楷體"/>
                <w:noProof/>
                <w:webHidden/>
              </w:rPr>
              <w:fldChar w:fldCharType="begin"/>
            </w:r>
            <w:r w:rsidR="0066074F" w:rsidRPr="0066074F">
              <w:rPr>
                <w:rFonts w:ascii="標楷體" w:hAnsi="標楷體"/>
                <w:noProof/>
                <w:webHidden/>
              </w:rPr>
              <w:instrText xml:space="preserve"> PAGEREF _Toc439841556 \h </w:instrText>
            </w:r>
            <w:r w:rsidR="0066074F" w:rsidRPr="0066074F">
              <w:rPr>
                <w:rFonts w:ascii="標楷體" w:hAnsi="標楷體"/>
                <w:noProof/>
                <w:webHidden/>
              </w:rPr>
            </w:r>
            <w:r w:rsidR="0066074F" w:rsidRPr="0066074F">
              <w:rPr>
                <w:rFonts w:ascii="標楷體" w:hAnsi="標楷體"/>
                <w:noProof/>
                <w:webHidden/>
              </w:rPr>
              <w:fldChar w:fldCharType="separate"/>
            </w:r>
            <w:r w:rsidR="0066074F" w:rsidRPr="0066074F">
              <w:rPr>
                <w:rFonts w:ascii="標楷體" w:hAnsi="標楷體"/>
                <w:noProof/>
                <w:webHidden/>
              </w:rPr>
              <w:t>13</w:t>
            </w:r>
            <w:r w:rsidR="0066074F" w:rsidRPr="0066074F">
              <w:rPr>
                <w:rFonts w:ascii="標楷體" w:hAnsi="標楷體"/>
                <w:noProof/>
                <w:webHidden/>
              </w:rPr>
              <w:fldChar w:fldCharType="end"/>
            </w:r>
          </w:hyperlink>
        </w:p>
        <w:p w14:paraId="7B2501FD" w14:textId="77777777" w:rsidR="0066074F" w:rsidRPr="0066074F" w:rsidRDefault="00A00E9F">
          <w:pPr>
            <w:pStyle w:val="2"/>
            <w:tabs>
              <w:tab w:val="right" w:leader="dot" w:pos="8296"/>
            </w:tabs>
            <w:rPr>
              <w:rFonts w:ascii="標楷體" w:hAnsi="標楷體" w:cstheme="minorBidi"/>
              <w:noProof/>
              <w:szCs w:val="22"/>
            </w:rPr>
          </w:pPr>
          <w:hyperlink w:anchor="_Toc439841557" w:history="1">
            <w:r w:rsidR="0066074F" w:rsidRPr="0066074F">
              <w:rPr>
                <w:rStyle w:val="af2"/>
                <w:rFonts w:ascii="標楷體" w:hAnsi="標楷體" w:hint="eastAsia"/>
                <w:noProof/>
              </w:rPr>
              <w:t>五、專題實作步驟與方法</w:t>
            </w:r>
            <w:r w:rsidR="0066074F" w:rsidRPr="0066074F">
              <w:rPr>
                <w:rFonts w:ascii="標楷體" w:hAnsi="標楷體"/>
                <w:noProof/>
                <w:webHidden/>
              </w:rPr>
              <w:tab/>
            </w:r>
            <w:r w:rsidR="0066074F" w:rsidRPr="0066074F">
              <w:rPr>
                <w:rFonts w:ascii="標楷體" w:hAnsi="標楷體"/>
                <w:noProof/>
                <w:webHidden/>
              </w:rPr>
              <w:fldChar w:fldCharType="begin"/>
            </w:r>
            <w:r w:rsidR="0066074F" w:rsidRPr="0066074F">
              <w:rPr>
                <w:rFonts w:ascii="標楷體" w:hAnsi="標楷體"/>
                <w:noProof/>
                <w:webHidden/>
              </w:rPr>
              <w:instrText xml:space="preserve"> PAGEREF _Toc439841557 \h </w:instrText>
            </w:r>
            <w:r w:rsidR="0066074F" w:rsidRPr="0066074F">
              <w:rPr>
                <w:rFonts w:ascii="標楷體" w:hAnsi="標楷體"/>
                <w:noProof/>
                <w:webHidden/>
              </w:rPr>
            </w:r>
            <w:r w:rsidR="0066074F" w:rsidRPr="0066074F">
              <w:rPr>
                <w:rFonts w:ascii="標楷體" w:hAnsi="標楷體"/>
                <w:noProof/>
                <w:webHidden/>
              </w:rPr>
              <w:fldChar w:fldCharType="separate"/>
            </w:r>
            <w:r w:rsidR="0066074F" w:rsidRPr="0066074F">
              <w:rPr>
                <w:rFonts w:ascii="標楷體" w:hAnsi="標楷體"/>
                <w:noProof/>
                <w:webHidden/>
              </w:rPr>
              <w:t>13</w:t>
            </w:r>
            <w:r w:rsidR="0066074F" w:rsidRPr="0066074F">
              <w:rPr>
                <w:rFonts w:ascii="標楷體" w:hAnsi="標楷體"/>
                <w:noProof/>
                <w:webHidden/>
              </w:rPr>
              <w:fldChar w:fldCharType="end"/>
            </w:r>
          </w:hyperlink>
        </w:p>
        <w:p w14:paraId="55CA4BD2" w14:textId="77777777" w:rsidR="0066074F" w:rsidRPr="0066074F" w:rsidRDefault="00A00E9F">
          <w:pPr>
            <w:pStyle w:val="2"/>
            <w:tabs>
              <w:tab w:val="right" w:leader="dot" w:pos="8296"/>
            </w:tabs>
            <w:rPr>
              <w:rFonts w:ascii="標楷體" w:hAnsi="標楷體" w:cstheme="minorBidi"/>
              <w:noProof/>
              <w:szCs w:val="22"/>
            </w:rPr>
          </w:pPr>
          <w:hyperlink w:anchor="_Toc439841558" w:history="1">
            <w:r w:rsidR="0066074F" w:rsidRPr="0066074F">
              <w:rPr>
                <w:rStyle w:val="af2"/>
                <w:rFonts w:ascii="標楷體" w:hAnsi="標楷體" w:hint="eastAsia"/>
                <w:noProof/>
              </w:rPr>
              <w:t>六、專題製作</w:t>
            </w:r>
            <w:r w:rsidR="0066074F" w:rsidRPr="0066074F">
              <w:rPr>
                <w:rFonts w:ascii="標楷體" w:hAnsi="標楷體"/>
                <w:noProof/>
                <w:webHidden/>
              </w:rPr>
              <w:tab/>
            </w:r>
            <w:r w:rsidR="0066074F" w:rsidRPr="0066074F">
              <w:rPr>
                <w:rFonts w:ascii="標楷體" w:hAnsi="標楷體"/>
                <w:noProof/>
                <w:webHidden/>
              </w:rPr>
              <w:fldChar w:fldCharType="begin"/>
            </w:r>
            <w:r w:rsidR="0066074F" w:rsidRPr="0066074F">
              <w:rPr>
                <w:rFonts w:ascii="標楷體" w:hAnsi="標楷體"/>
                <w:noProof/>
                <w:webHidden/>
              </w:rPr>
              <w:instrText xml:space="preserve"> PAGEREF _Toc439841558 \h </w:instrText>
            </w:r>
            <w:r w:rsidR="0066074F" w:rsidRPr="0066074F">
              <w:rPr>
                <w:rFonts w:ascii="標楷體" w:hAnsi="標楷體"/>
                <w:noProof/>
                <w:webHidden/>
              </w:rPr>
            </w:r>
            <w:r w:rsidR="0066074F" w:rsidRPr="0066074F">
              <w:rPr>
                <w:rFonts w:ascii="標楷體" w:hAnsi="標楷體"/>
                <w:noProof/>
                <w:webHidden/>
              </w:rPr>
              <w:fldChar w:fldCharType="separate"/>
            </w:r>
            <w:r w:rsidR="0066074F" w:rsidRPr="0066074F">
              <w:rPr>
                <w:rFonts w:ascii="標楷體" w:hAnsi="標楷體"/>
                <w:noProof/>
                <w:webHidden/>
              </w:rPr>
              <w:t>14</w:t>
            </w:r>
            <w:r w:rsidR="0066074F" w:rsidRPr="0066074F">
              <w:rPr>
                <w:rFonts w:ascii="標楷體" w:hAnsi="標楷體"/>
                <w:noProof/>
                <w:webHidden/>
              </w:rPr>
              <w:fldChar w:fldCharType="end"/>
            </w:r>
          </w:hyperlink>
        </w:p>
        <w:p w14:paraId="4CCB9A1E" w14:textId="77777777" w:rsidR="0066074F" w:rsidRPr="0066074F" w:rsidRDefault="00A00E9F">
          <w:pPr>
            <w:pStyle w:val="3"/>
            <w:tabs>
              <w:tab w:val="right" w:leader="dot" w:pos="8296"/>
            </w:tabs>
            <w:rPr>
              <w:rFonts w:ascii="標楷體" w:hAnsi="標楷體" w:cstheme="minorBidi"/>
              <w:noProof/>
              <w:szCs w:val="22"/>
            </w:rPr>
          </w:pPr>
          <w:hyperlink w:anchor="_Toc439841559" w:history="1">
            <w:r w:rsidR="0066074F" w:rsidRPr="0066074F">
              <w:rPr>
                <w:rStyle w:val="af2"/>
                <w:rFonts w:ascii="標楷體" w:hAnsi="標楷體"/>
                <w:noProof/>
              </w:rPr>
              <w:t>(</w:t>
            </w:r>
            <w:r w:rsidR="0066074F" w:rsidRPr="0066074F">
              <w:rPr>
                <w:rStyle w:val="af2"/>
                <w:rFonts w:ascii="標楷體" w:hAnsi="標楷體" w:hint="eastAsia"/>
                <w:noProof/>
              </w:rPr>
              <w:t>一</w:t>
            </w:r>
            <w:r w:rsidR="0066074F" w:rsidRPr="0066074F">
              <w:rPr>
                <w:rStyle w:val="af2"/>
                <w:rFonts w:ascii="標楷體" w:hAnsi="標楷體"/>
                <w:noProof/>
              </w:rPr>
              <w:t>)</w:t>
            </w:r>
            <w:r w:rsidR="0066074F" w:rsidRPr="0066074F">
              <w:rPr>
                <w:rStyle w:val="af2"/>
                <w:rFonts w:ascii="標楷體" w:hAnsi="標楷體" w:hint="eastAsia"/>
                <w:noProof/>
              </w:rPr>
              <w:t>菠菜布丁實作</w:t>
            </w:r>
            <w:r w:rsidR="0066074F" w:rsidRPr="0066074F">
              <w:rPr>
                <w:rFonts w:ascii="標楷體" w:hAnsi="標楷體"/>
                <w:noProof/>
                <w:webHidden/>
              </w:rPr>
              <w:tab/>
            </w:r>
            <w:r w:rsidR="0066074F" w:rsidRPr="0066074F">
              <w:rPr>
                <w:rFonts w:ascii="標楷體" w:hAnsi="標楷體"/>
                <w:noProof/>
                <w:webHidden/>
              </w:rPr>
              <w:fldChar w:fldCharType="begin"/>
            </w:r>
            <w:r w:rsidR="0066074F" w:rsidRPr="0066074F">
              <w:rPr>
                <w:rFonts w:ascii="標楷體" w:hAnsi="標楷體"/>
                <w:noProof/>
                <w:webHidden/>
              </w:rPr>
              <w:instrText xml:space="preserve"> PAGEREF _Toc439841559 \h </w:instrText>
            </w:r>
            <w:r w:rsidR="0066074F" w:rsidRPr="0066074F">
              <w:rPr>
                <w:rFonts w:ascii="標楷體" w:hAnsi="標楷體"/>
                <w:noProof/>
                <w:webHidden/>
              </w:rPr>
            </w:r>
            <w:r w:rsidR="0066074F" w:rsidRPr="0066074F">
              <w:rPr>
                <w:rFonts w:ascii="標楷體" w:hAnsi="標楷體"/>
                <w:noProof/>
                <w:webHidden/>
              </w:rPr>
              <w:fldChar w:fldCharType="separate"/>
            </w:r>
            <w:r w:rsidR="0066074F" w:rsidRPr="0066074F">
              <w:rPr>
                <w:rFonts w:ascii="標楷體" w:hAnsi="標楷體"/>
                <w:noProof/>
                <w:webHidden/>
              </w:rPr>
              <w:t>14</w:t>
            </w:r>
            <w:r w:rsidR="0066074F" w:rsidRPr="0066074F">
              <w:rPr>
                <w:rFonts w:ascii="標楷體" w:hAnsi="標楷體"/>
                <w:noProof/>
                <w:webHidden/>
              </w:rPr>
              <w:fldChar w:fldCharType="end"/>
            </w:r>
          </w:hyperlink>
        </w:p>
        <w:p w14:paraId="39E46124" w14:textId="77777777" w:rsidR="0066074F" w:rsidRPr="0066074F" w:rsidRDefault="00A00E9F">
          <w:pPr>
            <w:pStyle w:val="3"/>
            <w:tabs>
              <w:tab w:val="right" w:leader="dot" w:pos="8296"/>
            </w:tabs>
            <w:rPr>
              <w:rFonts w:ascii="標楷體" w:hAnsi="標楷體" w:cstheme="minorBidi"/>
              <w:noProof/>
              <w:szCs w:val="22"/>
            </w:rPr>
          </w:pPr>
          <w:hyperlink w:anchor="_Toc439841560" w:history="1">
            <w:r w:rsidR="0066074F" w:rsidRPr="0066074F">
              <w:rPr>
                <w:rStyle w:val="af2"/>
                <w:rFonts w:ascii="標楷體" w:hAnsi="標楷體"/>
                <w:noProof/>
              </w:rPr>
              <w:t>(</w:t>
            </w:r>
            <w:r w:rsidR="0066074F" w:rsidRPr="0066074F">
              <w:rPr>
                <w:rStyle w:val="af2"/>
                <w:rFonts w:ascii="標楷體" w:hAnsi="標楷體" w:hint="eastAsia"/>
                <w:noProof/>
              </w:rPr>
              <w:t>二</w:t>
            </w:r>
            <w:r w:rsidR="0066074F" w:rsidRPr="0066074F">
              <w:rPr>
                <w:rStyle w:val="af2"/>
                <w:rFonts w:ascii="標楷體" w:hAnsi="標楷體"/>
                <w:noProof/>
              </w:rPr>
              <w:t>)</w:t>
            </w:r>
            <w:r w:rsidR="0066074F" w:rsidRPr="0066074F">
              <w:rPr>
                <w:rStyle w:val="af2"/>
                <w:rFonts w:ascii="標楷體" w:hAnsi="標楷體" w:hint="eastAsia"/>
                <w:noProof/>
              </w:rPr>
              <w:t>南瓜布丁實作</w:t>
            </w:r>
            <w:r w:rsidR="0066074F" w:rsidRPr="0066074F">
              <w:rPr>
                <w:rFonts w:ascii="標楷體" w:hAnsi="標楷體"/>
                <w:noProof/>
                <w:webHidden/>
              </w:rPr>
              <w:tab/>
            </w:r>
            <w:r w:rsidR="0066074F" w:rsidRPr="0066074F">
              <w:rPr>
                <w:rFonts w:ascii="標楷體" w:hAnsi="標楷體"/>
                <w:noProof/>
                <w:webHidden/>
              </w:rPr>
              <w:fldChar w:fldCharType="begin"/>
            </w:r>
            <w:r w:rsidR="0066074F" w:rsidRPr="0066074F">
              <w:rPr>
                <w:rFonts w:ascii="標楷體" w:hAnsi="標楷體"/>
                <w:noProof/>
                <w:webHidden/>
              </w:rPr>
              <w:instrText xml:space="preserve"> PAGEREF _Toc439841560 \h </w:instrText>
            </w:r>
            <w:r w:rsidR="0066074F" w:rsidRPr="0066074F">
              <w:rPr>
                <w:rFonts w:ascii="標楷體" w:hAnsi="標楷體"/>
                <w:noProof/>
                <w:webHidden/>
              </w:rPr>
            </w:r>
            <w:r w:rsidR="0066074F" w:rsidRPr="0066074F">
              <w:rPr>
                <w:rFonts w:ascii="標楷體" w:hAnsi="標楷體"/>
                <w:noProof/>
                <w:webHidden/>
              </w:rPr>
              <w:fldChar w:fldCharType="separate"/>
            </w:r>
            <w:r w:rsidR="0066074F" w:rsidRPr="0066074F">
              <w:rPr>
                <w:rFonts w:ascii="標楷體" w:hAnsi="標楷體"/>
                <w:noProof/>
                <w:webHidden/>
              </w:rPr>
              <w:t>16</w:t>
            </w:r>
            <w:r w:rsidR="0066074F" w:rsidRPr="0066074F">
              <w:rPr>
                <w:rFonts w:ascii="標楷體" w:hAnsi="標楷體"/>
                <w:noProof/>
                <w:webHidden/>
              </w:rPr>
              <w:fldChar w:fldCharType="end"/>
            </w:r>
          </w:hyperlink>
        </w:p>
        <w:p w14:paraId="096F7FAB" w14:textId="77777777" w:rsidR="0066074F" w:rsidRPr="0066074F" w:rsidRDefault="00A00E9F">
          <w:pPr>
            <w:pStyle w:val="11"/>
            <w:tabs>
              <w:tab w:val="right" w:leader="dot" w:pos="8296"/>
            </w:tabs>
            <w:rPr>
              <w:rFonts w:ascii="標楷體" w:hAnsi="標楷體" w:cstheme="minorBidi"/>
              <w:noProof/>
              <w:szCs w:val="22"/>
            </w:rPr>
          </w:pPr>
          <w:hyperlink w:anchor="_Toc439841561" w:history="1">
            <w:r w:rsidR="0066074F" w:rsidRPr="0066074F">
              <w:rPr>
                <w:rStyle w:val="af2"/>
                <w:rFonts w:ascii="標楷體" w:hAnsi="標楷體" w:hint="eastAsia"/>
                <w:noProof/>
                <w:u w:color="7030A0"/>
              </w:rPr>
              <w:t>肆、製作成果</w:t>
            </w:r>
            <w:r w:rsidR="0066074F" w:rsidRPr="0066074F">
              <w:rPr>
                <w:rFonts w:ascii="標楷體" w:hAnsi="標楷體"/>
                <w:noProof/>
                <w:webHidden/>
              </w:rPr>
              <w:tab/>
            </w:r>
            <w:r w:rsidR="0066074F" w:rsidRPr="0066074F">
              <w:rPr>
                <w:rFonts w:ascii="標楷體" w:hAnsi="標楷體"/>
                <w:noProof/>
                <w:webHidden/>
              </w:rPr>
              <w:fldChar w:fldCharType="begin"/>
            </w:r>
            <w:r w:rsidR="0066074F" w:rsidRPr="0066074F">
              <w:rPr>
                <w:rFonts w:ascii="標楷體" w:hAnsi="標楷體"/>
                <w:noProof/>
                <w:webHidden/>
              </w:rPr>
              <w:instrText xml:space="preserve"> PAGEREF _Toc439841561 \h </w:instrText>
            </w:r>
            <w:r w:rsidR="0066074F" w:rsidRPr="0066074F">
              <w:rPr>
                <w:rFonts w:ascii="標楷體" w:hAnsi="標楷體"/>
                <w:noProof/>
                <w:webHidden/>
              </w:rPr>
            </w:r>
            <w:r w:rsidR="0066074F" w:rsidRPr="0066074F">
              <w:rPr>
                <w:rFonts w:ascii="標楷體" w:hAnsi="標楷體"/>
                <w:noProof/>
                <w:webHidden/>
              </w:rPr>
              <w:fldChar w:fldCharType="separate"/>
            </w:r>
            <w:r w:rsidR="0066074F" w:rsidRPr="0066074F">
              <w:rPr>
                <w:rFonts w:ascii="標楷體" w:hAnsi="標楷體"/>
                <w:noProof/>
                <w:webHidden/>
              </w:rPr>
              <w:t>17</w:t>
            </w:r>
            <w:r w:rsidR="0066074F" w:rsidRPr="0066074F">
              <w:rPr>
                <w:rFonts w:ascii="標楷體" w:hAnsi="標楷體"/>
                <w:noProof/>
                <w:webHidden/>
              </w:rPr>
              <w:fldChar w:fldCharType="end"/>
            </w:r>
          </w:hyperlink>
        </w:p>
        <w:p w14:paraId="15817194" w14:textId="77777777" w:rsidR="0066074F" w:rsidRPr="0066074F" w:rsidRDefault="00A00E9F">
          <w:pPr>
            <w:pStyle w:val="2"/>
            <w:tabs>
              <w:tab w:val="right" w:leader="dot" w:pos="8296"/>
            </w:tabs>
            <w:rPr>
              <w:rFonts w:ascii="標楷體" w:hAnsi="標楷體" w:cstheme="minorBidi"/>
              <w:noProof/>
              <w:szCs w:val="22"/>
            </w:rPr>
          </w:pPr>
          <w:hyperlink w:anchor="_Toc439841562" w:history="1">
            <w:r w:rsidR="0066074F" w:rsidRPr="0066074F">
              <w:rPr>
                <w:rStyle w:val="af2"/>
                <w:rFonts w:ascii="標楷體" w:hAnsi="標楷體" w:hint="eastAsia"/>
                <w:noProof/>
                <w:u w:color="7030A0"/>
              </w:rPr>
              <w:t>一、問卷設計</w:t>
            </w:r>
            <w:r w:rsidR="0066074F" w:rsidRPr="0066074F">
              <w:rPr>
                <w:rFonts w:ascii="標楷體" w:hAnsi="標楷體"/>
                <w:noProof/>
                <w:webHidden/>
              </w:rPr>
              <w:tab/>
            </w:r>
            <w:r w:rsidR="0066074F" w:rsidRPr="0066074F">
              <w:rPr>
                <w:rFonts w:ascii="標楷體" w:hAnsi="標楷體"/>
                <w:noProof/>
                <w:webHidden/>
              </w:rPr>
              <w:fldChar w:fldCharType="begin"/>
            </w:r>
            <w:r w:rsidR="0066074F" w:rsidRPr="0066074F">
              <w:rPr>
                <w:rFonts w:ascii="標楷體" w:hAnsi="標楷體"/>
                <w:noProof/>
                <w:webHidden/>
              </w:rPr>
              <w:instrText xml:space="preserve"> PAGEREF _Toc439841562 \h </w:instrText>
            </w:r>
            <w:r w:rsidR="0066074F" w:rsidRPr="0066074F">
              <w:rPr>
                <w:rFonts w:ascii="標楷體" w:hAnsi="標楷體"/>
                <w:noProof/>
                <w:webHidden/>
              </w:rPr>
            </w:r>
            <w:r w:rsidR="0066074F" w:rsidRPr="0066074F">
              <w:rPr>
                <w:rFonts w:ascii="標楷體" w:hAnsi="標楷體"/>
                <w:noProof/>
                <w:webHidden/>
              </w:rPr>
              <w:fldChar w:fldCharType="separate"/>
            </w:r>
            <w:r w:rsidR="0066074F" w:rsidRPr="0066074F">
              <w:rPr>
                <w:rFonts w:ascii="標楷體" w:hAnsi="標楷體"/>
                <w:noProof/>
                <w:webHidden/>
              </w:rPr>
              <w:t>17</w:t>
            </w:r>
            <w:r w:rsidR="0066074F" w:rsidRPr="0066074F">
              <w:rPr>
                <w:rFonts w:ascii="標楷體" w:hAnsi="標楷體"/>
                <w:noProof/>
                <w:webHidden/>
              </w:rPr>
              <w:fldChar w:fldCharType="end"/>
            </w:r>
          </w:hyperlink>
        </w:p>
        <w:p w14:paraId="21EF05EC" w14:textId="77777777" w:rsidR="0066074F" w:rsidRPr="0066074F" w:rsidRDefault="00A00E9F">
          <w:pPr>
            <w:pStyle w:val="2"/>
            <w:tabs>
              <w:tab w:val="right" w:leader="dot" w:pos="8296"/>
            </w:tabs>
            <w:rPr>
              <w:rFonts w:ascii="標楷體" w:hAnsi="標楷體" w:cstheme="minorBidi"/>
              <w:noProof/>
              <w:szCs w:val="22"/>
            </w:rPr>
          </w:pPr>
          <w:hyperlink w:anchor="_Toc439841563" w:history="1">
            <w:r w:rsidR="0066074F" w:rsidRPr="0066074F">
              <w:rPr>
                <w:rStyle w:val="af2"/>
                <w:rFonts w:ascii="標楷體" w:hAnsi="標楷體" w:hint="eastAsia"/>
                <w:noProof/>
                <w:u w:color="7030A0"/>
              </w:rPr>
              <w:t>二、資料分析</w:t>
            </w:r>
            <w:r w:rsidR="0066074F" w:rsidRPr="0066074F">
              <w:rPr>
                <w:rFonts w:ascii="標楷體" w:hAnsi="標楷體"/>
                <w:noProof/>
                <w:webHidden/>
              </w:rPr>
              <w:tab/>
            </w:r>
            <w:r w:rsidR="0066074F" w:rsidRPr="0066074F">
              <w:rPr>
                <w:rFonts w:ascii="標楷體" w:hAnsi="標楷體"/>
                <w:noProof/>
                <w:webHidden/>
              </w:rPr>
              <w:fldChar w:fldCharType="begin"/>
            </w:r>
            <w:r w:rsidR="0066074F" w:rsidRPr="0066074F">
              <w:rPr>
                <w:rFonts w:ascii="標楷體" w:hAnsi="標楷體"/>
                <w:noProof/>
                <w:webHidden/>
              </w:rPr>
              <w:instrText xml:space="preserve"> PAGEREF _Toc439841563 \h </w:instrText>
            </w:r>
            <w:r w:rsidR="0066074F" w:rsidRPr="0066074F">
              <w:rPr>
                <w:rFonts w:ascii="標楷體" w:hAnsi="標楷體"/>
                <w:noProof/>
                <w:webHidden/>
              </w:rPr>
            </w:r>
            <w:r w:rsidR="0066074F" w:rsidRPr="0066074F">
              <w:rPr>
                <w:rFonts w:ascii="標楷體" w:hAnsi="標楷體"/>
                <w:noProof/>
                <w:webHidden/>
              </w:rPr>
              <w:fldChar w:fldCharType="separate"/>
            </w:r>
            <w:r w:rsidR="0066074F" w:rsidRPr="0066074F">
              <w:rPr>
                <w:rFonts w:ascii="標楷體" w:hAnsi="標楷體"/>
                <w:noProof/>
                <w:webHidden/>
              </w:rPr>
              <w:t>18</w:t>
            </w:r>
            <w:r w:rsidR="0066074F" w:rsidRPr="0066074F">
              <w:rPr>
                <w:rFonts w:ascii="標楷體" w:hAnsi="標楷體"/>
                <w:noProof/>
                <w:webHidden/>
              </w:rPr>
              <w:fldChar w:fldCharType="end"/>
            </w:r>
          </w:hyperlink>
        </w:p>
        <w:p w14:paraId="69C2E953" w14:textId="77777777" w:rsidR="0066074F" w:rsidRPr="0066074F" w:rsidRDefault="00A00E9F">
          <w:pPr>
            <w:pStyle w:val="3"/>
            <w:tabs>
              <w:tab w:val="right" w:leader="dot" w:pos="8296"/>
            </w:tabs>
            <w:rPr>
              <w:rFonts w:ascii="標楷體" w:hAnsi="標楷體" w:cstheme="minorBidi"/>
              <w:noProof/>
              <w:szCs w:val="22"/>
            </w:rPr>
          </w:pPr>
          <w:hyperlink w:anchor="_Toc439841564" w:history="1">
            <w:r w:rsidR="0066074F" w:rsidRPr="0066074F">
              <w:rPr>
                <w:rStyle w:val="af2"/>
                <w:rFonts w:ascii="標楷體" w:hAnsi="標楷體"/>
                <w:noProof/>
                <w:u w:color="7030A0"/>
              </w:rPr>
              <w:t>(</w:t>
            </w:r>
            <w:r w:rsidR="0066074F" w:rsidRPr="0066074F">
              <w:rPr>
                <w:rStyle w:val="af2"/>
                <w:rFonts w:ascii="標楷體" w:hAnsi="標楷體" w:hint="eastAsia"/>
                <w:noProof/>
                <w:u w:color="7030A0"/>
              </w:rPr>
              <w:t>一</w:t>
            </w:r>
            <w:r w:rsidR="0066074F" w:rsidRPr="0066074F">
              <w:rPr>
                <w:rStyle w:val="af2"/>
                <w:rFonts w:ascii="標楷體" w:hAnsi="標楷體"/>
                <w:noProof/>
                <w:u w:color="7030A0"/>
              </w:rPr>
              <w:t>)</w:t>
            </w:r>
            <w:r w:rsidR="0066074F" w:rsidRPr="0066074F">
              <w:rPr>
                <w:rStyle w:val="af2"/>
                <w:rFonts w:ascii="標楷體" w:hAnsi="標楷體" w:hint="eastAsia"/>
                <w:noProof/>
                <w:u w:color="7030A0"/>
              </w:rPr>
              <w:t>評分標準</w:t>
            </w:r>
            <w:r w:rsidR="0066074F" w:rsidRPr="0066074F">
              <w:rPr>
                <w:rFonts w:ascii="標楷體" w:hAnsi="標楷體"/>
                <w:noProof/>
                <w:webHidden/>
              </w:rPr>
              <w:tab/>
            </w:r>
            <w:r w:rsidR="0066074F" w:rsidRPr="0066074F">
              <w:rPr>
                <w:rFonts w:ascii="標楷體" w:hAnsi="標楷體"/>
                <w:noProof/>
                <w:webHidden/>
              </w:rPr>
              <w:fldChar w:fldCharType="begin"/>
            </w:r>
            <w:r w:rsidR="0066074F" w:rsidRPr="0066074F">
              <w:rPr>
                <w:rFonts w:ascii="標楷體" w:hAnsi="標楷體"/>
                <w:noProof/>
                <w:webHidden/>
              </w:rPr>
              <w:instrText xml:space="preserve"> PAGEREF _Toc439841564 \h </w:instrText>
            </w:r>
            <w:r w:rsidR="0066074F" w:rsidRPr="0066074F">
              <w:rPr>
                <w:rFonts w:ascii="標楷體" w:hAnsi="標楷體"/>
                <w:noProof/>
                <w:webHidden/>
              </w:rPr>
            </w:r>
            <w:r w:rsidR="0066074F" w:rsidRPr="0066074F">
              <w:rPr>
                <w:rFonts w:ascii="標楷體" w:hAnsi="標楷體"/>
                <w:noProof/>
                <w:webHidden/>
              </w:rPr>
              <w:fldChar w:fldCharType="separate"/>
            </w:r>
            <w:r w:rsidR="0066074F" w:rsidRPr="0066074F">
              <w:rPr>
                <w:rFonts w:ascii="標楷體" w:hAnsi="標楷體"/>
                <w:noProof/>
                <w:webHidden/>
              </w:rPr>
              <w:t>18</w:t>
            </w:r>
            <w:r w:rsidR="0066074F" w:rsidRPr="0066074F">
              <w:rPr>
                <w:rFonts w:ascii="標楷體" w:hAnsi="標楷體"/>
                <w:noProof/>
                <w:webHidden/>
              </w:rPr>
              <w:fldChar w:fldCharType="end"/>
            </w:r>
          </w:hyperlink>
        </w:p>
        <w:p w14:paraId="757E1700" w14:textId="77777777" w:rsidR="0066074F" w:rsidRPr="0066074F" w:rsidRDefault="00A00E9F">
          <w:pPr>
            <w:pStyle w:val="3"/>
            <w:tabs>
              <w:tab w:val="right" w:leader="dot" w:pos="8296"/>
            </w:tabs>
            <w:rPr>
              <w:rFonts w:ascii="標楷體" w:hAnsi="標楷體" w:cstheme="minorBidi"/>
              <w:noProof/>
              <w:szCs w:val="22"/>
            </w:rPr>
          </w:pPr>
          <w:hyperlink w:anchor="_Toc439841565" w:history="1">
            <w:r w:rsidR="0066074F" w:rsidRPr="0066074F">
              <w:rPr>
                <w:rStyle w:val="af2"/>
                <w:rFonts w:ascii="標楷體" w:hAnsi="標楷體"/>
                <w:noProof/>
                <w:u w:color="7030A0"/>
              </w:rPr>
              <w:t>(</w:t>
            </w:r>
            <w:r w:rsidR="0066074F" w:rsidRPr="0066074F">
              <w:rPr>
                <w:rStyle w:val="af2"/>
                <w:rFonts w:ascii="標楷體" w:hAnsi="標楷體" w:hint="eastAsia"/>
                <w:noProof/>
                <w:u w:color="7030A0"/>
              </w:rPr>
              <w:t>二</w:t>
            </w:r>
            <w:r w:rsidR="0066074F" w:rsidRPr="0066074F">
              <w:rPr>
                <w:rStyle w:val="af2"/>
                <w:rFonts w:ascii="標楷體" w:hAnsi="標楷體"/>
                <w:noProof/>
                <w:u w:color="7030A0"/>
              </w:rPr>
              <w:t>)</w:t>
            </w:r>
            <w:r w:rsidR="0066074F" w:rsidRPr="0066074F">
              <w:rPr>
                <w:rStyle w:val="af2"/>
                <w:rFonts w:ascii="標楷體" w:hAnsi="標楷體" w:hint="eastAsia"/>
                <w:noProof/>
                <w:u w:color="7030A0"/>
              </w:rPr>
              <w:t>感官品評描述分析</w:t>
            </w:r>
            <w:r w:rsidR="0066074F" w:rsidRPr="0066074F">
              <w:rPr>
                <w:rFonts w:ascii="標楷體" w:hAnsi="標楷體"/>
                <w:noProof/>
                <w:webHidden/>
              </w:rPr>
              <w:tab/>
            </w:r>
            <w:r w:rsidR="0066074F" w:rsidRPr="0066074F">
              <w:rPr>
                <w:rFonts w:ascii="標楷體" w:hAnsi="標楷體"/>
                <w:noProof/>
                <w:webHidden/>
              </w:rPr>
              <w:fldChar w:fldCharType="begin"/>
            </w:r>
            <w:r w:rsidR="0066074F" w:rsidRPr="0066074F">
              <w:rPr>
                <w:rFonts w:ascii="標楷體" w:hAnsi="標楷體"/>
                <w:noProof/>
                <w:webHidden/>
              </w:rPr>
              <w:instrText xml:space="preserve"> PAGEREF _Toc439841565 \h </w:instrText>
            </w:r>
            <w:r w:rsidR="0066074F" w:rsidRPr="0066074F">
              <w:rPr>
                <w:rFonts w:ascii="標楷體" w:hAnsi="標楷體"/>
                <w:noProof/>
                <w:webHidden/>
              </w:rPr>
            </w:r>
            <w:r w:rsidR="0066074F" w:rsidRPr="0066074F">
              <w:rPr>
                <w:rFonts w:ascii="標楷體" w:hAnsi="標楷體"/>
                <w:noProof/>
                <w:webHidden/>
              </w:rPr>
              <w:fldChar w:fldCharType="separate"/>
            </w:r>
            <w:r w:rsidR="0066074F" w:rsidRPr="0066074F">
              <w:rPr>
                <w:rFonts w:ascii="標楷體" w:hAnsi="標楷體"/>
                <w:noProof/>
                <w:webHidden/>
              </w:rPr>
              <w:t>18</w:t>
            </w:r>
            <w:r w:rsidR="0066074F" w:rsidRPr="0066074F">
              <w:rPr>
                <w:rFonts w:ascii="標楷體" w:hAnsi="標楷體"/>
                <w:noProof/>
                <w:webHidden/>
              </w:rPr>
              <w:fldChar w:fldCharType="end"/>
            </w:r>
          </w:hyperlink>
        </w:p>
        <w:p w14:paraId="014552E4" w14:textId="77777777" w:rsidR="0066074F" w:rsidRPr="0066074F" w:rsidRDefault="00A00E9F">
          <w:pPr>
            <w:pStyle w:val="11"/>
            <w:tabs>
              <w:tab w:val="right" w:leader="dot" w:pos="8296"/>
            </w:tabs>
            <w:rPr>
              <w:rFonts w:ascii="標楷體" w:hAnsi="標楷體" w:cstheme="minorBidi"/>
              <w:noProof/>
              <w:szCs w:val="22"/>
            </w:rPr>
          </w:pPr>
          <w:hyperlink w:anchor="_Toc439841566" w:history="1">
            <w:r w:rsidR="0066074F" w:rsidRPr="0066074F">
              <w:rPr>
                <w:rStyle w:val="af2"/>
                <w:rFonts w:ascii="標楷體" w:hAnsi="標楷體" w:hint="eastAsia"/>
                <w:noProof/>
              </w:rPr>
              <w:t>伍、結論與建議</w:t>
            </w:r>
            <w:r w:rsidR="0066074F" w:rsidRPr="0066074F">
              <w:rPr>
                <w:rFonts w:ascii="標楷體" w:hAnsi="標楷體"/>
                <w:noProof/>
                <w:webHidden/>
              </w:rPr>
              <w:tab/>
            </w:r>
            <w:r w:rsidR="0066074F" w:rsidRPr="0066074F">
              <w:rPr>
                <w:rFonts w:ascii="標楷體" w:hAnsi="標楷體"/>
                <w:noProof/>
                <w:webHidden/>
              </w:rPr>
              <w:fldChar w:fldCharType="begin"/>
            </w:r>
            <w:r w:rsidR="0066074F" w:rsidRPr="0066074F">
              <w:rPr>
                <w:rFonts w:ascii="標楷體" w:hAnsi="標楷體"/>
                <w:noProof/>
                <w:webHidden/>
              </w:rPr>
              <w:instrText xml:space="preserve"> PAGEREF _Toc439841566 \h </w:instrText>
            </w:r>
            <w:r w:rsidR="0066074F" w:rsidRPr="0066074F">
              <w:rPr>
                <w:rFonts w:ascii="標楷體" w:hAnsi="標楷體"/>
                <w:noProof/>
                <w:webHidden/>
              </w:rPr>
            </w:r>
            <w:r w:rsidR="0066074F" w:rsidRPr="0066074F">
              <w:rPr>
                <w:rFonts w:ascii="標楷體" w:hAnsi="標楷體"/>
                <w:noProof/>
                <w:webHidden/>
              </w:rPr>
              <w:fldChar w:fldCharType="separate"/>
            </w:r>
            <w:r w:rsidR="0066074F" w:rsidRPr="0066074F">
              <w:rPr>
                <w:rFonts w:ascii="標楷體" w:hAnsi="標楷體"/>
                <w:noProof/>
                <w:webHidden/>
              </w:rPr>
              <w:t>20</w:t>
            </w:r>
            <w:r w:rsidR="0066074F" w:rsidRPr="0066074F">
              <w:rPr>
                <w:rFonts w:ascii="標楷體" w:hAnsi="標楷體"/>
                <w:noProof/>
                <w:webHidden/>
              </w:rPr>
              <w:fldChar w:fldCharType="end"/>
            </w:r>
          </w:hyperlink>
        </w:p>
        <w:p w14:paraId="5B8999EB" w14:textId="77777777" w:rsidR="0066074F" w:rsidRPr="0066074F" w:rsidRDefault="00A00E9F">
          <w:pPr>
            <w:pStyle w:val="2"/>
            <w:tabs>
              <w:tab w:val="right" w:leader="dot" w:pos="8296"/>
            </w:tabs>
            <w:rPr>
              <w:rFonts w:ascii="標楷體" w:hAnsi="標楷體" w:cstheme="minorBidi"/>
              <w:noProof/>
              <w:szCs w:val="22"/>
            </w:rPr>
          </w:pPr>
          <w:hyperlink w:anchor="_Toc439841567" w:history="1">
            <w:r w:rsidR="0066074F" w:rsidRPr="0066074F">
              <w:rPr>
                <w:rStyle w:val="af2"/>
                <w:rFonts w:ascii="標楷體" w:hAnsi="標楷體" w:hint="eastAsia"/>
                <w:noProof/>
              </w:rPr>
              <w:t>一、結論</w:t>
            </w:r>
            <w:r w:rsidR="0066074F" w:rsidRPr="0066074F">
              <w:rPr>
                <w:rFonts w:ascii="標楷體" w:hAnsi="標楷體"/>
                <w:noProof/>
                <w:webHidden/>
              </w:rPr>
              <w:tab/>
            </w:r>
            <w:r w:rsidR="0066074F" w:rsidRPr="0066074F">
              <w:rPr>
                <w:rFonts w:ascii="標楷體" w:hAnsi="標楷體"/>
                <w:noProof/>
                <w:webHidden/>
              </w:rPr>
              <w:fldChar w:fldCharType="begin"/>
            </w:r>
            <w:r w:rsidR="0066074F" w:rsidRPr="0066074F">
              <w:rPr>
                <w:rFonts w:ascii="標楷體" w:hAnsi="標楷體"/>
                <w:noProof/>
                <w:webHidden/>
              </w:rPr>
              <w:instrText xml:space="preserve"> PAGEREF _Toc439841567 \h </w:instrText>
            </w:r>
            <w:r w:rsidR="0066074F" w:rsidRPr="0066074F">
              <w:rPr>
                <w:rFonts w:ascii="標楷體" w:hAnsi="標楷體"/>
                <w:noProof/>
                <w:webHidden/>
              </w:rPr>
            </w:r>
            <w:r w:rsidR="0066074F" w:rsidRPr="0066074F">
              <w:rPr>
                <w:rFonts w:ascii="標楷體" w:hAnsi="標楷體"/>
                <w:noProof/>
                <w:webHidden/>
              </w:rPr>
              <w:fldChar w:fldCharType="separate"/>
            </w:r>
            <w:r w:rsidR="0066074F" w:rsidRPr="0066074F">
              <w:rPr>
                <w:rFonts w:ascii="標楷體" w:hAnsi="標楷體"/>
                <w:noProof/>
                <w:webHidden/>
              </w:rPr>
              <w:t>20</w:t>
            </w:r>
            <w:r w:rsidR="0066074F" w:rsidRPr="0066074F">
              <w:rPr>
                <w:rFonts w:ascii="標楷體" w:hAnsi="標楷體"/>
                <w:noProof/>
                <w:webHidden/>
              </w:rPr>
              <w:fldChar w:fldCharType="end"/>
            </w:r>
          </w:hyperlink>
        </w:p>
        <w:p w14:paraId="48E2A2D7" w14:textId="77777777" w:rsidR="0066074F" w:rsidRPr="0066074F" w:rsidRDefault="00A00E9F">
          <w:pPr>
            <w:pStyle w:val="3"/>
            <w:tabs>
              <w:tab w:val="right" w:leader="dot" w:pos="8296"/>
            </w:tabs>
            <w:rPr>
              <w:rFonts w:ascii="標楷體" w:hAnsi="標楷體" w:cstheme="minorBidi"/>
              <w:noProof/>
              <w:szCs w:val="22"/>
            </w:rPr>
          </w:pPr>
          <w:hyperlink w:anchor="_Toc439841568" w:history="1">
            <w:r w:rsidR="0066074F" w:rsidRPr="0066074F">
              <w:rPr>
                <w:rStyle w:val="af2"/>
                <w:rFonts w:ascii="標楷體" w:hAnsi="標楷體"/>
                <w:noProof/>
              </w:rPr>
              <w:t>(</w:t>
            </w:r>
            <w:r w:rsidR="0066074F" w:rsidRPr="0066074F">
              <w:rPr>
                <w:rStyle w:val="af2"/>
                <w:rFonts w:ascii="標楷體" w:hAnsi="標楷體" w:hint="eastAsia"/>
                <w:noProof/>
              </w:rPr>
              <w:t>一</w:t>
            </w:r>
            <w:r w:rsidR="0066074F" w:rsidRPr="0066074F">
              <w:rPr>
                <w:rStyle w:val="af2"/>
                <w:rFonts w:ascii="標楷體" w:hAnsi="標楷體"/>
                <w:noProof/>
              </w:rPr>
              <w:t>)</w:t>
            </w:r>
            <w:r w:rsidR="0066074F" w:rsidRPr="0066074F">
              <w:rPr>
                <w:rStyle w:val="af2"/>
                <w:rFonts w:ascii="標楷體" w:hAnsi="標楷體" w:hint="eastAsia"/>
                <w:noProof/>
              </w:rPr>
              <w:t>感官品評之描述分析</w:t>
            </w:r>
            <w:r w:rsidR="0066074F" w:rsidRPr="0066074F">
              <w:rPr>
                <w:rStyle w:val="af2"/>
                <w:rFonts w:ascii="標楷體" w:hAnsi="標楷體"/>
                <w:noProof/>
              </w:rPr>
              <w:t>(</w:t>
            </w:r>
            <w:r w:rsidR="0066074F" w:rsidRPr="0066074F">
              <w:rPr>
                <w:rStyle w:val="af2"/>
                <w:rFonts w:ascii="標楷體" w:hAnsi="標楷體" w:hint="eastAsia"/>
                <w:noProof/>
              </w:rPr>
              <w:t>整體</w:t>
            </w:r>
            <w:r w:rsidR="0066074F" w:rsidRPr="0066074F">
              <w:rPr>
                <w:rStyle w:val="af2"/>
                <w:rFonts w:ascii="標楷體" w:hAnsi="標楷體"/>
                <w:noProof/>
              </w:rPr>
              <w:t>)</w:t>
            </w:r>
            <w:r w:rsidR="0066074F" w:rsidRPr="0066074F">
              <w:rPr>
                <w:rFonts w:ascii="標楷體" w:hAnsi="標楷體"/>
                <w:noProof/>
                <w:webHidden/>
              </w:rPr>
              <w:tab/>
            </w:r>
            <w:r w:rsidR="0066074F" w:rsidRPr="0066074F">
              <w:rPr>
                <w:rFonts w:ascii="標楷體" w:hAnsi="標楷體"/>
                <w:noProof/>
                <w:webHidden/>
              </w:rPr>
              <w:fldChar w:fldCharType="begin"/>
            </w:r>
            <w:r w:rsidR="0066074F" w:rsidRPr="0066074F">
              <w:rPr>
                <w:rFonts w:ascii="標楷體" w:hAnsi="標楷體"/>
                <w:noProof/>
                <w:webHidden/>
              </w:rPr>
              <w:instrText xml:space="preserve"> PAGEREF _Toc439841568 \h </w:instrText>
            </w:r>
            <w:r w:rsidR="0066074F" w:rsidRPr="0066074F">
              <w:rPr>
                <w:rFonts w:ascii="標楷體" w:hAnsi="標楷體"/>
                <w:noProof/>
                <w:webHidden/>
              </w:rPr>
            </w:r>
            <w:r w:rsidR="0066074F" w:rsidRPr="0066074F">
              <w:rPr>
                <w:rFonts w:ascii="標楷體" w:hAnsi="標楷體"/>
                <w:noProof/>
                <w:webHidden/>
              </w:rPr>
              <w:fldChar w:fldCharType="separate"/>
            </w:r>
            <w:r w:rsidR="0066074F" w:rsidRPr="0066074F">
              <w:rPr>
                <w:rFonts w:ascii="標楷體" w:hAnsi="標楷體"/>
                <w:noProof/>
                <w:webHidden/>
              </w:rPr>
              <w:t>20</w:t>
            </w:r>
            <w:r w:rsidR="0066074F" w:rsidRPr="0066074F">
              <w:rPr>
                <w:rFonts w:ascii="標楷體" w:hAnsi="標楷體"/>
                <w:noProof/>
                <w:webHidden/>
              </w:rPr>
              <w:fldChar w:fldCharType="end"/>
            </w:r>
          </w:hyperlink>
        </w:p>
        <w:p w14:paraId="398DE893" w14:textId="77777777" w:rsidR="0066074F" w:rsidRPr="0066074F" w:rsidRDefault="00A00E9F">
          <w:pPr>
            <w:pStyle w:val="3"/>
            <w:tabs>
              <w:tab w:val="right" w:leader="dot" w:pos="8296"/>
            </w:tabs>
            <w:rPr>
              <w:rFonts w:ascii="標楷體" w:hAnsi="標楷體" w:cstheme="minorBidi"/>
              <w:noProof/>
              <w:szCs w:val="22"/>
            </w:rPr>
          </w:pPr>
          <w:hyperlink w:anchor="_Toc439841569" w:history="1">
            <w:r w:rsidR="0066074F" w:rsidRPr="0066074F">
              <w:rPr>
                <w:rStyle w:val="af2"/>
                <w:rFonts w:ascii="標楷體" w:hAnsi="標楷體"/>
                <w:noProof/>
              </w:rPr>
              <w:t>(</w:t>
            </w:r>
            <w:r w:rsidR="0066074F" w:rsidRPr="0066074F">
              <w:rPr>
                <w:rStyle w:val="af2"/>
                <w:rFonts w:ascii="標楷體" w:hAnsi="標楷體" w:hint="eastAsia"/>
                <w:noProof/>
              </w:rPr>
              <w:t>二</w:t>
            </w:r>
            <w:r w:rsidR="0066074F" w:rsidRPr="0066074F">
              <w:rPr>
                <w:rStyle w:val="af2"/>
                <w:rFonts w:ascii="標楷體" w:hAnsi="標楷體"/>
                <w:noProof/>
              </w:rPr>
              <w:t>)</w:t>
            </w:r>
            <w:r w:rsidR="0066074F" w:rsidRPr="0066074F">
              <w:rPr>
                <w:rStyle w:val="af2"/>
                <w:rFonts w:ascii="標楷體" w:hAnsi="標楷體" w:hint="eastAsia"/>
                <w:noProof/>
              </w:rPr>
              <w:t>受訪者對本產品吸引度之分析</w:t>
            </w:r>
            <w:r w:rsidR="0066074F" w:rsidRPr="0066074F">
              <w:rPr>
                <w:rFonts w:ascii="標楷體" w:hAnsi="標楷體"/>
                <w:noProof/>
                <w:webHidden/>
              </w:rPr>
              <w:tab/>
            </w:r>
            <w:r w:rsidR="0066074F" w:rsidRPr="0066074F">
              <w:rPr>
                <w:rFonts w:ascii="標楷體" w:hAnsi="標楷體"/>
                <w:noProof/>
                <w:webHidden/>
              </w:rPr>
              <w:fldChar w:fldCharType="begin"/>
            </w:r>
            <w:r w:rsidR="0066074F" w:rsidRPr="0066074F">
              <w:rPr>
                <w:rFonts w:ascii="標楷體" w:hAnsi="標楷體"/>
                <w:noProof/>
                <w:webHidden/>
              </w:rPr>
              <w:instrText xml:space="preserve"> PAGEREF _Toc439841569 \h </w:instrText>
            </w:r>
            <w:r w:rsidR="0066074F" w:rsidRPr="0066074F">
              <w:rPr>
                <w:rFonts w:ascii="標楷體" w:hAnsi="標楷體"/>
                <w:noProof/>
                <w:webHidden/>
              </w:rPr>
            </w:r>
            <w:r w:rsidR="0066074F" w:rsidRPr="0066074F">
              <w:rPr>
                <w:rFonts w:ascii="標楷體" w:hAnsi="標楷體"/>
                <w:noProof/>
                <w:webHidden/>
              </w:rPr>
              <w:fldChar w:fldCharType="separate"/>
            </w:r>
            <w:r w:rsidR="0066074F" w:rsidRPr="0066074F">
              <w:rPr>
                <w:rFonts w:ascii="標楷體" w:hAnsi="標楷體"/>
                <w:noProof/>
                <w:webHidden/>
              </w:rPr>
              <w:t>20</w:t>
            </w:r>
            <w:r w:rsidR="0066074F" w:rsidRPr="0066074F">
              <w:rPr>
                <w:rFonts w:ascii="標楷體" w:hAnsi="標楷體"/>
                <w:noProof/>
                <w:webHidden/>
              </w:rPr>
              <w:fldChar w:fldCharType="end"/>
            </w:r>
          </w:hyperlink>
        </w:p>
        <w:p w14:paraId="14201A69" w14:textId="77777777" w:rsidR="0066074F" w:rsidRPr="0066074F" w:rsidRDefault="00A00E9F">
          <w:pPr>
            <w:pStyle w:val="3"/>
            <w:tabs>
              <w:tab w:val="right" w:leader="dot" w:pos="8296"/>
            </w:tabs>
            <w:rPr>
              <w:rFonts w:ascii="標楷體" w:hAnsi="標楷體" w:cstheme="minorBidi"/>
              <w:noProof/>
              <w:szCs w:val="22"/>
            </w:rPr>
          </w:pPr>
          <w:hyperlink w:anchor="_Toc439841570" w:history="1">
            <w:r w:rsidR="0066074F" w:rsidRPr="0066074F">
              <w:rPr>
                <w:rStyle w:val="af2"/>
                <w:rFonts w:ascii="標楷體" w:hAnsi="標楷體"/>
                <w:noProof/>
              </w:rPr>
              <w:t>(</w:t>
            </w:r>
            <w:r w:rsidR="0066074F" w:rsidRPr="0066074F">
              <w:rPr>
                <w:rStyle w:val="af2"/>
                <w:rFonts w:ascii="標楷體" w:hAnsi="標楷體" w:hint="eastAsia"/>
                <w:noProof/>
              </w:rPr>
              <w:t>三</w:t>
            </w:r>
            <w:r w:rsidR="0066074F" w:rsidRPr="0066074F">
              <w:rPr>
                <w:rStyle w:val="af2"/>
                <w:rFonts w:ascii="標楷體" w:hAnsi="標楷體"/>
                <w:noProof/>
              </w:rPr>
              <w:t>)</w:t>
            </w:r>
            <w:r w:rsidR="0066074F" w:rsidRPr="0066074F">
              <w:rPr>
                <w:rStyle w:val="af2"/>
                <w:rFonts w:ascii="標楷體" w:hAnsi="標楷體" w:hint="eastAsia"/>
                <w:noProof/>
              </w:rPr>
              <w:t>受訪者對本產品購買意願之分析</w:t>
            </w:r>
            <w:r w:rsidR="0066074F" w:rsidRPr="0066074F">
              <w:rPr>
                <w:rFonts w:ascii="標楷體" w:hAnsi="標楷體"/>
                <w:noProof/>
                <w:webHidden/>
              </w:rPr>
              <w:tab/>
            </w:r>
            <w:r w:rsidR="0066074F" w:rsidRPr="0066074F">
              <w:rPr>
                <w:rFonts w:ascii="標楷體" w:hAnsi="標楷體"/>
                <w:noProof/>
                <w:webHidden/>
              </w:rPr>
              <w:fldChar w:fldCharType="begin"/>
            </w:r>
            <w:r w:rsidR="0066074F" w:rsidRPr="0066074F">
              <w:rPr>
                <w:rFonts w:ascii="標楷體" w:hAnsi="標楷體"/>
                <w:noProof/>
                <w:webHidden/>
              </w:rPr>
              <w:instrText xml:space="preserve"> PAGEREF _Toc439841570 \h </w:instrText>
            </w:r>
            <w:r w:rsidR="0066074F" w:rsidRPr="0066074F">
              <w:rPr>
                <w:rFonts w:ascii="標楷體" w:hAnsi="標楷體"/>
                <w:noProof/>
                <w:webHidden/>
              </w:rPr>
            </w:r>
            <w:r w:rsidR="0066074F" w:rsidRPr="0066074F">
              <w:rPr>
                <w:rFonts w:ascii="標楷體" w:hAnsi="標楷體"/>
                <w:noProof/>
                <w:webHidden/>
              </w:rPr>
              <w:fldChar w:fldCharType="separate"/>
            </w:r>
            <w:r w:rsidR="0066074F" w:rsidRPr="0066074F">
              <w:rPr>
                <w:rFonts w:ascii="標楷體" w:hAnsi="標楷體"/>
                <w:noProof/>
                <w:webHidden/>
              </w:rPr>
              <w:t>21</w:t>
            </w:r>
            <w:r w:rsidR="0066074F" w:rsidRPr="0066074F">
              <w:rPr>
                <w:rFonts w:ascii="標楷體" w:hAnsi="標楷體"/>
                <w:noProof/>
                <w:webHidden/>
              </w:rPr>
              <w:fldChar w:fldCharType="end"/>
            </w:r>
          </w:hyperlink>
        </w:p>
        <w:p w14:paraId="2EA1DACE" w14:textId="77777777" w:rsidR="0066074F" w:rsidRPr="0066074F" w:rsidRDefault="00A00E9F">
          <w:pPr>
            <w:pStyle w:val="2"/>
            <w:tabs>
              <w:tab w:val="right" w:leader="dot" w:pos="8296"/>
            </w:tabs>
            <w:rPr>
              <w:rFonts w:ascii="標楷體" w:hAnsi="標楷體" w:cstheme="minorBidi"/>
              <w:noProof/>
              <w:szCs w:val="22"/>
            </w:rPr>
          </w:pPr>
          <w:hyperlink w:anchor="_Toc439841571" w:history="1">
            <w:r w:rsidR="0066074F" w:rsidRPr="0066074F">
              <w:rPr>
                <w:rStyle w:val="af2"/>
                <w:rFonts w:ascii="標楷體" w:hAnsi="標楷體" w:hint="eastAsia"/>
                <w:noProof/>
              </w:rPr>
              <w:t>二、建議</w:t>
            </w:r>
            <w:r w:rsidR="0066074F" w:rsidRPr="0066074F">
              <w:rPr>
                <w:rFonts w:ascii="標楷體" w:hAnsi="標楷體"/>
                <w:noProof/>
                <w:webHidden/>
              </w:rPr>
              <w:tab/>
            </w:r>
            <w:r w:rsidR="0066074F" w:rsidRPr="0066074F">
              <w:rPr>
                <w:rFonts w:ascii="標楷體" w:hAnsi="標楷體"/>
                <w:noProof/>
                <w:webHidden/>
              </w:rPr>
              <w:fldChar w:fldCharType="begin"/>
            </w:r>
            <w:r w:rsidR="0066074F" w:rsidRPr="0066074F">
              <w:rPr>
                <w:rFonts w:ascii="標楷體" w:hAnsi="標楷體"/>
                <w:noProof/>
                <w:webHidden/>
              </w:rPr>
              <w:instrText xml:space="preserve"> PAGEREF _Toc439841571 \h </w:instrText>
            </w:r>
            <w:r w:rsidR="0066074F" w:rsidRPr="0066074F">
              <w:rPr>
                <w:rFonts w:ascii="標楷體" w:hAnsi="標楷體"/>
                <w:noProof/>
                <w:webHidden/>
              </w:rPr>
            </w:r>
            <w:r w:rsidR="0066074F" w:rsidRPr="0066074F">
              <w:rPr>
                <w:rFonts w:ascii="標楷體" w:hAnsi="標楷體"/>
                <w:noProof/>
                <w:webHidden/>
              </w:rPr>
              <w:fldChar w:fldCharType="separate"/>
            </w:r>
            <w:r w:rsidR="0066074F" w:rsidRPr="0066074F">
              <w:rPr>
                <w:rFonts w:ascii="標楷體" w:hAnsi="標楷體"/>
                <w:noProof/>
                <w:webHidden/>
              </w:rPr>
              <w:t>21</w:t>
            </w:r>
            <w:r w:rsidR="0066074F" w:rsidRPr="0066074F">
              <w:rPr>
                <w:rFonts w:ascii="標楷體" w:hAnsi="標楷體"/>
                <w:noProof/>
                <w:webHidden/>
              </w:rPr>
              <w:fldChar w:fldCharType="end"/>
            </w:r>
          </w:hyperlink>
        </w:p>
        <w:p w14:paraId="1253CE35" w14:textId="77777777" w:rsidR="0066074F" w:rsidRPr="0066074F" w:rsidRDefault="00A00E9F">
          <w:pPr>
            <w:pStyle w:val="3"/>
            <w:tabs>
              <w:tab w:val="right" w:leader="dot" w:pos="8296"/>
            </w:tabs>
            <w:rPr>
              <w:rFonts w:ascii="標楷體" w:hAnsi="標楷體" w:cstheme="minorBidi"/>
              <w:noProof/>
              <w:szCs w:val="22"/>
            </w:rPr>
          </w:pPr>
          <w:hyperlink w:anchor="_Toc439841572" w:history="1">
            <w:r w:rsidR="0066074F" w:rsidRPr="0066074F">
              <w:rPr>
                <w:rStyle w:val="af2"/>
                <w:rFonts w:ascii="標楷體" w:hAnsi="標楷體"/>
                <w:noProof/>
              </w:rPr>
              <w:t>(</w:t>
            </w:r>
            <w:r w:rsidR="0066074F" w:rsidRPr="0066074F">
              <w:rPr>
                <w:rStyle w:val="af2"/>
                <w:rFonts w:ascii="標楷體" w:hAnsi="標楷體" w:hint="eastAsia"/>
                <w:noProof/>
              </w:rPr>
              <w:t>一</w:t>
            </w:r>
            <w:r w:rsidR="0066074F" w:rsidRPr="0066074F">
              <w:rPr>
                <w:rStyle w:val="af2"/>
                <w:rFonts w:ascii="標楷體" w:hAnsi="標楷體"/>
                <w:noProof/>
              </w:rPr>
              <w:t>)</w:t>
            </w:r>
            <w:r w:rsidR="0066074F" w:rsidRPr="0066074F">
              <w:rPr>
                <w:rStyle w:val="af2"/>
                <w:rFonts w:ascii="標楷體" w:hAnsi="標楷體" w:hint="eastAsia"/>
                <w:noProof/>
              </w:rPr>
              <w:t>製作材料方面</w:t>
            </w:r>
            <w:r w:rsidR="0066074F" w:rsidRPr="0066074F">
              <w:rPr>
                <w:rFonts w:ascii="標楷體" w:hAnsi="標楷體"/>
                <w:noProof/>
                <w:webHidden/>
              </w:rPr>
              <w:tab/>
            </w:r>
            <w:r w:rsidR="0066074F" w:rsidRPr="0066074F">
              <w:rPr>
                <w:rFonts w:ascii="標楷體" w:hAnsi="標楷體"/>
                <w:noProof/>
                <w:webHidden/>
              </w:rPr>
              <w:fldChar w:fldCharType="begin"/>
            </w:r>
            <w:r w:rsidR="0066074F" w:rsidRPr="0066074F">
              <w:rPr>
                <w:rFonts w:ascii="標楷體" w:hAnsi="標楷體"/>
                <w:noProof/>
                <w:webHidden/>
              </w:rPr>
              <w:instrText xml:space="preserve"> PAGEREF _Toc439841572 \h </w:instrText>
            </w:r>
            <w:r w:rsidR="0066074F" w:rsidRPr="0066074F">
              <w:rPr>
                <w:rFonts w:ascii="標楷體" w:hAnsi="標楷體"/>
                <w:noProof/>
                <w:webHidden/>
              </w:rPr>
            </w:r>
            <w:r w:rsidR="0066074F" w:rsidRPr="0066074F">
              <w:rPr>
                <w:rFonts w:ascii="標楷體" w:hAnsi="標楷體"/>
                <w:noProof/>
                <w:webHidden/>
              </w:rPr>
              <w:fldChar w:fldCharType="separate"/>
            </w:r>
            <w:r w:rsidR="0066074F" w:rsidRPr="0066074F">
              <w:rPr>
                <w:rFonts w:ascii="標楷體" w:hAnsi="標楷體"/>
                <w:noProof/>
                <w:webHidden/>
              </w:rPr>
              <w:t>21</w:t>
            </w:r>
            <w:r w:rsidR="0066074F" w:rsidRPr="0066074F">
              <w:rPr>
                <w:rFonts w:ascii="標楷體" w:hAnsi="標楷體"/>
                <w:noProof/>
                <w:webHidden/>
              </w:rPr>
              <w:fldChar w:fldCharType="end"/>
            </w:r>
          </w:hyperlink>
        </w:p>
        <w:p w14:paraId="341A71AA" w14:textId="77777777" w:rsidR="0066074F" w:rsidRPr="0066074F" w:rsidRDefault="00A00E9F">
          <w:pPr>
            <w:pStyle w:val="3"/>
            <w:tabs>
              <w:tab w:val="right" w:leader="dot" w:pos="8296"/>
            </w:tabs>
            <w:rPr>
              <w:rFonts w:ascii="標楷體" w:hAnsi="標楷體" w:cstheme="minorBidi"/>
              <w:noProof/>
              <w:szCs w:val="22"/>
            </w:rPr>
          </w:pPr>
          <w:hyperlink w:anchor="_Toc439841573" w:history="1">
            <w:r w:rsidR="0066074F" w:rsidRPr="0066074F">
              <w:rPr>
                <w:rStyle w:val="af2"/>
                <w:rFonts w:ascii="標楷體" w:hAnsi="標楷體"/>
                <w:noProof/>
              </w:rPr>
              <w:t>(</w:t>
            </w:r>
            <w:r w:rsidR="0066074F" w:rsidRPr="0066074F">
              <w:rPr>
                <w:rStyle w:val="af2"/>
                <w:rFonts w:ascii="標楷體" w:hAnsi="標楷體" w:hint="eastAsia"/>
                <w:noProof/>
              </w:rPr>
              <w:t>二</w:t>
            </w:r>
            <w:r w:rsidR="0066074F" w:rsidRPr="0066074F">
              <w:rPr>
                <w:rStyle w:val="af2"/>
                <w:rFonts w:ascii="標楷體" w:hAnsi="標楷體"/>
                <w:noProof/>
              </w:rPr>
              <w:t>)</w:t>
            </w:r>
            <w:r w:rsidR="0066074F" w:rsidRPr="0066074F">
              <w:rPr>
                <w:rStyle w:val="af2"/>
                <w:rFonts w:ascii="標楷體" w:hAnsi="標楷體" w:hint="eastAsia"/>
                <w:noProof/>
              </w:rPr>
              <w:t>製作外觀方面</w:t>
            </w:r>
            <w:r w:rsidR="0066074F" w:rsidRPr="0066074F">
              <w:rPr>
                <w:rFonts w:ascii="標楷體" w:hAnsi="標楷體"/>
                <w:noProof/>
                <w:webHidden/>
              </w:rPr>
              <w:tab/>
            </w:r>
            <w:r w:rsidR="0066074F" w:rsidRPr="0066074F">
              <w:rPr>
                <w:rFonts w:ascii="標楷體" w:hAnsi="標楷體"/>
                <w:noProof/>
                <w:webHidden/>
              </w:rPr>
              <w:fldChar w:fldCharType="begin"/>
            </w:r>
            <w:r w:rsidR="0066074F" w:rsidRPr="0066074F">
              <w:rPr>
                <w:rFonts w:ascii="標楷體" w:hAnsi="標楷體"/>
                <w:noProof/>
                <w:webHidden/>
              </w:rPr>
              <w:instrText xml:space="preserve"> PAGEREF _Toc439841573 \h </w:instrText>
            </w:r>
            <w:r w:rsidR="0066074F" w:rsidRPr="0066074F">
              <w:rPr>
                <w:rFonts w:ascii="標楷體" w:hAnsi="標楷體"/>
                <w:noProof/>
                <w:webHidden/>
              </w:rPr>
            </w:r>
            <w:r w:rsidR="0066074F" w:rsidRPr="0066074F">
              <w:rPr>
                <w:rFonts w:ascii="標楷體" w:hAnsi="標楷體"/>
                <w:noProof/>
                <w:webHidden/>
              </w:rPr>
              <w:fldChar w:fldCharType="separate"/>
            </w:r>
            <w:r w:rsidR="0066074F" w:rsidRPr="0066074F">
              <w:rPr>
                <w:rFonts w:ascii="標楷體" w:hAnsi="標楷體"/>
                <w:noProof/>
                <w:webHidden/>
              </w:rPr>
              <w:t>21</w:t>
            </w:r>
            <w:r w:rsidR="0066074F" w:rsidRPr="0066074F">
              <w:rPr>
                <w:rFonts w:ascii="標楷體" w:hAnsi="標楷體"/>
                <w:noProof/>
                <w:webHidden/>
              </w:rPr>
              <w:fldChar w:fldCharType="end"/>
            </w:r>
          </w:hyperlink>
        </w:p>
        <w:p w14:paraId="75875940" w14:textId="77777777" w:rsidR="0066074F" w:rsidRPr="0066074F" w:rsidRDefault="00A00E9F">
          <w:pPr>
            <w:pStyle w:val="3"/>
            <w:tabs>
              <w:tab w:val="right" w:leader="dot" w:pos="8296"/>
            </w:tabs>
            <w:rPr>
              <w:rFonts w:ascii="標楷體" w:hAnsi="標楷體" w:cstheme="minorBidi"/>
              <w:noProof/>
              <w:szCs w:val="22"/>
            </w:rPr>
          </w:pPr>
          <w:hyperlink w:anchor="_Toc439841574" w:history="1">
            <w:r w:rsidR="0066074F" w:rsidRPr="0066074F">
              <w:rPr>
                <w:rStyle w:val="af2"/>
                <w:rFonts w:ascii="標楷體" w:hAnsi="標楷體"/>
                <w:noProof/>
              </w:rPr>
              <w:t>(</w:t>
            </w:r>
            <w:r w:rsidR="0066074F" w:rsidRPr="0066074F">
              <w:rPr>
                <w:rStyle w:val="af2"/>
                <w:rFonts w:ascii="標楷體" w:hAnsi="標楷體" w:hint="eastAsia"/>
                <w:noProof/>
              </w:rPr>
              <w:t>三</w:t>
            </w:r>
            <w:r w:rsidR="0066074F" w:rsidRPr="0066074F">
              <w:rPr>
                <w:rStyle w:val="af2"/>
                <w:rFonts w:ascii="標楷體" w:hAnsi="標楷體"/>
                <w:noProof/>
              </w:rPr>
              <w:t>)</w:t>
            </w:r>
            <w:r w:rsidR="0066074F" w:rsidRPr="0066074F">
              <w:rPr>
                <w:rStyle w:val="af2"/>
                <w:rFonts w:ascii="標楷體" w:hAnsi="標楷體" w:hint="eastAsia"/>
                <w:noProof/>
              </w:rPr>
              <w:t>研究範圍及對象</w:t>
            </w:r>
            <w:r w:rsidR="0066074F" w:rsidRPr="0066074F">
              <w:rPr>
                <w:rFonts w:ascii="標楷體" w:hAnsi="標楷體"/>
                <w:noProof/>
                <w:webHidden/>
              </w:rPr>
              <w:tab/>
            </w:r>
            <w:r w:rsidR="0066074F" w:rsidRPr="0066074F">
              <w:rPr>
                <w:rFonts w:ascii="標楷體" w:hAnsi="標楷體"/>
                <w:noProof/>
                <w:webHidden/>
              </w:rPr>
              <w:fldChar w:fldCharType="begin"/>
            </w:r>
            <w:r w:rsidR="0066074F" w:rsidRPr="0066074F">
              <w:rPr>
                <w:rFonts w:ascii="標楷體" w:hAnsi="標楷體"/>
                <w:noProof/>
                <w:webHidden/>
              </w:rPr>
              <w:instrText xml:space="preserve"> PAGEREF _Toc439841574 \h </w:instrText>
            </w:r>
            <w:r w:rsidR="0066074F" w:rsidRPr="0066074F">
              <w:rPr>
                <w:rFonts w:ascii="標楷體" w:hAnsi="標楷體"/>
                <w:noProof/>
                <w:webHidden/>
              </w:rPr>
            </w:r>
            <w:r w:rsidR="0066074F" w:rsidRPr="0066074F">
              <w:rPr>
                <w:rFonts w:ascii="標楷體" w:hAnsi="標楷體"/>
                <w:noProof/>
                <w:webHidden/>
              </w:rPr>
              <w:fldChar w:fldCharType="separate"/>
            </w:r>
            <w:r w:rsidR="0066074F" w:rsidRPr="0066074F">
              <w:rPr>
                <w:rFonts w:ascii="標楷體" w:hAnsi="標楷體"/>
                <w:noProof/>
                <w:webHidden/>
              </w:rPr>
              <w:t>21</w:t>
            </w:r>
            <w:r w:rsidR="0066074F" w:rsidRPr="0066074F">
              <w:rPr>
                <w:rFonts w:ascii="標楷體" w:hAnsi="標楷體"/>
                <w:noProof/>
                <w:webHidden/>
              </w:rPr>
              <w:fldChar w:fldCharType="end"/>
            </w:r>
          </w:hyperlink>
        </w:p>
        <w:p w14:paraId="6477EBED" w14:textId="77777777" w:rsidR="0066074F" w:rsidRPr="0066074F" w:rsidRDefault="00A00E9F">
          <w:pPr>
            <w:pStyle w:val="2"/>
            <w:tabs>
              <w:tab w:val="right" w:leader="dot" w:pos="8296"/>
            </w:tabs>
            <w:rPr>
              <w:rFonts w:ascii="標楷體" w:hAnsi="標楷體" w:cstheme="minorBidi"/>
              <w:noProof/>
              <w:szCs w:val="22"/>
            </w:rPr>
          </w:pPr>
          <w:hyperlink w:anchor="_Toc439841575" w:history="1">
            <w:r w:rsidR="0066074F" w:rsidRPr="0066074F">
              <w:rPr>
                <w:rStyle w:val="af2"/>
                <w:rFonts w:ascii="標楷體" w:hAnsi="標楷體" w:hint="eastAsia"/>
                <w:noProof/>
              </w:rPr>
              <w:t>三、專題製作心得</w:t>
            </w:r>
            <w:r w:rsidR="0066074F" w:rsidRPr="0066074F">
              <w:rPr>
                <w:rFonts w:ascii="標楷體" w:hAnsi="標楷體"/>
                <w:noProof/>
                <w:webHidden/>
              </w:rPr>
              <w:tab/>
            </w:r>
            <w:r w:rsidR="0066074F" w:rsidRPr="0066074F">
              <w:rPr>
                <w:rFonts w:ascii="標楷體" w:hAnsi="標楷體"/>
                <w:noProof/>
                <w:webHidden/>
              </w:rPr>
              <w:fldChar w:fldCharType="begin"/>
            </w:r>
            <w:r w:rsidR="0066074F" w:rsidRPr="0066074F">
              <w:rPr>
                <w:rFonts w:ascii="標楷體" w:hAnsi="標楷體"/>
                <w:noProof/>
                <w:webHidden/>
              </w:rPr>
              <w:instrText xml:space="preserve"> PAGEREF _Toc439841575 \h </w:instrText>
            </w:r>
            <w:r w:rsidR="0066074F" w:rsidRPr="0066074F">
              <w:rPr>
                <w:rFonts w:ascii="標楷體" w:hAnsi="標楷體"/>
                <w:noProof/>
                <w:webHidden/>
              </w:rPr>
            </w:r>
            <w:r w:rsidR="0066074F" w:rsidRPr="0066074F">
              <w:rPr>
                <w:rFonts w:ascii="標楷體" w:hAnsi="標楷體"/>
                <w:noProof/>
                <w:webHidden/>
              </w:rPr>
              <w:fldChar w:fldCharType="separate"/>
            </w:r>
            <w:r w:rsidR="0066074F" w:rsidRPr="0066074F">
              <w:rPr>
                <w:rFonts w:ascii="標楷體" w:hAnsi="標楷體"/>
                <w:noProof/>
                <w:webHidden/>
              </w:rPr>
              <w:t>21</w:t>
            </w:r>
            <w:r w:rsidR="0066074F" w:rsidRPr="0066074F">
              <w:rPr>
                <w:rFonts w:ascii="標楷體" w:hAnsi="標楷體"/>
                <w:noProof/>
                <w:webHidden/>
              </w:rPr>
              <w:fldChar w:fldCharType="end"/>
            </w:r>
          </w:hyperlink>
        </w:p>
        <w:p w14:paraId="67A2D0B7" w14:textId="77777777" w:rsidR="0066074F" w:rsidRPr="0066074F" w:rsidRDefault="00A00E9F">
          <w:pPr>
            <w:pStyle w:val="11"/>
            <w:tabs>
              <w:tab w:val="right" w:leader="dot" w:pos="8296"/>
            </w:tabs>
            <w:rPr>
              <w:rFonts w:ascii="標楷體" w:hAnsi="標楷體" w:cstheme="minorBidi"/>
              <w:noProof/>
              <w:szCs w:val="22"/>
            </w:rPr>
          </w:pPr>
          <w:hyperlink w:anchor="_Toc439841576" w:history="1">
            <w:r w:rsidR="0066074F" w:rsidRPr="0066074F">
              <w:rPr>
                <w:rStyle w:val="af2"/>
                <w:rFonts w:ascii="標楷體" w:hAnsi="標楷體" w:hint="eastAsia"/>
                <w:noProof/>
              </w:rPr>
              <w:t>陸、參考文獻</w:t>
            </w:r>
            <w:r w:rsidR="0066074F" w:rsidRPr="0066074F">
              <w:rPr>
                <w:rFonts w:ascii="標楷體" w:hAnsi="標楷體"/>
                <w:noProof/>
                <w:webHidden/>
              </w:rPr>
              <w:tab/>
            </w:r>
            <w:r w:rsidR="0066074F" w:rsidRPr="0066074F">
              <w:rPr>
                <w:rFonts w:ascii="標楷體" w:hAnsi="標楷體"/>
                <w:noProof/>
                <w:webHidden/>
              </w:rPr>
              <w:fldChar w:fldCharType="begin"/>
            </w:r>
            <w:r w:rsidR="0066074F" w:rsidRPr="0066074F">
              <w:rPr>
                <w:rFonts w:ascii="標楷體" w:hAnsi="標楷體"/>
                <w:noProof/>
                <w:webHidden/>
              </w:rPr>
              <w:instrText xml:space="preserve"> PAGEREF _Toc439841576 \h </w:instrText>
            </w:r>
            <w:r w:rsidR="0066074F" w:rsidRPr="0066074F">
              <w:rPr>
                <w:rFonts w:ascii="標楷體" w:hAnsi="標楷體"/>
                <w:noProof/>
                <w:webHidden/>
              </w:rPr>
            </w:r>
            <w:r w:rsidR="0066074F" w:rsidRPr="0066074F">
              <w:rPr>
                <w:rFonts w:ascii="標楷體" w:hAnsi="標楷體"/>
                <w:noProof/>
                <w:webHidden/>
              </w:rPr>
              <w:fldChar w:fldCharType="separate"/>
            </w:r>
            <w:r w:rsidR="0066074F" w:rsidRPr="0066074F">
              <w:rPr>
                <w:rFonts w:ascii="標楷體" w:hAnsi="標楷體"/>
                <w:noProof/>
                <w:webHidden/>
              </w:rPr>
              <w:t>23</w:t>
            </w:r>
            <w:r w:rsidR="0066074F" w:rsidRPr="0066074F">
              <w:rPr>
                <w:rFonts w:ascii="標楷體" w:hAnsi="標楷體"/>
                <w:noProof/>
                <w:webHidden/>
              </w:rPr>
              <w:fldChar w:fldCharType="end"/>
            </w:r>
          </w:hyperlink>
        </w:p>
        <w:p w14:paraId="22E4ABEE" w14:textId="6C2DF2B7" w:rsidR="0066074F" w:rsidRDefault="0066074F">
          <w:r w:rsidRPr="0066074F">
            <w:rPr>
              <w:rFonts w:ascii="標楷體" w:hAnsi="標楷體"/>
              <w:b/>
              <w:bCs/>
              <w:lang w:val="zh-TW"/>
            </w:rPr>
            <w:fldChar w:fldCharType="end"/>
          </w:r>
        </w:p>
      </w:sdtContent>
    </w:sdt>
    <w:p w14:paraId="216C0CD3" w14:textId="77777777" w:rsidR="00BB3753" w:rsidRDefault="00BB3753" w:rsidP="001A3116">
      <w:pPr>
        <w:tabs>
          <w:tab w:val="left" w:leader="dot" w:pos="8405"/>
        </w:tabs>
        <w:outlineLvl w:val="0"/>
        <w:rPr>
          <w:rFonts w:ascii="標楷體" w:hAnsi="標楷體"/>
          <w:b/>
          <w:sz w:val="36"/>
          <w:szCs w:val="36"/>
        </w:rPr>
      </w:pPr>
      <w:bookmarkStart w:id="13" w:name="_Toc439770977"/>
      <w:bookmarkStart w:id="14" w:name="_Toc439840209"/>
      <w:bookmarkStart w:id="15" w:name="_Toc439841150"/>
      <w:bookmarkStart w:id="16" w:name="_Toc439841522"/>
    </w:p>
    <w:p w14:paraId="640C71BB" w14:textId="77777777" w:rsidR="00ED1815" w:rsidRPr="00CB00F7" w:rsidRDefault="00ED1815" w:rsidP="001A3116">
      <w:pPr>
        <w:tabs>
          <w:tab w:val="left" w:leader="dot" w:pos="8405"/>
        </w:tabs>
        <w:outlineLvl w:val="0"/>
        <w:rPr>
          <w:rFonts w:ascii="標楷體" w:hAnsi="標楷體"/>
          <w:b/>
          <w:sz w:val="36"/>
          <w:szCs w:val="36"/>
        </w:rPr>
      </w:pPr>
      <w:r w:rsidRPr="00FD6894">
        <w:rPr>
          <w:rFonts w:ascii="標楷體" w:hAnsi="標楷體" w:hint="eastAsia"/>
          <w:b/>
          <w:sz w:val="36"/>
          <w:szCs w:val="36"/>
        </w:rPr>
        <w:t>壹、前言</w:t>
      </w:r>
      <w:bookmarkEnd w:id="13"/>
      <w:bookmarkEnd w:id="14"/>
      <w:bookmarkEnd w:id="15"/>
      <w:bookmarkEnd w:id="16"/>
    </w:p>
    <w:p w14:paraId="4C7401C1" w14:textId="77777777" w:rsidR="00ED1815" w:rsidRPr="00FD6894" w:rsidRDefault="00ED1815" w:rsidP="001A3116">
      <w:pPr>
        <w:ind w:firstLineChars="200" w:firstLine="560"/>
        <w:outlineLvl w:val="1"/>
        <w:rPr>
          <w:rFonts w:ascii="標楷體" w:hAnsi="標楷體"/>
          <w:sz w:val="28"/>
          <w:szCs w:val="28"/>
        </w:rPr>
      </w:pPr>
      <w:bookmarkStart w:id="17" w:name="_Toc439840210"/>
      <w:bookmarkStart w:id="18" w:name="_Toc439841151"/>
      <w:bookmarkStart w:id="19" w:name="_Toc439841523"/>
      <w:r w:rsidRPr="00FD6894">
        <w:rPr>
          <w:rFonts w:ascii="標楷體" w:hAnsi="標楷體" w:hint="eastAsia"/>
          <w:sz w:val="28"/>
          <w:szCs w:val="28"/>
        </w:rPr>
        <w:t>一、製作動機</w:t>
      </w:r>
      <w:bookmarkEnd w:id="17"/>
      <w:bookmarkEnd w:id="18"/>
      <w:bookmarkEnd w:id="19"/>
    </w:p>
    <w:p w14:paraId="19741565" w14:textId="77777777" w:rsidR="00ED1815" w:rsidRPr="00FD6894" w:rsidRDefault="00C852CA" w:rsidP="00C076AF">
      <w:pPr>
        <w:ind w:leftChars="277" w:left="665" w:firstLineChars="200" w:firstLine="480"/>
        <w:rPr>
          <w:rFonts w:ascii="標楷體" w:hAnsi="標楷體"/>
        </w:rPr>
      </w:pPr>
      <w:r w:rsidRPr="00FD6894">
        <w:rPr>
          <w:rFonts w:ascii="標楷體" w:hAnsi="標楷體" w:hint="eastAsia"/>
        </w:rPr>
        <w:t>本組</w:t>
      </w:r>
      <w:r w:rsidR="001B6C62" w:rsidRPr="00FD6894">
        <w:rPr>
          <w:rFonts w:ascii="標楷體" w:hAnsi="標楷體" w:hint="eastAsia"/>
        </w:rPr>
        <w:t>為了讓學生</w:t>
      </w:r>
      <w:r w:rsidRPr="00FD6894">
        <w:rPr>
          <w:rFonts w:ascii="標楷體" w:hAnsi="標楷體" w:hint="eastAsia"/>
        </w:rPr>
        <w:t>及銀髮族</w:t>
      </w:r>
      <w:r w:rsidR="00ED1815" w:rsidRPr="00FD6894">
        <w:rPr>
          <w:rFonts w:ascii="標楷體" w:hAnsi="標楷體" w:hint="eastAsia"/>
        </w:rPr>
        <w:t>養成不挑食</w:t>
      </w:r>
      <w:r w:rsidRPr="00FD6894">
        <w:rPr>
          <w:rFonts w:ascii="標楷體" w:hAnsi="標楷體" w:hint="eastAsia"/>
        </w:rPr>
        <w:t>習慣，</w:t>
      </w:r>
      <w:r w:rsidR="00ED1815" w:rsidRPr="00FD6894">
        <w:rPr>
          <w:rFonts w:ascii="標楷體" w:hAnsi="標楷體" w:hint="eastAsia"/>
        </w:rPr>
        <w:t>把</w:t>
      </w:r>
      <w:r w:rsidRPr="00FD6894">
        <w:rPr>
          <w:rFonts w:ascii="標楷體" w:hAnsi="標楷體" w:hint="eastAsia"/>
        </w:rPr>
        <w:t>一般人不喜歡的</w:t>
      </w:r>
      <w:r w:rsidR="00ED1815" w:rsidRPr="00FD6894">
        <w:rPr>
          <w:rFonts w:ascii="標楷體" w:hAnsi="標楷體" w:hint="eastAsia"/>
        </w:rPr>
        <w:t>菠菜和南瓜做</w:t>
      </w:r>
      <w:r w:rsidR="001B6C62" w:rsidRPr="00FD6894">
        <w:rPr>
          <w:rFonts w:ascii="標楷體" w:hAnsi="標楷體" w:hint="eastAsia"/>
        </w:rPr>
        <w:t>成甜甜的布丁，讓不想吃實體蔬菜的小孩和銀髮族也願意嚐鮮，和補充足夠的營養成分</w:t>
      </w:r>
      <w:r w:rsidR="00ED1815" w:rsidRPr="00FD6894">
        <w:rPr>
          <w:rFonts w:ascii="標楷體" w:hAnsi="標楷體" w:hint="eastAsia"/>
        </w:rPr>
        <w:t>，是一項兩全其美的甜點，在這個大家都挑食的時代做成容易讓人產生幸福感的甜品是再好不過了！因此我們才選擇任何一個年齡層都可以吃的布丁來改良。</w:t>
      </w:r>
    </w:p>
    <w:p w14:paraId="156573B9" w14:textId="163FD59B" w:rsidR="00ED1815" w:rsidRPr="00FD6894" w:rsidRDefault="00ED1815" w:rsidP="00C076AF">
      <w:pPr>
        <w:ind w:leftChars="277" w:left="665" w:firstLineChars="200" w:firstLine="480"/>
        <w:rPr>
          <w:rFonts w:ascii="標楷體" w:hAnsi="標楷體"/>
        </w:rPr>
      </w:pPr>
      <w:r w:rsidRPr="00FD6894">
        <w:rPr>
          <w:rFonts w:ascii="標楷體" w:hAnsi="標楷體" w:hint="eastAsia"/>
        </w:rPr>
        <w:t>菠菜中含有胡蘿蔔素、葉酸、維生素</w:t>
      </w:r>
      <w:r w:rsidRPr="00F31C6B">
        <w:t>B</w:t>
      </w:r>
      <w:r w:rsidRPr="00F31C6B">
        <w:rPr>
          <w:vertAlign w:val="subscript"/>
        </w:rPr>
        <w:t>1</w:t>
      </w:r>
      <w:r w:rsidRPr="00F31C6B">
        <w:t>、</w:t>
      </w:r>
      <w:r w:rsidRPr="00F31C6B">
        <w:t>B</w:t>
      </w:r>
      <w:r w:rsidRPr="00F31C6B">
        <w:rPr>
          <w:vertAlign w:val="subscript"/>
        </w:rPr>
        <w:t>2</w:t>
      </w:r>
      <w:r w:rsidRPr="00F31C6B">
        <w:t>、</w:t>
      </w:r>
      <w:r w:rsidRPr="00F31C6B">
        <w:t>C</w:t>
      </w:r>
      <w:r w:rsidRPr="00F31C6B">
        <w:t>、</w:t>
      </w:r>
      <w:r w:rsidRPr="00F31C6B">
        <w:t>K</w:t>
      </w:r>
      <w:r w:rsidRPr="00F31C6B">
        <w:t>、</w:t>
      </w:r>
      <w:r w:rsidRPr="00F31C6B">
        <w:t>E</w:t>
      </w:r>
      <w:r w:rsidR="00762F41">
        <w:rPr>
          <w:rFonts w:ascii="標楷體" w:hAnsi="標楷體" w:hint="eastAsia"/>
        </w:rPr>
        <w:t>、蛋白質、碳水化合物，及</w:t>
      </w:r>
      <w:r w:rsidR="00554CDD" w:rsidRPr="00FD6894">
        <w:rPr>
          <w:rFonts w:ascii="標楷體" w:hAnsi="標楷體" w:hint="eastAsia"/>
        </w:rPr>
        <w:t>鈣、鐵、鈉</w:t>
      </w:r>
      <w:r w:rsidRPr="00FD6894">
        <w:rPr>
          <w:rFonts w:ascii="標楷體" w:hAnsi="標楷體" w:hint="eastAsia"/>
        </w:rPr>
        <w:t>等多種的維生素及礦物質的營養成分，則功效有可以改善貧血、高血壓、促進新陳代謝、增強抵抗力等多種</w:t>
      </w:r>
      <w:r w:rsidR="00554CDD" w:rsidRPr="00FD6894">
        <w:rPr>
          <w:rFonts w:ascii="標楷體" w:hAnsi="標楷體" w:hint="eastAsia"/>
        </w:rPr>
        <w:t>。則</w:t>
      </w:r>
      <w:r w:rsidRPr="00FD6894">
        <w:rPr>
          <w:rFonts w:ascii="標楷體" w:hAnsi="標楷體" w:hint="eastAsia"/>
        </w:rPr>
        <w:t>南瓜含有碳水化合物、</w:t>
      </w:r>
      <w:r w:rsidR="00F31C6B" w:rsidRPr="00FD6894">
        <w:rPr>
          <w:rFonts w:ascii="標楷體" w:hAnsi="標楷體"/>
        </w:rPr>
        <w:t>β</w:t>
      </w:r>
      <w:r w:rsidRPr="00FD6894">
        <w:rPr>
          <w:rFonts w:ascii="標楷體" w:hAnsi="標楷體" w:hint="eastAsia"/>
        </w:rPr>
        <w:t>胡蘿蔔素、蛋白質、維生素</w:t>
      </w:r>
      <w:r w:rsidRPr="00F31C6B">
        <w:t>B</w:t>
      </w:r>
      <w:r w:rsidRPr="00F31C6B">
        <w:rPr>
          <w:vertAlign w:val="subscript"/>
        </w:rPr>
        <w:t>1</w:t>
      </w:r>
      <w:r w:rsidRPr="00F31C6B">
        <w:t>、</w:t>
      </w:r>
      <w:r w:rsidRPr="00F31C6B">
        <w:t>B</w:t>
      </w:r>
      <w:r w:rsidRPr="00F31C6B">
        <w:rPr>
          <w:vertAlign w:val="subscript"/>
        </w:rPr>
        <w:t>2</w:t>
      </w:r>
      <w:r w:rsidRPr="00F31C6B">
        <w:t>、</w:t>
      </w:r>
      <w:r w:rsidRPr="00F31C6B">
        <w:t>B</w:t>
      </w:r>
      <w:r w:rsidRPr="00F31C6B">
        <w:rPr>
          <w:vertAlign w:val="subscript"/>
        </w:rPr>
        <w:t>3</w:t>
      </w:r>
      <w:r w:rsidRPr="00F31C6B">
        <w:t>、</w:t>
      </w:r>
      <w:r w:rsidRPr="00F31C6B">
        <w:t>C</w:t>
      </w:r>
      <w:r w:rsidRPr="00F31C6B">
        <w:t>、</w:t>
      </w:r>
      <w:r w:rsidRPr="00F31C6B">
        <w:t>E</w:t>
      </w:r>
      <w:r w:rsidRPr="00F31C6B">
        <w:t>、</w:t>
      </w:r>
      <w:r w:rsidRPr="00F31C6B">
        <w:t>A</w:t>
      </w:r>
      <w:r w:rsidR="00B03075" w:rsidRPr="00FD6894">
        <w:rPr>
          <w:rFonts w:ascii="標楷體" w:hAnsi="標楷體" w:hint="eastAsia"/>
        </w:rPr>
        <w:t>、鈉、鈣、鐵</w:t>
      </w:r>
      <w:r w:rsidRPr="00FD6894">
        <w:rPr>
          <w:rFonts w:ascii="標楷體" w:hAnsi="標楷體" w:hint="eastAsia"/>
        </w:rPr>
        <w:t>等多種的維</w:t>
      </w:r>
      <w:r w:rsidR="00554CDD" w:rsidRPr="00FD6894">
        <w:rPr>
          <w:rFonts w:ascii="標楷體" w:hAnsi="標楷體" w:hint="eastAsia"/>
        </w:rPr>
        <w:t>生素及礦物質，功效則有保護胃黏膜、幫助消化</w:t>
      </w:r>
      <w:r w:rsidRPr="00FD6894">
        <w:rPr>
          <w:rFonts w:ascii="標楷體" w:hAnsi="標楷體" w:hint="eastAsia"/>
        </w:rPr>
        <w:t>、消除致癌物質，因南瓜含有大量的亞麻仁油</w:t>
      </w:r>
      <w:r w:rsidR="00554CDD" w:rsidRPr="00FD6894">
        <w:rPr>
          <w:rFonts w:ascii="標楷體" w:hAnsi="標楷體" w:hint="eastAsia"/>
        </w:rPr>
        <w:t>酸這些油脂可預防中風</w:t>
      </w:r>
      <w:r w:rsidRPr="00FD6894">
        <w:rPr>
          <w:rFonts w:ascii="標楷體" w:hAnsi="標楷體" w:hint="eastAsia"/>
        </w:rPr>
        <w:t>，也讓許多不想吃實體蔬菜的人，也能讓最</w:t>
      </w:r>
      <w:commentRangeStart w:id="20"/>
      <w:r w:rsidRPr="00FD6894">
        <w:rPr>
          <w:rFonts w:ascii="標楷體" w:hAnsi="標楷體" w:hint="eastAsia"/>
        </w:rPr>
        <w:t>簡單的布丁也能有植物的營養素，國人死亡原因以大腸癌為冠，是因為吃了太多加工品，也缺少了許多營養素，或許透過這小小的產品就能改善這情形呢</w:t>
      </w:r>
      <w:commentRangeEnd w:id="20"/>
      <w:r w:rsidR="003222D1">
        <w:rPr>
          <w:rStyle w:val="ad"/>
        </w:rPr>
        <w:commentReference w:id="20"/>
      </w:r>
      <w:r w:rsidRPr="00FD6894">
        <w:rPr>
          <w:rFonts w:ascii="標楷體" w:hAnsi="標楷體" w:hint="eastAsia"/>
        </w:rPr>
        <w:t>！</w:t>
      </w:r>
    </w:p>
    <w:p w14:paraId="7015443D" w14:textId="77777777" w:rsidR="009B22A8" w:rsidRPr="00FD6894" w:rsidRDefault="009B22A8" w:rsidP="00C076AF">
      <w:pPr>
        <w:ind w:leftChars="277" w:left="665" w:firstLineChars="200" w:firstLine="480"/>
        <w:rPr>
          <w:rFonts w:ascii="標楷體" w:hAnsi="標楷體"/>
        </w:rPr>
      </w:pPr>
      <w:r w:rsidRPr="00FD6894">
        <w:rPr>
          <w:rFonts w:ascii="標楷體" w:hAnsi="標楷體" w:hint="eastAsia"/>
        </w:rPr>
        <w:t>我們這組引用在校學習的烘焙課有學習過的布丁來改良成一般在外買不到的蔬菜布丁</w:t>
      </w:r>
      <w:r w:rsidR="00C852CA" w:rsidRPr="00FD6894">
        <w:rPr>
          <w:rFonts w:ascii="標楷體" w:hAnsi="標楷體" w:hint="eastAsia"/>
        </w:rPr>
        <w:t>，</w:t>
      </w:r>
      <w:r w:rsidRPr="00FD6894">
        <w:rPr>
          <w:rFonts w:ascii="標楷體" w:hAnsi="標楷體" w:hint="eastAsia"/>
        </w:rPr>
        <w:t>希望可以</w:t>
      </w:r>
      <w:r w:rsidR="00C852CA" w:rsidRPr="00FD6894">
        <w:rPr>
          <w:rFonts w:ascii="標楷體" w:hAnsi="標楷體" w:hint="eastAsia"/>
        </w:rPr>
        <w:t>讓</w:t>
      </w:r>
      <w:r w:rsidR="001B6C62" w:rsidRPr="00FD6894">
        <w:rPr>
          <w:rFonts w:ascii="標楷體" w:hAnsi="標楷體" w:hint="eastAsia"/>
        </w:rPr>
        <w:t>學生</w:t>
      </w:r>
      <w:r w:rsidR="00C852CA" w:rsidRPr="00FD6894">
        <w:rPr>
          <w:rFonts w:ascii="標楷體" w:hAnsi="標楷體" w:hint="eastAsia"/>
        </w:rPr>
        <w:t>和</w:t>
      </w:r>
      <w:r w:rsidR="001B6C62" w:rsidRPr="00FD6894">
        <w:rPr>
          <w:rFonts w:ascii="標楷體" w:hAnsi="標楷體" w:hint="eastAsia"/>
        </w:rPr>
        <w:t>銀髮族</w:t>
      </w:r>
      <w:r w:rsidR="00C852CA" w:rsidRPr="00FD6894">
        <w:rPr>
          <w:rFonts w:ascii="標楷體" w:hAnsi="標楷體" w:hint="eastAsia"/>
        </w:rPr>
        <w:t>也</w:t>
      </w:r>
      <w:r w:rsidR="001B6C62" w:rsidRPr="00FD6894">
        <w:rPr>
          <w:rFonts w:ascii="標楷體" w:hAnsi="標楷體" w:hint="eastAsia"/>
        </w:rPr>
        <w:t>願意</w:t>
      </w:r>
      <w:r w:rsidR="00D54358" w:rsidRPr="00FD6894">
        <w:rPr>
          <w:rFonts w:ascii="標楷體" w:hAnsi="標楷體" w:hint="eastAsia"/>
        </w:rPr>
        <w:t>嚐</w:t>
      </w:r>
      <w:r w:rsidR="001B6C62" w:rsidRPr="00FD6894">
        <w:rPr>
          <w:rFonts w:ascii="標楷體" w:hAnsi="標楷體" w:hint="eastAsia"/>
        </w:rPr>
        <w:t>鮮</w:t>
      </w:r>
      <w:r w:rsidR="00C852CA" w:rsidRPr="00FD6894">
        <w:rPr>
          <w:rFonts w:ascii="標楷體" w:hAnsi="標楷體" w:hint="eastAsia"/>
        </w:rPr>
        <w:t>和上班族在</w:t>
      </w:r>
      <w:r w:rsidR="00D54358" w:rsidRPr="00FD6894">
        <w:rPr>
          <w:rFonts w:ascii="標楷體" w:hAnsi="標楷體" w:hint="eastAsia"/>
        </w:rPr>
        <w:t>百</w:t>
      </w:r>
      <w:r w:rsidR="00C852CA" w:rsidRPr="00FD6894">
        <w:rPr>
          <w:rFonts w:ascii="標楷體" w:hAnsi="標楷體" w:hint="eastAsia"/>
        </w:rPr>
        <w:t>忙之中也可以吃和補充足夠的營養成分</w:t>
      </w:r>
      <w:r w:rsidR="00D54358" w:rsidRPr="00FD6894">
        <w:rPr>
          <w:rFonts w:ascii="標楷體" w:hAnsi="標楷體" w:hint="eastAsia"/>
        </w:rPr>
        <w:t>。</w:t>
      </w:r>
    </w:p>
    <w:p w14:paraId="7AE7D5A9" w14:textId="77777777" w:rsidR="00ED1815" w:rsidRPr="00FD6894" w:rsidRDefault="00ED1815" w:rsidP="001A3116">
      <w:pPr>
        <w:spacing w:beforeLines="50" w:before="180" w:afterLines="50" w:after="180"/>
        <w:ind w:firstLineChars="200" w:firstLine="560"/>
        <w:outlineLvl w:val="1"/>
        <w:rPr>
          <w:rFonts w:ascii="標楷體" w:hAnsi="標楷體"/>
          <w:sz w:val="28"/>
          <w:szCs w:val="28"/>
        </w:rPr>
      </w:pPr>
      <w:bookmarkStart w:id="21" w:name="_Toc439840211"/>
      <w:bookmarkStart w:id="22" w:name="_Toc439841152"/>
      <w:bookmarkStart w:id="23" w:name="_Toc439841524"/>
      <w:r w:rsidRPr="00FD6894">
        <w:rPr>
          <w:rFonts w:ascii="標楷體" w:hAnsi="標楷體" w:hint="eastAsia"/>
          <w:sz w:val="28"/>
          <w:szCs w:val="28"/>
        </w:rPr>
        <w:t>二、製作目的</w:t>
      </w:r>
      <w:bookmarkEnd w:id="21"/>
      <w:bookmarkEnd w:id="22"/>
      <w:bookmarkEnd w:id="23"/>
    </w:p>
    <w:p w14:paraId="2AFCBE30" w14:textId="77777777" w:rsidR="00ED1815" w:rsidRPr="00FD6894" w:rsidRDefault="00D54358" w:rsidP="001A3116">
      <w:pPr>
        <w:ind w:left="357" w:firstLineChars="200" w:firstLine="480"/>
        <w:outlineLvl w:val="2"/>
        <w:rPr>
          <w:rFonts w:ascii="標楷體" w:hAnsi="標楷體"/>
        </w:rPr>
      </w:pPr>
      <w:bookmarkStart w:id="24" w:name="_Toc439840212"/>
      <w:bookmarkStart w:id="25" w:name="_Toc439841153"/>
      <w:bookmarkStart w:id="26" w:name="_Toc439841525"/>
      <w:r w:rsidRPr="00FD6894">
        <w:rPr>
          <w:rFonts w:ascii="標楷體" w:hAnsi="標楷體" w:hint="eastAsia"/>
        </w:rPr>
        <w:t>（一）</w:t>
      </w:r>
      <w:r w:rsidRPr="00FD6894">
        <w:rPr>
          <w:rFonts w:ascii="標楷體" w:hAnsi="標楷體" w:cs="DFKaiShu-SB-Estd-BF" w:hint="eastAsia"/>
          <w:kern w:val="0"/>
        </w:rPr>
        <w:t>暸解菠菜及南瓜的歷史、品種、營養成份</w:t>
      </w:r>
      <w:r w:rsidRPr="00FD6894">
        <w:rPr>
          <w:rFonts w:ascii="標楷體" w:hAnsi="標楷體" w:hint="eastAsia"/>
        </w:rPr>
        <w:t>。</w:t>
      </w:r>
      <w:bookmarkEnd w:id="24"/>
      <w:bookmarkEnd w:id="25"/>
      <w:bookmarkEnd w:id="26"/>
    </w:p>
    <w:p w14:paraId="3D1912C7" w14:textId="77777777" w:rsidR="00ED1815" w:rsidRPr="00FD6894" w:rsidRDefault="00D54358" w:rsidP="001A3116">
      <w:pPr>
        <w:ind w:left="357" w:firstLineChars="200" w:firstLine="480"/>
        <w:outlineLvl w:val="2"/>
        <w:rPr>
          <w:rFonts w:ascii="標楷體" w:hAnsi="標楷體"/>
        </w:rPr>
      </w:pPr>
      <w:bookmarkStart w:id="27" w:name="_Toc439840213"/>
      <w:bookmarkStart w:id="28" w:name="_Toc439841154"/>
      <w:bookmarkStart w:id="29" w:name="_Toc439841526"/>
      <w:r w:rsidRPr="00FD6894">
        <w:rPr>
          <w:rFonts w:ascii="標楷體" w:hAnsi="標楷體" w:hint="eastAsia"/>
        </w:rPr>
        <w:t>（二）</w:t>
      </w:r>
      <w:r w:rsidRPr="00FD6894">
        <w:rPr>
          <w:rFonts w:ascii="標楷體" w:hAnsi="標楷體" w:hint="eastAsia"/>
          <w:color w:val="000000"/>
        </w:rPr>
        <w:t>探討</w:t>
      </w:r>
      <w:r w:rsidRPr="00FD6894">
        <w:rPr>
          <w:rFonts w:ascii="標楷體" w:hAnsi="標楷體" w:cs="DFKaiShu-SB-Estd-BF" w:hint="eastAsia"/>
          <w:kern w:val="0"/>
        </w:rPr>
        <w:t>菠菜及南瓜</w:t>
      </w:r>
      <w:r w:rsidRPr="00FD6894">
        <w:rPr>
          <w:rFonts w:ascii="標楷體" w:hAnsi="標楷體" w:hint="eastAsia"/>
          <w:color w:val="000000"/>
        </w:rPr>
        <w:t>的利用價值。</w:t>
      </w:r>
      <w:bookmarkEnd w:id="27"/>
      <w:bookmarkEnd w:id="28"/>
      <w:bookmarkEnd w:id="29"/>
    </w:p>
    <w:p w14:paraId="05F21FE2" w14:textId="60EEB90B" w:rsidR="00ED1815" w:rsidRPr="00FD6894" w:rsidRDefault="00ED1815" w:rsidP="001A3116">
      <w:pPr>
        <w:ind w:left="357" w:firstLineChars="200" w:firstLine="480"/>
        <w:outlineLvl w:val="2"/>
        <w:rPr>
          <w:rFonts w:ascii="標楷體" w:hAnsi="標楷體"/>
        </w:rPr>
      </w:pPr>
      <w:bookmarkStart w:id="30" w:name="_Toc439840214"/>
      <w:bookmarkStart w:id="31" w:name="_Toc439841155"/>
      <w:bookmarkStart w:id="32" w:name="_Toc439841527"/>
      <w:r w:rsidRPr="00FD6894">
        <w:rPr>
          <w:rFonts w:ascii="標楷體" w:hAnsi="標楷體" w:hint="eastAsia"/>
        </w:rPr>
        <w:t>（三）</w:t>
      </w:r>
      <w:r w:rsidR="00D54358" w:rsidRPr="00FD6894">
        <w:rPr>
          <w:rFonts w:ascii="標楷體" w:hAnsi="標楷體" w:hint="eastAsia"/>
        </w:rPr>
        <w:t>研發創新並製作出</w:t>
      </w:r>
      <w:r w:rsidR="00396864" w:rsidRPr="00396864">
        <w:rPr>
          <w:rFonts w:ascii="標楷體" w:hAnsi="標楷體" w:hint="eastAsia"/>
        </w:rPr>
        <w:t>在地化風味的布丁</w:t>
      </w:r>
      <w:r w:rsidR="00D54358" w:rsidRPr="00FD6894">
        <w:rPr>
          <w:rFonts w:ascii="標楷體" w:hAnsi="標楷體" w:hint="eastAsia"/>
        </w:rPr>
        <w:t>。</w:t>
      </w:r>
      <w:bookmarkEnd w:id="30"/>
      <w:bookmarkEnd w:id="31"/>
      <w:bookmarkEnd w:id="32"/>
    </w:p>
    <w:p w14:paraId="34BDCE6F" w14:textId="77777777" w:rsidR="008B16E0" w:rsidRPr="00FD6894" w:rsidRDefault="00D54358" w:rsidP="001A3116">
      <w:pPr>
        <w:ind w:left="357" w:firstLineChars="200" w:firstLine="480"/>
        <w:outlineLvl w:val="2"/>
        <w:rPr>
          <w:rFonts w:ascii="標楷體" w:hAnsi="標楷體"/>
        </w:rPr>
      </w:pPr>
      <w:bookmarkStart w:id="33" w:name="_Toc439840215"/>
      <w:bookmarkStart w:id="34" w:name="_Toc439841156"/>
      <w:bookmarkStart w:id="35" w:name="_Toc439841528"/>
      <w:r w:rsidRPr="00FD6894">
        <w:rPr>
          <w:rFonts w:ascii="標楷體" w:hAnsi="標楷體" w:hint="eastAsia"/>
        </w:rPr>
        <w:t>（四）</w:t>
      </w:r>
      <w:r w:rsidRPr="00FD6894">
        <w:rPr>
          <w:rFonts w:ascii="標楷體" w:hAnsi="標楷體" w:cs="DFKaiShu-SB-Estd-BF" w:hint="eastAsia"/>
          <w:kern w:val="0"/>
        </w:rPr>
        <w:t>探討菠菜及南瓜融入手工布丁製作之可行性</w:t>
      </w:r>
      <w:r w:rsidRPr="00FD6894">
        <w:rPr>
          <w:rFonts w:ascii="標楷體" w:hAnsi="標楷體" w:hint="eastAsia"/>
        </w:rPr>
        <w:t>。</w:t>
      </w:r>
      <w:bookmarkEnd w:id="33"/>
      <w:bookmarkEnd w:id="34"/>
      <w:bookmarkEnd w:id="35"/>
    </w:p>
    <w:p w14:paraId="70A54E0A" w14:textId="77777777" w:rsidR="005D0047" w:rsidRPr="00396864" w:rsidRDefault="00D54358" w:rsidP="001A3116">
      <w:pPr>
        <w:ind w:left="357" w:firstLineChars="200" w:firstLine="480"/>
        <w:outlineLvl w:val="2"/>
        <w:rPr>
          <w:rFonts w:ascii="標楷體" w:hAnsi="標楷體"/>
        </w:rPr>
      </w:pPr>
      <w:bookmarkStart w:id="36" w:name="_Toc439840216"/>
      <w:bookmarkStart w:id="37" w:name="_Toc439841157"/>
      <w:bookmarkStart w:id="38" w:name="_Toc439841529"/>
      <w:r w:rsidRPr="00FD6894">
        <w:rPr>
          <w:rFonts w:ascii="標楷體" w:hAnsi="標楷體" w:hint="eastAsia"/>
        </w:rPr>
        <w:t>（五）</w:t>
      </w:r>
      <w:r w:rsidRPr="00FD6894">
        <w:rPr>
          <w:rFonts w:ascii="標楷體" w:hAnsi="標楷體" w:cs="DFKaiShu-SB-Estd-BF" w:hint="eastAsia"/>
          <w:kern w:val="0"/>
        </w:rPr>
        <w:t>透過布丁使產品提高價值感</w:t>
      </w:r>
      <w:commentRangeStart w:id="39"/>
      <w:r w:rsidRPr="00FD6894">
        <w:rPr>
          <w:rFonts w:ascii="標楷體" w:hAnsi="標楷體" w:cs="DFKaiShu-SB-Estd-BF" w:hint="eastAsia"/>
          <w:kern w:val="0"/>
        </w:rPr>
        <w:t>,</w:t>
      </w:r>
      <w:commentRangeEnd w:id="39"/>
      <w:r w:rsidR="00676ADB">
        <w:rPr>
          <w:rStyle w:val="ad"/>
        </w:rPr>
        <w:commentReference w:id="39"/>
      </w:r>
      <w:r w:rsidRPr="00FD6894">
        <w:rPr>
          <w:rFonts w:ascii="標楷體" w:hAnsi="標楷體" w:cs="DFKaiShu-SB-Estd-BF" w:hint="eastAsia"/>
          <w:kern w:val="0"/>
        </w:rPr>
        <w:t>且</w:t>
      </w:r>
      <w:r w:rsidR="008B16E0" w:rsidRPr="00FD6894">
        <w:rPr>
          <w:rFonts w:ascii="標楷體" w:hAnsi="標楷體" w:hint="eastAsia"/>
        </w:rPr>
        <w:t>希望產品廣為眾人喜愛。</w:t>
      </w:r>
      <w:bookmarkEnd w:id="36"/>
      <w:bookmarkEnd w:id="37"/>
      <w:bookmarkEnd w:id="38"/>
    </w:p>
    <w:p w14:paraId="10AFCE0C" w14:textId="77777777" w:rsidR="003D6AE1" w:rsidRPr="00FD6894" w:rsidRDefault="008B16E0" w:rsidP="001A3116">
      <w:pPr>
        <w:ind w:firstLineChars="200" w:firstLine="560"/>
        <w:outlineLvl w:val="1"/>
        <w:rPr>
          <w:rFonts w:ascii="標楷體" w:hAnsi="標楷體"/>
          <w:sz w:val="28"/>
          <w:szCs w:val="28"/>
        </w:rPr>
      </w:pPr>
      <w:bookmarkStart w:id="40" w:name="_Toc439840217"/>
      <w:bookmarkStart w:id="41" w:name="_Toc439841158"/>
      <w:bookmarkStart w:id="42" w:name="_Toc439841530"/>
      <w:r w:rsidRPr="00FD6894">
        <w:rPr>
          <w:rFonts w:ascii="標楷體" w:hAnsi="標楷體" w:hint="eastAsia"/>
          <w:sz w:val="28"/>
          <w:szCs w:val="28"/>
        </w:rPr>
        <w:t>三、預期效果</w:t>
      </w:r>
      <w:bookmarkEnd w:id="40"/>
      <w:bookmarkEnd w:id="41"/>
      <w:bookmarkEnd w:id="42"/>
    </w:p>
    <w:p w14:paraId="438051F0" w14:textId="6070BC85" w:rsidR="008B16E0" w:rsidRPr="00FD6894" w:rsidRDefault="00D1173C" w:rsidP="00D134CC">
      <w:pPr>
        <w:ind w:firstLineChars="200" w:firstLine="360"/>
        <w:outlineLvl w:val="2"/>
        <w:rPr>
          <w:rFonts w:ascii="標楷體" w:hAnsi="標楷體"/>
        </w:rPr>
      </w:pPr>
      <w:bookmarkStart w:id="43" w:name="_Toc439840218"/>
      <w:bookmarkStart w:id="44" w:name="_Toc439841159"/>
      <w:bookmarkStart w:id="45" w:name="_Toc439841531"/>
      <w:commentRangeStart w:id="46"/>
      <w:commentRangeEnd w:id="46"/>
      <w:r>
        <w:rPr>
          <w:rStyle w:val="ad"/>
        </w:rPr>
        <w:commentReference w:id="46"/>
      </w:r>
      <w:r w:rsidR="004C5C06">
        <w:rPr>
          <w:rFonts w:ascii="標楷體" w:hAnsi="標楷體" w:hint="eastAsia"/>
        </w:rPr>
        <w:t xml:space="preserve">   </w:t>
      </w:r>
      <w:r w:rsidR="009B3FC7">
        <w:rPr>
          <w:rFonts w:ascii="標楷體" w:hAnsi="標楷體" w:hint="eastAsia"/>
        </w:rPr>
        <w:t xml:space="preserve"> </w:t>
      </w:r>
      <w:r w:rsidR="008B16E0" w:rsidRPr="00FD6894">
        <w:rPr>
          <w:rFonts w:ascii="標楷體" w:hAnsi="標楷體" w:hint="eastAsia"/>
        </w:rPr>
        <w:t>（一）菠菜及南瓜的利用價值高。</w:t>
      </w:r>
      <w:bookmarkEnd w:id="43"/>
      <w:bookmarkEnd w:id="44"/>
      <w:bookmarkEnd w:id="45"/>
    </w:p>
    <w:p w14:paraId="2CD44B24" w14:textId="77777777" w:rsidR="008B16E0" w:rsidRPr="00FD6894" w:rsidRDefault="008B16E0" w:rsidP="00C233C1">
      <w:pPr>
        <w:ind w:firstLineChars="200" w:firstLine="480"/>
        <w:outlineLvl w:val="2"/>
        <w:rPr>
          <w:rFonts w:ascii="標楷體" w:hAnsi="標楷體"/>
        </w:rPr>
      </w:pPr>
      <w:r w:rsidRPr="00FD6894">
        <w:rPr>
          <w:rFonts w:ascii="標楷體" w:hAnsi="標楷體" w:hint="eastAsia"/>
        </w:rPr>
        <w:t xml:space="preserve">   </w:t>
      </w:r>
      <w:bookmarkStart w:id="47" w:name="_Toc439840219"/>
      <w:bookmarkStart w:id="48" w:name="_Toc439841160"/>
      <w:bookmarkStart w:id="49" w:name="_Toc439841532"/>
      <w:r w:rsidRPr="00FD6894">
        <w:rPr>
          <w:rFonts w:ascii="標楷體" w:hAnsi="標楷體" w:hint="eastAsia"/>
        </w:rPr>
        <w:t>（二）菠菜及南瓜布丁的商品價值高。</w:t>
      </w:r>
      <w:bookmarkEnd w:id="47"/>
      <w:bookmarkEnd w:id="48"/>
      <w:bookmarkEnd w:id="49"/>
    </w:p>
    <w:p w14:paraId="67536D95" w14:textId="77777777" w:rsidR="008B16E0" w:rsidRPr="00FD6894" w:rsidRDefault="008B16E0" w:rsidP="001A3116">
      <w:pPr>
        <w:ind w:firstLineChars="200" w:firstLine="480"/>
        <w:outlineLvl w:val="2"/>
        <w:rPr>
          <w:rFonts w:ascii="標楷體" w:hAnsi="標楷體"/>
        </w:rPr>
      </w:pPr>
      <w:r w:rsidRPr="00FD6894">
        <w:rPr>
          <w:rFonts w:ascii="標楷體" w:hAnsi="標楷體" w:hint="eastAsia"/>
        </w:rPr>
        <w:t xml:space="preserve">   </w:t>
      </w:r>
      <w:bookmarkStart w:id="50" w:name="_Toc439840220"/>
      <w:bookmarkStart w:id="51" w:name="_Toc439841161"/>
      <w:bookmarkStart w:id="52" w:name="_Toc439841533"/>
      <w:r w:rsidRPr="00FD6894">
        <w:rPr>
          <w:rFonts w:ascii="標楷體" w:hAnsi="標楷體" w:hint="eastAsia"/>
        </w:rPr>
        <w:t>（三）菠菜及南瓜布丁滿意度及接受度皆高。</w:t>
      </w:r>
      <w:bookmarkEnd w:id="50"/>
      <w:bookmarkEnd w:id="51"/>
      <w:bookmarkEnd w:id="52"/>
    </w:p>
    <w:p w14:paraId="069FCE3D" w14:textId="77777777" w:rsidR="003D6AE1" w:rsidRPr="00FD6894" w:rsidRDefault="008B16E0" w:rsidP="001A3116">
      <w:pPr>
        <w:ind w:firstLineChars="200" w:firstLine="480"/>
        <w:outlineLvl w:val="2"/>
        <w:rPr>
          <w:rFonts w:ascii="標楷體" w:hAnsi="標楷體"/>
        </w:rPr>
      </w:pPr>
      <w:r w:rsidRPr="00FD6894">
        <w:rPr>
          <w:rFonts w:ascii="標楷體" w:hAnsi="標楷體" w:hint="eastAsia"/>
        </w:rPr>
        <w:t xml:space="preserve">   </w:t>
      </w:r>
      <w:bookmarkStart w:id="53" w:name="_Toc439840221"/>
      <w:bookmarkStart w:id="54" w:name="_Toc439841162"/>
      <w:bookmarkStart w:id="55" w:name="_Toc439841534"/>
      <w:r w:rsidRPr="00FD6894">
        <w:rPr>
          <w:rFonts w:ascii="標楷體" w:hAnsi="標楷體" w:hint="eastAsia"/>
        </w:rPr>
        <w:t>（四）菠菜及南瓜布丁的外觀色澤及口味接受度高。</w:t>
      </w:r>
      <w:bookmarkEnd w:id="53"/>
      <w:bookmarkEnd w:id="54"/>
      <w:bookmarkEnd w:id="55"/>
    </w:p>
    <w:p w14:paraId="6FC521F5" w14:textId="77777777" w:rsidR="00EE63AD" w:rsidRPr="00FD6894" w:rsidRDefault="00EE63AD" w:rsidP="001A3116">
      <w:pPr>
        <w:spacing w:before="240"/>
        <w:outlineLvl w:val="1"/>
        <w:rPr>
          <w:rFonts w:ascii="標楷體" w:hAnsi="標楷體"/>
        </w:rPr>
      </w:pPr>
      <w:bookmarkStart w:id="56" w:name="_Toc439770978"/>
      <w:bookmarkStart w:id="57" w:name="_Toc439840222"/>
      <w:bookmarkStart w:id="58" w:name="_Toc439841163"/>
      <w:bookmarkStart w:id="59" w:name="_Toc439841535"/>
      <w:r w:rsidRPr="00FD6894">
        <w:rPr>
          <w:rFonts w:ascii="標楷體" w:hAnsi="標楷體"/>
          <w:sz w:val="28"/>
          <w:szCs w:val="28"/>
        </w:rPr>
        <w:t>四、專題製作流程</w:t>
      </w:r>
      <w:bookmarkEnd w:id="56"/>
      <w:bookmarkEnd w:id="57"/>
      <w:bookmarkEnd w:id="58"/>
      <w:bookmarkEnd w:id="59"/>
    </w:p>
    <w:p w14:paraId="78B4A285" w14:textId="77777777" w:rsidR="00EE63AD" w:rsidRPr="00FD6894" w:rsidRDefault="00EE63AD" w:rsidP="00064E00">
      <w:pPr>
        <w:ind w:firstLineChars="200" w:firstLine="480"/>
        <w:rPr>
          <w:rFonts w:ascii="標楷體" w:hAnsi="標楷體"/>
        </w:rPr>
      </w:pPr>
      <w:r w:rsidRPr="00FD6894">
        <w:rPr>
          <w:rFonts w:ascii="標楷體" w:hAnsi="標楷體"/>
        </w:rPr>
        <w:t>本專題製作流程是經由本組師生共同討論及整理出，將二年級烘焙課所學製作點心技巧學以致用。本組研究加入南台灣具特色的農產品－菠菜、</w:t>
      </w:r>
      <w:r w:rsidRPr="00FD6894">
        <w:rPr>
          <w:rFonts w:ascii="標楷體" w:hAnsi="標楷體" w:hint="eastAsia"/>
        </w:rPr>
        <w:t>南瓜</w:t>
      </w:r>
      <w:r w:rsidRPr="00FD6894">
        <w:rPr>
          <w:rFonts w:ascii="標楷體" w:hAnsi="標楷體"/>
        </w:rPr>
        <w:t>，製作出兩種不同口味</w:t>
      </w:r>
      <w:r w:rsidRPr="00FD6894">
        <w:rPr>
          <w:rFonts w:ascii="標楷體" w:hAnsi="標楷體" w:hint="eastAsia"/>
        </w:rPr>
        <w:t>手工布丁</w:t>
      </w:r>
      <w:r w:rsidRPr="00FD6894">
        <w:rPr>
          <w:rFonts w:ascii="標楷體" w:hAnsi="標楷體"/>
        </w:rPr>
        <w:t>，經由問卷施測、回收及分析資料所得結論。</w:t>
      </w:r>
    </w:p>
    <w:p w14:paraId="44CBC586" w14:textId="77777777" w:rsidR="00E32BDA" w:rsidRPr="00FD6894" w:rsidRDefault="00EE63AD" w:rsidP="00676ADB">
      <w:pPr>
        <w:widowControl/>
        <w:jc w:val="center"/>
        <w:rPr>
          <w:rFonts w:ascii="標楷體" w:hAnsi="標楷體"/>
          <w:sz w:val="44"/>
          <w:szCs w:val="44"/>
          <w:u w:color="7030A0"/>
        </w:rPr>
      </w:pPr>
      <w:commentRangeStart w:id="60"/>
      <w:r w:rsidRPr="00FD6894">
        <w:rPr>
          <w:rFonts w:ascii="標楷體" w:hAnsi="標楷體"/>
          <w:noProof/>
          <w:sz w:val="44"/>
          <w:szCs w:val="44"/>
          <w:u w:color="7030A0"/>
        </w:rPr>
        <w:lastRenderedPageBreak/>
        <w:drawing>
          <wp:inline distT="0" distB="0" distL="0" distR="0" wp14:anchorId="46D06A76" wp14:editId="10BA6493">
            <wp:extent cx="5242689" cy="2619784"/>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5404" cy="2636132"/>
                    </a:xfrm>
                    <a:prstGeom prst="rect">
                      <a:avLst/>
                    </a:prstGeom>
                    <a:noFill/>
                  </pic:spPr>
                </pic:pic>
              </a:graphicData>
            </a:graphic>
          </wp:inline>
        </w:drawing>
      </w:r>
      <w:commentRangeEnd w:id="60"/>
      <w:r w:rsidR="00D1173C">
        <w:rPr>
          <w:rStyle w:val="ad"/>
        </w:rPr>
        <w:commentReference w:id="60"/>
      </w:r>
    </w:p>
    <w:p w14:paraId="58656D3C" w14:textId="77777777" w:rsidR="00FD6894" w:rsidRPr="00E810F9" w:rsidRDefault="00FD6894" w:rsidP="00E810F9">
      <w:pPr>
        <w:rPr>
          <w:rFonts w:ascii="Calibri" w:hAnsi="Calibri"/>
          <w:szCs w:val="22"/>
        </w:rPr>
      </w:pPr>
    </w:p>
    <w:p w14:paraId="531E99B1" w14:textId="77777777" w:rsidR="00274156" w:rsidRDefault="00FD6894" w:rsidP="001A3116">
      <w:pPr>
        <w:outlineLvl w:val="0"/>
        <w:rPr>
          <w:rFonts w:ascii="標楷體" w:hAnsi="標楷體"/>
          <w:sz w:val="32"/>
          <w:szCs w:val="32"/>
        </w:rPr>
      </w:pPr>
      <w:bookmarkStart w:id="61" w:name="_Toc439770979"/>
      <w:bookmarkStart w:id="62" w:name="_Toc439840223"/>
      <w:bookmarkStart w:id="63" w:name="_Toc439841164"/>
      <w:bookmarkStart w:id="64" w:name="_Toc439841536"/>
      <w:r w:rsidRPr="00FD6894">
        <w:rPr>
          <w:rFonts w:ascii="標楷體" w:hAnsi="標楷體"/>
          <w:sz w:val="32"/>
          <w:szCs w:val="32"/>
        </w:rPr>
        <w:t>貳、理論探討</w:t>
      </w:r>
      <w:bookmarkEnd w:id="61"/>
      <w:bookmarkEnd w:id="62"/>
      <w:bookmarkEnd w:id="63"/>
      <w:bookmarkEnd w:id="64"/>
    </w:p>
    <w:p w14:paraId="4EC8EFFA" w14:textId="57FAF7B0" w:rsidR="00FD6894" w:rsidRPr="00DE6D5D" w:rsidRDefault="00FD6894" w:rsidP="001A3116">
      <w:pPr>
        <w:outlineLvl w:val="1"/>
        <w:rPr>
          <w:rFonts w:ascii="標楷體" w:hAnsi="標楷體"/>
          <w:sz w:val="32"/>
          <w:szCs w:val="32"/>
        </w:rPr>
      </w:pPr>
      <w:bookmarkStart w:id="65" w:name="_Toc439770980"/>
      <w:bookmarkStart w:id="66" w:name="_Toc439840224"/>
      <w:bookmarkStart w:id="67" w:name="_Toc439841165"/>
      <w:bookmarkStart w:id="68" w:name="_Toc439841537"/>
      <w:r w:rsidRPr="00FD6894">
        <w:rPr>
          <w:rFonts w:ascii="標楷體" w:hAnsi="標楷體"/>
          <w:sz w:val="28"/>
          <w:szCs w:val="28"/>
        </w:rPr>
        <w:t>一、</w:t>
      </w:r>
      <w:r w:rsidRPr="00FD6894">
        <w:rPr>
          <w:rFonts w:ascii="標楷體" w:hAnsi="標楷體" w:hint="eastAsia"/>
          <w:sz w:val="28"/>
          <w:szCs w:val="28"/>
        </w:rPr>
        <w:t>布丁</w:t>
      </w:r>
      <w:r w:rsidRPr="00FD6894">
        <w:rPr>
          <w:rFonts w:ascii="標楷體" w:hAnsi="標楷體"/>
          <w:sz w:val="28"/>
          <w:szCs w:val="28"/>
        </w:rPr>
        <w:t>相關文獻探討</w:t>
      </w:r>
      <w:bookmarkEnd w:id="65"/>
      <w:bookmarkEnd w:id="66"/>
      <w:bookmarkEnd w:id="67"/>
      <w:bookmarkEnd w:id="68"/>
    </w:p>
    <w:p w14:paraId="0DAB2FBA" w14:textId="77777777" w:rsidR="00FD6894" w:rsidRPr="00FD6894" w:rsidRDefault="00FD6894" w:rsidP="00FA79EE">
      <w:pPr>
        <w:tabs>
          <w:tab w:val="center" w:pos="4153"/>
        </w:tabs>
        <w:ind w:leftChars="200" w:left="480"/>
        <w:outlineLvl w:val="2"/>
        <w:rPr>
          <w:rFonts w:ascii="標楷體" w:hAnsi="標楷體"/>
        </w:rPr>
      </w:pPr>
      <w:bookmarkStart w:id="69" w:name="_Toc439770981"/>
      <w:bookmarkStart w:id="70" w:name="_Toc439840225"/>
      <w:bookmarkStart w:id="71" w:name="_Toc439841166"/>
      <w:bookmarkStart w:id="72" w:name="_Toc439841538"/>
      <w:r w:rsidRPr="00FD6894">
        <w:rPr>
          <w:rFonts w:ascii="標楷體" w:hAnsi="標楷體"/>
        </w:rPr>
        <w:t>(一)</w:t>
      </w:r>
      <w:r w:rsidRPr="00FD6894">
        <w:rPr>
          <w:rFonts w:ascii="標楷體" w:hAnsi="標楷體" w:hint="eastAsia"/>
        </w:rPr>
        <w:t>布丁</w:t>
      </w:r>
      <w:r w:rsidRPr="00FD6894">
        <w:rPr>
          <w:rFonts w:ascii="標楷體" w:hAnsi="標楷體"/>
        </w:rPr>
        <w:t>的由來</w:t>
      </w:r>
      <w:bookmarkEnd w:id="69"/>
      <w:bookmarkEnd w:id="70"/>
      <w:bookmarkEnd w:id="71"/>
      <w:bookmarkEnd w:id="72"/>
    </w:p>
    <w:p w14:paraId="7B52A73E" w14:textId="2F9A9B22" w:rsidR="00FD6894" w:rsidRPr="00FD6894" w:rsidRDefault="00FD6894" w:rsidP="00C076AF">
      <w:pPr>
        <w:ind w:leftChars="301" w:left="722" w:firstLineChars="200" w:firstLine="480"/>
        <w:rPr>
          <w:rFonts w:ascii="標楷體" w:hAnsi="標楷體"/>
          <w:lang w:eastAsia="zh-HK"/>
        </w:rPr>
      </w:pPr>
      <w:r w:rsidRPr="00FD6894">
        <w:rPr>
          <w:rFonts w:ascii="標楷體" w:hAnsi="標楷體" w:hint="eastAsia"/>
          <w:lang w:eastAsia="zh-HK"/>
        </w:rPr>
        <w:t>布丁可以說是一種普遍被台灣民眾喜好的點心，但多數民眾可能不</w:t>
      </w:r>
      <w:r w:rsidR="0024498F">
        <w:rPr>
          <w:rFonts w:ascii="標楷體" w:hAnsi="標楷體" w:hint="eastAsia"/>
        </w:rPr>
        <w:t xml:space="preserve"> </w:t>
      </w:r>
      <w:commentRangeStart w:id="73"/>
      <w:r w:rsidR="0024498F">
        <w:rPr>
          <w:rFonts w:ascii="標楷體" w:hAnsi="標楷體" w:hint="eastAsia"/>
        </w:rPr>
        <w:t xml:space="preserve"> </w:t>
      </w:r>
      <w:r w:rsidR="00671C18">
        <w:rPr>
          <w:rFonts w:ascii="標楷體" w:hAnsi="標楷體" w:hint="eastAsia"/>
        </w:rPr>
        <w:t xml:space="preserve">       </w:t>
      </w:r>
      <w:commentRangeEnd w:id="73"/>
      <w:r w:rsidR="000D58C1">
        <w:rPr>
          <w:rStyle w:val="ad"/>
        </w:rPr>
        <w:commentReference w:id="73"/>
      </w:r>
      <w:r w:rsidRPr="00FD6894">
        <w:rPr>
          <w:rFonts w:ascii="標楷體" w:hAnsi="標楷體" w:hint="eastAsia"/>
          <w:lang w:eastAsia="zh-HK"/>
        </w:rPr>
        <w:t>知道，是誰發明這項人人喜愛的點心？據調查，布丁原本是英國的傳統食物，台南則是台灣布丁的起源地，是在日據時代傳入的，一直到最近幾年才被發揚光大。</w:t>
      </w:r>
    </w:p>
    <w:p w14:paraId="2CE6E9F7" w14:textId="77777777" w:rsidR="00FD6894" w:rsidRPr="00FD6894" w:rsidRDefault="00FD6894" w:rsidP="00C076AF">
      <w:pPr>
        <w:ind w:leftChars="301" w:left="722" w:firstLineChars="200" w:firstLine="480"/>
        <w:rPr>
          <w:rFonts w:ascii="標楷體" w:hAnsi="標楷體"/>
          <w:lang w:eastAsia="zh-HK"/>
        </w:rPr>
      </w:pPr>
      <w:r w:rsidRPr="00FD6894">
        <w:rPr>
          <w:rFonts w:ascii="標楷體" w:hAnsi="標楷體" w:hint="eastAsia"/>
          <w:lang w:eastAsia="zh-HK"/>
        </w:rPr>
        <w:t>廣義來說，泛指由漿狀的材料凝固成固體的食品，包括最近一年來在台南非常盛行的杏仁豆腐、各式果凍都算，但根據紅磚布丁老闆郭峰成的解釋</w:t>
      </w:r>
      <w:r w:rsidR="00132A63" w:rsidRPr="00FD6894">
        <w:rPr>
          <w:rFonts w:ascii="標楷體" w:hAnsi="標楷體"/>
        </w:rPr>
        <w:t>(</w:t>
      </w:r>
      <w:r w:rsidR="00132A63">
        <w:rPr>
          <w:rFonts w:ascii="標楷體" w:hAnsi="標楷體" w:hint="eastAsia"/>
        </w:rPr>
        <w:t>網路擷取</w:t>
      </w:r>
      <w:r w:rsidR="00132A63" w:rsidRPr="00FD6894">
        <w:rPr>
          <w:rFonts w:ascii="標楷體" w:hAnsi="標楷體"/>
        </w:rPr>
        <w:t>)</w:t>
      </w:r>
      <w:r w:rsidRPr="00FD6894">
        <w:rPr>
          <w:rFonts w:ascii="標楷體" w:hAnsi="標楷體" w:hint="eastAsia"/>
          <w:lang w:eastAsia="zh-HK"/>
        </w:rPr>
        <w:t>，嚴格來講，應是加入牛奶作為原料的冷凍甜點才算。</w:t>
      </w:r>
    </w:p>
    <w:p w14:paraId="31AA66B3" w14:textId="12318981" w:rsidR="00FD6894" w:rsidRPr="00FD6894" w:rsidRDefault="00FD6894" w:rsidP="00C076AF">
      <w:pPr>
        <w:ind w:leftChars="301" w:left="722" w:firstLineChars="200" w:firstLine="480"/>
        <w:rPr>
          <w:rFonts w:ascii="標楷體" w:hAnsi="標楷體"/>
          <w:lang w:eastAsia="zh-HK"/>
        </w:rPr>
      </w:pPr>
      <w:commentRangeStart w:id="74"/>
      <w:r w:rsidRPr="00FD6894">
        <w:rPr>
          <w:rFonts w:ascii="標楷體" w:hAnsi="標楷體" w:hint="eastAsia"/>
          <w:lang w:eastAsia="zh-HK"/>
        </w:rPr>
        <w:t>布</w:t>
      </w:r>
      <w:commentRangeEnd w:id="74"/>
      <w:r w:rsidR="00D1173C">
        <w:rPr>
          <w:rStyle w:val="ad"/>
        </w:rPr>
        <w:commentReference w:id="74"/>
      </w:r>
      <w:r w:rsidRPr="00FD6894">
        <w:rPr>
          <w:rFonts w:ascii="標楷體" w:hAnsi="標楷體" w:hint="eastAsia"/>
          <w:lang w:eastAsia="zh-HK"/>
        </w:rPr>
        <w:t>丁在世界上並沒有具名的發明人，但普遍的看法是，它原本是英國的傳統點心，經過改良和文化交流，才演變成現今的風貌，全台灣最早出現布丁業的地方，是最早國際化的府城古都，當時是有錢人才能品嘗的甜點。</w:t>
      </w:r>
    </w:p>
    <w:p w14:paraId="71329CD1" w14:textId="7F7F8DFD" w:rsidR="00FD6894" w:rsidRPr="00FD6894" w:rsidRDefault="00FD6894" w:rsidP="00C076AF">
      <w:pPr>
        <w:ind w:leftChars="301" w:left="722" w:firstLineChars="200" w:firstLine="480"/>
        <w:rPr>
          <w:rFonts w:ascii="標楷體" w:hAnsi="標楷體"/>
          <w:lang w:eastAsia="zh-HK"/>
        </w:rPr>
      </w:pPr>
      <w:r w:rsidRPr="00FD6894">
        <w:rPr>
          <w:rFonts w:ascii="標楷體" w:hAnsi="標楷體" w:hint="eastAsia"/>
          <w:lang w:eastAsia="zh-HK"/>
        </w:rPr>
        <w:t>民國廿九年，吳連春創立銀波茶座，當時布丁就是店內一項熱門點心，卅九年，布丁就逐漸在台南打開知名度，成為各大飯店、冰果室爭相訂購的產品，五十九年，銀波布丁就曾以長條型布丁創造出一千萬個業績。</w:t>
      </w:r>
    </w:p>
    <w:p w14:paraId="3DB6FC2E" w14:textId="77777777" w:rsidR="00064E00" w:rsidRPr="00FD6894" w:rsidRDefault="00FD6894" w:rsidP="0024498F">
      <w:pPr>
        <w:ind w:leftChars="301" w:left="722" w:firstLineChars="200" w:firstLine="480"/>
        <w:rPr>
          <w:rFonts w:ascii="標楷體" w:hAnsi="標楷體"/>
          <w:lang w:eastAsia="zh-HK"/>
        </w:rPr>
      </w:pPr>
      <w:r w:rsidRPr="00FD6894">
        <w:rPr>
          <w:rFonts w:ascii="標楷體" w:hAnsi="標楷體" w:hint="eastAsia"/>
          <w:lang w:eastAsia="zh-HK"/>
        </w:rPr>
        <w:t xml:space="preserve"> 後來布丁也成為全台各大飯店和簡餐店的熱門點心，國內幾家大型食品公</w:t>
      </w:r>
      <w:r w:rsidR="00064E00" w:rsidRPr="00FD6894">
        <w:rPr>
          <w:rFonts w:ascii="標楷體" w:hAnsi="標楷體" w:hint="eastAsia"/>
          <w:lang w:eastAsia="zh-HK"/>
        </w:rPr>
        <w:t>司，雖然大量生產行銷全國，但嚴格來講，都沒有創造出布丁的特色。直到三年前，依蕾特和紅磚布丁分別入選台南十大伴手禮、十大傳統美食，後來杏仁豆腐也當選，台南商家才開始爭相研發具有各自口味的布丁，也因此台南發展出多種口味的手工布丁。</w:t>
      </w:r>
    </w:p>
    <w:p w14:paraId="2FF54D19" w14:textId="77777777" w:rsidR="00064E00" w:rsidRPr="00FD6894" w:rsidRDefault="00B4584B" w:rsidP="0024498F">
      <w:pPr>
        <w:ind w:leftChars="301" w:left="722" w:firstLineChars="200" w:firstLine="480"/>
        <w:rPr>
          <w:rFonts w:ascii="標楷體" w:hAnsi="標楷體"/>
          <w:lang w:eastAsia="zh-HK"/>
        </w:rPr>
      </w:pPr>
      <w:r>
        <w:rPr>
          <w:rFonts w:ascii="標楷體" w:hAnsi="標楷體" w:hint="eastAsia"/>
          <w:lang w:eastAsia="zh-HK"/>
        </w:rPr>
        <w:t>布丁是另一</w:t>
      </w:r>
      <w:r>
        <w:rPr>
          <w:rFonts w:ascii="標楷體" w:hAnsi="標楷體" w:hint="eastAsia"/>
        </w:rPr>
        <w:t>種</w:t>
      </w:r>
      <w:r w:rsidR="00064E00" w:rsidRPr="00FD6894">
        <w:rPr>
          <w:rFonts w:ascii="標楷體" w:hAnsi="標楷體" w:hint="eastAsia"/>
          <w:lang w:eastAsia="zh-HK"/>
        </w:rPr>
        <w:t>英</w:t>
      </w:r>
      <w:r w:rsidR="00064E00" w:rsidRPr="00FD6894">
        <w:rPr>
          <w:rFonts w:ascii="標楷體" w:hAnsi="標楷體" w:hint="eastAsia"/>
        </w:rPr>
        <w:t>國</w:t>
      </w:r>
      <w:r w:rsidR="00064E00" w:rsidRPr="00FD6894">
        <w:rPr>
          <w:rFonts w:ascii="標楷體" w:hAnsi="標楷體" w:hint="eastAsia"/>
          <w:lang w:eastAsia="zh-HK"/>
        </w:rPr>
        <w:t>的</w:t>
      </w:r>
      <w:r w:rsidR="00064E00" w:rsidRPr="00FD6894">
        <w:rPr>
          <w:rFonts w:ascii="標楷體" w:hAnsi="標楷體" w:hint="eastAsia"/>
        </w:rPr>
        <w:t>傳</w:t>
      </w:r>
      <w:r w:rsidR="00064E00" w:rsidRPr="00FD6894">
        <w:rPr>
          <w:rFonts w:ascii="標楷體" w:hAnsi="標楷體" w:hint="eastAsia"/>
          <w:lang w:eastAsia="zh-HK"/>
        </w:rPr>
        <w:t>统食品。它是</w:t>
      </w:r>
      <w:r w:rsidR="00064E00" w:rsidRPr="00FD6894">
        <w:rPr>
          <w:rFonts w:ascii="標楷體" w:hAnsi="標楷體" w:hint="eastAsia"/>
        </w:rPr>
        <w:t>以</w:t>
      </w:r>
      <w:r>
        <w:rPr>
          <w:rFonts w:ascii="標楷體" w:hAnsi="標楷體" w:hint="eastAsia"/>
          <w:lang w:eastAsia="zh-HK"/>
        </w:rPr>
        <w:t>古代用</w:t>
      </w:r>
      <w:r>
        <w:rPr>
          <w:rFonts w:ascii="標楷體" w:hAnsi="標楷體" w:hint="eastAsia"/>
        </w:rPr>
        <w:t>來</w:t>
      </w:r>
      <w:r>
        <w:rPr>
          <w:rFonts w:ascii="標楷體" w:hAnsi="標楷體" w:hint="eastAsia"/>
          <w:lang w:eastAsia="zh-HK"/>
        </w:rPr>
        <w:t>表示掺有血的香</w:t>
      </w:r>
      <w:r>
        <w:rPr>
          <w:rFonts w:ascii="標楷體" w:hAnsi="標楷體" w:hint="eastAsia"/>
        </w:rPr>
        <w:t>腸</w:t>
      </w:r>
      <w:r w:rsidR="00064E00" w:rsidRPr="00FD6894">
        <w:rPr>
          <w:rFonts w:ascii="標楷體" w:hAnsi="標楷體" w:hint="eastAsia"/>
          <w:lang w:eastAsia="zh-HK"/>
        </w:rPr>
        <w:t>的“布段”所演</w:t>
      </w:r>
      <w:r w:rsidR="00064E00" w:rsidRPr="00FD6894">
        <w:rPr>
          <w:rFonts w:ascii="標楷體" w:hAnsi="標楷體" w:hint="eastAsia"/>
        </w:rPr>
        <w:t>變</w:t>
      </w:r>
      <w:r>
        <w:rPr>
          <w:rFonts w:ascii="標楷體" w:hAnsi="標楷體" w:hint="eastAsia"/>
          <w:lang w:eastAsia="zh-HK"/>
        </w:rPr>
        <w:t>而</w:t>
      </w:r>
      <w:r>
        <w:rPr>
          <w:rFonts w:ascii="標楷體" w:hAnsi="標楷體" w:hint="eastAsia"/>
        </w:rPr>
        <w:t>來</w:t>
      </w:r>
      <w:r>
        <w:rPr>
          <w:rFonts w:ascii="標楷體" w:hAnsi="標楷體" w:hint="eastAsia"/>
          <w:lang w:eastAsia="zh-HK"/>
        </w:rPr>
        <w:t>的，今天以蛋、</w:t>
      </w:r>
      <w:r>
        <w:rPr>
          <w:rFonts w:ascii="標楷體" w:hAnsi="標楷體" w:hint="eastAsia"/>
        </w:rPr>
        <w:t>麵</w:t>
      </w:r>
      <w:r>
        <w:rPr>
          <w:rFonts w:ascii="標楷體" w:hAnsi="標楷體" w:hint="eastAsia"/>
          <w:lang w:eastAsia="zh-HK"/>
        </w:rPr>
        <w:t>粉</w:t>
      </w:r>
      <w:r>
        <w:rPr>
          <w:rFonts w:ascii="標楷體" w:hAnsi="標楷體" w:hint="eastAsia"/>
        </w:rPr>
        <w:t>與</w:t>
      </w:r>
      <w:r>
        <w:rPr>
          <w:rFonts w:ascii="標楷體" w:hAnsi="標楷體" w:hint="eastAsia"/>
          <w:lang w:eastAsia="zh-HK"/>
        </w:rPr>
        <w:t>牛奶</w:t>
      </w:r>
      <w:r>
        <w:rPr>
          <w:rFonts w:ascii="標楷體" w:hAnsi="標楷體" w:hint="eastAsia"/>
        </w:rPr>
        <w:t>為</w:t>
      </w:r>
      <w:r>
        <w:rPr>
          <w:rFonts w:ascii="標楷體" w:hAnsi="標楷體" w:hint="eastAsia"/>
          <w:lang w:eastAsia="zh-HK"/>
        </w:rPr>
        <w:t>材料制造而成的布丁，是由</w:t>
      </w:r>
      <w:r w:rsidR="00D0415A">
        <w:rPr>
          <w:rFonts w:ascii="標楷體" w:hAnsi="標楷體" w:hint="eastAsia"/>
        </w:rPr>
        <w:t>當</w:t>
      </w:r>
      <w:r>
        <w:rPr>
          <w:rFonts w:ascii="標楷體" w:hAnsi="標楷體" w:hint="eastAsia"/>
        </w:rPr>
        <w:t>時</w:t>
      </w:r>
      <w:r>
        <w:rPr>
          <w:rFonts w:ascii="標楷體" w:hAnsi="標楷體" w:hint="eastAsia"/>
          <w:lang w:eastAsia="zh-HK"/>
        </w:rPr>
        <w:t>的撤克</w:t>
      </w:r>
      <w:r w:rsidR="00D0415A" w:rsidRPr="00D0415A">
        <w:rPr>
          <w:rFonts w:ascii="標楷體" w:hAnsi="標楷體" w:hint="eastAsia"/>
          <w:lang w:eastAsia="zh-HK"/>
        </w:rPr>
        <w:t>遜</w:t>
      </w:r>
      <w:r>
        <w:rPr>
          <w:rFonts w:ascii="標楷體" w:hAnsi="標楷體" w:hint="eastAsia"/>
          <w:lang w:eastAsia="zh-HK"/>
        </w:rPr>
        <w:t>人所</w:t>
      </w:r>
      <w:r w:rsidR="00D0415A">
        <w:rPr>
          <w:rFonts w:ascii="標楷體" w:hAnsi="標楷體" w:hint="eastAsia"/>
        </w:rPr>
        <w:t>傳</w:t>
      </w:r>
      <w:r>
        <w:rPr>
          <w:rFonts w:ascii="標楷體" w:hAnsi="標楷體" w:hint="eastAsia"/>
          <w:lang w:eastAsia="zh-HK"/>
        </w:rPr>
        <w:t>授下</w:t>
      </w:r>
      <w:r>
        <w:rPr>
          <w:rFonts w:ascii="標楷體" w:hAnsi="標楷體" w:hint="eastAsia"/>
        </w:rPr>
        <w:t>來</w:t>
      </w:r>
      <w:r w:rsidR="00064E00" w:rsidRPr="00FD6894">
        <w:rPr>
          <w:rFonts w:ascii="標楷體" w:hAnsi="標楷體" w:hint="eastAsia"/>
          <w:lang w:eastAsia="zh-HK"/>
        </w:rPr>
        <w:t>的。中</w:t>
      </w:r>
      <w:r>
        <w:rPr>
          <w:rFonts w:ascii="標楷體" w:hAnsi="標楷體" w:hint="eastAsia"/>
          <w:lang w:eastAsia="zh-HK"/>
        </w:rPr>
        <w:t>世纪的修道院，</w:t>
      </w:r>
      <w:r>
        <w:rPr>
          <w:rFonts w:ascii="標楷體" w:hAnsi="標楷體" w:hint="eastAsia"/>
        </w:rPr>
        <w:t>則</w:t>
      </w:r>
      <w:r>
        <w:rPr>
          <w:rFonts w:ascii="標楷體" w:hAnsi="標楷體" w:hint="eastAsia"/>
          <w:lang w:eastAsia="zh-HK"/>
        </w:rPr>
        <w:t>把“水果和燕</w:t>
      </w:r>
      <w:r>
        <w:rPr>
          <w:rFonts w:ascii="標楷體" w:hAnsi="標楷體" w:hint="eastAsia"/>
        </w:rPr>
        <w:t>麥</w:t>
      </w:r>
      <w:r>
        <w:rPr>
          <w:rFonts w:ascii="標楷體" w:hAnsi="標楷體" w:hint="eastAsia"/>
          <w:lang w:eastAsia="zh-HK"/>
        </w:rPr>
        <w:t>粥的混合物”</w:t>
      </w:r>
      <w:r w:rsidR="00D0415A">
        <w:rPr>
          <w:rFonts w:ascii="標楷體" w:hAnsi="標楷體" w:hint="eastAsia"/>
        </w:rPr>
        <w:t>稱</w:t>
      </w:r>
      <w:r>
        <w:rPr>
          <w:rFonts w:ascii="標楷體" w:hAnsi="標楷體" w:hint="eastAsia"/>
        </w:rPr>
        <w:t>為</w:t>
      </w:r>
      <w:r w:rsidR="00064E00" w:rsidRPr="00FD6894">
        <w:rPr>
          <w:rFonts w:ascii="標楷體" w:hAnsi="標楷體" w:hint="eastAsia"/>
          <w:lang w:eastAsia="zh-HK"/>
        </w:rPr>
        <w:t>“布丁”。</w:t>
      </w:r>
      <w:r>
        <w:rPr>
          <w:rFonts w:ascii="標楷體" w:hAnsi="標楷體" w:hint="eastAsia"/>
        </w:rPr>
        <w:t>這種</w:t>
      </w:r>
      <w:r>
        <w:rPr>
          <w:rFonts w:ascii="標楷體" w:hAnsi="標楷體" w:hint="eastAsia"/>
          <w:lang w:eastAsia="zh-HK"/>
        </w:rPr>
        <w:t>布丁的正式出</w:t>
      </w:r>
      <w:r>
        <w:rPr>
          <w:rFonts w:ascii="標楷體" w:hAnsi="標楷體" w:hint="eastAsia"/>
        </w:rPr>
        <w:t>現</w:t>
      </w:r>
      <w:r w:rsidR="00064E00" w:rsidRPr="00FD6894">
        <w:rPr>
          <w:rFonts w:ascii="標楷體" w:hAnsi="標楷體" w:hint="eastAsia"/>
          <w:lang w:eastAsia="zh-HK"/>
        </w:rPr>
        <w:t>，是在</w:t>
      </w:r>
      <w:r w:rsidR="00064E00" w:rsidRPr="00FD6894">
        <w:rPr>
          <w:rFonts w:ascii="標楷體" w:hAnsi="標楷體"/>
          <w:lang w:eastAsia="zh-HK"/>
        </w:rPr>
        <w:t>16</w:t>
      </w:r>
      <w:r>
        <w:rPr>
          <w:rFonts w:ascii="標楷體" w:hAnsi="標楷體" w:hint="eastAsia"/>
          <w:lang w:eastAsia="zh-HK"/>
        </w:rPr>
        <w:t>世纪伊</w:t>
      </w:r>
      <w:r>
        <w:rPr>
          <w:rFonts w:ascii="標楷體" w:hAnsi="標楷體" w:hint="eastAsia"/>
        </w:rPr>
        <w:t>麗</w:t>
      </w:r>
      <w:r>
        <w:rPr>
          <w:rFonts w:ascii="標楷體" w:hAnsi="標楷體" w:hint="eastAsia"/>
          <w:lang w:eastAsia="zh-HK"/>
        </w:rPr>
        <w:t>莎白一世</w:t>
      </w:r>
      <w:r>
        <w:rPr>
          <w:rFonts w:ascii="標楷體" w:hAnsi="標楷體" w:hint="eastAsia"/>
        </w:rPr>
        <w:t>時</w:t>
      </w:r>
      <w:r>
        <w:rPr>
          <w:rFonts w:ascii="標楷體" w:hAnsi="標楷體" w:hint="eastAsia"/>
          <w:lang w:eastAsia="zh-HK"/>
        </w:rPr>
        <w:t>代，它</w:t>
      </w:r>
      <w:r>
        <w:rPr>
          <w:rFonts w:ascii="標楷體" w:hAnsi="標楷體" w:hint="eastAsia"/>
        </w:rPr>
        <w:t>與</w:t>
      </w:r>
      <w:r>
        <w:rPr>
          <w:rFonts w:ascii="標楷體" w:hAnsi="標楷體" w:hint="eastAsia"/>
          <w:lang w:eastAsia="zh-HK"/>
        </w:rPr>
        <w:t>肉汁、果汁、水果干及</w:t>
      </w:r>
      <w:r>
        <w:rPr>
          <w:rFonts w:ascii="標楷體" w:hAnsi="標楷體" w:hint="eastAsia"/>
        </w:rPr>
        <w:t>麵</w:t>
      </w:r>
      <w:r>
        <w:rPr>
          <w:rFonts w:ascii="標楷體" w:hAnsi="標楷體" w:hint="eastAsia"/>
          <w:lang w:eastAsia="zh-HK"/>
        </w:rPr>
        <w:t>粉一起</w:t>
      </w:r>
      <w:r>
        <w:rPr>
          <w:rFonts w:ascii="標楷體" w:hAnsi="標楷體" w:hint="eastAsia"/>
        </w:rPr>
        <w:t>調</w:t>
      </w:r>
      <w:r w:rsidR="00064E00" w:rsidRPr="00FD6894">
        <w:rPr>
          <w:rFonts w:ascii="標楷體" w:hAnsi="標楷體" w:hint="eastAsia"/>
          <w:lang w:eastAsia="zh-HK"/>
        </w:rPr>
        <w:t>配制造。</w:t>
      </w:r>
      <w:r w:rsidR="00064E00" w:rsidRPr="00FD6894">
        <w:rPr>
          <w:rFonts w:ascii="標楷體" w:hAnsi="標楷體"/>
          <w:lang w:eastAsia="zh-HK"/>
        </w:rPr>
        <w:t>17</w:t>
      </w:r>
      <w:r w:rsidR="00064E00" w:rsidRPr="00FD6894">
        <w:rPr>
          <w:rFonts w:ascii="標楷體" w:hAnsi="標楷體" w:hint="eastAsia"/>
          <w:lang w:eastAsia="zh-HK"/>
        </w:rPr>
        <w:t>世纪和</w:t>
      </w:r>
      <w:r w:rsidR="00064E00" w:rsidRPr="00FD6894">
        <w:rPr>
          <w:rFonts w:ascii="標楷體" w:hAnsi="標楷體"/>
          <w:lang w:eastAsia="zh-HK"/>
        </w:rPr>
        <w:t>18</w:t>
      </w:r>
      <w:r>
        <w:rPr>
          <w:rFonts w:ascii="標楷體" w:hAnsi="標楷體" w:hint="eastAsia"/>
          <w:lang w:eastAsia="zh-HK"/>
        </w:rPr>
        <w:t>世纪的布丁是用蛋、牛奶以及</w:t>
      </w:r>
      <w:r>
        <w:rPr>
          <w:rFonts w:ascii="標楷體" w:hAnsi="標楷體" w:hint="eastAsia"/>
        </w:rPr>
        <w:t>麵</w:t>
      </w:r>
      <w:r>
        <w:rPr>
          <w:rFonts w:ascii="標楷體" w:hAnsi="標楷體" w:hint="eastAsia"/>
          <w:lang w:eastAsia="zh-HK"/>
        </w:rPr>
        <w:t>粉</w:t>
      </w:r>
      <w:r>
        <w:rPr>
          <w:rFonts w:ascii="標楷體" w:hAnsi="標楷體" w:hint="eastAsia"/>
        </w:rPr>
        <w:t>為</w:t>
      </w:r>
      <w:r>
        <w:rPr>
          <w:rFonts w:ascii="標楷體" w:hAnsi="標楷體" w:hint="eastAsia"/>
          <w:lang w:eastAsia="zh-HK"/>
        </w:rPr>
        <w:t>材料</w:t>
      </w:r>
      <w:r>
        <w:rPr>
          <w:rFonts w:ascii="標楷體" w:hAnsi="標楷體" w:hint="eastAsia"/>
        </w:rPr>
        <w:t>來製</w:t>
      </w:r>
      <w:r w:rsidR="00064E00" w:rsidRPr="00FD6894">
        <w:rPr>
          <w:rFonts w:ascii="標楷體" w:hAnsi="標楷體" w:hint="eastAsia"/>
          <w:lang w:eastAsia="zh-HK"/>
        </w:rPr>
        <w:t>作。</w:t>
      </w:r>
    </w:p>
    <w:p w14:paraId="709B907F" w14:textId="77777777" w:rsidR="00EE63AD" w:rsidRPr="00FD6894" w:rsidRDefault="00EE63AD" w:rsidP="00720D70">
      <w:pPr>
        <w:ind w:firstLineChars="200" w:firstLine="480"/>
        <w:rPr>
          <w:rFonts w:ascii="標楷體" w:hAnsi="標楷體"/>
          <w:lang w:eastAsia="zh-HK"/>
        </w:rPr>
      </w:pPr>
    </w:p>
    <w:p w14:paraId="1B033EDE" w14:textId="77777777" w:rsidR="00EE63AD" w:rsidRPr="00FD6894" w:rsidRDefault="00EE63AD" w:rsidP="00FA79EE">
      <w:pPr>
        <w:tabs>
          <w:tab w:val="left" w:pos="5865"/>
          <w:tab w:val="right" w:pos="8306"/>
        </w:tabs>
        <w:ind w:leftChars="200" w:left="480"/>
        <w:outlineLvl w:val="2"/>
        <w:rPr>
          <w:rFonts w:ascii="標楷體" w:hAnsi="標楷體"/>
        </w:rPr>
      </w:pPr>
      <w:bookmarkStart w:id="76" w:name="_Toc413134943"/>
      <w:bookmarkStart w:id="77" w:name="_Toc416212126"/>
      <w:bookmarkStart w:id="78" w:name="_Toc439770982"/>
      <w:bookmarkStart w:id="79" w:name="_Toc439840226"/>
      <w:bookmarkStart w:id="80" w:name="_Toc439841167"/>
      <w:bookmarkStart w:id="81" w:name="_Toc439841539"/>
      <w:r w:rsidRPr="00FD6894">
        <w:rPr>
          <w:rFonts w:ascii="標楷體" w:hAnsi="標楷體"/>
        </w:rPr>
        <w:t>(二)</w:t>
      </w:r>
      <w:r w:rsidR="00064E00" w:rsidRPr="00FD6894">
        <w:rPr>
          <w:rFonts w:ascii="標楷體" w:hAnsi="標楷體" w:hint="eastAsia"/>
        </w:rPr>
        <w:t>布丁</w:t>
      </w:r>
      <w:r w:rsidRPr="00FD6894">
        <w:rPr>
          <w:rFonts w:ascii="標楷體" w:hAnsi="標楷體"/>
        </w:rPr>
        <w:t>的種類</w:t>
      </w:r>
      <w:bookmarkEnd w:id="76"/>
      <w:bookmarkEnd w:id="77"/>
      <w:bookmarkEnd w:id="78"/>
      <w:bookmarkEnd w:id="79"/>
      <w:bookmarkEnd w:id="80"/>
      <w:bookmarkEnd w:id="81"/>
    </w:p>
    <w:p w14:paraId="668F7F52" w14:textId="77777777" w:rsidR="00EE63AD" w:rsidRPr="00FD6894" w:rsidRDefault="00064E00" w:rsidP="0024498F">
      <w:pPr>
        <w:ind w:leftChars="300" w:left="720" w:firstLineChars="200" w:firstLine="480"/>
        <w:rPr>
          <w:rFonts w:ascii="標楷體" w:hAnsi="標楷體"/>
        </w:rPr>
      </w:pPr>
      <w:r w:rsidRPr="00FD6894">
        <w:rPr>
          <w:rFonts w:ascii="標楷體" w:hAnsi="標楷體" w:hint="eastAsia"/>
        </w:rPr>
        <w:t>布丁</w:t>
      </w:r>
      <w:r w:rsidR="00EE63AD" w:rsidRPr="00FD6894">
        <w:rPr>
          <w:rFonts w:ascii="標楷體" w:hAnsi="標楷體"/>
        </w:rPr>
        <w:t>分類方法很多，可以依原料、質地、口味、成型方法、製程等來分類，依質地分為以下幾種(表2-1)：</w:t>
      </w:r>
    </w:p>
    <w:p w14:paraId="2A14613B" w14:textId="3962AAA2" w:rsidR="00C42962" w:rsidRPr="00FD6894" w:rsidRDefault="00D1173C" w:rsidP="0024498F">
      <w:pPr>
        <w:ind w:firstLineChars="200" w:firstLine="360"/>
        <w:jc w:val="center"/>
        <w:rPr>
          <w:rFonts w:ascii="標楷體" w:hAnsi="標楷體"/>
        </w:rPr>
      </w:pPr>
      <w:commentRangeStart w:id="82"/>
      <w:commentRangeEnd w:id="82"/>
      <w:r>
        <w:rPr>
          <w:rStyle w:val="ad"/>
        </w:rPr>
        <w:commentReference w:id="82"/>
      </w:r>
      <w:r w:rsidR="00C42962" w:rsidRPr="00FD6894">
        <w:rPr>
          <w:rFonts w:ascii="標楷體" w:hAnsi="標楷體" w:hint="eastAsia"/>
        </w:rPr>
        <w:t>表2-1布丁種類</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21"/>
        <w:gridCol w:w="2071"/>
        <w:gridCol w:w="6702"/>
      </w:tblGrid>
      <w:tr w:rsidR="00EB37B7" w:rsidRPr="00FD6894" w14:paraId="10F76723" w14:textId="77777777" w:rsidTr="00AE4349">
        <w:trPr>
          <w:cantSplit/>
          <w:trHeight w:val="20"/>
          <w:tblHeader/>
          <w:jc w:val="center"/>
        </w:trPr>
        <w:tc>
          <w:tcPr>
            <w:tcW w:w="475" w:type="pct"/>
            <w:shd w:val="clear" w:color="auto" w:fill="DAEEF3"/>
            <w:vAlign w:val="center"/>
          </w:tcPr>
          <w:p w14:paraId="6AE2D23F" w14:textId="77777777" w:rsidR="00EB37B7" w:rsidRPr="00FD6894" w:rsidRDefault="00EB37B7" w:rsidP="00EB37B7">
            <w:pPr>
              <w:tabs>
                <w:tab w:val="left" w:pos="720"/>
              </w:tabs>
              <w:jc w:val="center"/>
              <w:rPr>
                <w:rFonts w:ascii="標楷體" w:hAnsi="標楷體"/>
              </w:rPr>
            </w:pPr>
            <w:r w:rsidRPr="00FD6894">
              <w:rPr>
                <w:rFonts w:ascii="標楷體" w:hAnsi="標楷體"/>
                <w:szCs w:val="22"/>
              </w:rPr>
              <w:t>名稱</w:t>
            </w:r>
          </w:p>
        </w:tc>
        <w:tc>
          <w:tcPr>
            <w:tcW w:w="1068" w:type="pct"/>
            <w:shd w:val="clear" w:color="auto" w:fill="DAEEF3"/>
            <w:vAlign w:val="center"/>
          </w:tcPr>
          <w:p w14:paraId="1AA8B579" w14:textId="77777777" w:rsidR="00EB37B7" w:rsidRPr="00FD6894" w:rsidRDefault="00EB37B7" w:rsidP="00EB37B7">
            <w:pPr>
              <w:tabs>
                <w:tab w:val="left" w:pos="720"/>
              </w:tabs>
              <w:jc w:val="center"/>
              <w:rPr>
                <w:rFonts w:ascii="標楷體" w:hAnsi="標楷體"/>
              </w:rPr>
            </w:pPr>
            <w:r w:rsidRPr="00FD6894">
              <w:rPr>
                <w:rFonts w:ascii="標楷體" w:hAnsi="標楷體"/>
                <w:szCs w:val="22"/>
              </w:rPr>
              <w:t>圖片</w:t>
            </w:r>
          </w:p>
        </w:tc>
        <w:tc>
          <w:tcPr>
            <w:tcW w:w="3457" w:type="pct"/>
            <w:shd w:val="clear" w:color="auto" w:fill="DAEEF3"/>
            <w:vAlign w:val="center"/>
          </w:tcPr>
          <w:p w14:paraId="55469CBA" w14:textId="77777777" w:rsidR="00EB37B7" w:rsidRPr="00FD6894" w:rsidRDefault="00EB37B7" w:rsidP="00EB37B7">
            <w:pPr>
              <w:tabs>
                <w:tab w:val="left" w:pos="720"/>
              </w:tabs>
              <w:jc w:val="center"/>
              <w:rPr>
                <w:rFonts w:ascii="標楷體" w:hAnsi="標楷體"/>
              </w:rPr>
            </w:pPr>
            <w:r w:rsidRPr="00FD6894">
              <w:rPr>
                <w:rFonts w:ascii="標楷體" w:hAnsi="標楷體"/>
                <w:szCs w:val="22"/>
              </w:rPr>
              <w:t>說明</w:t>
            </w:r>
          </w:p>
        </w:tc>
      </w:tr>
      <w:tr w:rsidR="00EB37B7" w:rsidRPr="00FD6894" w14:paraId="562EB1FB" w14:textId="77777777" w:rsidTr="00AE4349">
        <w:trPr>
          <w:cantSplit/>
          <w:trHeight w:val="20"/>
          <w:jc w:val="center"/>
        </w:trPr>
        <w:tc>
          <w:tcPr>
            <w:tcW w:w="475" w:type="pct"/>
            <w:shd w:val="clear" w:color="auto" w:fill="auto"/>
            <w:vAlign w:val="center"/>
          </w:tcPr>
          <w:p w14:paraId="7E3C5BD7" w14:textId="77777777" w:rsidR="00EB37B7" w:rsidRPr="00FD6894" w:rsidRDefault="00905E5F" w:rsidP="00EB37B7">
            <w:pPr>
              <w:tabs>
                <w:tab w:val="left" w:pos="720"/>
              </w:tabs>
              <w:jc w:val="center"/>
              <w:rPr>
                <w:rFonts w:ascii="標楷體" w:hAnsi="標楷體"/>
              </w:rPr>
            </w:pPr>
            <w:r w:rsidRPr="00FD6894">
              <w:rPr>
                <w:rFonts w:ascii="標楷體" w:hAnsi="標楷體" w:hint="eastAsia"/>
                <w:szCs w:val="22"/>
              </w:rPr>
              <w:lastRenderedPageBreak/>
              <w:t>蒸烤布丁</w:t>
            </w:r>
          </w:p>
        </w:tc>
        <w:tc>
          <w:tcPr>
            <w:tcW w:w="1068" w:type="pct"/>
            <w:shd w:val="clear" w:color="auto" w:fill="auto"/>
            <w:vAlign w:val="center"/>
          </w:tcPr>
          <w:p w14:paraId="6C9C34CC" w14:textId="77777777" w:rsidR="00EB37B7" w:rsidRPr="00FD6894" w:rsidRDefault="008A5034" w:rsidP="00EB37B7">
            <w:pPr>
              <w:tabs>
                <w:tab w:val="left" w:pos="720"/>
              </w:tabs>
              <w:jc w:val="center"/>
              <w:rPr>
                <w:rFonts w:ascii="標楷體" w:hAnsi="標楷體"/>
              </w:rPr>
            </w:pPr>
            <w:r>
              <w:rPr>
                <w:rFonts w:ascii="標楷體" w:hAnsi="標楷體"/>
                <w:noProof/>
              </w:rPr>
              <w:drawing>
                <wp:inline distT="0" distB="0" distL="0" distR="0" wp14:anchorId="0C4048D3" wp14:editId="488ED78C">
                  <wp:extent cx="957533" cy="1439210"/>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蒸烤布丁.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67154" cy="1453671"/>
                          </a:xfrm>
                          <a:prstGeom prst="rect">
                            <a:avLst/>
                          </a:prstGeom>
                        </pic:spPr>
                      </pic:pic>
                    </a:graphicData>
                  </a:graphic>
                </wp:inline>
              </w:drawing>
            </w:r>
          </w:p>
        </w:tc>
        <w:tc>
          <w:tcPr>
            <w:tcW w:w="3457" w:type="pct"/>
            <w:shd w:val="clear" w:color="auto" w:fill="auto"/>
            <w:vAlign w:val="center"/>
          </w:tcPr>
          <w:p w14:paraId="3FA27351" w14:textId="77777777" w:rsidR="00EB37B7" w:rsidRPr="00FD6894" w:rsidRDefault="00905E5F" w:rsidP="00905E5F">
            <w:pPr>
              <w:tabs>
                <w:tab w:val="left" w:pos="720"/>
              </w:tabs>
              <w:rPr>
                <w:rFonts w:ascii="標楷體" w:hAnsi="標楷體"/>
              </w:rPr>
            </w:pPr>
            <w:r w:rsidRPr="00FD6894">
              <w:rPr>
                <w:rFonts w:ascii="標楷體" w:hAnsi="標楷體" w:hint="eastAsia"/>
                <w:szCs w:val="22"/>
              </w:rPr>
              <w:t>利用蛋本身的凝結力，經過隔水蒸烤的方式來製作完成的布丁。因為經過烤焙，所以雞蛋特有的香氣會完完全全的呈現出來，只是在製作布丁液時，一定要過篩處理，才能做出光滑細緻口感的</w:t>
            </w:r>
          </w:p>
        </w:tc>
      </w:tr>
      <w:tr w:rsidR="00EB37B7" w:rsidRPr="00FD6894" w14:paraId="06ACA02F" w14:textId="77777777" w:rsidTr="00AE4349">
        <w:trPr>
          <w:cantSplit/>
          <w:trHeight w:val="20"/>
          <w:jc w:val="center"/>
        </w:trPr>
        <w:tc>
          <w:tcPr>
            <w:tcW w:w="475" w:type="pct"/>
            <w:shd w:val="clear" w:color="auto" w:fill="auto"/>
            <w:vAlign w:val="center"/>
          </w:tcPr>
          <w:p w14:paraId="586ED5EE" w14:textId="77777777" w:rsidR="00EB37B7" w:rsidRPr="00FD6894" w:rsidRDefault="00905E5F" w:rsidP="00EB37B7">
            <w:pPr>
              <w:tabs>
                <w:tab w:val="left" w:pos="720"/>
              </w:tabs>
              <w:jc w:val="center"/>
              <w:rPr>
                <w:rFonts w:ascii="標楷體" w:hAnsi="標楷體"/>
              </w:rPr>
            </w:pPr>
            <w:r w:rsidRPr="00FD6894">
              <w:rPr>
                <w:rFonts w:ascii="標楷體" w:hAnsi="標楷體" w:hint="eastAsia"/>
                <w:szCs w:val="22"/>
              </w:rPr>
              <w:t>膠凍布丁</w:t>
            </w:r>
          </w:p>
        </w:tc>
        <w:tc>
          <w:tcPr>
            <w:tcW w:w="1068" w:type="pct"/>
            <w:shd w:val="clear" w:color="auto" w:fill="auto"/>
            <w:vAlign w:val="center"/>
          </w:tcPr>
          <w:p w14:paraId="2F11ECF2" w14:textId="77777777" w:rsidR="00EB37B7" w:rsidRPr="00FD6894" w:rsidRDefault="008A5034" w:rsidP="00EB37B7">
            <w:pPr>
              <w:tabs>
                <w:tab w:val="left" w:pos="720"/>
              </w:tabs>
              <w:jc w:val="center"/>
              <w:rPr>
                <w:rFonts w:ascii="標楷體" w:hAnsi="標楷體"/>
                <w:noProof/>
              </w:rPr>
            </w:pPr>
            <w:r>
              <w:rPr>
                <w:rFonts w:ascii="標楷體" w:hAnsi="標楷體"/>
                <w:noProof/>
              </w:rPr>
              <w:drawing>
                <wp:inline distT="0" distB="0" distL="0" distR="0" wp14:anchorId="5B0089C3" wp14:editId="0BDAF979">
                  <wp:extent cx="1175044" cy="879894"/>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膠凍.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77146" cy="881468"/>
                          </a:xfrm>
                          <a:prstGeom prst="rect">
                            <a:avLst/>
                          </a:prstGeom>
                        </pic:spPr>
                      </pic:pic>
                    </a:graphicData>
                  </a:graphic>
                </wp:inline>
              </w:drawing>
            </w:r>
          </w:p>
        </w:tc>
        <w:tc>
          <w:tcPr>
            <w:tcW w:w="3457" w:type="pct"/>
            <w:shd w:val="clear" w:color="auto" w:fill="auto"/>
            <w:vAlign w:val="center"/>
          </w:tcPr>
          <w:p w14:paraId="5DBBBF74" w14:textId="77777777" w:rsidR="00EB37B7" w:rsidRPr="00FD6894" w:rsidRDefault="00905E5F" w:rsidP="00EB37B7">
            <w:pPr>
              <w:tabs>
                <w:tab w:val="left" w:pos="720"/>
              </w:tabs>
              <w:rPr>
                <w:rFonts w:ascii="標楷體" w:hAnsi="標楷體"/>
              </w:rPr>
            </w:pPr>
            <w:r w:rsidRPr="00FD6894">
              <w:rPr>
                <w:rFonts w:ascii="標楷體" w:hAnsi="標楷體" w:hint="eastAsia"/>
                <w:szCs w:val="22"/>
              </w:rPr>
              <w:t>膠凍布丁是使用吉利丁片或果凍粉所製作出來的，完成的布丁液只要倒入模型容器中，再放入冰箱冷藏至自然凝結就算大功告成了。當你從冰箱中拿出品嚐時，這種冰涼可口的滑順感，絕對可以讓你在炎炎夏日中精神為之</w:t>
            </w:r>
          </w:p>
        </w:tc>
      </w:tr>
    </w:tbl>
    <w:p w14:paraId="2789D2CA" w14:textId="77777777" w:rsidR="00905E5F" w:rsidRPr="00FD6894" w:rsidRDefault="00905E5F" w:rsidP="00905E5F">
      <w:pPr>
        <w:tabs>
          <w:tab w:val="left" w:pos="7305"/>
        </w:tabs>
        <w:ind w:firstLineChars="200" w:firstLine="480"/>
        <w:rPr>
          <w:rFonts w:ascii="標楷體" w:hAnsi="標楷體"/>
          <w:color w:val="FF0000"/>
        </w:rPr>
      </w:pPr>
      <w:r w:rsidRPr="00FD6894">
        <w:rPr>
          <w:rFonts w:ascii="標楷體" w:hAnsi="標楷體"/>
          <w:color w:val="FF0000"/>
        </w:rPr>
        <w:t>本組專題所製作的</w:t>
      </w:r>
      <w:r w:rsidR="00B62A53" w:rsidRPr="00FD6894">
        <w:rPr>
          <w:rFonts w:ascii="標楷體" w:hAnsi="標楷體" w:hint="eastAsia"/>
          <w:color w:val="FF0000"/>
        </w:rPr>
        <w:t>布丁</w:t>
      </w:r>
      <w:r w:rsidR="00B62A53" w:rsidRPr="00FD6894">
        <w:rPr>
          <w:rFonts w:ascii="標楷體" w:hAnsi="標楷體"/>
          <w:color w:val="FF0000"/>
        </w:rPr>
        <w:t>是屬於「</w:t>
      </w:r>
      <w:r w:rsidR="00B62A53" w:rsidRPr="00FD6894">
        <w:rPr>
          <w:rFonts w:ascii="標楷體" w:hAnsi="標楷體" w:hint="eastAsia"/>
          <w:color w:val="FF0000"/>
        </w:rPr>
        <w:t>蒸烤布丁</w:t>
      </w:r>
      <w:r w:rsidRPr="00FD6894">
        <w:rPr>
          <w:rFonts w:ascii="標楷體" w:hAnsi="標楷體"/>
          <w:color w:val="FF0000"/>
        </w:rPr>
        <w:t>」</w:t>
      </w:r>
      <w:r w:rsidR="009414A9">
        <w:rPr>
          <w:rFonts w:ascii="標楷體" w:hAnsi="標楷體" w:hint="eastAsia"/>
          <w:color w:val="FF0000"/>
        </w:rPr>
        <w:t>，因蒸烤布丁且比較沒有太多的添加物</w:t>
      </w:r>
      <w:r w:rsidR="00333C5D" w:rsidRPr="00FD6894">
        <w:rPr>
          <w:rFonts w:ascii="標楷體" w:hAnsi="標楷體" w:hint="eastAsia"/>
          <w:color w:val="FF0000"/>
        </w:rPr>
        <w:t>，大眾接受度較高；而且</w:t>
      </w:r>
      <w:r w:rsidRPr="00FD6894">
        <w:rPr>
          <w:rFonts w:ascii="標楷體" w:hAnsi="標楷體" w:hint="eastAsia"/>
          <w:color w:val="FF0000"/>
        </w:rPr>
        <w:t>可作許多的變化</w:t>
      </w:r>
      <w:r w:rsidRPr="00FD6894">
        <w:rPr>
          <w:rFonts w:ascii="標楷體" w:hAnsi="標楷體"/>
          <w:color w:val="FF0000"/>
        </w:rPr>
        <w:t>。</w:t>
      </w:r>
    </w:p>
    <w:p w14:paraId="6D684D32" w14:textId="77777777" w:rsidR="00905E5F" w:rsidRPr="00FD6894" w:rsidRDefault="00905E5F" w:rsidP="00FA79EE">
      <w:pPr>
        <w:tabs>
          <w:tab w:val="left" w:pos="5865"/>
          <w:tab w:val="right" w:pos="8306"/>
        </w:tabs>
        <w:ind w:leftChars="200" w:left="480"/>
        <w:outlineLvl w:val="2"/>
        <w:rPr>
          <w:rFonts w:ascii="標楷體" w:hAnsi="標楷體"/>
        </w:rPr>
      </w:pPr>
      <w:bookmarkStart w:id="83" w:name="_Toc413134944"/>
      <w:bookmarkStart w:id="84" w:name="_Toc416212127"/>
      <w:bookmarkStart w:id="85" w:name="_Toc439770983"/>
      <w:bookmarkStart w:id="86" w:name="_Toc439840227"/>
      <w:bookmarkStart w:id="87" w:name="_Toc439841168"/>
      <w:bookmarkStart w:id="88" w:name="_Toc439841540"/>
      <w:r w:rsidRPr="00FD6894">
        <w:rPr>
          <w:rFonts w:ascii="標楷體" w:hAnsi="標楷體"/>
        </w:rPr>
        <w:t>(三)</w:t>
      </w:r>
      <w:r w:rsidR="00B62A53" w:rsidRPr="00FD6894">
        <w:rPr>
          <w:rFonts w:ascii="標楷體" w:hAnsi="標楷體" w:hint="eastAsia"/>
        </w:rPr>
        <w:t>布丁</w:t>
      </w:r>
      <w:r w:rsidRPr="00FD6894">
        <w:rPr>
          <w:rFonts w:ascii="標楷體" w:hAnsi="標楷體"/>
        </w:rPr>
        <w:t>的種類</w:t>
      </w:r>
      <w:bookmarkEnd w:id="83"/>
      <w:bookmarkEnd w:id="84"/>
      <w:bookmarkEnd w:id="85"/>
      <w:bookmarkEnd w:id="86"/>
      <w:bookmarkEnd w:id="87"/>
      <w:bookmarkEnd w:id="88"/>
      <w:r w:rsidRPr="00FD6894">
        <w:rPr>
          <w:rFonts w:ascii="標楷體" w:hAnsi="標楷體"/>
        </w:rPr>
        <w:tab/>
      </w:r>
      <w:r w:rsidRPr="00FD6894">
        <w:rPr>
          <w:rFonts w:ascii="標楷體" w:hAnsi="標楷體"/>
        </w:rPr>
        <w:tab/>
      </w:r>
    </w:p>
    <w:p w14:paraId="556671BF" w14:textId="77777777" w:rsidR="00B62A53" w:rsidRPr="00FD6894" w:rsidRDefault="00B62A53" w:rsidP="0024498F">
      <w:pPr>
        <w:ind w:leftChars="200" w:left="480" w:firstLineChars="200" w:firstLine="480"/>
        <w:rPr>
          <w:rFonts w:ascii="標楷體" w:hAnsi="標楷體"/>
        </w:rPr>
      </w:pPr>
      <w:r w:rsidRPr="00FD6894">
        <w:rPr>
          <w:rFonts w:ascii="標楷體" w:hAnsi="標楷體" w:hint="eastAsia"/>
        </w:rPr>
        <w:t>布丁</w:t>
      </w:r>
      <w:r w:rsidR="00905E5F" w:rsidRPr="00FD6894">
        <w:rPr>
          <w:rFonts w:ascii="標楷體" w:hAnsi="標楷體"/>
        </w:rPr>
        <w:t>分類方法很多，可以依原料、口味、材料、製作方法等來分類，依質地分為以下幾種(表2-2)：</w:t>
      </w:r>
    </w:p>
    <w:p w14:paraId="56268C85" w14:textId="2618290A" w:rsidR="00905E5F" w:rsidRPr="00FD6894" w:rsidRDefault="00B62A53" w:rsidP="003D06C3">
      <w:pPr>
        <w:ind w:firstLineChars="200" w:firstLine="480"/>
        <w:jc w:val="center"/>
        <w:rPr>
          <w:rFonts w:ascii="標楷體" w:hAnsi="標楷體"/>
        </w:rPr>
      </w:pPr>
      <w:r w:rsidRPr="00FD6894">
        <w:rPr>
          <w:rFonts w:ascii="標楷體" w:hAnsi="標楷體" w:hint="eastAsia"/>
        </w:rPr>
        <w:t>表2-2布丁種類</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990"/>
        <w:gridCol w:w="2161"/>
        <w:gridCol w:w="993"/>
        <w:gridCol w:w="2396"/>
        <w:gridCol w:w="993"/>
        <w:gridCol w:w="2161"/>
      </w:tblGrid>
      <w:tr w:rsidR="002D5D66" w:rsidRPr="00FD6894" w14:paraId="56AF9372" w14:textId="77777777" w:rsidTr="00B62A53">
        <w:trPr>
          <w:trHeight w:val="85"/>
          <w:tblHeader/>
          <w:jc w:val="center"/>
        </w:trPr>
        <w:tc>
          <w:tcPr>
            <w:tcW w:w="1157" w:type="dxa"/>
            <w:tcBorders>
              <w:top w:val="single" w:sz="4" w:space="0" w:color="auto"/>
              <w:left w:val="single" w:sz="4" w:space="0" w:color="auto"/>
              <w:bottom w:val="single" w:sz="4" w:space="0" w:color="auto"/>
              <w:right w:val="single" w:sz="4" w:space="0" w:color="auto"/>
            </w:tcBorders>
            <w:shd w:val="clear" w:color="auto" w:fill="DAEEF3"/>
            <w:vAlign w:val="center"/>
          </w:tcPr>
          <w:p w14:paraId="1FE9A5E2" w14:textId="77777777" w:rsidR="00C42962" w:rsidRPr="00FD6894" w:rsidRDefault="00C42962" w:rsidP="00C42962">
            <w:pPr>
              <w:rPr>
                <w:rFonts w:ascii="標楷體" w:hAnsi="標楷體"/>
              </w:rPr>
            </w:pPr>
            <w:r w:rsidRPr="00FD6894">
              <w:rPr>
                <w:rFonts w:ascii="標楷體" w:hAnsi="標楷體"/>
              </w:rPr>
              <w:t>種類名稱</w:t>
            </w:r>
          </w:p>
        </w:tc>
        <w:tc>
          <w:tcPr>
            <w:tcW w:w="1629" w:type="dxa"/>
            <w:tcBorders>
              <w:top w:val="single" w:sz="4" w:space="0" w:color="auto"/>
              <w:left w:val="single" w:sz="4" w:space="0" w:color="auto"/>
              <w:bottom w:val="single" w:sz="4" w:space="0" w:color="auto"/>
              <w:right w:val="single" w:sz="4" w:space="0" w:color="auto"/>
            </w:tcBorders>
            <w:shd w:val="clear" w:color="auto" w:fill="DAEEF3"/>
            <w:vAlign w:val="center"/>
          </w:tcPr>
          <w:p w14:paraId="618D813A" w14:textId="77777777" w:rsidR="00C42962" w:rsidRPr="00FD6894" w:rsidRDefault="00C42962" w:rsidP="00C42962">
            <w:pPr>
              <w:jc w:val="center"/>
              <w:rPr>
                <w:rFonts w:ascii="標楷體" w:hAnsi="標楷體"/>
              </w:rPr>
            </w:pPr>
            <w:r w:rsidRPr="00FD6894">
              <w:rPr>
                <w:rFonts w:ascii="標楷體" w:hAnsi="標楷體"/>
              </w:rPr>
              <w:t>圖片</w:t>
            </w:r>
          </w:p>
        </w:tc>
        <w:tc>
          <w:tcPr>
            <w:tcW w:w="1159" w:type="dxa"/>
            <w:tcBorders>
              <w:top w:val="single" w:sz="4" w:space="0" w:color="auto"/>
              <w:left w:val="single" w:sz="4" w:space="0" w:color="auto"/>
              <w:bottom w:val="single" w:sz="4" w:space="0" w:color="auto"/>
              <w:right w:val="single" w:sz="4" w:space="0" w:color="auto"/>
            </w:tcBorders>
            <w:shd w:val="clear" w:color="auto" w:fill="DAEEF3"/>
            <w:vAlign w:val="center"/>
          </w:tcPr>
          <w:p w14:paraId="0CA37BC5" w14:textId="77777777" w:rsidR="00C42962" w:rsidRPr="00FD6894" w:rsidRDefault="00C42962" w:rsidP="00C42962">
            <w:pPr>
              <w:rPr>
                <w:rFonts w:ascii="標楷體" w:hAnsi="標楷體"/>
              </w:rPr>
            </w:pPr>
            <w:r w:rsidRPr="00FD6894">
              <w:rPr>
                <w:rFonts w:ascii="標楷體" w:hAnsi="標楷體"/>
              </w:rPr>
              <w:t>種類名稱</w:t>
            </w:r>
          </w:p>
        </w:tc>
        <w:tc>
          <w:tcPr>
            <w:tcW w:w="1629" w:type="dxa"/>
            <w:tcBorders>
              <w:top w:val="single" w:sz="4" w:space="0" w:color="auto"/>
              <w:left w:val="single" w:sz="4" w:space="0" w:color="auto"/>
              <w:bottom w:val="single" w:sz="4" w:space="0" w:color="auto"/>
              <w:right w:val="single" w:sz="4" w:space="0" w:color="auto"/>
            </w:tcBorders>
            <w:shd w:val="clear" w:color="auto" w:fill="DAEEF3"/>
            <w:vAlign w:val="center"/>
          </w:tcPr>
          <w:p w14:paraId="76CFE50B" w14:textId="77777777" w:rsidR="00C42962" w:rsidRPr="00FD6894" w:rsidRDefault="00C42962" w:rsidP="00C42962">
            <w:pPr>
              <w:jc w:val="center"/>
              <w:rPr>
                <w:rFonts w:ascii="標楷體" w:hAnsi="標楷體"/>
              </w:rPr>
            </w:pPr>
            <w:r w:rsidRPr="00FD6894">
              <w:rPr>
                <w:rFonts w:ascii="標楷體" w:hAnsi="標楷體"/>
              </w:rPr>
              <w:t>圖片</w:t>
            </w:r>
          </w:p>
        </w:tc>
        <w:tc>
          <w:tcPr>
            <w:tcW w:w="1159" w:type="dxa"/>
            <w:tcBorders>
              <w:top w:val="single" w:sz="4" w:space="0" w:color="auto"/>
              <w:left w:val="single" w:sz="4" w:space="0" w:color="auto"/>
              <w:bottom w:val="single" w:sz="4" w:space="0" w:color="auto"/>
              <w:right w:val="single" w:sz="4" w:space="0" w:color="auto"/>
            </w:tcBorders>
            <w:shd w:val="clear" w:color="auto" w:fill="DAEEF3"/>
            <w:vAlign w:val="center"/>
          </w:tcPr>
          <w:p w14:paraId="2092C4D8" w14:textId="77777777" w:rsidR="00C42962" w:rsidRPr="00FD6894" w:rsidRDefault="00C42962" w:rsidP="00C42962">
            <w:pPr>
              <w:jc w:val="center"/>
              <w:rPr>
                <w:rFonts w:ascii="標楷體" w:hAnsi="標楷體"/>
              </w:rPr>
            </w:pPr>
            <w:r w:rsidRPr="00FD6894">
              <w:rPr>
                <w:rFonts w:ascii="標楷體" w:hAnsi="標楷體"/>
              </w:rPr>
              <w:t>種類名稱</w:t>
            </w:r>
          </w:p>
        </w:tc>
        <w:tc>
          <w:tcPr>
            <w:tcW w:w="1629" w:type="dxa"/>
            <w:tcBorders>
              <w:top w:val="single" w:sz="4" w:space="0" w:color="auto"/>
              <w:left w:val="single" w:sz="4" w:space="0" w:color="auto"/>
              <w:bottom w:val="single" w:sz="4" w:space="0" w:color="auto"/>
              <w:right w:val="single" w:sz="4" w:space="0" w:color="auto"/>
            </w:tcBorders>
            <w:shd w:val="clear" w:color="auto" w:fill="DAEEF3"/>
            <w:vAlign w:val="center"/>
          </w:tcPr>
          <w:p w14:paraId="39965109" w14:textId="77777777" w:rsidR="00C42962" w:rsidRPr="00FD6894" w:rsidRDefault="00C42962" w:rsidP="00C42962">
            <w:pPr>
              <w:jc w:val="center"/>
              <w:rPr>
                <w:rFonts w:ascii="標楷體" w:hAnsi="標楷體"/>
              </w:rPr>
            </w:pPr>
            <w:r w:rsidRPr="00FD6894">
              <w:rPr>
                <w:rFonts w:ascii="標楷體" w:hAnsi="標楷體"/>
              </w:rPr>
              <w:t>圖片</w:t>
            </w:r>
          </w:p>
        </w:tc>
      </w:tr>
      <w:tr w:rsidR="002D5D66" w:rsidRPr="00FD6894" w14:paraId="2567CBB3" w14:textId="77777777" w:rsidTr="00B62A53">
        <w:trPr>
          <w:trHeight w:val="1202"/>
          <w:jc w:val="center"/>
        </w:trPr>
        <w:tc>
          <w:tcPr>
            <w:tcW w:w="1157" w:type="dxa"/>
            <w:tcBorders>
              <w:top w:val="single" w:sz="4" w:space="0" w:color="auto"/>
              <w:left w:val="single" w:sz="4" w:space="0" w:color="auto"/>
              <w:bottom w:val="single" w:sz="4" w:space="0" w:color="auto"/>
              <w:right w:val="single" w:sz="4" w:space="0" w:color="auto"/>
            </w:tcBorders>
            <w:vAlign w:val="center"/>
          </w:tcPr>
          <w:p w14:paraId="28B859B4" w14:textId="77777777" w:rsidR="00C42962" w:rsidRPr="00FD6894" w:rsidRDefault="00E96F22" w:rsidP="00C42962">
            <w:pPr>
              <w:rPr>
                <w:rFonts w:ascii="標楷體" w:hAnsi="標楷體"/>
              </w:rPr>
            </w:pPr>
            <w:r>
              <w:rPr>
                <w:rFonts w:ascii="標楷體" w:hAnsi="標楷體" w:hint="eastAsia"/>
              </w:rPr>
              <w:t>法式焦</w:t>
            </w:r>
            <w:r w:rsidR="00C42962" w:rsidRPr="00FD6894">
              <w:rPr>
                <w:rFonts w:ascii="標楷體" w:hAnsi="標楷體" w:hint="eastAsia"/>
              </w:rPr>
              <w:t xml:space="preserve">糖布丁 </w:t>
            </w:r>
          </w:p>
        </w:tc>
        <w:tc>
          <w:tcPr>
            <w:tcW w:w="1629" w:type="dxa"/>
            <w:tcBorders>
              <w:top w:val="single" w:sz="4" w:space="0" w:color="auto"/>
              <w:left w:val="single" w:sz="4" w:space="0" w:color="auto"/>
              <w:bottom w:val="single" w:sz="4" w:space="0" w:color="auto"/>
              <w:right w:val="single" w:sz="4" w:space="0" w:color="auto"/>
            </w:tcBorders>
            <w:vAlign w:val="center"/>
          </w:tcPr>
          <w:p w14:paraId="43560756" w14:textId="77777777" w:rsidR="00C42962" w:rsidRPr="00FD6894" w:rsidRDefault="002D5D66" w:rsidP="00C42962">
            <w:pPr>
              <w:jc w:val="center"/>
              <w:rPr>
                <w:rFonts w:ascii="標楷體" w:hAnsi="標楷體"/>
              </w:rPr>
            </w:pPr>
            <w:r>
              <w:rPr>
                <w:rFonts w:ascii="標楷體" w:hAnsi="標楷體"/>
                <w:noProof/>
              </w:rPr>
              <w:drawing>
                <wp:inline distT="0" distB="0" distL="0" distR="0" wp14:anchorId="484738E6" wp14:editId="6D751296">
                  <wp:extent cx="1337094" cy="1001528"/>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法式.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43667" cy="1006451"/>
                          </a:xfrm>
                          <a:prstGeom prst="rect">
                            <a:avLst/>
                          </a:prstGeom>
                          <a:ln>
                            <a:noFill/>
                          </a:ln>
                          <a:effectLst>
                            <a:softEdge rad="112500"/>
                          </a:effectLst>
                        </pic:spPr>
                      </pic:pic>
                    </a:graphicData>
                  </a:graphic>
                </wp:inline>
              </w:drawing>
            </w:r>
          </w:p>
        </w:tc>
        <w:tc>
          <w:tcPr>
            <w:tcW w:w="1159" w:type="dxa"/>
            <w:tcBorders>
              <w:top w:val="single" w:sz="4" w:space="0" w:color="auto"/>
              <w:left w:val="single" w:sz="4" w:space="0" w:color="auto"/>
              <w:bottom w:val="single" w:sz="4" w:space="0" w:color="auto"/>
              <w:right w:val="single" w:sz="4" w:space="0" w:color="auto"/>
            </w:tcBorders>
            <w:vAlign w:val="center"/>
          </w:tcPr>
          <w:p w14:paraId="566449E1" w14:textId="77777777" w:rsidR="00C42962" w:rsidRPr="00FD6894" w:rsidRDefault="00C42962" w:rsidP="00C42962">
            <w:pPr>
              <w:jc w:val="center"/>
              <w:rPr>
                <w:rFonts w:ascii="標楷體" w:hAnsi="標楷體"/>
                <w:color w:val="000000"/>
              </w:rPr>
            </w:pPr>
            <w:r w:rsidRPr="00FD6894">
              <w:rPr>
                <w:rFonts w:ascii="標楷體" w:hAnsi="標楷體" w:hint="eastAsia"/>
                <w:color w:val="000000"/>
              </w:rPr>
              <w:t>米布丁</w:t>
            </w:r>
          </w:p>
        </w:tc>
        <w:tc>
          <w:tcPr>
            <w:tcW w:w="1629" w:type="dxa"/>
            <w:tcBorders>
              <w:top w:val="single" w:sz="4" w:space="0" w:color="auto"/>
              <w:left w:val="single" w:sz="4" w:space="0" w:color="auto"/>
              <w:bottom w:val="single" w:sz="4" w:space="0" w:color="auto"/>
              <w:right w:val="single" w:sz="4" w:space="0" w:color="auto"/>
            </w:tcBorders>
            <w:vAlign w:val="center"/>
          </w:tcPr>
          <w:p w14:paraId="60731C32" w14:textId="77777777" w:rsidR="00C42962" w:rsidRPr="00FD6894" w:rsidRDefault="002D5D66" w:rsidP="00C42962">
            <w:pPr>
              <w:jc w:val="center"/>
              <w:rPr>
                <w:rFonts w:ascii="標楷體" w:hAnsi="標楷體"/>
              </w:rPr>
            </w:pPr>
            <w:r>
              <w:rPr>
                <w:rFonts w:ascii="標楷體" w:hAnsi="標楷體"/>
                <w:noProof/>
              </w:rPr>
              <w:drawing>
                <wp:inline distT="0" distB="0" distL="0" distR="0" wp14:anchorId="1EA94CF3" wp14:editId="03542C5A">
                  <wp:extent cx="1463092" cy="974785"/>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米布丁.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66334" cy="976945"/>
                          </a:xfrm>
                          <a:prstGeom prst="rect">
                            <a:avLst/>
                          </a:prstGeom>
                          <a:ln>
                            <a:noFill/>
                          </a:ln>
                          <a:effectLst>
                            <a:softEdge rad="112500"/>
                          </a:effectLst>
                        </pic:spPr>
                      </pic:pic>
                    </a:graphicData>
                  </a:graphic>
                </wp:inline>
              </w:drawing>
            </w:r>
          </w:p>
        </w:tc>
        <w:tc>
          <w:tcPr>
            <w:tcW w:w="1159" w:type="dxa"/>
            <w:tcBorders>
              <w:top w:val="single" w:sz="4" w:space="0" w:color="auto"/>
              <w:left w:val="single" w:sz="4" w:space="0" w:color="auto"/>
              <w:bottom w:val="single" w:sz="4" w:space="0" w:color="auto"/>
              <w:right w:val="single" w:sz="4" w:space="0" w:color="auto"/>
            </w:tcBorders>
            <w:vAlign w:val="center"/>
          </w:tcPr>
          <w:p w14:paraId="3B0D93BD" w14:textId="77777777" w:rsidR="00C42962" w:rsidRPr="00FD6894" w:rsidRDefault="00333C5D" w:rsidP="00C42962">
            <w:pPr>
              <w:jc w:val="center"/>
              <w:rPr>
                <w:rFonts w:ascii="標楷體" w:hAnsi="標楷體"/>
                <w:color w:val="000000" w:themeColor="text1"/>
              </w:rPr>
            </w:pPr>
            <w:r w:rsidRPr="00FD6894">
              <w:rPr>
                <w:rFonts w:ascii="標楷體" w:hAnsi="標楷體" w:hint="eastAsia"/>
                <w:color w:val="000000" w:themeColor="text1"/>
              </w:rPr>
              <w:t>麵包</w:t>
            </w:r>
            <w:r w:rsidR="00B62A53" w:rsidRPr="00FD6894">
              <w:rPr>
                <w:rFonts w:ascii="標楷體" w:hAnsi="標楷體" w:hint="eastAsia"/>
                <w:color w:val="000000" w:themeColor="text1"/>
              </w:rPr>
              <w:t>布丁</w:t>
            </w:r>
          </w:p>
        </w:tc>
        <w:tc>
          <w:tcPr>
            <w:tcW w:w="1629" w:type="dxa"/>
            <w:tcBorders>
              <w:top w:val="single" w:sz="4" w:space="0" w:color="auto"/>
              <w:left w:val="single" w:sz="4" w:space="0" w:color="auto"/>
              <w:bottom w:val="single" w:sz="4" w:space="0" w:color="auto"/>
              <w:right w:val="single" w:sz="4" w:space="0" w:color="auto"/>
            </w:tcBorders>
            <w:vAlign w:val="center"/>
          </w:tcPr>
          <w:p w14:paraId="12E990E1" w14:textId="77777777" w:rsidR="00C42962" w:rsidRPr="00FD6894" w:rsidRDefault="002D5D66" w:rsidP="00C42962">
            <w:pPr>
              <w:jc w:val="center"/>
              <w:rPr>
                <w:rFonts w:ascii="標楷體" w:hAnsi="標楷體"/>
              </w:rPr>
            </w:pPr>
            <w:r>
              <w:rPr>
                <w:rFonts w:ascii="標楷體" w:hAnsi="標楷體"/>
                <w:noProof/>
              </w:rPr>
              <w:drawing>
                <wp:inline distT="0" distB="0" distL="0" distR="0" wp14:anchorId="0E4045C8" wp14:editId="6DFB7221">
                  <wp:extent cx="1337095" cy="1001530"/>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麵包.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37967" cy="1002183"/>
                          </a:xfrm>
                          <a:prstGeom prst="rect">
                            <a:avLst/>
                          </a:prstGeom>
                          <a:ln>
                            <a:noFill/>
                          </a:ln>
                          <a:effectLst>
                            <a:softEdge rad="112500"/>
                          </a:effectLst>
                        </pic:spPr>
                      </pic:pic>
                    </a:graphicData>
                  </a:graphic>
                </wp:inline>
              </w:drawing>
            </w:r>
          </w:p>
        </w:tc>
      </w:tr>
      <w:tr w:rsidR="002D5D66" w:rsidRPr="00FD6894" w14:paraId="5A311D00" w14:textId="77777777" w:rsidTr="00B62A53">
        <w:trPr>
          <w:trHeight w:val="1202"/>
          <w:jc w:val="center"/>
        </w:trPr>
        <w:tc>
          <w:tcPr>
            <w:tcW w:w="1157" w:type="dxa"/>
            <w:tcBorders>
              <w:top w:val="single" w:sz="4" w:space="0" w:color="auto"/>
              <w:left w:val="single" w:sz="4" w:space="0" w:color="auto"/>
              <w:bottom w:val="single" w:sz="4" w:space="0" w:color="auto"/>
              <w:right w:val="single" w:sz="4" w:space="0" w:color="auto"/>
            </w:tcBorders>
            <w:vAlign w:val="center"/>
          </w:tcPr>
          <w:p w14:paraId="19FE6234" w14:textId="77777777" w:rsidR="00C42962" w:rsidRPr="00FD6894" w:rsidRDefault="00C42962" w:rsidP="00C42962">
            <w:pPr>
              <w:jc w:val="center"/>
              <w:rPr>
                <w:rFonts w:ascii="標楷體" w:hAnsi="標楷體"/>
              </w:rPr>
            </w:pPr>
            <w:r w:rsidRPr="00FD6894">
              <w:rPr>
                <w:rFonts w:ascii="標楷體" w:hAnsi="標楷體" w:hint="eastAsia"/>
              </w:rPr>
              <w:t>約克夏布丁</w:t>
            </w:r>
          </w:p>
        </w:tc>
        <w:tc>
          <w:tcPr>
            <w:tcW w:w="1629" w:type="dxa"/>
            <w:tcBorders>
              <w:top w:val="single" w:sz="4" w:space="0" w:color="auto"/>
              <w:left w:val="single" w:sz="4" w:space="0" w:color="auto"/>
              <w:bottom w:val="single" w:sz="4" w:space="0" w:color="auto"/>
              <w:right w:val="single" w:sz="4" w:space="0" w:color="auto"/>
            </w:tcBorders>
            <w:vAlign w:val="center"/>
          </w:tcPr>
          <w:p w14:paraId="4F0A2601" w14:textId="77777777" w:rsidR="00C42962" w:rsidRPr="00FD6894" w:rsidRDefault="002D5D66" w:rsidP="00C42962">
            <w:pPr>
              <w:jc w:val="center"/>
              <w:rPr>
                <w:rFonts w:ascii="標楷體" w:hAnsi="標楷體"/>
                <w:noProof/>
              </w:rPr>
            </w:pPr>
            <w:r>
              <w:rPr>
                <w:rFonts w:ascii="標楷體" w:hAnsi="標楷體"/>
                <w:noProof/>
              </w:rPr>
              <w:drawing>
                <wp:inline distT="0" distB="0" distL="0" distR="0" wp14:anchorId="70FCAAEE" wp14:editId="2F3D38FD">
                  <wp:extent cx="1255322" cy="940279"/>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約克.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57845" cy="942169"/>
                          </a:xfrm>
                          <a:prstGeom prst="rect">
                            <a:avLst/>
                          </a:prstGeom>
                          <a:ln>
                            <a:noFill/>
                          </a:ln>
                          <a:effectLst>
                            <a:softEdge rad="112500"/>
                          </a:effectLst>
                        </pic:spPr>
                      </pic:pic>
                    </a:graphicData>
                  </a:graphic>
                </wp:inline>
              </w:drawing>
            </w:r>
          </w:p>
        </w:tc>
        <w:tc>
          <w:tcPr>
            <w:tcW w:w="1159" w:type="dxa"/>
            <w:tcBorders>
              <w:top w:val="single" w:sz="4" w:space="0" w:color="auto"/>
              <w:left w:val="single" w:sz="4" w:space="0" w:color="auto"/>
              <w:bottom w:val="single" w:sz="4" w:space="0" w:color="auto"/>
              <w:right w:val="single" w:sz="4" w:space="0" w:color="auto"/>
            </w:tcBorders>
            <w:vAlign w:val="center"/>
          </w:tcPr>
          <w:p w14:paraId="5360C848" w14:textId="77777777" w:rsidR="00C42962" w:rsidRPr="00FD6894" w:rsidRDefault="00B62A53" w:rsidP="00C42962">
            <w:pPr>
              <w:jc w:val="center"/>
              <w:rPr>
                <w:rFonts w:ascii="標楷體" w:hAnsi="標楷體"/>
                <w:color w:val="000000" w:themeColor="text1"/>
              </w:rPr>
            </w:pPr>
            <w:r w:rsidRPr="00FD6894">
              <w:rPr>
                <w:rFonts w:ascii="標楷體" w:hAnsi="標楷體" w:hint="eastAsia"/>
                <w:color w:val="000000" w:themeColor="text1"/>
              </w:rPr>
              <w:t>奶酪布丁</w:t>
            </w:r>
          </w:p>
        </w:tc>
        <w:tc>
          <w:tcPr>
            <w:tcW w:w="1629" w:type="dxa"/>
            <w:tcBorders>
              <w:top w:val="single" w:sz="4" w:space="0" w:color="auto"/>
              <w:left w:val="single" w:sz="4" w:space="0" w:color="auto"/>
              <w:bottom w:val="single" w:sz="4" w:space="0" w:color="auto"/>
              <w:right w:val="single" w:sz="4" w:space="0" w:color="auto"/>
            </w:tcBorders>
            <w:vAlign w:val="center"/>
          </w:tcPr>
          <w:p w14:paraId="42F05CC8" w14:textId="77777777" w:rsidR="00C42962" w:rsidRPr="00FD6894" w:rsidRDefault="002D5D66" w:rsidP="00C42962">
            <w:pPr>
              <w:jc w:val="center"/>
              <w:rPr>
                <w:rFonts w:ascii="標楷體" w:hAnsi="標楷體"/>
                <w:noProof/>
              </w:rPr>
            </w:pPr>
            <w:r>
              <w:rPr>
                <w:rFonts w:ascii="標楷體" w:hAnsi="標楷體"/>
                <w:noProof/>
              </w:rPr>
              <w:drawing>
                <wp:inline distT="0" distB="0" distL="0" distR="0" wp14:anchorId="49279C32" wp14:editId="14FA2531">
                  <wp:extent cx="1486228" cy="923026"/>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奶酪.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90892" cy="925923"/>
                          </a:xfrm>
                          <a:prstGeom prst="rect">
                            <a:avLst/>
                          </a:prstGeom>
                          <a:ln>
                            <a:noFill/>
                          </a:ln>
                          <a:effectLst>
                            <a:softEdge rad="112500"/>
                          </a:effectLst>
                        </pic:spPr>
                      </pic:pic>
                    </a:graphicData>
                  </a:graphic>
                </wp:inline>
              </w:drawing>
            </w:r>
          </w:p>
        </w:tc>
        <w:tc>
          <w:tcPr>
            <w:tcW w:w="1159" w:type="dxa"/>
            <w:tcBorders>
              <w:top w:val="single" w:sz="4" w:space="0" w:color="auto"/>
              <w:left w:val="single" w:sz="4" w:space="0" w:color="auto"/>
              <w:bottom w:val="single" w:sz="4" w:space="0" w:color="auto"/>
              <w:right w:val="single" w:sz="4" w:space="0" w:color="auto"/>
            </w:tcBorders>
            <w:vAlign w:val="center"/>
          </w:tcPr>
          <w:p w14:paraId="1A242A58" w14:textId="77777777" w:rsidR="00C42962" w:rsidRPr="00FD6894" w:rsidRDefault="00333C5D" w:rsidP="00C42962">
            <w:pPr>
              <w:jc w:val="center"/>
              <w:rPr>
                <w:rFonts w:ascii="標楷體" w:hAnsi="標楷體"/>
              </w:rPr>
            </w:pPr>
            <w:r w:rsidRPr="00FD6894">
              <w:rPr>
                <w:rFonts w:ascii="標楷體" w:hAnsi="標楷體" w:hint="eastAsia"/>
              </w:rPr>
              <w:t>夏之戀莓果布丁</w:t>
            </w:r>
          </w:p>
        </w:tc>
        <w:tc>
          <w:tcPr>
            <w:tcW w:w="1629" w:type="dxa"/>
            <w:tcBorders>
              <w:top w:val="single" w:sz="4" w:space="0" w:color="auto"/>
              <w:left w:val="single" w:sz="4" w:space="0" w:color="auto"/>
              <w:bottom w:val="single" w:sz="4" w:space="0" w:color="auto"/>
              <w:right w:val="single" w:sz="4" w:space="0" w:color="auto"/>
            </w:tcBorders>
            <w:vAlign w:val="center"/>
          </w:tcPr>
          <w:p w14:paraId="78792298" w14:textId="77777777" w:rsidR="00C42962" w:rsidRPr="00FD6894" w:rsidRDefault="002D5D66" w:rsidP="00C42962">
            <w:pPr>
              <w:jc w:val="center"/>
              <w:rPr>
                <w:rFonts w:ascii="標楷體" w:hAnsi="標楷體"/>
                <w:noProof/>
              </w:rPr>
            </w:pPr>
            <w:r>
              <w:rPr>
                <w:rFonts w:ascii="標楷體" w:hAnsi="標楷體"/>
                <w:noProof/>
              </w:rPr>
              <w:drawing>
                <wp:inline distT="0" distB="0" distL="0" distR="0" wp14:anchorId="0AD4745F" wp14:editId="3F4D59F6">
                  <wp:extent cx="1138686" cy="1033357"/>
                  <wp:effectExtent l="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莓果.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45084" cy="1039163"/>
                          </a:xfrm>
                          <a:prstGeom prst="rect">
                            <a:avLst/>
                          </a:prstGeom>
                          <a:ln>
                            <a:noFill/>
                          </a:ln>
                          <a:effectLst>
                            <a:softEdge rad="112500"/>
                          </a:effectLst>
                        </pic:spPr>
                      </pic:pic>
                    </a:graphicData>
                  </a:graphic>
                </wp:inline>
              </w:drawing>
            </w:r>
          </w:p>
        </w:tc>
      </w:tr>
    </w:tbl>
    <w:p w14:paraId="2932658A" w14:textId="77777777" w:rsidR="00833789" w:rsidRPr="00FD6894" w:rsidRDefault="00333C5D" w:rsidP="00833789">
      <w:pPr>
        <w:ind w:firstLineChars="200" w:firstLine="480"/>
        <w:rPr>
          <w:rFonts w:ascii="標楷體" w:hAnsi="標楷體"/>
          <w:color w:val="FF0000"/>
        </w:rPr>
      </w:pPr>
      <w:bookmarkStart w:id="89" w:name="_Toc413134945"/>
      <w:r w:rsidRPr="00FD6894">
        <w:rPr>
          <w:rFonts w:ascii="標楷體" w:hAnsi="標楷體"/>
          <w:color w:val="FF0000"/>
        </w:rPr>
        <w:t>本組專題所製作的</w:t>
      </w:r>
      <w:r w:rsidRPr="00FD6894">
        <w:rPr>
          <w:rFonts w:ascii="標楷體" w:hAnsi="標楷體" w:hint="eastAsia"/>
          <w:color w:val="FF0000"/>
        </w:rPr>
        <w:t>布丁</w:t>
      </w:r>
      <w:r w:rsidRPr="00FD6894">
        <w:rPr>
          <w:rFonts w:ascii="標楷體" w:hAnsi="標楷體"/>
          <w:color w:val="FF0000"/>
        </w:rPr>
        <w:t>是屬於「</w:t>
      </w:r>
      <w:r w:rsidR="004C5C06">
        <w:rPr>
          <w:rFonts w:ascii="標楷體" w:hAnsi="標楷體" w:hint="eastAsia"/>
          <w:color w:val="FF0000"/>
        </w:rPr>
        <w:t>法式焦糖</w:t>
      </w:r>
      <w:r w:rsidR="004664F6">
        <w:rPr>
          <w:rFonts w:ascii="標楷體" w:hAnsi="標楷體" w:hint="eastAsia"/>
          <w:color w:val="FF0000"/>
        </w:rPr>
        <w:t>布丁</w:t>
      </w:r>
      <w:r w:rsidRPr="00FD6894">
        <w:rPr>
          <w:rFonts w:ascii="標楷體" w:hAnsi="標楷體"/>
          <w:color w:val="FF0000"/>
        </w:rPr>
        <w:t>」</w:t>
      </w:r>
      <w:r w:rsidR="004C5C06">
        <w:rPr>
          <w:rFonts w:ascii="標楷體" w:hAnsi="標楷體" w:hint="eastAsia"/>
          <w:color w:val="FF0000"/>
        </w:rPr>
        <w:t>但是沒使用焦糖</w:t>
      </w:r>
      <w:r w:rsidRPr="00FD6894">
        <w:rPr>
          <w:rFonts w:ascii="標楷體" w:hAnsi="標楷體" w:hint="eastAsia"/>
          <w:color w:val="FF0000"/>
        </w:rPr>
        <w:t>，選擇布丁是為了在主體上做不同的變化；本組使用</w:t>
      </w:r>
      <w:r w:rsidRPr="00FD6894">
        <w:rPr>
          <w:rFonts w:ascii="標楷體" w:hAnsi="標楷體" w:hint="eastAsia"/>
          <w:color w:val="FF0000"/>
          <w:szCs w:val="22"/>
        </w:rPr>
        <w:t>菠菜及南瓜</w:t>
      </w:r>
      <w:r w:rsidR="00833789" w:rsidRPr="00FD6894">
        <w:rPr>
          <w:rFonts w:ascii="標楷體" w:hAnsi="標楷體" w:hint="eastAsia"/>
          <w:color w:val="FF0000"/>
          <w:szCs w:val="22"/>
        </w:rPr>
        <w:t>製作主體</w:t>
      </w:r>
      <w:bookmarkEnd w:id="89"/>
      <w:r w:rsidR="004664F6">
        <w:rPr>
          <w:rFonts w:ascii="標楷體" w:hAnsi="標楷體" w:hint="eastAsia"/>
          <w:color w:val="FF0000"/>
          <w:szCs w:val="22"/>
        </w:rPr>
        <w:t>。</w:t>
      </w:r>
    </w:p>
    <w:p w14:paraId="0D6E1F20" w14:textId="0001B28C" w:rsidR="00833789" w:rsidRPr="00FD6894" w:rsidRDefault="0024498F" w:rsidP="00FA79EE">
      <w:pPr>
        <w:spacing w:before="240"/>
        <w:outlineLvl w:val="1"/>
        <w:rPr>
          <w:rFonts w:ascii="標楷體" w:hAnsi="標楷體"/>
          <w:sz w:val="28"/>
          <w:szCs w:val="28"/>
        </w:rPr>
      </w:pPr>
      <w:bookmarkStart w:id="90" w:name="_Toc413134949"/>
      <w:bookmarkStart w:id="91" w:name="_Toc416212131"/>
      <w:bookmarkStart w:id="92" w:name="_Toc439770984"/>
      <w:bookmarkStart w:id="93" w:name="_Toc439840228"/>
      <w:bookmarkStart w:id="94" w:name="_Toc439841169"/>
      <w:bookmarkStart w:id="95" w:name="_Toc439841541"/>
      <w:r>
        <w:rPr>
          <w:rFonts w:ascii="標楷體" w:hAnsi="標楷體" w:hint="eastAsia"/>
          <w:sz w:val="28"/>
          <w:szCs w:val="28"/>
        </w:rPr>
        <w:t>貳</w:t>
      </w:r>
      <w:r w:rsidR="00833789" w:rsidRPr="00FD6894">
        <w:rPr>
          <w:rFonts w:ascii="標楷體" w:hAnsi="標楷體"/>
          <w:sz w:val="28"/>
          <w:szCs w:val="28"/>
        </w:rPr>
        <w:t>、菠菜相關文獻探討</w:t>
      </w:r>
      <w:bookmarkEnd w:id="90"/>
      <w:bookmarkEnd w:id="91"/>
      <w:bookmarkEnd w:id="92"/>
      <w:bookmarkEnd w:id="93"/>
      <w:bookmarkEnd w:id="94"/>
      <w:bookmarkEnd w:id="95"/>
    </w:p>
    <w:p w14:paraId="54ACC6BF" w14:textId="77777777" w:rsidR="00833789" w:rsidRPr="00FD6894" w:rsidRDefault="00833789" w:rsidP="00FA79EE">
      <w:pPr>
        <w:ind w:leftChars="200" w:left="480"/>
        <w:outlineLvl w:val="2"/>
        <w:rPr>
          <w:rFonts w:ascii="標楷體" w:hAnsi="標楷體"/>
        </w:rPr>
      </w:pPr>
      <w:bookmarkStart w:id="96" w:name="_Toc413134950"/>
      <w:bookmarkStart w:id="97" w:name="_Toc416212132"/>
      <w:bookmarkStart w:id="98" w:name="_Toc439770985"/>
      <w:bookmarkStart w:id="99" w:name="_Toc439840229"/>
      <w:bookmarkStart w:id="100" w:name="_Toc439841170"/>
      <w:bookmarkStart w:id="101" w:name="_Toc439841542"/>
      <w:r w:rsidRPr="00FD6894">
        <w:rPr>
          <w:rFonts w:ascii="標楷體" w:hAnsi="標楷體"/>
        </w:rPr>
        <w:t>(一)</w:t>
      </w:r>
      <w:commentRangeStart w:id="102"/>
      <w:r w:rsidRPr="00FD6894">
        <w:rPr>
          <w:rFonts w:ascii="標楷體" w:hAnsi="標楷體"/>
        </w:rPr>
        <w:t>菠菜</w:t>
      </w:r>
      <w:commentRangeEnd w:id="102"/>
      <w:r w:rsidR="00A32EF5">
        <w:rPr>
          <w:rStyle w:val="ad"/>
        </w:rPr>
        <w:commentReference w:id="102"/>
      </w:r>
      <w:r w:rsidRPr="00FD6894">
        <w:rPr>
          <w:rFonts w:ascii="標楷體" w:hAnsi="標楷體"/>
        </w:rPr>
        <w:t>的介紹</w:t>
      </w:r>
      <w:bookmarkEnd w:id="96"/>
      <w:bookmarkEnd w:id="97"/>
      <w:bookmarkEnd w:id="98"/>
      <w:bookmarkEnd w:id="99"/>
      <w:bookmarkEnd w:id="100"/>
      <w:bookmarkEnd w:id="101"/>
    </w:p>
    <w:p w14:paraId="0351691A" w14:textId="77777777" w:rsidR="00833789" w:rsidRPr="00FD6894" w:rsidRDefault="00833789" w:rsidP="00DE6D5D">
      <w:pPr>
        <w:ind w:leftChars="400" w:left="960" w:firstLineChars="200" w:firstLine="480"/>
        <w:rPr>
          <w:rFonts w:ascii="標楷體" w:hAnsi="標楷體"/>
          <w:szCs w:val="22"/>
        </w:rPr>
      </w:pPr>
      <w:bookmarkStart w:id="103" w:name="_Toc410043189"/>
      <w:r w:rsidRPr="00FD6894">
        <w:rPr>
          <w:rFonts w:ascii="標楷體" w:hAnsi="標楷體"/>
        </w:rPr>
        <w:t>菠菜，又稱為</w:t>
      </w:r>
      <w:r w:rsidRPr="00FD6894">
        <w:rPr>
          <w:rFonts w:ascii="標楷體" w:hAnsi="標楷體"/>
          <w:szCs w:val="22"/>
        </w:rPr>
        <w:t>菠薐、波斯草。葉片及嫩莖供食用；原產地為波斯，</w:t>
      </w:r>
      <w:r w:rsidR="000943DB">
        <w:rPr>
          <w:rFonts w:ascii="標楷體" w:hAnsi="標楷體"/>
          <w:szCs w:val="22"/>
        </w:rPr>
        <w:t>200</w:t>
      </w:r>
      <w:r w:rsidR="000943DB">
        <w:rPr>
          <w:rFonts w:ascii="標楷體" w:hAnsi="標楷體" w:hint="eastAsia"/>
          <w:szCs w:val="22"/>
        </w:rPr>
        <w:t>0</w:t>
      </w:r>
      <w:r w:rsidRPr="00FD6894">
        <w:rPr>
          <w:rFonts w:ascii="標楷體" w:hAnsi="標楷體"/>
          <w:szCs w:val="22"/>
        </w:rPr>
        <w:t>年前已有栽培。後來傳到北非，由摩爾人傳到西歐西班牙等國家。647年傳入唐朝。菠菜主根發達，肉質根紅色，味甜可食。菠菜屬耐寒性蔬菜，長日照植物。中國北方也有冬季播種、來春收獲的，俗稱埋頭菠菜。</w:t>
      </w:r>
      <w:bookmarkEnd w:id="103"/>
    </w:p>
    <w:p w14:paraId="6539CA82" w14:textId="77777777" w:rsidR="00833789" w:rsidRPr="00FD6894" w:rsidRDefault="00833789" w:rsidP="00DE6D5D">
      <w:pPr>
        <w:ind w:leftChars="400" w:left="960" w:firstLineChars="200" w:firstLine="480"/>
        <w:rPr>
          <w:rFonts w:ascii="標楷體" w:hAnsi="標楷體"/>
        </w:rPr>
      </w:pPr>
      <w:bookmarkStart w:id="104" w:name="_Toc410043190"/>
      <w:r w:rsidRPr="00FD6894">
        <w:rPr>
          <w:rFonts w:ascii="標楷體" w:hAnsi="標楷體" w:hint="eastAsia"/>
          <w:szCs w:val="22"/>
        </w:rPr>
        <w:t>在</w:t>
      </w:r>
      <w:r w:rsidRPr="00FD6894">
        <w:rPr>
          <w:rFonts w:ascii="標楷體" w:hAnsi="標楷體"/>
          <w:szCs w:val="22"/>
        </w:rPr>
        <w:t>二千多年前，菠菜</w:t>
      </w:r>
      <w:r w:rsidRPr="00FD6894">
        <w:rPr>
          <w:rFonts w:ascii="標楷體" w:hAnsi="標楷體" w:hint="eastAsia"/>
          <w:szCs w:val="22"/>
        </w:rPr>
        <w:t>為</w:t>
      </w:r>
      <w:r w:rsidRPr="00FD6894">
        <w:rPr>
          <w:rFonts w:ascii="標楷體" w:hAnsi="標楷體"/>
          <w:szCs w:val="22"/>
        </w:rPr>
        <w:t>波斯人栽培的</w:t>
      </w:r>
      <w:r w:rsidRPr="00FD6894">
        <w:rPr>
          <w:rFonts w:ascii="標楷體" w:hAnsi="標楷體" w:hint="eastAsia"/>
          <w:szCs w:val="22"/>
        </w:rPr>
        <w:t>蔬</w:t>
      </w:r>
      <w:r w:rsidRPr="00FD6894">
        <w:rPr>
          <w:rFonts w:ascii="標楷體" w:hAnsi="標楷體"/>
          <w:szCs w:val="22"/>
        </w:rPr>
        <w:t>菜，有個別名</w:t>
      </w:r>
      <w:r w:rsidRPr="00FD6894">
        <w:rPr>
          <w:rFonts w:ascii="標楷體" w:hAnsi="標楷體" w:hint="eastAsia"/>
          <w:szCs w:val="22"/>
        </w:rPr>
        <w:t>為</w:t>
      </w:r>
      <w:r w:rsidRPr="00FD6894">
        <w:rPr>
          <w:rFonts w:ascii="標楷體" w:hAnsi="標楷體"/>
          <w:szCs w:val="22"/>
        </w:rPr>
        <w:t>波斯草，</w:t>
      </w:r>
      <w:r w:rsidRPr="00FD6894">
        <w:rPr>
          <w:rFonts w:ascii="標楷體" w:hAnsi="標楷體" w:hint="eastAsia"/>
          <w:szCs w:val="22"/>
        </w:rPr>
        <w:t>由</w:t>
      </w:r>
      <w:r w:rsidRPr="00FD6894">
        <w:rPr>
          <w:rFonts w:ascii="標楷體" w:hAnsi="標楷體"/>
          <w:szCs w:val="22"/>
        </w:rPr>
        <w:t>尼泊爾人傳入中國。唐代貞觀二十一年(距今一千三百多年前)，尼泊爾國王那拉提波把菠菜從波斯拿來，作為一件禮物，派使臣送到長安，獻給唐代皇帝，從此菠菜在中國落戶。當時中國稱菠菜產地為西域菠薐國，這就是它被叫做菠薐菜又簡化成今日的菠菜。</w:t>
      </w:r>
      <w:bookmarkEnd w:id="104"/>
    </w:p>
    <w:p w14:paraId="751AC2AE" w14:textId="77777777" w:rsidR="00833789" w:rsidRPr="00FD6894" w:rsidRDefault="00833789" w:rsidP="00FA79EE">
      <w:pPr>
        <w:ind w:leftChars="200" w:left="480"/>
        <w:outlineLvl w:val="2"/>
        <w:rPr>
          <w:rFonts w:ascii="標楷體" w:hAnsi="標楷體"/>
        </w:rPr>
      </w:pPr>
      <w:bookmarkStart w:id="105" w:name="_Toc413134951"/>
      <w:bookmarkStart w:id="106" w:name="_Toc416212133"/>
      <w:bookmarkStart w:id="107" w:name="_Toc439770986"/>
      <w:bookmarkStart w:id="108" w:name="_Toc439840230"/>
      <w:bookmarkStart w:id="109" w:name="_Toc439841171"/>
      <w:bookmarkStart w:id="110" w:name="_Toc439841543"/>
      <w:r w:rsidRPr="00FD6894">
        <w:rPr>
          <w:rFonts w:ascii="標楷體" w:hAnsi="標楷體"/>
        </w:rPr>
        <w:t>(二)菠菜的營養價值</w:t>
      </w:r>
      <w:bookmarkEnd w:id="105"/>
      <w:bookmarkEnd w:id="106"/>
      <w:bookmarkEnd w:id="107"/>
      <w:bookmarkEnd w:id="108"/>
      <w:bookmarkEnd w:id="109"/>
      <w:bookmarkEnd w:id="110"/>
    </w:p>
    <w:p w14:paraId="1EAB7BCF" w14:textId="77777777" w:rsidR="00833789" w:rsidRPr="00FD6894" w:rsidRDefault="00833789" w:rsidP="00DE6D5D">
      <w:pPr>
        <w:ind w:leftChars="400" w:left="960" w:firstLineChars="200" w:firstLine="480"/>
        <w:rPr>
          <w:rFonts w:ascii="標楷體" w:hAnsi="標楷體"/>
        </w:rPr>
      </w:pPr>
      <w:bookmarkStart w:id="111" w:name="_Toc410043192"/>
      <w:r w:rsidRPr="00FD6894">
        <w:rPr>
          <w:rFonts w:ascii="標楷體" w:hAnsi="標楷體"/>
        </w:rPr>
        <w:t>菠菜莖葉柔軟滑嫩、味美色鮮，含有豐富維生素</w:t>
      </w:r>
      <w:r w:rsidRPr="00132827">
        <w:t>C</w:t>
      </w:r>
      <w:r w:rsidRPr="00FD6894">
        <w:rPr>
          <w:rFonts w:ascii="標楷體" w:hAnsi="標楷體"/>
        </w:rPr>
        <w:t>、胡蘿</w:t>
      </w:r>
      <w:r w:rsidRPr="00FD6894">
        <w:rPr>
          <w:rFonts w:ascii="標楷體" w:hAnsi="標楷體"/>
          <w:color w:val="000000"/>
        </w:rPr>
        <w:t>蔔</w:t>
      </w:r>
      <w:r w:rsidRPr="00FD6894">
        <w:rPr>
          <w:rFonts w:ascii="標楷體" w:hAnsi="標楷體"/>
        </w:rPr>
        <w:t>素、蛋白質，及鐵、</w:t>
      </w:r>
      <w:r w:rsidRPr="00FD6894">
        <w:rPr>
          <w:rFonts w:ascii="標楷體" w:hAnsi="標楷體"/>
        </w:rPr>
        <w:lastRenderedPageBreak/>
        <w:t>鈣、磷等礦物質。除以鮮菜食用外，還可脫水制乾。</w:t>
      </w:r>
      <w:bookmarkEnd w:id="111"/>
    </w:p>
    <w:p w14:paraId="33B96B93" w14:textId="50A8FCF1" w:rsidR="00833789" w:rsidRPr="00FD6894" w:rsidRDefault="00833789" w:rsidP="00DE6D5D">
      <w:pPr>
        <w:ind w:leftChars="400" w:left="960" w:firstLineChars="200" w:firstLine="480"/>
        <w:rPr>
          <w:rFonts w:ascii="標楷體" w:hAnsi="標楷體"/>
        </w:rPr>
      </w:pPr>
      <w:r w:rsidRPr="00FD6894">
        <w:rPr>
          <w:rFonts w:ascii="標楷體" w:hAnsi="標楷體"/>
        </w:rPr>
        <w:t>菠菜中含有大量的β胡蘿</w:t>
      </w:r>
      <w:r w:rsidRPr="00FD6894">
        <w:rPr>
          <w:rFonts w:ascii="標楷體" w:hAnsi="標楷體"/>
          <w:color w:val="000000"/>
        </w:rPr>
        <w:t>蔔</w:t>
      </w:r>
      <w:r w:rsidRPr="00FD6894">
        <w:rPr>
          <w:rFonts w:ascii="標楷體" w:hAnsi="標楷體"/>
        </w:rPr>
        <w:t>素和鐵，也是維生素</w:t>
      </w:r>
      <w:r w:rsidRPr="00132827">
        <w:t>B</w:t>
      </w:r>
      <w:r w:rsidRPr="00132827">
        <w:rPr>
          <w:vertAlign w:val="subscript"/>
        </w:rPr>
        <w:t>6</w:t>
      </w:r>
      <w:r w:rsidRPr="00FD6894">
        <w:rPr>
          <w:rFonts w:ascii="標楷體" w:hAnsi="標楷體"/>
        </w:rPr>
        <w:t>、葉酸、鐵和鉀的極佳來源；其中豐富的鐵對缺鐵性貧血有改善作用，能令人面色紅潤，光彩照人，因此被推崇為養顏佳品。</w:t>
      </w:r>
    </w:p>
    <w:p w14:paraId="6B60A2CB" w14:textId="77777777" w:rsidR="00833789" w:rsidRPr="00FD6894" w:rsidRDefault="00833789" w:rsidP="00DE6D5D">
      <w:pPr>
        <w:ind w:leftChars="400" w:left="960" w:firstLineChars="200" w:firstLine="480"/>
        <w:rPr>
          <w:rFonts w:ascii="標楷體" w:hAnsi="標楷體"/>
        </w:rPr>
      </w:pPr>
      <w:bookmarkStart w:id="112" w:name="_Toc410043194"/>
      <w:r w:rsidRPr="00FD6894">
        <w:rPr>
          <w:rFonts w:ascii="標楷體" w:hAnsi="標楷體"/>
        </w:rPr>
        <w:t>菠菜葉中含有鉻和一種類胰島素樣物質，其作用與胰島素非常相似，能使血糖保持穩定。豐富的</w:t>
      </w:r>
      <w:r w:rsidRPr="00132827">
        <w:t>B</w:t>
      </w:r>
      <w:r w:rsidRPr="00FD6894">
        <w:rPr>
          <w:rFonts w:ascii="標楷體" w:hAnsi="標楷體"/>
        </w:rPr>
        <w:t>群維生素含量使其能夠防止口角炎、夜盲症等維生素缺乏症的發生。菠菜中含有大量的抗氧化劑如維生素E和硒元素，具有抗衰老、促進細胞增殖作用，既能激活大腦功能，又可增強青春活力，有助於防止大腦的老化，防止老年癡呆癥。</w:t>
      </w:r>
      <w:bookmarkEnd w:id="112"/>
    </w:p>
    <w:p w14:paraId="75522F04" w14:textId="77777777" w:rsidR="00833789" w:rsidRPr="00FD6894" w:rsidRDefault="00833789" w:rsidP="00833789">
      <w:pPr>
        <w:jc w:val="center"/>
        <w:rPr>
          <w:rFonts w:ascii="標楷體" w:hAnsi="標楷體"/>
          <w:kern w:val="0"/>
          <w:sz w:val="20"/>
        </w:rPr>
      </w:pPr>
      <w:bookmarkStart w:id="113" w:name="_Toc416256841"/>
      <w:r w:rsidRPr="00FD6894">
        <w:rPr>
          <w:rFonts w:ascii="標楷體" w:hAnsi="標楷體"/>
          <w:kern w:val="0"/>
          <w:sz w:val="20"/>
        </w:rPr>
        <w:t>表2-</w:t>
      </w:r>
      <w:r w:rsidRPr="00FD6894">
        <w:rPr>
          <w:rFonts w:ascii="標楷體" w:hAnsi="標楷體" w:hint="eastAsia"/>
          <w:kern w:val="0"/>
          <w:sz w:val="20"/>
        </w:rPr>
        <w:t>3</w:t>
      </w:r>
      <w:r w:rsidRPr="00FD6894">
        <w:rPr>
          <w:rFonts w:ascii="標楷體" w:hAnsi="標楷體"/>
          <w:kern w:val="0"/>
          <w:sz w:val="20"/>
        </w:rPr>
        <w:t>菠菜的種類</w:t>
      </w:r>
      <w:bookmarkEnd w:id="1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73"/>
        <w:gridCol w:w="1627"/>
        <w:gridCol w:w="1169"/>
        <w:gridCol w:w="1523"/>
        <w:gridCol w:w="1173"/>
        <w:gridCol w:w="1509"/>
      </w:tblGrid>
      <w:tr w:rsidR="00833789" w:rsidRPr="00FD6894" w14:paraId="53250F4D" w14:textId="77777777" w:rsidTr="005B29BC">
        <w:trPr>
          <w:trHeight w:val="20"/>
          <w:tblHeader/>
        </w:trPr>
        <w:tc>
          <w:tcPr>
            <w:tcW w:w="1173" w:type="dxa"/>
            <w:shd w:val="clear" w:color="auto" w:fill="DAEEF3"/>
            <w:vAlign w:val="center"/>
          </w:tcPr>
          <w:p w14:paraId="6CE2B498" w14:textId="77777777" w:rsidR="00833789" w:rsidRPr="00FD6894" w:rsidRDefault="00833789" w:rsidP="00833789">
            <w:pPr>
              <w:ind w:rightChars="-24" w:right="-58"/>
              <w:rPr>
                <w:rFonts w:ascii="標楷體" w:hAnsi="標楷體"/>
              </w:rPr>
            </w:pPr>
            <w:r w:rsidRPr="00FD6894">
              <w:rPr>
                <w:rFonts w:ascii="標楷體" w:hAnsi="標楷體"/>
              </w:rPr>
              <w:t>種類名稱</w:t>
            </w:r>
          </w:p>
        </w:tc>
        <w:tc>
          <w:tcPr>
            <w:tcW w:w="0" w:type="auto"/>
            <w:shd w:val="clear" w:color="auto" w:fill="DAEEF3"/>
            <w:vAlign w:val="center"/>
          </w:tcPr>
          <w:p w14:paraId="50372D12" w14:textId="77777777" w:rsidR="00833789" w:rsidRPr="00FD6894" w:rsidRDefault="00833789" w:rsidP="00833789">
            <w:pPr>
              <w:jc w:val="center"/>
              <w:rPr>
                <w:rFonts w:ascii="標楷體" w:hAnsi="標楷體"/>
              </w:rPr>
            </w:pPr>
            <w:r w:rsidRPr="00FD6894">
              <w:rPr>
                <w:rFonts w:ascii="標楷體" w:hAnsi="標楷體"/>
              </w:rPr>
              <w:t>圖片</w:t>
            </w:r>
          </w:p>
        </w:tc>
        <w:tc>
          <w:tcPr>
            <w:tcW w:w="1169" w:type="dxa"/>
            <w:shd w:val="clear" w:color="auto" w:fill="DAEEF3"/>
            <w:vAlign w:val="center"/>
          </w:tcPr>
          <w:p w14:paraId="6FC8DD22" w14:textId="77777777" w:rsidR="00833789" w:rsidRPr="00FD6894" w:rsidRDefault="00833789" w:rsidP="00833789">
            <w:pPr>
              <w:jc w:val="center"/>
              <w:rPr>
                <w:rFonts w:ascii="標楷體" w:hAnsi="標楷體"/>
              </w:rPr>
            </w:pPr>
            <w:r w:rsidRPr="00FD6894">
              <w:rPr>
                <w:rFonts w:ascii="標楷體" w:hAnsi="標楷體"/>
              </w:rPr>
              <w:t>種類名稱</w:t>
            </w:r>
          </w:p>
        </w:tc>
        <w:tc>
          <w:tcPr>
            <w:tcW w:w="0" w:type="auto"/>
            <w:shd w:val="clear" w:color="auto" w:fill="DAEEF3"/>
            <w:vAlign w:val="center"/>
          </w:tcPr>
          <w:p w14:paraId="07D85A24" w14:textId="77777777" w:rsidR="00833789" w:rsidRPr="00FD6894" w:rsidRDefault="00833789" w:rsidP="00833789">
            <w:pPr>
              <w:jc w:val="center"/>
              <w:rPr>
                <w:rFonts w:ascii="標楷體" w:hAnsi="標楷體"/>
              </w:rPr>
            </w:pPr>
            <w:r w:rsidRPr="00FD6894">
              <w:rPr>
                <w:rFonts w:ascii="標楷體" w:hAnsi="標楷體"/>
              </w:rPr>
              <w:t>圖片</w:t>
            </w:r>
          </w:p>
        </w:tc>
        <w:tc>
          <w:tcPr>
            <w:tcW w:w="1173" w:type="dxa"/>
            <w:shd w:val="clear" w:color="auto" w:fill="DAEEF3"/>
            <w:vAlign w:val="center"/>
          </w:tcPr>
          <w:p w14:paraId="1206C310" w14:textId="77777777" w:rsidR="00833789" w:rsidRPr="00FD6894" w:rsidRDefault="00833789" w:rsidP="00833789">
            <w:pPr>
              <w:jc w:val="center"/>
              <w:rPr>
                <w:rFonts w:ascii="標楷體" w:hAnsi="標楷體"/>
              </w:rPr>
            </w:pPr>
            <w:r w:rsidRPr="00FD6894">
              <w:rPr>
                <w:rFonts w:ascii="標楷體" w:hAnsi="標楷體"/>
              </w:rPr>
              <w:t>種類名稱</w:t>
            </w:r>
          </w:p>
        </w:tc>
        <w:tc>
          <w:tcPr>
            <w:tcW w:w="0" w:type="auto"/>
            <w:shd w:val="clear" w:color="auto" w:fill="DAEEF3"/>
            <w:vAlign w:val="center"/>
          </w:tcPr>
          <w:p w14:paraId="28760831" w14:textId="77777777" w:rsidR="00833789" w:rsidRPr="00FD6894" w:rsidRDefault="00833789" w:rsidP="00833789">
            <w:pPr>
              <w:jc w:val="center"/>
              <w:rPr>
                <w:rFonts w:ascii="標楷體" w:hAnsi="標楷體"/>
              </w:rPr>
            </w:pPr>
            <w:r w:rsidRPr="00FD6894">
              <w:rPr>
                <w:rFonts w:ascii="標楷體" w:hAnsi="標楷體"/>
              </w:rPr>
              <w:t>圖片</w:t>
            </w:r>
          </w:p>
        </w:tc>
      </w:tr>
      <w:tr w:rsidR="00833789" w:rsidRPr="00FD6894" w14:paraId="2D3EB4AB" w14:textId="77777777" w:rsidTr="005B29BC">
        <w:trPr>
          <w:trHeight w:val="20"/>
        </w:trPr>
        <w:tc>
          <w:tcPr>
            <w:tcW w:w="1173" w:type="dxa"/>
            <w:vAlign w:val="center"/>
          </w:tcPr>
          <w:p w14:paraId="4FC8CC19" w14:textId="77777777" w:rsidR="00833789" w:rsidRPr="00FD6894" w:rsidRDefault="00833789" w:rsidP="00833789">
            <w:pPr>
              <w:jc w:val="center"/>
              <w:rPr>
                <w:rFonts w:ascii="標楷體" w:hAnsi="標楷體"/>
                <w:bCs/>
                <w:color w:val="FF0000"/>
                <w:highlight w:val="yellow"/>
              </w:rPr>
            </w:pPr>
            <w:r w:rsidRPr="00FD6894">
              <w:rPr>
                <w:rFonts w:ascii="標楷體" w:hAnsi="標楷體"/>
                <w:bCs/>
                <w:color w:val="FF0000"/>
                <w:szCs w:val="22"/>
                <w:highlight w:val="yellow"/>
              </w:rPr>
              <w:t>新安娜</w:t>
            </w:r>
          </w:p>
          <w:p w14:paraId="654AADBA" w14:textId="77777777" w:rsidR="00833789" w:rsidRPr="00FD6894" w:rsidRDefault="00833789" w:rsidP="00833789">
            <w:pPr>
              <w:jc w:val="center"/>
              <w:rPr>
                <w:rFonts w:ascii="標楷體" w:hAnsi="標楷體"/>
                <w:color w:val="FF0000"/>
              </w:rPr>
            </w:pPr>
            <w:r w:rsidRPr="00FD6894">
              <w:rPr>
                <w:rFonts w:ascii="標楷體" w:hAnsi="標楷體"/>
                <w:bCs/>
                <w:color w:val="FF0000"/>
                <w:szCs w:val="22"/>
                <w:highlight w:val="yellow"/>
              </w:rPr>
              <w:t>R4</w:t>
            </w:r>
          </w:p>
        </w:tc>
        <w:tc>
          <w:tcPr>
            <w:tcW w:w="0" w:type="auto"/>
            <w:vAlign w:val="center"/>
          </w:tcPr>
          <w:p w14:paraId="7CF79FD1" w14:textId="77777777" w:rsidR="00833789" w:rsidRPr="00FD6894" w:rsidRDefault="00833789" w:rsidP="00833789">
            <w:pPr>
              <w:jc w:val="center"/>
              <w:rPr>
                <w:rFonts w:ascii="標楷體" w:hAnsi="標楷體"/>
              </w:rPr>
            </w:pPr>
            <w:r w:rsidRPr="00FD6894">
              <w:rPr>
                <w:rFonts w:ascii="標楷體" w:hAnsi="標楷體"/>
                <w:noProof/>
              </w:rPr>
              <w:drawing>
                <wp:inline distT="0" distB="0" distL="0" distR="0" wp14:anchorId="5BCE6CB9" wp14:editId="134F3075">
                  <wp:extent cx="998202" cy="603850"/>
                  <wp:effectExtent l="0" t="0" r="0"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04326" cy="607555"/>
                          </a:xfrm>
                          <a:prstGeom prst="rect">
                            <a:avLst/>
                          </a:prstGeom>
                          <a:noFill/>
                          <a:ln>
                            <a:noFill/>
                          </a:ln>
                        </pic:spPr>
                      </pic:pic>
                    </a:graphicData>
                  </a:graphic>
                </wp:inline>
              </w:drawing>
            </w:r>
          </w:p>
        </w:tc>
        <w:tc>
          <w:tcPr>
            <w:tcW w:w="1169" w:type="dxa"/>
            <w:vAlign w:val="center"/>
          </w:tcPr>
          <w:p w14:paraId="42BB20AB" w14:textId="77777777" w:rsidR="00833789" w:rsidRPr="00FD6894" w:rsidRDefault="00833789" w:rsidP="00833789">
            <w:pPr>
              <w:jc w:val="center"/>
              <w:rPr>
                <w:rFonts w:ascii="標楷體" w:hAnsi="標楷體"/>
              </w:rPr>
            </w:pPr>
            <w:r w:rsidRPr="00FD6894">
              <w:rPr>
                <w:rFonts w:ascii="標楷體" w:hAnsi="標楷體"/>
                <w:bCs/>
                <w:szCs w:val="22"/>
              </w:rPr>
              <w:t>信心</w:t>
            </w:r>
          </w:p>
        </w:tc>
        <w:tc>
          <w:tcPr>
            <w:tcW w:w="0" w:type="auto"/>
            <w:vAlign w:val="center"/>
          </w:tcPr>
          <w:p w14:paraId="1FE110D2" w14:textId="77777777" w:rsidR="00833789" w:rsidRPr="00FD6894" w:rsidRDefault="00833789" w:rsidP="00840D70">
            <w:pPr>
              <w:jc w:val="center"/>
              <w:rPr>
                <w:rFonts w:ascii="標楷體" w:hAnsi="標楷體"/>
              </w:rPr>
            </w:pPr>
            <w:r w:rsidRPr="00FD6894">
              <w:rPr>
                <w:rFonts w:ascii="標楷體" w:hAnsi="標楷體"/>
                <w:noProof/>
              </w:rPr>
              <w:drawing>
                <wp:inline distT="0" distB="0" distL="0" distR="0" wp14:anchorId="123839D0" wp14:editId="60F9F473">
                  <wp:extent cx="871268" cy="724619"/>
                  <wp:effectExtent l="0" t="0" r="0" b="0"/>
                  <wp:docPr id="39" name="圖片 39" descr="友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2" descr="友方"/>
                          <pic:cNvPicPr>
                            <a:picLocks noChangeArrowheads="1"/>
                          </pic:cNvPicPr>
                        </pic:nvPicPr>
                        <pic:blipFill>
                          <a:blip r:embed="rId23" cstate="print">
                            <a:extLst>
                              <a:ext uri="{28A0092B-C50C-407E-A947-70E740481C1C}">
                                <a14:useLocalDpi xmlns:a14="http://schemas.microsoft.com/office/drawing/2010/main" val="0"/>
                              </a:ext>
                            </a:extLst>
                          </a:blip>
                          <a:srcRect t="-1921" r="-1096" b="-2527"/>
                          <a:stretch>
                            <a:fillRect/>
                          </a:stretch>
                        </pic:blipFill>
                        <pic:spPr bwMode="auto">
                          <a:xfrm>
                            <a:off x="0" y="0"/>
                            <a:ext cx="872235" cy="725423"/>
                          </a:xfrm>
                          <a:prstGeom prst="rect">
                            <a:avLst/>
                          </a:prstGeom>
                          <a:noFill/>
                          <a:ln>
                            <a:noFill/>
                          </a:ln>
                        </pic:spPr>
                      </pic:pic>
                    </a:graphicData>
                  </a:graphic>
                </wp:inline>
              </w:drawing>
            </w:r>
          </w:p>
        </w:tc>
        <w:tc>
          <w:tcPr>
            <w:tcW w:w="1173" w:type="dxa"/>
            <w:vAlign w:val="center"/>
          </w:tcPr>
          <w:p w14:paraId="184F13D2" w14:textId="77777777" w:rsidR="00833789" w:rsidRPr="00FD6894" w:rsidRDefault="00833789" w:rsidP="00833789">
            <w:pPr>
              <w:jc w:val="center"/>
              <w:rPr>
                <w:rFonts w:ascii="標楷體" w:hAnsi="標楷體"/>
              </w:rPr>
            </w:pPr>
            <w:r w:rsidRPr="00FD6894">
              <w:rPr>
                <w:rFonts w:ascii="標楷體" w:hAnsi="標楷體"/>
                <w:bCs/>
                <w:szCs w:val="22"/>
              </w:rPr>
              <w:t>漣漪</w:t>
            </w:r>
          </w:p>
        </w:tc>
        <w:tc>
          <w:tcPr>
            <w:tcW w:w="0" w:type="auto"/>
            <w:vAlign w:val="center"/>
          </w:tcPr>
          <w:p w14:paraId="2CB8165D" w14:textId="77777777" w:rsidR="00833789" w:rsidRPr="00FD6894" w:rsidRDefault="00833789" w:rsidP="00833789">
            <w:pPr>
              <w:jc w:val="center"/>
              <w:rPr>
                <w:rFonts w:ascii="標楷體" w:hAnsi="標楷體"/>
              </w:rPr>
            </w:pPr>
            <w:r w:rsidRPr="00FD6894">
              <w:rPr>
                <w:rFonts w:ascii="標楷體" w:hAnsi="標楷體"/>
                <w:noProof/>
              </w:rPr>
              <w:drawing>
                <wp:inline distT="0" distB="0" distL="0" distR="0" wp14:anchorId="55016D6A" wp14:editId="2843B52A">
                  <wp:extent cx="923026" cy="767751"/>
                  <wp:effectExtent l="0" t="0" r="0" b="0"/>
                  <wp:docPr id="38" name="圖片 38" descr="友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3" descr="友方"/>
                          <pic:cNvPicPr>
                            <a:picLocks noChangeArrowheads="1"/>
                          </pic:cNvPicPr>
                        </pic:nvPicPr>
                        <pic:blipFill>
                          <a:blip r:embed="rId24" cstate="print">
                            <a:extLst>
                              <a:ext uri="{28A0092B-C50C-407E-A947-70E740481C1C}">
                                <a14:useLocalDpi xmlns:a14="http://schemas.microsoft.com/office/drawing/2010/main" val="0"/>
                              </a:ext>
                            </a:extLst>
                          </a:blip>
                          <a:srcRect l="-789" t="-2040" r="-946" b="-3221"/>
                          <a:stretch>
                            <a:fillRect/>
                          </a:stretch>
                        </pic:blipFill>
                        <pic:spPr bwMode="auto">
                          <a:xfrm>
                            <a:off x="0" y="0"/>
                            <a:ext cx="924052" cy="768604"/>
                          </a:xfrm>
                          <a:prstGeom prst="rect">
                            <a:avLst/>
                          </a:prstGeom>
                          <a:noFill/>
                          <a:ln>
                            <a:noFill/>
                          </a:ln>
                        </pic:spPr>
                      </pic:pic>
                    </a:graphicData>
                  </a:graphic>
                </wp:inline>
              </w:drawing>
            </w:r>
          </w:p>
        </w:tc>
      </w:tr>
      <w:tr w:rsidR="00833789" w:rsidRPr="00FD6894" w14:paraId="313307FD" w14:textId="77777777" w:rsidTr="005B29BC">
        <w:trPr>
          <w:trHeight w:val="20"/>
        </w:trPr>
        <w:tc>
          <w:tcPr>
            <w:tcW w:w="1173" w:type="dxa"/>
            <w:vAlign w:val="center"/>
          </w:tcPr>
          <w:p w14:paraId="59A5D784" w14:textId="77777777" w:rsidR="00833789" w:rsidRPr="00FD6894" w:rsidRDefault="00833789" w:rsidP="00833789">
            <w:pPr>
              <w:jc w:val="center"/>
              <w:rPr>
                <w:rFonts w:ascii="標楷體" w:hAnsi="標楷體"/>
              </w:rPr>
            </w:pPr>
            <w:r w:rsidRPr="00FD6894">
              <w:rPr>
                <w:rFonts w:ascii="標楷體" w:hAnsi="標楷體"/>
                <w:bCs/>
                <w:szCs w:val="22"/>
              </w:rPr>
              <w:t>桑比亞</w:t>
            </w:r>
          </w:p>
        </w:tc>
        <w:tc>
          <w:tcPr>
            <w:tcW w:w="0" w:type="auto"/>
            <w:vAlign w:val="center"/>
          </w:tcPr>
          <w:p w14:paraId="4A49C329" w14:textId="77777777" w:rsidR="00833789" w:rsidRPr="00FD6894" w:rsidRDefault="00833789" w:rsidP="00833789">
            <w:pPr>
              <w:jc w:val="center"/>
              <w:rPr>
                <w:rFonts w:ascii="標楷體" w:hAnsi="標楷體"/>
              </w:rPr>
            </w:pPr>
            <w:r w:rsidRPr="00FD6894">
              <w:rPr>
                <w:rFonts w:ascii="標楷體" w:hAnsi="標楷體"/>
                <w:noProof/>
              </w:rPr>
              <w:drawing>
                <wp:inline distT="0" distB="0" distL="0" distR="0" wp14:anchorId="598B0C2A" wp14:editId="7CDD1AA0">
                  <wp:extent cx="957533" cy="724618"/>
                  <wp:effectExtent l="0" t="0" r="0" b="0"/>
                  <wp:docPr id="37" name="圖片 37" descr="友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4" descr="友方"/>
                          <pic:cNvPicPr>
                            <a:picLocks noChangeArrowheads="1"/>
                          </pic:cNvPicPr>
                        </pic:nvPicPr>
                        <pic:blipFill>
                          <a:blip r:embed="rId25" cstate="print">
                            <a:extLst>
                              <a:ext uri="{28A0092B-C50C-407E-A947-70E740481C1C}">
                                <a14:useLocalDpi xmlns:a14="http://schemas.microsoft.com/office/drawing/2010/main" val="0"/>
                              </a:ext>
                            </a:extLst>
                          </a:blip>
                          <a:srcRect l="-833" t="-2441" r="-916" b="-3342"/>
                          <a:stretch>
                            <a:fillRect/>
                          </a:stretch>
                        </pic:blipFill>
                        <pic:spPr bwMode="auto">
                          <a:xfrm>
                            <a:off x="0" y="0"/>
                            <a:ext cx="958597" cy="725423"/>
                          </a:xfrm>
                          <a:prstGeom prst="rect">
                            <a:avLst/>
                          </a:prstGeom>
                          <a:noFill/>
                          <a:ln>
                            <a:noFill/>
                          </a:ln>
                        </pic:spPr>
                      </pic:pic>
                    </a:graphicData>
                  </a:graphic>
                </wp:inline>
              </w:drawing>
            </w:r>
          </w:p>
        </w:tc>
        <w:tc>
          <w:tcPr>
            <w:tcW w:w="1169" w:type="dxa"/>
            <w:vAlign w:val="center"/>
          </w:tcPr>
          <w:p w14:paraId="0AD0DE6E" w14:textId="77777777" w:rsidR="00833789" w:rsidRPr="00FD6894" w:rsidRDefault="00833789" w:rsidP="00833789">
            <w:pPr>
              <w:jc w:val="center"/>
              <w:rPr>
                <w:rFonts w:ascii="標楷體" w:hAnsi="標楷體"/>
              </w:rPr>
            </w:pPr>
            <w:r w:rsidRPr="00FD6894">
              <w:rPr>
                <w:rFonts w:ascii="標楷體" w:hAnsi="標楷體"/>
                <w:bCs/>
                <w:szCs w:val="22"/>
              </w:rPr>
              <w:t>魔法地</w:t>
            </w:r>
          </w:p>
        </w:tc>
        <w:tc>
          <w:tcPr>
            <w:tcW w:w="0" w:type="auto"/>
            <w:vAlign w:val="center"/>
          </w:tcPr>
          <w:p w14:paraId="09F1CFF8" w14:textId="77777777" w:rsidR="00833789" w:rsidRPr="00FD6894" w:rsidRDefault="00833789" w:rsidP="00833789">
            <w:pPr>
              <w:jc w:val="center"/>
              <w:rPr>
                <w:rFonts w:ascii="標楷體" w:hAnsi="標楷體"/>
              </w:rPr>
            </w:pPr>
            <w:r w:rsidRPr="00FD6894">
              <w:rPr>
                <w:rFonts w:ascii="標楷體" w:hAnsi="標楷體"/>
                <w:noProof/>
              </w:rPr>
              <w:drawing>
                <wp:inline distT="0" distB="0" distL="0" distR="0" wp14:anchorId="32BC4B8E" wp14:editId="1D9864E9">
                  <wp:extent cx="931653" cy="759125"/>
                  <wp:effectExtent l="0" t="0" r="0" b="0"/>
                  <wp:docPr id="36" name="圖片 36" descr="友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5" descr="友方"/>
                          <pic:cNvPicPr>
                            <a:picLocks noChangeArrowheads="1"/>
                          </pic:cNvPicPr>
                        </pic:nvPicPr>
                        <pic:blipFill>
                          <a:blip r:embed="rId26" cstate="print">
                            <a:extLst>
                              <a:ext uri="{28A0092B-C50C-407E-A947-70E740481C1C}">
                                <a14:useLocalDpi xmlns:a14="http://schemas.microsoft.com/office/drawing/2010/main" val="0"/>
                              </a:ext>
                            </a:extLst>
                          </a:blip>
                          <a:srcRect t="-2327" r="-1147" b="-3186"/>
                          <a:stretch>
                            <a:fillRect/>
                          </a:stretch>
                        </pic:blipFill>
                        <pic:spPr bwMode="auto">
                          <a:xfrm>
                            <a:off x="0" y="0"/>
                            <a:ext cx="932690" cy="759970"/>
                          </a:xfrm>
                          <a:prstGeom prst="rect">
                            <a:avLst/>
                          </a:prstGeom>
                          <a:noFill/>
                          <a:ln>
                            <a:noFill/>
                          </a:ln>
                        </pic:spPr>
                      </pic:pic>
                    </a:graphicData>
                  </a:graphic>
                </wp:inline>
              </w:drawing>
            </w:r>
          </w:p>
        </w:tc>
        <w:tc>
          <w:tcPr>
            <w:tcW w:w="1173" w:type="dxa"/>
            <w:vAlign w:val="center"/>
          </w:tcPr>
          <w:p w14:paraId="1CC424CD" w14:textId="77777777" w:rsidR="00833789" w:rsidRPr="00FD6894" w:rsidRDefault="00833789" w:rsidP="00833789">
            <w:pPr>
              <w:jc w:val="center"/>
              <w:rPr>
                <w:rFonts w:ascii="標楷體" w:hAnsi="標楷體"/>
              </w:rPr>
            </w:pPr>
            <w:r w:rsidRPr="00FD6894">
              <w:rPr>
                <w:rFonts w:ascii="標楷體" w:hAnsi="標楷體"/>
                <w:bCs/>
                <w:szCs w:val="22"/>
              </w:rPr>
              <w:t>日本波菜(大和)</w:t>
            </w:r>
          </w:p>
        </w:tc>
        <w:tc>
          <w:tcPr>
            <w:tcW w:w="0" w:type="auto"/>
            <w:vAlign w:val="center"/>
          </w:tcPr>
          <w:p w14:paraId="2BC49FCB" w14:textId="77777777" w:rsidR="00833789" w:rsidRPr="00FD6894" w:rsidRDefault="00833789" w:rsidP="00833789">
            <w:pPr>
              <w:jc w:val="center"/>
              <w:rPr>
                <w:rFonts w:ascii="標楷體" w:hAnsi="標楷體"/>
              </w:rPr>
            </w:pPr>
            <w:r w:rsidRPr="00FD6894">
              <w:rPr>
                <w:rFonts w:ascii="標楷體" w:hAnsi="標楷體"/>
                <w:noProof/>
              </w:rPr>
              <w:drawing>
                <wp:inline distT="0" distB="0" distL="0" distR="0" wp14:anchorId="568D9C89" wp14:editId="7E5CE5C4">
                  <wp:extent cx="848432" cy="569343"/>
                  <wp:effectExtent l="0" t="0" r="0" b="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53167" cy="572520"/>
                          </a:xfrm>
                          <a:prstGeom prst="rect">
                            <a:avLst/>
                          </a:prstGeom>
                          <a:noFill/>
                          <a:ln>
                            <a:noFill/>
                          </a:ln>
                        </pic:spPr>
                      </pic:pic>
                    </a:graphicData>
                  </a:graphic>
                </wp:inline>
              </w:drawing>
            </w:r>
          </w:p>
        </w:tc>
      </w:tr>
    </w:tbl>
    <w:p w14:paraId="0DC63534" w14:textId="77777777" w:rsidR="00833789" w:rsidRPr="00FD6894" w:rsidRDefault="00833789" w:rsidP="00833789">
      <w:pPr>
        <w:ind w:firstLineChars="200" w:firstLine="480"/>
        <w:rPr>
          <w:rFonts w:ascii="標楷體" w:hAnsi="標楷體"/>
          <w:color w:val="FF0000"/>
        </w:rPr>
      </w:pPr>
      <w:r w:rsidRPr="00FD6894">
        <w:rPr>
          <w:rFonts w:ascii="標楷體" w:hAnsi="標楷體"/>
          <w:color w:val="FF0000"/>
        </w:rPr>
        <w:t>「</w:t>
      </w:r>
      <w:r w:rsidRPr="00FD6894">
        <w:rPr>
          <w:rFonts w:ascii="標楷體" w:hAnsi="標楷體" w:hint="eastAsia"/>
          <w:color w:val="FF0000"/>
        </w:rPr>
        <w:t>新安娜</w:t>
      </w:r>
      <w:r w:rsidRPr="00FD6894">
        <w:rPr>
          <w:rFonts w:ascii="標楷體" w:hAnsi="標楷體"/>
          <w:color w:val="FF0000"/>
        </w:rPr>
        <w:t>」菠菜</w:t>
      </w:r>
      <w:r w:rsidR="00DF7FDB">
        <w:rPr>
          <w:rFonts w:ascii="標楷體" w:hAnsi="標楷體" w:hint="eastAsia"/>
          <w:color w:val="FF0000"/>
        </w:rPr>
        <w:t>，因在</w:t>
      </w:r>
      <w:r w:rsidR="003650EF" w:rsidRPr="003650EF">
        <w:rPr>
          <w:rFonts w:ascii="標楷體" w:hAnsi="標楷體" w:hint="eastAsia"/>
          <w:color w:val="FF0000"/>
        </w:rPr>
        <w:t>高雄市田寮區</w:t>
      </w:r>
      <w:r w:rsidRPr="00FD6894">
        <w:rPr>
          <w:rFonts w:ascii="標楷體" w:hAnsi="標楷體" w:hint="eastAsia"/>
          <w:color w:val="FF0000"/>
        </w:rPr>
        <w:t>故</w:t>
      </w:r>
      <w:r w:rsidRPr="00FD6894">
        <w:rPr>
          <w:rFonts w:ascii="標楷體" w:hAnsi="標楷體"/>
          <w:color w:val="FF0000"/>
        </w:rPr>
        <w:t>本次專題是以</w:t>
      </w:r>
      <w:r w:rsidRPr="00FD6894">
        <w:rPr>
          <w:rFonts w:ascii="標楷體" w:hAnsi="標楷體" w:hint="eastAsia"/>
          <w:color w:val="FF0000"/>
        </w:rPr>
        <w:t>此品種</w:t>
      </w:r>
      <w:r w:rsidRPr="00FD6894">
        <w:rPr>
          <w:rFonts w:ascii="標楷體" w:hAnsi="標楷體"/>
          <w:color w:val="FF0000"/>
        </w:rPr>
        <w:t>作為食材製作</w:t>
      </w:r>
      <w:r w:rsidRPr="00FD6894">
        <w:rPr>
          <w:rFonts w:ascii="標楷體" w:hAnsi="標楷體" w:hint="eastAsia"/>
          <w:color w:val="FF0000"/>
        </w:rPr>
        <w:t>。</w:t>
      </w:r>
    </w:p>
    <w:p w14:paraId="07F3B987" w14:textId="77777777" w:rsidR="00833789" w:rsidRPr="00FD6894" w:rsidRDefault="00833789" w:rsidP="00FA79EE">
      <w:pPr>
        <w:ind w:rightChars="-24" w:right="-58"/>
        <w:outlineLvl w:val="1"/>
        <w:rPr>
          <w:rFonts w:ascii="標楷體" w:hAnsi="標楷體"/>
          <w:sz w:val="28"/>
          <w:szCs w:val="28"/>
        </w:rPr>
      </w:pPr>
      <w:bookmarkStart w:id="114" w:name="_Toc439840231"/>
      <w:bookmarkStart w:id="115" w:name="_Toc439841172"/>
      <w:bookmarkStart w:id="116" w:name="_Toc439841544"/>
      <w:r w:rsidRPr="00FD6894">
        <w:rPr>
          <w:rFonts w:ascii="標楷體" w:hAnsi="標楷體"/>
          <w:sz w:val="28"/>
          <w:szCs w:val="28"/>
        </w:rPr>
        <w:t>三、</w:t>
      </w:r>
      <w:r w:rsidR="00AF52F8" w:rsidRPr="00FD6894">
        <w:rPr>
          <w:rFonts w:ascii="標楷體" w:hAnsi="標楷體" w:hint="eastAsia"/>
          <w:sz w:val="28"/>
          <w:szCs w:val="28"/>
        </w:rPr>
        <w:t>南瓜</w:t>
      </w:r>
      <w:r w:rsidRPr="00FD6894">
        <w:rPr>
          <w:rFonts w:ascii="標楷體" w:hAnsi="標楷體"/>
          <w:sz w:val="28"/>
          <w:szCs w:val="28"/>
        </w:rPr>
        <w:t>相關文獻探討</w:t>
      </w:r>
      <w:bookmarkEnd w:id="114"/>
      <w:bookmarkEnd w:id="115"/>
      <w:bookmarkEnd w:id="116"/>
    </w:p>
    <w:p w14:paraId="2C2114E9" w14:textId="77777777" w:rsidR="00833789" w:rsidRPr="00DF360B" w:rsidRDefault="00833789" w:rsidP="00FA79EE">
      <w:pPr>
        <w:ind w:leftChars="200" w:left="480"/>
        <w:outlineLvl w:val="2"/>
        <w:rPr>
          <w:rFonts w:ascii="標楷體" w:hAnsi="標楷體"/>
        </w:rPr>
      </w:pPr>
      <w:bookmarkStart w:id="117" w:name="_Toc439770987"/>
      <w:bookmarkStart w:id="118" w:name="_Toc439840232"/>
      <w:bookmarkStart w:id="119" w:name="_Toc439841173"/>
      <w:bookmarkStart w:id="120" w:name="_Toc439841545"/>
      <w:r w:rsidRPr="00DF360B">
        <w:rPr>
          <w:rFonts w:ascii="標楷體" w:hAnsi="標楷體"/>
        </w:rPr>
        <w:t>(一)</w:t>
      </w:r>
      <w:commentRangeStart w:id="121"/>
      <w:r w:rsidR="00AF52F8" w:rsidRPr="00DF360B">
        <w:rPr>
          <w:rFonts w:ascii="標楷體" w:hAnsi="標楷體" w:hint="eastAsia"/>
        </w:rPr>
        <w:t>南瓜</w:t>
      </w:r>
      <w:commentRangeEnd w:id="121"/>
      <w:r w:rsidR="00A32EF5" w:rsidRPr="00DF360B">
        <w:rPr>
          <w:rStyle w:val="ad"/>
          <w:rFonts w:ascii="標楷體" w:hAnsi="標楷體"/>
          <w:sz w:val="24"/>
          <w:szCs w:val="24"/>
        </w:rPr>
        <w:commentReference w:id="121"/>
      </w:r>
      <w:r w:rsidRPr="00DF360B">
        <w:rPr>
          <w:rFonts w:ascii="標楷體" w:hAnsi="標楷體"/>
        </w:rPr>
        <w:t>的介紹</w:t>
      </w:r>
      <w:bookmarkEnd w:id="117"/>
      <w:bookmarkEnd w:id="118"/>
      <w:bookmarkEnd w:id="119"/>
      <w:bookmarkEnd w:id="120"/>
    </w:p>
    <w:p w14:paraId="0C2BF036" w14:textId="77777777" w:rsidR="00AF52F8" w:rsidRPr="001055B2" w:rsidRDefault="002D1343" w:rsidP="005C6EBD">
      <w:pPr>
        <w:ind w:leftChars="400" w:left="960" w:firstLineChars="200" w:firstLine="480"/>
        <w:rPr>
          <w:rFonts w:ascii="標楷體" w:hAnsi="標楷體"/>
        </w:rPr>
      </w:pPr>
      <w:r>
        <w:rPr>
          <w:rFonts w:ascii="標楷體" w:hAnsi="標楷體" w:hint="eastAsia"/>
        </w:rPr>
        <w:t>很早以前台灣即從大陸引進南瓜，堪稱台灣的鄉土蔬菜，南瓜有豐富的營養，原產於</w:t>
      </w:r>
      <w:r w:rsidR="00A06E5E">
        <w:rPr>
          <w:rFonts w:ascii="標楷體" w:hAnsi="標楷體" w:hint="eastAsia"/>
        </w:rPr>
        <w:t>中南美洲</w:t>
      </w:r>
      <w:r w:rsidR="00A06E5E" w:rsidRPr="00FD6894">
        <w:rPr>
          <w:rFonts w:ascii="標楷體" w:hAnsi="標楷體"/>
          <w:szCs w:val="22"/>
        </w:rPr>
        <w:t>、</w:t>
      </w:r>
      <w:r w:rsidR="00A06E5E">
        <w:rPr>
          <w:rFonts w:ascii="標楷體" w:hAnsi="標楷體" w:hint="eastAsia"/>
          <w:szCs w:val="22"/>
        </w:rPr>
        <w:t>北美洲</w:t>
      </w:r>
      <w:r w:rsidR="00A06E5E" w:rsidRPr="00FD6894">
        <w:rPr>
          <w:rFonts w:ascii="標楷體" w:hAnsi="標楷體"/>
          <w:szCs w:val="22"/>
        </w:rPr>
        <w:t>、</w:t>
      </w:r>
      <w:r w:rsidR="00A06E5E">
        <w:rPr>
          <w:rFonts w:ascii="標楷體" w:hAnsi="標楷體" w:hint="eastAsia"/>
          <w:szCs w:val="22"/>
        </w:rPr>
        <w:t>印度</w:t>
      </w:r>
      <w:r w:rsidR="00A06E5E" w:rsidRPr="00FD6894">
        <w:rPr>
          <w:rFonts w:ascii="標楷體" w:hAnsi="標楷體"/>
          <w:szCs w:val="22"/>
        </w:rPr>
        <w:t>、</w:t>
      </w:r>
      <w:r w:rsidR="00A06E5E">
        <w:rPr>
          <w:rFonts w:ascii="標楷體" w:hAnsi="標楷體" w:hint="eastAsia"/>
          <w:szCs w:val="22"/>
        </w:rPr>
        <w:t>中國大陸等地區</w:t>
      </w:r>
      <w:r w:rsidR="00A06E5E">
        <w:rPr>
          <w:rFonts w:ascii="標楷體" w:hAnsi="標楷體" w:hint="eastAsia"/>
        </w:rPr>
        <w:t>，因產地</w:t>
      </w:r>
      <w:r w:rsidR="00B10C52">
        <w:rPr>
          <w:rFonts w:ascii="標楷體" w:hAnsi="標楷體" w:hint="eastAsia"/>
        </w:rPr>
        <w:t>不同</w:t>
      </w:r>
      <w:r w:rsidR="008C1860">
        <w:rPr>
          <w:rFonts w:ascii="標楷體" w:hAnsi="標楷體" w:hint="eastAsia"/>
        </w:rPr>
        <w:t>而有不同稱呼，又稱為麥瓜</w:t>
      </w:r>
      <w:r w:rsidR="008C1860" w:rsidRPr="00FD6894">
        <w:rPr>
          <w:rFonts w:ascii="標楷體" w:hAnsi="標楷體"/>
          <w:szCs w:val="22"/>
        </w:rPr>
        <w:t>、</w:t>
      </w:r>
      <w:r w:rsidR="008C1860">
        <w:rPr>
          <w:rFonts w:ascii="標楷體" w:hAnsi="標楷體" w:hint="eastAsia"/>
          <w:szCs w:val="22"/>
        </w:rPr>
        <w:t>番瓜</w:t>
      </w:r>
      <w:r w:rsidR="008C1860" w:rsidRPr="00FD6894">
        <w:rPr>
          <w:rFonts w:ascii="標楷體" w:hAnsi="標楷體"/>
          <w:szCs w:val="22"/>
        </w:rPr>
        <w:t>、</w:t>
      </w:r>
      <w:r w:rsidR="008C1860">
        <w:rPr>
          <w:rFonts w:ascii="標楷體" w:hAnsi="標楷體" w:hint="eastAsia"/>
          <w:szCs w:val="22"/>
        </w:rPr>
        <w:t>倭瓜</w:t>
      </w:r>
      <w:r w:rsidR="008C1860" w:rsidRPr="00FD6894">
        <w:rPr>
          <w:rFonts w:ascii="標楷體" w:hAnsi="標楷體"/>
          <w:szCs w:val="22"/>
        </w:rPr>
        <w:t>、</w:t>
      </w:r>
      <w:r w:rsidR="008C1860">
        <w:rPr>
          <w:rFonts w:ascii="標楷體" w:hAnsi="標楷體" w:hint="eastAsia"/>
          <w:szCs w:val="22"/>
        </w:rPr>
        <w:t>金冬瓜</w:t>
      </w:r>
      <w:r w:rsidR="008C1860">
        <w:rPr>
          <w:rFonts w:ascii="標楷體" w:hAnsi="標楷體" w:hint="eastAsia"/>
        </w:rPr>
        <w:t>，台灣話又稱</w:t>
      </w:r>
      <w:r w:rsidR="00FD1284">
        <w:rPr>
          <w:rFonts w:ascii="標楷體" w:hAnsi="標楷體" w:hint="eastAsia"/>
        </w:rPr>
        <w:t>金瓜</w:t>
      </w:r>
      <w:r w:rsidR="00FD1284" w:rsidRPr="00FD6894">
        <w:rPr>
          <w:rFonts w:ascii="標楷體" w:hAnsi="標楷體"/>
        </w:rPr>
        <w:t>。</w:t>
      </w:r>
      <w:r w:rsidR="000A7037">
        <w:rPr>
          <w:rFonts w:ascii="標楷體" w:hAnsi="標楷體" w:hint="eastAsia"/>
        </w:rPr>
        <w:t>因為人腹易有飽足感，在當時糧荒之際，往往取代米麥為主食，故又稱之為</w:t>
      </w:r>
      <w:r w:rsidR="000A7037" w:rsidRPr="000A7037">
        <w:rPr>
          <w:rFonts w:ascii="標楷體" w:hAnsi="標楷體"/>
          <w:color w:val="000000" w:themeColor="text1"/>
        </w:rPr>
        <w:t>「</w:t>
      </w:r>
      <w:r w:rsidR="000A7037">
        <w:rPr>
          <w:rFonts w:ascii="標楷體" w:hAnsi="標楷體" w:hint="eastAsia"/>
        </w:rPr>
        <w:t>飯瓜</w:t>
      </w:r>
      <w:r w:rsidR="000A7037" w:rsidRPr="000A7037">
        <w:rPr>
          <w:rFonts w:ascii="標楷體" w:hAnsi="標楷體"/>
          <w:color w:val="000000" w:themeColor="text1"/>
        </w:rPr>
        <w:t>」</w:t>
      </w:r>
      <w:r w:rsidR="000A7037" w:rsidRPr="000A7037">
        <w:rPr>
          <w:rFonts w:ascii="標楷體" w:hAnsi="標楷體" w:hint="eastAsia"/>
          <w:color w:val="000000" w:themeColor="text1"/>
        </w:rPr>
        <w:t>。</w:t>
      </w:r>
    </w:p>
    <w:p w14:paraId="0CAAF8A0" w14:textId="77777777" w:rsidR="00AF52F8" w:rsidRPr="00FD6894" w:rsidRDefault="00AF52F8" w:rsidP="00FA79EE">
      <w:pPr>
        <w:ind w:leftChars="200" w:left="480"/>
        <w:outlineLvl w:val="2"/>
        <w:rPr>
          <w:rFonts w:ascii="標楷體" w:hAnsi="標楷體"/>
        </w:rPr>
      </w:pPr>
      <w:bookmarkStart w:id="122" w:name="_Toc439770988"/>
      <w:bookmarkStart w:id="123" w:name="_Toc439840233"/>
      <w:bookmarkStart w:id="124" w:name="_Toc439841174"/>
      <w:bookmarkStart w:id="125" w:name="_Toc439841546"/>
      <w:r w:rsidRPr="00FD6894">
        <w:rPr>
          <w:rFonts w:ascii="標楷體" w:hAnsi="標楷體"/>
        </w:rPr>
        <w:t>(二)</w:t>
      </w:r>
      <w:r w:rsidR="001055B2">
        <w:rPr>
          <w:rFonts w:ascii="標楷體" w:hAnsi="標楷體" w:hint="eastAsia"/>
        </w:rPr>
        <w:t>南瓜</w:t>
      </w:r>
      <w:r w:rsidR="002D1343">
        <w:rPr>
          <w:rFonts w:ascii="標楷體" w:hAnsi="標楷體"/>
        </w:rPr>
        <w:t>的營養價</w:t>
      </w:r>
      <w:r w:rsidR="002D1343">
        <w:rPr>
          <w:rFonts w:ascii="標楷體" w:hAnsi="標楷體" w:hint="eastAsia"/>
        </w:rPr>
        <w:t>值</w:t>
      </w:r>
      <w:bookmarkEnd w:id="122"/>
      <w:bookmarkEnd w:id="123"/>
      <w:bookmarkEnd w:id="124"/>
      <w:bookmarkEnd w:id="125"/>
    </w:p>
    <w:p w14:paraId="1610BDA9" w14:textId="6A576F50" w:rsidR="008E1AB9" w:rsidRPr="00094C9B" w:rsidRDefault="000A7037" w:rsidP="005C6EBD">
      <w:pPr>
        <w:widowControl/>
        <w:ind w:leftChars="400" w:left="960" w:firstLineChars="200" w:firstLine="480"/>
        <w:rPr>
          <w:rFonts w:ascii="標楷體" w:hAnsi="標楷體"/>
          <w:color w:val="000000" w:themeColor="text1"/>
        </w:rPr>
      </w:pPr>
      <w:r>
        <w:rPr>
          <w:rFonts w:ascii="標楷體" w:hAnsi="標楷體" w:hint="eastAsia"/>
          <w:u w:color="7030A0"/>
        </w:rPr>
        <w:t>具有</w:t>
      </w:r>
      <w:r w:rsidR="00F652C7">
        <w:rPr>
          <w:rFonts w:ascii="標楷體" w:hAnsi="標楷體" w:hint="eastAsia"/>
          <w:u w:color="7030A0"/>
        </w:rPr>
        <w:t>天然甘甜味道的食用南瓜營養十分豐富</w:t>
      </w:r>
      <w:r w:rsidR="00F652C7">
        <w:rPr>
          <w:rFonts w:ascii="標楷體" w:hAnsi="標楷體" w:hint="eastAsia"/>
        </w:rPr>
        <w:t>，煮熟的果肉綿細，且含有豐富的澱粉</w:t>
      </w:r>
      <w:r w:rsidR="00F652C7" w:rsidRPr="00FD6894">
        <w:rPr>
          <w:rFonts w:ascii="標楷體" w:hAnsi="標楷體"/>
          <w:szCs w:val="22"/>
        </w:rPr>
        <w:t>、</w:t>
      </w:r>
      <w:r w:rsidR="00F652C7">
        <w:rPr>
          <w:rFonts w:ascii="標楷體" w:hAnsi="標楷體" w:hint="eastAsia"/>
          <w:szCs w:val="22"/>
        </w:rPr>
        <w:t>維生素</w:t>
      </w:r>
      <w:r w:rsidR="00F652C7" w:rsidRPr="00F31C6B">
        <w:t>A</w:t>
      </w:r>
      <w:r w:rsidR="00F652C7" w:rsidRPr="00F31C6B">
        <w:t>、</w:t>
      </w:r>
      <w:r w:rsidR="00F652C7" w:rsidRPr="00F31C6B">
        <w:t>B</w:t>
      </w:r>
      <w:r w:rsidR="00F652C7" w:rsidRPr="00F31C6B">
        <w:rPr>
          <w:vertAlign w:val="subscript"/>
        </w:rPr>
        <w:t>1</w:t>
      </w:r>
      <w:r w:rsidR="00F652C7" w:rsidRPr="00F31C6B">
        <w:t>、</w:t>
      </w:r>
      <w:r w:rsidR="00F652C7" w:rsidRPr="00F31C6B">
        <w:t>C</w:t>
      </w:r>
      <w:r w:rsidR="00F652C7" w:rsidRPr="00FD6894">
        <w:rPr>
          <w:rFonts w:ascii="標楷體" w:hAnsi="標楷體"/>
          <w:szCs w:val="22"/>
        </w:rPr>
        <w:t>、</w:t>
      </w:r>
      <w:r w:rsidR="00F652C7">
        <w:rPr>
          <w:rFonts w:ascii="標楷體" w:hAnsi="標楷體" w:hint="eastAsia"/>
          <w:szCs w:val="22"/>
        </w:rPr>
        <w:t>礦物質及膳食纖維等營養素</w:t>
      </w:r>
      <w:r w:rsidR="00F652C7">
        <w:rPr>
          <w:rFonts w:ascii="標楷體" w:hAnsi="標楷體" w:hint="eastAsia"/>
        </w:rPr>
        <w:t>，且能提供人體所需能量</w:t>
      </w:r>
      <w:r w:rsidR="00F652C7" w:rsidRPr="000A7037">
        <w:rPr>
          <w:rFonts w:ascii="標楷體" w:hAnsi="標楷體" w:hint="eastAsia"/>
          <w:color w:val="000000" w:themeColor="text1"/>
        </w:rPr>
        <w:t>。</w:t>
      </w:r>
      <w:r w:rsidR="00F652C7">
        <w:rPr>
          <w:rFonts w:ascii="標楷體" w:hAnsi="標楷體" w:hint="eastAsia"/>
          <w:color w:val="000000" w:themeColor="text1"/>
        </w:rPr>
        <w:t>尤其維生素</w:t>
      </w:r>
      <w:r w:rsidR="00F652C7" w:rsidRPr="00F31C6B">
        <w:rPr>
          <w:color w:val="000000" w:themeColor="text1"/>
        </w:rPr>
        <w:t>A</w:t>
      </w:r>
      <w:r w:rsidR="00F652C7">
        <w:rPr>
          <w:rFonts w:ascii="標楷體" w:hAnsi="標楷體" w:hint="eastAsia"/>
          <w:color w:val="000000" w:themeColor="text1"/>
        </w:rPr>
        <w:t>的</w:t>
      </w:r>
      <w:r w:rsidR="00901447">
        <w:rPr>
          <w:rFonts w:ascii="標楷體" w:hAnsi="標楷體" w:hint="eastAsia"/>
          <w:color w:val="000000" w:themeColor="text1"/>
        </w:rPr>
        <w:t>含量居國內</w:t>
      </w:r>
      <w:r w:rsidR="00742B31">
        <w:rPr>
          <w:rFonts w:ascii="標楷體" w:hAnsi="標楷體" w:hint="eastAsia"/>
          <w:color w:val="000000" w:themeColor="text1"/>
        </w:rPr>
        <w:t>瓜類蔬菜首位</w:t>
      </w:r>
      <w:r w:rsidR="00742B31">
        <w:rPr>
          <w:rFonts w:ascii="標楷體" w:hAnsi="標楷體" w:hint="eastAsia"/>
        </w:rPr>
        <w:t>，是老少咸宜</w:t>
      </w:r>
      <w:r w:rsidR="00742B31" w:rsidRPr="00FD6894">
        <w:rPr>
          <w:rFonts w:ascii="標楷體" w:hAnsi="標楷體"/>
          <w:szCs w:val="22"/>
        </w:rPr>
        <w:t>、</w:t>
      </w:r>
      <w:r w:rsidR="00742B31">
        <w:rPr>
          <w:rFonts w:ascii="標楷體" w:hAnsi="標楷體" w:hint="eastAsia"/>
          <w:szCs w:val="22"/>
        </w:rPr>
        <w:t>營養又好吃的蔬菜</w:t>
      </w:r>
      <w:r w:rsidR="00742B31" w:rsidRPr="000A7037">
        <w:rPr>
          <w:rFonts w:ascii="標楷體" w:hAnsi="標楷體" w:hint="eastAsia"/>
          <w:color w:val="000000" w:themeColor="text1"/>
        </w:rPr>
        <w:t>。</w:t>
      </w:r>
      <w:r w:rsidR="00094C9B">
        <w:rPr>
          <w:rFonts w:ascii="標楷體" w:hAnsi="標楷體" w:hint="eastAsia"/>
          <w:color w:val="000000" w:themeColor="text1"/>
        </w:rPr>
        <w:t>可</w:t>
      </w:r>
      <w:r w:rsidR="00094C9B" w:rsidRPr="00094C9B">
        <w:rPr>
          <w:rFonts w:ascii="標楷體" w:hAnsi="標楷體" w:hint="eastAsia"/>
        </w:rPr>
        <w:t>防</w:t>
      </w:r>
      <w:hyperlink r:id="rId28" w:tooltip="癌" w:history="1">
        <w:r w:rsidR="00094C9B" w:rsidRPr="00094C9B">
          <w:rPr>
            <w:rStyle w:val="af2"/>
            <w:rFonts w:ascii="標楷體" w:hAnsi="標楷體" w:hint="eastAsia"/>
            <w:color w:val="000000" w:themeColor="text1"/>
          </w:rPr>
          <w:t>癌</w:t>
        </w:r>
      </w:hyperlink>
      <w:r w:rsidR="00094C9B" w:rsidRPr="00094C9B">
        <w:rPr>
          <w:rFonts w:ascii="標楷體" w:hAnsi="標楷體" w:hint="eastAsia"/>
          <w:color w:val="000000" w:themeColor="text1"/>
        </w:rPr>
        <w:t>、杜蟲、治</w:t>
      </w:r>
      <w:hyperlink r:id="rId29" w:tooltip="高血壓" w:history="1">
        <w:r w:rsidR="00094C9B" w:rsidRPr="00094C9B">
          <w:rPr>
            <w:rStyle w:val="af2"/>
            <w:rFonts w:ascii="標楷體" w:hAnsi="標楷體" w:hint="eastAsia"/>
            <w:color w:val="000000" w:themeColor="text1"/>
          </w:rPr>
          <w:t>高血壓</w:t>
        </w:r>
      </w:hyperlink>
      <w:r w:rsidR="00094C9B" w:rsidRPr="00094C9B">
        <w:rPr>
          <w:rFonts w:ascii="標楷體" w:hAnsi="標楷體" w:hint="eastAsia"/>
          <w:color w:val="000000" w:themeColor="text1"/>
        </w:rPr>
        <w:t>、治</w:t>
      </w:r>
      <w:hyperlink r:id="rId30" w:tooltip="哮喘" w:history="1">
        <w:r w:rsidR="00094C9B" w:rsidRPr="00094C9B">
          <w:rPr>
            <w:rStyle w:val="af2"/>
            <w:rFonts w:ascii="標楷體" w:hAnsi="標楷體" w:hint="eastAsia"/>
            <w:color w:val="000000" w:themeColor="text1"/>
          </w:rPr>
          <w:t>哮喘</w:t>
        </w:r>
      </w:hyperlink>
      <w:r w:rsidR="00094C9B" w:rsidRPr="00094C9B">
        <w:rPr>
          <w:rFonts w:ascii="標楷體" w:hAnsi="標楷體" w:hint="eastAsia"/>
          <w:color w:val="000000" w:themeColor="text1"/>
        </w:rPr>
        <w:t>、治久咳、治浮腫、腹水、小便不暢（利尿）、治慣性流產、治燒傷、燙傷、治支氣管</w:t>
      </w:r>
      <w:hyperlink r:id="rId31" w:tooltip="哮喘" w:history="1">
        <w:r w:rsidR="00094C9B" w:rsidRPr="00094C9B">
          <w:rPr>
            <w:rStyle w:val="af2"/>
            <w:rFonts w:ascii="標楷體" w:hAnsi="標楷體" w:hint="eastAsia"/>
            <w:color w:val="000000" w:themeColor="text1"/>
          </w:rPr>
          <w:t>哮喘</w:t>
        </w:r>
      </w:hyperlink>
      <w:r w:rsidR="00094C9B" w:rsidRPr="00094C9B">
        <w:rPr>
          <w:rFonts w:ascii="標楷體" w:hAnsi="標楷體" w:hint="eastAsia"/>
          <w:color w:val="000000" w:themeColor="text1"/>
        </w:rPr>
        <w:t>及老年慢性</w:t>
      </w:r>
      <w:hyperlink r:id="rId32" w:tooltip="支氣管炎" w:history="1">
        <w:r w:rsidR="00094C9B" w:rsidRPr="00094C9B">
          <w:rPr>
            <w:rStyle w:val="af2"/>
            <w:rFonts w:ascii="標楷體" w:hAnsi="標楷體" w:hint="eastAsia"/>
            <w:color w:val="000000" w:themeColor="text1"/>
          </w:rPr>
          <w:t>支氣管炎</w:t>
        </w:r>
      </w:hyperlink>
      <w:r w:rsidR="00094C9B" w:rsidRPr="00094C9B">
        <w:rPr>
          <w:rFonts w:ascii="標楷體" w:hAnsi="標楷體" w:hint="eastAsia"/>
          <w:color w:val="000000" w:themeColor="text1"/>
        </w:rPr>
        <w:t>、治</w:t>
      </w:r>
      <w:hyperlink r:id="rId33" w:tooltip="痢疾" w:history="1">
        <w:r w:rsidR="00094C9B" w:rsidRPr="00094C9B">
          <w:rPr>
            <w:rStyle w:val="af2"/>
            <w:rFonts w:ascii="標楷體" w:hAnsi="標楷體" w:hint="eastAsia"/>
            <w:color w:val="000000" w:themeColor="text1"/>
          </w:rPr>
          <w:t>痢疾</w:t>
        </w:r>
      </w:hyperlink>
      <w:r w:rsidR="00094C9B" w:rsidRPr="00094C9B">
        <w:rPr>
          <w:rFonts w:ascii="標楷體" w:hAnsi="標楷體" w:hint="eastAsia"/>
          <w:color w:val="000000" w:themeColor="text1"/>
        </w:rPr>
        <w:t>、</w:t>
      </w:r>
      <w:hyperlink r:id="rId34" w:tooltip="止痛 (頁面不存在)" w:history="1">
        <w:r w:rsidR="00094C9B" w:rsidRPr="00094C9B">
          <w:rPr>
            <w:rStyle w:val="af2"/>
            <w:rFonts w:ascii="標楷體" w:hAnsi="標楷體" w:hint="eastAsia"/>
            <w:color w:val="000000" w:themeColor="text1"/>
          </w:rPr>
          <w:t>止痛</w:t>
        </w:r>
      </w:hyperlink>
      <w:r w:rsidR="00094C9B" w:rsidRPr="00094C9B">
        <w:rPr>
          <w:rFonts w:ascii="標楷體" w:hAnsi="標楷體" w:hint="eastAsia"/>
          <w:color w:val="000000" w:themeColor="text1"/>
        </w:rPr>
        <w:t>、治</w:t>
      </w:r>
      <w:hyperlink r:id="rId35" w:tooltip="糖尿病" w:history="1">
        <w:r w:rsidR="00094C9B" w:rsidRPr="00094C9B">
          <w:rPr>
            <w:rStyle w:val="af2"/>
            <w:rFonts w:ascii="標楷體" w:hAnsi="標楷體" w:hint="eastAsia"/>
            <w:color w:val="000000" w:themeColor="text1"/>
          </w:rPr>
          <w:t>糖尿病</w:t>
        </w:r>
      </w:hyperlink>
      <w:r w:rsidR="00094C9B" w:rsidRPr="00094C9B">
        <w:rPr>
          <w:rFonts w:ascii="標楷體" w:hAnsi="標楷體" w:hint="eastAsia"/>
          <w:color w:val="000000" w:themeColor="text1"/>
        </w:rPr>
        <w:t>、治</w:t>
      </w:r>
      <w:hyperlink r:id="rId36" w:tooltip="熱燥性症候 (頁面不存在)" w:history="1">
        <w:r w:rsidR="00094C9B" w:rsidRPr="00094C9B">
          <w:rPr>
            <w:rStyle w:val="af2"/>
            <w:rFonts w:ascii="標楷體" w:hAnsi="標楷體" w:hint="eastAsia"/>
            <w:color w:val="000000" w:themeColor="text1"/>
          </w:rPr>
          <w:t>熱燥性症候</w:t>
        </w:r>
      </w:hyperlink>
      <w:r w:rsidR="00094C9B" w:rsidRPr="00094C9B">
        <w:rPr>
          <w:rFonts w:ascii="標楷體" w:hAnsi="標楷體" w:hint="eastAsia"/>
          <w:color w:val="000000" w:themeColor="text1"/>
        </w:rPr>
        <w:t>、治</w:t>
      </w:r>
      <w:hyperlink r:id="rId37" w:tooltip="腎臟" w:history="1">
        <w:r w:rsidR="00094C9B" w:rsidRPr="00094C9B">
          <w:rPr>
            <w:rStyle w:val="af2"/>
            <w:rFonts w:ascii="標楷體" w:hAnsi="標楷體" w:hint="eastAsia"/>
            <w:color w:val="000000" w:themeColor="text1"/>
          </w:rPr>
          <w:t>腎臟</w:t>
        </w:r>
      </w:hyperlink>
      <w:r w:rsidR="00094C9B" w:rsidRPr="00094C9B">
        <w:rPr>
          <w:rFonts w:ascii="標楷體" w:hAnsi="標楷體" w:hint="eastAsia"/>
          <w:color w:val="000000" w:themeColor="text1"/>
        </w:rPr>
        <w:t>病、防神經性</w:t>
      </w:r>
      <w:hyperlink r:id="rId38" w:tooltip="脫髮" w:history="1">
        <w:r w:rsidR="00094C9B" w:rsidRPr="00094C9B">
          <w:rPr>
            <w:rStyle w:val="af2"/>
            <w:rFonts w:ascii="標楷體" w:hAnsi="標楷體" w:hint="eastAsia"/>
            <w:color w:val="000000" w:themeColor="text1"/>
          </w:rPr>
          <w:t>脫髮</w:t>
        </w:r>
      </w:hyperlink>
      <w:r w:rsidR="00094C9B" w:rsidRPr="00094C9B">
        <w:rPr>
          <w:rFonts w:ascii="標楷體" w:hAnsi="標楷體" w:hint="eastAsia"/>
          <w:color w:val="000000" w:themeColor="text1"/>
        </w:rPr>
        <w:t>、</w:t>
      </w:r>
      <w:hyperlink r:id="rId39" w:tooltip="壯陽 (頁面不存在)" w:history="1">
        <w:r w:rsidR="00094C9B" w:rsidRPr="00094C9B">
          <w:rPr>
            <w:rStyle w:val="af2"/>
            <w:rFonts w:ascii="標楷體" w:hAnsi="標楷體" w:hint="eastAsia"/>
            <w:color w:val="000000" w:themeColor="text1"/>
          </w:rPr>
          <w:t>壯陽</w:t>
        </w:r>
      </w:hyperlink>
      <w:r w:rsidR="00094C9B" w:rsidRPr="00094C9B">
        <w:rPr>
          <w:rFonts w:ascii="標楷體" w:hAnsi="標楷體" w:hint="eastAsia"/>
          <w:color w:val="000000" w:themeColor="text1"/>
        </w:rPr>
        <w:t>、</w:t>
      </w:r>
      <w:hyperlink r:id="rId40" w:tooltip="精強 (頁面不存在)" w:history="1">
        <w:r w:rsidR="00094C9B" w:rsidRPr="00094C9B">
          <w:rPr>
            <w:rStyle w:val="af2"/>
            <w:rFonts w:ascii="標楷體" w:hAnsi="標楷體" w:hint="eastAsia"/>
            <w:color w:val="000000" w:themeColor="text1"/>
          </w:rPr>
          <w:t>精強</w:t>
        </w:r>
      </w:hyperlink>
      <w:r w:rsidR="00094C9B" w:rsidRPr="00094C9B">
        <w:rPr>
          <w:rFonts w:ascii="標楷體" w:hAnsi="標楷體" w:hint="eastAsia"/>
          <w:color w:val="000000" w:themeColor="text1"/>
        </w:rPr>
        <w:t>、預防</w:t>
      </w:r>
      <w:hyperlink r:id="rId41" w:tooltip="男性攝護腺腫脹 (頁面不存在)" w:history="1">
        <w:r w:rsidR="00094C9B" w:rsidRPr="00094C9B">
          <w:rPr>
            <w:rStyle w:val="af2"/>
            <w:rFonts w:ascii="標楷體" w:hAnsi="標楷體" w:hint="eastAsia"/>
            <w:color w:val="000000" w:themeColor="text1"/>
          </w:rPr>
          <w:t>男性攝護腺腫脹</w:t>
        </w:r>
      </w:hyperlink>
      <w:r w:rsidR="003D6A61" w:rsidRPr="00094C9B">
        <w:rPr>
          <w:rFonts w:ascii="標楷體" w:hAnsi="標楷體" w:hint="eastAsia"/>
          <w:color w:val="000000" w:themeColor="text1"/>
        </w:rPr>
        <w:t>用。</w:t>
      </w:r>
    </w:p>
    <w:p w14:paraId="1B48C454" w14:textId="4C7B3F0E" w:rsidR="005A3129" w:rsidRPr="005A3129" w:rsidRDefault="005A3129" w:rsidP="005A3129">
      <w:pPr>
        <w:jc w:val="center"/>
        <w:rPr>
          <w:rFonts w:ascii="標楷體" w:hAnsi="標楷體"/>
          <w:kern w:val="0"/>
          <w:sz w:val="20"/>
        </w:rPr>
      </w:pPr>
      <w:r w:rsidRPr="00FD6894">
        <w:rPr>
          <w:rFonts w:ascii="標楷體" w:hAnsi="標楷體"/>
          <w:kern w:val="0"/>
          <w:sz w:val="20"/>
        </w:rPr>
        <w:t>表2-</w:t>
      </w:r>
      <w:r w:rsidRPr="00FD6894">
        <w:rPr>
          <w:rFonts w:ascii="標楷體" w:hAnsi="標楷體" w:hint="eastAsia"/>
          <w:kern w:val="0"/>
          <w:sz w:val="20"/>
        </w:rPr>
        <w:t>3</w:t>
      </w:r>
      <w:r w:rsidR="00251008">
        <w:rPr>
          <w:rFonts w:ascii="標楷體" w:hAnsi="標楷體" w:hint="eastAsia"/>
          <w:kern w:val="0"/>
          <w:sz w:val="20"/>
        </w:rPr>
        <w:t>南瓜</w:t>
      </w:r>
      <w:r w:rsidRPr="00FD6894">
        <w:rPr>
          <w:rFonts w:ascii="標楷體" w:hAnsi="標楷體"/>
          <w:kern w:val="0"/>
          <w:sz w:val="20"/>
        </w:rPr>
        <w:t>的種類</w:t>
      </w:r>
    </w:p>
    <w:tbl>
      <w:tblPr>
        <w:tblW w:w="7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50"/>
        <w:gridCol w:w="1566"/>
        <w:gridCol w:w="1190"/>
        <w:gridCol w:w="1521"/>
        <w:gridCol w:w="962"/>
        <w:gridCol w:w="1269"/>
      </w:tblGrid>
      <w:tr w:rsidR="0071266D" w:rsidRPr="00FD6894" w14:paraId="3763D3B5" w14:textId="77777777" w:rsidTr="00DE6D5D">
        <w:trPr>
          <w:trHeight w:val="181"/>
          <w:tblHeader/>
          <w:jc w:val="center"/>
        </w:trPr>
        <w:tc>
          <w:tcPr>
            <w:tcW w:w="1022" w:type="dxa"/>
            <w:shd w:val="clear" w:color="auto" w:fill="DAEEF3"/>
            <w:vAlign w:val="center"/>
          </w:tcPr>
          <w:p w14:paraId="51A08C60" w14:textId="77777777" w:rsidR="008E1AB9" w:rsidRPr="00FD6894" w:rsidRDefault="008E1AB9" w:rsidP="00762F41">
            <w:pPr>
              <w:ind w:rightChars="-24" w:right="-58"/>
              <w:rPr>
                <w:rFonts w:ascii="標楷體" w:hAnsi="標楷體"/>
              </w:rPr>
            </w:pPr>
            <w:r w:rsidRPr="00FD6894">
              <w:rPr>
                <w:rFonts w:ascii="標楷體" w:hAnsi="標楷體"/>
              </w:rPr>
              <w:t>種類名稱</w:t>
            </w:r>
          </w:p>
        </w:tc>
        <w:tc>
          <w:tcPr>
            <w:tcW w:w="1325" w:type="dxa"/>
            <w:shd w:val="clear" w:color="auto" w:fill="DAEEF3"/>
            <w:vAlign w:val="center"/>
          </w:tcPr>
          <w:p w14:paraId="1736321E" w14:textId="77777777" w:rsidR="008E1AB9" w:rsidRPr="00FD6894" w:rsidRDefault="008E1AB9" w:rsidP="00762F41">
            <w:pPr>
              <w:jc w:val="center"/>
              <w:rPr>
                <w:rFonts w:ascii="標楷體" w:hAnsi="標楷體"/>
              </w:rPr>
            </w:pPr>
            <w:r w:rsidRPr="00FD6894">
              <w:rPr>
                <w:rFonts w:ascii="標楷體" w:hAnsi="標楷體"/>
              </w:rPr>
              <w:t>圖片</w:t>
            </w:r>
          </w:p>
        </w:tc>
        <w:tc>
          <w:tcPr>
            <w:tcW w:w="1287" w:type="dxa"/>
            <w:shd w:val="clear" w:color="auto" w:fill="DAEEF3"/>
            <w:vAlign w:val="center"/>
          </w:tcPr>
          <w:p w14:paraId="152D6A50" w14:textId="77777777" w:rsidR="008E1AB9" w:rsidRPr="00FD6894" w:rsidRDefault="008E1AB9" w:rsidP="00762F41">
            <w:pPr>
              <w:jc w:val="center"/>
              <w:rPr>
                <w:rFonts w:ascii="標楷體" w:hAnsi="標楷體"/>
              </w:rPr>
            </w:pPr>
            <w:r w:rsidRPr="00FD6894">
              <w:rPr>
                <w:rFonts w:ascii="標楷體" w:hAnsi="標楷體"/>
              </w:rPr>
              <w:t>種類名稱</w:t>
            </w:r>
          </w:p>
        </w:tc>
        <w:tc>
          <w:tcPr>
            <w:tcW w:w="1521" w:type="dxa"/>
            <w:shd w:val="clear" w:color="auto" w:fill="DAEEF3"/>
            <w:vAlign w:val="center"/>
          </w:tcPr>
          <w:p w14:paraId="0A54487F" w14:textId="77777777" w:rsidR="008E1AB9" w:rsidRPr="00FD6894" w:rsidRDefault="008E1AB9" w:rsidP="00762F41">
            <w:pPr>
              <w:jc w:val="center"/>
              <w:rPr>
                <w:rFonts w:ascii="標楷體" w:hAnsi="標楷體"/>
              </w:rPr>
            </w:pPr>
            <w:r w:rsidRPr="00FD6894">
              <w:rPr>
                <w:rFonts w:ascii="標楷體" w:hAnsi="標楷體"/>
              </w:rPr>
              <w:t>圖片</w:t>
            </w:r>
          </w:p>
        </w:tc>
        <w:tc>
          <w:tcPr>
            <w:tcW w:w="1034" w:type="dxa"/>
            <w:shd w:val="clear" w:color="auto" w:fill="DAEEF3"/>
            <w:vAlign w:val="center"/>
          </w:tcPr>
          <w:p w14:paraId="5E6DE3E9" w14:textId="77777777" w:rsidR="008E1AB9" w:rsidRPr="00FD6894" w:rsidRDefault="008E1AB9" w:rsidP="00762F41">
            <w:pPr>
              <w:jc w:val="center"/>
              <w:rPr>
                <w:rFonts w:ascii="標楷體" w:hAnsi="標楷體"/>
              </w:rPr>
            </w:pPr>
            <w:r w:rsidRPr="00FD6894">
              <w:rPr>
                <w:rFonts w:ascii="標楷體" w:hAnsi="標楷體"/>
              </w:rPr>
              <w:t>種類名稱</w:t>
            </w:r>
          </w:p>
        </w:tc>
        <w:tc>
          <w:tcPr>
            <w:tcW w:w="1269" w:type="dxa"/>
            <w:shd w:val="clear" w:color="auto" w:fill="DAEEF3"/>
            <w:vAlign w:val="center"/>
          </w:tcPr>
          <w:p w14:paraId="38CD4F31" w14:textId="77777777" w:rsidR="008E1AB9" w:rsidRPr="00FD6894" w:rsidRDefault="008E1AB9" w:rsidP="00762F41">
            <w:pPr>
              <w:jc w:val="center"/>
              <w:rPr>
                <w:rFonts w:ascii="標楷體" w:hAnsi="標楷體"/>
              </w:rPr>
            </w:pPr>
            <w:r w:rsidRPr="00FD6894">
              <w:rPr>
                <w:rFonts w:ascii="標楷體" w:hAnsi="標楷體"/>
              </w:rPr>
              <w:t>圖片</w:t>
            </w:r>
          </w:p>
        </w:tc>
      </w:tr>
      <w:tr w:rsidR="0071266D" w:rsidRPr="00FD6894" w14:paraId="21F23E5D" w14:textId="77777777" w:rsidTr="00DE6D5D">
        <w:trPr>
          <w:trHeight w:val="182"/>
          <w:jc w:val="center"/>
        </w:trPr>
        <w:tc>
          <w:tcPr>
            <w:tcW w:w="1022" w:type="dxa"/>
            <w:vAlign w:val="center"/>
          </w:tcPr>
          <w:p w14:paraId="0BBD967B" w14:textId="77777777" w:rsidR="00A91CC5" w:rsidRDefault="00A91CC5" w:rsidP="008E1AB9">
            <w:pPr>
              <w:jc w:val="center"/>
              <w:rPr>
                <w:rFonts w:ascii="標楷體" w:hAnsi="標楷體"/>
                <w:bCs/>
                <w:color w:val="FF0000"/>
                <w:highlight w:val="yellow"/>
              </w:rPr>
            </w:pPr>
            <w:r>
              <w:rPr>
                <w:rFonts w:ascii="標楷體" w:hAnsi="標楷體" w:hint="eastAsia"/>
                <w:bCs/>
                <w:color w:val="FF0000"/>
                <w:highlight w:val="yellow"/>
              </w:rPr>
              <w:t>中國</w:t>
            </w:r>
          </w:p>
          <w:p w14:paraId="0342AA5B" w14:textId="77777777" w:rsidR="00A91CC5" w:rsidRPr="008E1AB9" w:rsidRDefault="00A91CC5" w:rsidP="005A3129">
            <w:pPr>
              <w:jc w:val="center"/>
              <w:rPr>
                <w:rFonts w:ascii="標楷體" w:hAnsi="標楷體"/>
                <w:bCs/>
                <w:color w:val="FF0000"/>
                <w:highlight w:val="yellow"/>
              </w:rPr>
            </w:pPr>
            <w:r>
              <w:rPr>
                <w:rFonts w:ascii="標楷體" w:hAnsi="標楷體" w:hint="eastAsia"/>
                <w:bCs/>
                <w:color w:val="FF0000"/>
                <w:highlight w:val="yellow"/>
              </w:rPr>
              <w:t>南瓜</w:t>
            </w:r>
          </w:p>
        </w:tc>
        <w:tc>
          <w:tcPr>
            <w:tcW w:w="1325" w:type="dxa"/>
            <w:vAlign w:val="center"/>
          </w:tcPr>
          <w:p w14:paraId="2F8E04FB" w14:textId="77777777" w:rsidR="008E1AB9" w:rsidRPr="00FD6894" w:rsidRDefault="00A91CC5" w:rsidP="00762F41">
            <w:pPr>
              <w:jc w:val="center"/>
              <w:rPr>
                <w:rFonts w:ascii="標楷體" w:hAnsi="標楷體"/>
              </w:rPr>
            </w:pPr>
            <w:r>
              <w:rPr>
                <w:rFonts w:ascii="標楷體" w:hAnsi="標楷體"/>
                <w:noProof/>
              </w:rPr>
              <w:drawing>
                <wp:inline distT="0" distB="0" distL="0" distR="0" wp14:anchorId="5073266E" wp14:editId="6840B5F0">
                  <wp:extent cx="959447" cy="664233"/>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國南瓜.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964460" cy="667704"/>
                          </a:xfrm>
                          <a:prstGeom prst="rect">
                            <a:avLst/>
                          </a:prstGeom>
                          <a:ln>
                            <a:noFill/>
                          </a:ln>
                          <a:effectLst>
                            <a:softEdge rad="112500"/>
                          </a:effectLst>
                        </pic:spPr>
                      </pic:pic>
                    </a:graphicData>
                  </a:graphic>
                </wp:inline>
              </w:drawing>
            </w:r>
          </w:p>
        </w:tc>
        <w:tc>
          <w:tcPr>
            <w:tcW w:w="1287" w:type="dxa"/>
            <w:vAlign w:val="center"/>
          </w:tcPr>
          <w:p w14:paraId="7661D332" w14:textId="77777777" w:rsidR="008C433D" w:rsidRDefault="003F7BFC" w:rsidP="00762F41">
            <w:pPr>
              <w:jc w:val="center"/>
              <w:rPr>
                <w:rFonts w:ascii="標楷體" w:hAnsi="標楷體"/>
              </w:rPr>
            </w:pPr>
            <w:r>
              <w:rPr>
                <w:rFonts w:ascii="標楷體" w:hAnsi="標楷體" w:hint="eastAsia"/>
              </w:rPr>
              <w:t>西</w:t>
            </w:r>
            <w:r w:rsidR="00A91CC5">
              <w:rPr>
                <w:rFonts w:ascii="標楷體" w:hAnsi="標楷體" w:hint="eastAsia"/>
              </w:rPr>
              <w:t>洋</w:t>
            </w:r>
          </w:p>
          <w:p w14:paraId="21F016FB" w14:textId="77777777" w:rsidR="008E1AB9" w:rsidRPr="00FD6894" w:rsidRDefault="00A91CC5" w:rsidP="00762F41">
            <w:pPr>
              <w:jc w:val="center"/>
              <w:rPr>
                <w:rFonts w:ascii="標楷體" w:hAnsi="標楷體"/>
              </w:rPr>
            </w:pPr>
            <w:r>
              <w:rPr>
                <w:rFonts w:ascii="標楷體" w:hAnsi="標楷體" w:hint="eastAsia"/>
              </w:rPr>
              <w:t>南瓜</w:t>
            </w:r>
          </w:p>
        </w:tc>
        <w:tc>
          <w:tcPr>
            <w:tcW w:w="1521" w:type="dxa"/>
            <w:vAlign w:val="center"/>
          </w:tcPr>
          <w:p w14:paraId="12AE71BB" w14:textId="77777777" w:rsidR="008E1AB9" w:rsidRPr="00FD6894" w:rsidRDefault="005A3129" w:rsidP="00840D70">
            <w:pPr>
              <w:jc w:val="center"/>
              <w:rPr>
                <w:rFonts w:ascii="標楷體" w:hAnsi="標楷體"/>
              </w:rPr>
            </w:pPr>
            <w:r>
              <w:rPr>
                <w:rFonts w:ascii="標楷體" w:hAnsi="標楷體"/>
                <w:noProof/>
              </w:rPr>
              <w:drawing>
                <wp:inline distT="0" distB="0" distL="0" distR="0" wp14:anchorId="565E475A" wp14:editId="79E4273A">
                  <wp:extent cx="571500" cy="584371"/>
                  <wp:effectExtent l="1905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西洋.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1500" cy="584371"/>
                          </a:xfrm>
                          <a:prstGeom prst="rect">
                            <a:avLst/>
                          </a:prstGeom>
                          <a:ln>
                            <a:noFill/>
                          </a:ln>
                          <a:effectLst>
                            <a:softEdge rad="112500"/>
                          </a:effectLst>
                        </pic:spPr>
                      </pic:pic>
                    </a:graphicData>
                  </a:graphic>
                </wp:inline>
              </w:drawing>
            </w:r>
          </w:p>
        </w:tc>
        <w:tc>
          <w:tcPr>
            <w:tcW w:w="1034" w:type="dxa"/>
            <w:vAlign w:val="center"/>
          </w:tcPr>
          <w:p w14:paraId="494DBE8B" w14:textId="77777777" w:rsidR="008C433D" w:rsidRDefault="000612E5" w:rsidP="00762F41">
            <w:pPr>
              <w:jc w:val="center"/>
              <w:rPr>
                <w:rFonts w:ascii="標楷體" w:hAnsi="標楷體"/>
              </w:rPr>
            </w:pPr>
            <w:r>
              <w:rPr>
                <w:rFonts w:ascii="標楷體" w:hAnsi="標楷體" w:hint="eastAsia"/>
              </w:rPr>
              <w:t>黑子</w:t>
            </w:r>
          </w:p>
          <w:p w14:paraId="4693A965" w14:textId="77777777" w:rsidR="008E1AB9" w:rsidRPr="00FD6894" w:rsidRDefault="000612E5" w:rsidP="00762F41">
            <w:pPr>
              <w:jc w:val="center"/>
              <w:rPr>
                <w:rFonts w:ascii="標楷體" w:hAnsi="標楷體"/>
              </w:rPr>
            </w:pPr>
            <w:r>
              <w:rPr>
                <w:rFonts w:ascii="標楷體" w:hAnsi="標楷體" w:hint="eastAsia"/>
              </w:rPr>
              <w:t>南瓜</w:t>
            </w:r>
          </w:p>
        </w:tc>
        <w:tc>
          <w:tcPr>
            <w:tcW w:w="1269" w:type="dxa"/>
            <w:vAlign w:val="center"/>
          </w:tcPr>
          <w:p w14:paraId="29D66BCC" w14:textId="77777777" w:rsidR="008E1AB9" w:rsidRPr="00FD6894" w:rsidRDefault="000612E5" w:rsidP="00762F41">
            <w:pPr>
              <w:jc w:val="center"/>
              <w:rPr>
                <w:rFonts w:ascii="標楷體" w:hAnsi="標楷體"/>
              </w:rPr>
            </w:pPr>
            <w:r>
              <w:rPr>
                <w:rFonts w:ascii="標楷體" w:hAnsi="標楷體"/>
                <w:noProof/>
              </w:rPr>
              <w:drawing>
                <wp:inline distT="0" distB="0" distL="0" distR="0" wp14:anchorId="40C1CC9D" wp14:editId="65D37647">
                  <wp:extent cx="723900" cy="538441"/>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黑子南瓜.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23900" cy="538441"/>
                          </a:xfrm>
                          <a:prstGeom prst="rect">
                            <a:avLst/>
                          </a:prstGeom>
                          <a:ln>
                            <a:noFill/>
                          </a:ln>
                          <a:effectLst>
                            <a:softEdge rad="112500"/>
                          </a:effectLst>
                        </pic:spPr>
                      </pic:pic>
                    </a:graphicData>
                  </a:graphic>
                </wp:inline>
              </w:drawing>
            </w:r>
          </w:p>
        </w:tc>
      </w:tr>
      <w:tr w:rsidR="0071266D" w:rsidRPr="00FD6894" w14:paraId="352D2137" w14:textId="77777777" w:rsidTr="00DE6D5D">
        <w:trPr>
          <w:trHeight w:val="18"/>
          <w:jc w:val="center"/>
        </w:trPr>
        <w:tc>
          <w:tcPr>
            <w:tcW w:w="1022" w:type="dxa"/>
            <w:vAlign w:val="center"/>
          </w:tcPr>
          <w:p w14:paraId="654F33AD" w14:textId="77777777" w:rsidR="008C433D" w:rsidRDefault="000612E5" w:rsidP="00762F41">
            <w:pPr>
              <w:jc w:val="center"/>
              <w:rPr>
                <w:rFonts w:ascii="標楷體" w:hAnsi="標楷體"/>
              </w:rPr>
            </w:pPr>
            <w:r>
              <w:rPr>
                <w:rFonts w:ascii="標楷體" w:hAnsi="標楷體" w:hint="eastAsia"/>
              </w:rPr>
              <w:t>美國</w:t>
            </w:r>
          </w:p>
          <w:p w14:paraId="2A7E4F09" w14:textId="77777777" w:rsidR="008E1AB9" w:rsidRPr="00FD6894" w:rsidRDefault="000612E5" w:rsidP="00762F41">
            <w:pPr>
              <w:jc w:val="center"/>
              <w:rPr>
                <w:rFonts w:ascii="標楷體" w:hAnsi="標楷體"/>
              </w:rPr>
            </w:pPr>
            <w:r>
              <w:rPr>
                <w:rFonts w:ascii="標楷體" w:hAnsi="標楷體" w:hint="eastAsia"/>
              </w:rPr>
              <w:t>南瓜</w:t>
            </w:r>
          </w:p>
        </w:tc>
        <w:tc>
          <w:tcPr>
            <w:tcW w:w="1325" w:type="dxa"/>
            <w:vAlign w:val="center"/>
          </w:tcPr>
          <w:p w14:paraId="4AAAE848" w14:textId="77777777" w:rsidR="008E1AB9" w:rsidRPr="00FD6894" w:rsidRDefault="000612E5" w:rsidP="00762F41">
            <w:pPr>
              <w:jc w:val="center"/>
              <w:rPr>
                <w:rFonts w:ascii="標楷體" w:hAnsi="標楷體"/>
              </w:rPr>
            </w:pPr>
            <w:r>
              <w:rPr>
                <w:rFonts w:ascii="標楷體" w:hAnsi="標楷體"/>
                <w:noProof/>
              </w:rPr>
              <w:drawing>
                <wp:inline distT="0" distB="0" distL="0" distR="0" wp14:anchorId="7C6D7A6D" wp14:editId="6B2FAF4F">
                  <wp:extent cx="879894" cy="659973"/>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美國南瓜.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80697" cy="660575"/>
                          </a:xfrm>
                          <a:prstGeom prst="rect">
                            <a:avLst/>
                          </a:prstGeom>
                          <a:ln>
                            <a:noFill/>
                          </a:ln>
                          <a:effectLst>
                            <a:softEdge rad="112500"/>
                          </a:effectLst>
                        </pic:spPr>
                      </pic:pic>
                    </a:graphicData>
                  </a:graphic>
                </wp:inline>
              </w:drawing>
            </w:r>
          </w:p>
        </w:tc>
        <w:tc>
          <w:tcPr>
            <w:tcW w:w="1287" w:type="dxa"/>
            <w:vAlign w:val="center"/>
          </w:tcPr>
          <w:p w14:paraId="199DEE19" w14:textId="77777777" w:rsidR="008E1AB9" w:rsidRPr="00FD6894" w:rsidRDefault="008C433D" w:rsidP="00762F41">
            <w:pPr>
              <w:jc w:val="center"/>
              <w:rPr>
                <w:rFonts w:ascii="標楷體" w:hAnsi="標楷體"/>
              </w:rPr>
            </w:pPr>
            <w:r>
              <w:rPr>
                <w:rFonts w:ascii="標楷體" w:hAnsi="標楷體" w:hint="eastAsia"/>
              </w:rPr>
              <w:t>胡桃瓜</w:t>
            </w:r>
          </w:p>
        </w:tc>
        <w:tc>
          <w:tcPr>
            <w:tcW w:w="1521" w:type="dxa"/>
            <w:vAlign w:val="center"/>
          </w:tcPr>
          <w:p w14:paraId="5AC3E3B0" w14:textId="77777777" w:rsidR="008E1AB9" w:rsidRPr="00FD6894" w:rsidRDefault="0071266D" w:rsidP="00762F41">
            <w:pPr>
              <w:jc w:val="center"/>
              <w:rPr>
                <w:rFonts w:ascii="標楷體" w:hAnsi="標楷體"/>
              </w:rPr>
            </w:pPr>
            <w:r>
              <w:rPr>
                <w:rFonts w:ascii="標楷體" w:hAnsi="標楷體"/>
                <w:noProof/>
              </w:rPr>
              <w:drawing>
                <wp:inline distT="0" distB="0" distL="0" distR="0" wp14:anchorId="57421A35" wp14:editId="1DF438F9">
                  <wp:extent cx="930379" cy="619125"/>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胡桃2.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930379" cy="619125"/>
                          </a:xfrm>
                          <a:prstGeom prst="rect">
                            <a:avLst/>
                          </a:prstGeom>
                          <a:ln>
                            <a:noFill/>
                          </a:ln>
                          <a:effectLst>
                            <a:softEdge rad="112500"/>
                          </a:effectLst>
                        </pic:spPr>
                      </pic:pic>
                    </a:graphicData>
                  </a:graphic>
                </wp:inline>
              </w:drawing>
            </w:r>
          </w:p>
        </w:tc>
        <w:tc>
          <w:tcPr>
            <w:tcW w:w="1034" w:type="dxa"/>
            <w:vAlign w:val="center"/>
          </w:tcPr>
          <w:p w14:paraId="2802B007" w14:textId="77777777" w:rsidR="008E1AB9" w:rsidRPr="00FD6894" w:rsidRDefault="008C433D" w:rsidP="00762F41">
            <w:pPr>
              <w:jc w:val="center"/>
              <w:rPr>
                <w:rFonts w:ascii="標楷體" w:hAnsi="標楷體"/>
              </w:rPr>
            </w:pPr>
            <w:r>
              <w:rPr>
                <w:rFonts w:ascii="標楷體" w:hAnsi="標楷體" w:hint="eastAsia"/>
              </w:rPr>
              <w:t>夏南瓜</w:t>
            </w:r>
          </w:p>
        </w:tc>
        <w:tc>
          <w:tcPr>
            <w:tcW w:w="1269" w:type="dxa"/>
            <w:vAlign w:val="center"/>
          </w:tcPr>
          <w:p w14:paraId="0A27D543" w14:textId="77777777" w:rsidR="008E1AB9" w:rsidRPr="00FD6894" w:rsidRDefault="008C433D" w:rsidP="00762F41">
            <w:pPr>
              <w:jc w:val="center"/>
              <w:rPr>
                <w:rFonts w:ascii="標楷體" w:hAnsi="標楷體"/>
              </w:rPr>
            </w:pPr>
            <w:r>
              <w:rPr>
                <w:rFonts w:ascii="標楷體" w:hAnsi="標楷體"/>
                <w:noProof/>
              </w:rPr>
              <w:drawing>
                <wp:inline distT="0" distB="0" distL="0" distR="0" wp14:anchorId="3D3A7A81" wp14:editId="077A7CBC">
                  <wp:extent cx="770731" cy="369951"/>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夏南瓜.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70731" cy="369951"/>
                          </a:xfrm>
                          <a:prstGeom prst="rect">
                            <a:avLst/>
                          </a:prstGeom>
                          <a:ln>
                            <a:noFill/>
                          </a:ln>
                          <a:effectLst>
                            <a:softEdge rad="112500"/>
                          </a:effectLst>
                        </pic:spPr>
                      </pic:pic>
                    </a:graphicData>
                  </a:graphic>
                </wp:inline>
              </w:drawing>
            </w:r>
          </w:p>
        </w:tc>
      </w:tr>
    </w:tbl>
    <w:p w14:paraId="0EB6A30E" w14:textId="77777777" w:rsidR="00650F04" w:rsidRDefault="00246530" w:rsidP="00650F04">
      <w:pPr>
        <w:ind w:rightChars="-24" w:right="-58"/>
        <w:rPr>
          <w:rFonts w:ascii="標楷體" w:hAnsi="標楷體"/>
          <w:color w:val="FF0000"/>
        </w:rPr>
      </w:pPr>
      <w:bookmarkStart w:id="126" w:name="_Toc413134964"/>
      <w:bookmarkStart w:id="127" w:name="_Toc416212143"/>
      <w:r w:rsidRPr="00FD6894">
        <w:rPr>
          <w:rFonts w:ascii="標楷體" w:hAnsi="標楷體"/>
          <w:color w:val="FF0000"/>
        </w:rPr>
        <w:t>「</w:t>
      </w:r>
      <w:r>
        <w:rPr>
          <w:rFonts w:ascii="標楷體" w:hAnsi="標楷體" w:hint="eastAsia"/>
          <w:color w:val="FF0000"/>
        </w:rPr>
        <w:t>中國南瓜</w:t>
      </w:r>
      <w:r>
        <w:rPr>
          <w:rFonts w:ascii="標楷體" w:hAnsi="標楷體"/>
          <w:color w:val="FF0000"/>
        </w:rPr>
        <w:t>」</w:t>
      </w:r>
      <w:r w:rsidR="00A75D10" w:rsidRPr="00FD6894">
        <w:rPr>
          <w:rFonts w:ascii="標楷體" w:hAnsi="標楷體" w:hint="eastAsia"/>
          <w:color w:val="FF0000"/>
        </w:rPr>
        <w:t>，因在</w:t>
      </w:r>
      <w:r w:rsidR="003650EF">
        <w:rPr>
          <w:rFonts w:ascii="標楷體" w:hAnsi="標楷體" w:hint="eastAsia"/>
          <w:color w:val="FF0000"/>
        </w:rPr>
        <w:t>高雄杉林區</w:t>
      </w:r>
      <w:r w:rsidR="003650EF" w:rsidRPr="003650EF">
        <w:rPr>
          <w:rFonts w:ascii="標楷體" w:hAnsi="標楷體" w:hint="eastAsia"/>
          <w:color w:val="FF0000"/>
        </w:rPr>
        <w:t>年底至年初進入產季</w:t>
      </w:r>
      <w:r w:rsidR="00A75D10" w:rsidRPr="00FD6894">
        <w:rPr>
          <w:rFonts w:ascii="標楷體" w:hAnsi="標楷體" w:hint="eastAsia"/>
          <w:color w:val="FF0000"/>
        </w:rPr>
        <w:t>，材料較易取得；故</w:t>
      </w:r>
      <w:r w:rsidR="00A75D10" w:rsidRPr="00FD6894">
        <w:rPr>
          <w:rFonts w:ascii="標楷體" w:hAnsi="標楷體"/>
          <w:color w:val="FF0000"/>
        </w:rPr>
        <w:t>本次專題是以</w:t>
      </w:r>
      <w:r w:rsidR="00A75D10" w:rsidRPr="00FD6894">
        <w:rPr>
          <w:rFonts w:ascii="標楷體" w:hAnsi="標楷體" w:hint="eastAsia"/>
          <w:color w:val="FF0000"/>
        </w:rPr>
        <w:t>此品種</w:t>
      </w:r>
      <w:r w:rsidR="00A75D10" w:rsidRPr="00FD6894">
        <w:rPr>
          <w:rFonts w:ascii="標楷體" w:hAnsi="標楷體"/>
          <w:color w:val="FF0000"/>
        </w:rPr>
        <w:t>作為食材製作</w:t>
      </w:r>
      <w:r w:rsidR="00A75D10" w:rsidRPr="00FD6894">
        <w:rPr>
          <w:rFonts w:ascii="標楷體" w:hAnsi="標楷體" w:hint="eastAsia"/>
          <w:color w:val="FF0000"/>
        </w:rPr>
        <w:t>。</w:t>
      </w:r>
    </w:p>
    <w:p w14:paraId="41BE4879" w14:textId="77777777" w:rsidR="00E810F9" w:rsidRPr="00E810F9" w:rsidRDefault="00BD217B" w:rsidP="00FA79EE">
      <w:pPr>
        <w:spacing w:beforeLines="50" w:before="180"/>
        <w:outlineLvl w:val="1"/>
        <w:rPr>
          <w:sz w:val="28"/>
          <w:szCs w:val="28"/>
        </w:rPr>
      </w:pPr>
      <w:bookmarkStart w:id="128" w:name="_Toc439840234"/>
      <w:bookmarkStart w:id="129" w:name="_Toc439841175"/>
      <w:bookmarkStart w:id="130" w:name="_Toc439841547"/>
      <w:r>
        <w:rPr>
          <w:rFonts w:hint="eastAsia"/>
          <w:sz w:val="28"/>
          <w:szCs w:val="28"/>
        </w:rPr>
        <w:t>四</w:t>
      </w:r>
      <w:r w:rsidRPr="00E810F9">
        <w:rPr>
          <w:sz w:val="28"/>
          <w:szCs w:val="28"/>
        </w:rPr>
        <w:t>、</w:t>
      </w:r>
      <w:r w:rsidR="00E810F9" w:rsidRPr="00E810F9">
        <w:rPr>
          <w:sz w:val="28"/>
          <w:szCs w:val="28"/>
        </w:rPr>
        <w:t>感官品評之描述分析</w:t>
      </w:r>
      <w:bookmarkEnd w:id="126"/>
      <w:bookmarkEnd w:id="127"/>
      <w:bookmarkEnd w:id="128"/>
      <w:bookmarkEnd w:id="129"/>
      <w:bookmarkEnd w:id="130"/>
    </w:p>
    <w:p w14:paraId="3BEF242C" w14:textId="77777777" w:rsidR="00E810F9" w:rsidRPr="00E810F9" w:rsidRDefault="00E810F9" w:rsidP="005C6EBD">
      <w:pPr>
        <w:ind w:leftChars="100" w:left="240" w:firstLineChars="200" w:firstLine="480"/>
      </w:pPr>
      <w:commentRangeStart w:id="131"/>
      <w:r w:rsidRPr="00E810F9">
        <w:lastRenderedPageBreak/>
        <w:t>感</w:t>
      </w:r>
      <w:commentRangeEnd w:id="131"/>
      <w:r w:rsidR="000D58C1">
        <w:rPr>
          <w:rStyle w:val="ad"/>
        </w:rPr>
        <w:commentReference w:id="131"/>
      </w:r>
      <w:r w:rsidRPr="00E810F9">
        <w:t>官品評的定義，依美國食品科技學會</w:t>
      </w:r>
      <w:r w:rsidRPr="00E810F9">
        <w:t>(Institute of Food Technologists, IFT)</w:t>
      </w:r>
      <w:r w:rsidRPr="00E810F9">
        <w:t>於</w:t>
      </w:r>
      <w:r w:rsidRPr="00E810F9">
        <w:t>1975</w:t>
      </w:r>
      <w:r w:rsidRPr="00E810F9">
        <w:t>年所說，為＂以科學的方式藉著人的嚐、嗅、視、觸及聽等五種感官，來測量、分析食品或其他物品之性質中的一種科學。然而，目前為止尚無儀器可以完全傳遞人的五官所感受、刺激及感覺，因此，感官品評技術的開發，將可解決產業界對開發新產品及產品改良等一項重要環節</w:t>
      </w:r>
      <w:r w:rsidRPr="00E810F9">
        <w:t>(</w:t>
      </w:r>
      <w:r w:rsidRPr="00E810F9">
        <w:t>徐芳瑛，</w:t>
      </w:r>
      <w:r w:rsidRPr="00E810F9">
        <w:t>2002)</w:t>
      </w:r>
      <w:r w:rsidRPr="00E810F9">
        <w:t>。</w:t>
      </w:r>
    </w:p>
    <w:p w14:paraId="41182F36" w14:textId="16CC2531" w:rsidR="00E810F9" w:rsidRPr="00DF360B" w:rsidRDefault="00E810F9" w:rsidP="00DF360B">
      <w:pPr>
        <w:ind w:leftChars="100" w:left="240" w:firstLineChars="200" w:firstLine="480"/>
      </w:pPr>
      <w:r w:rsidRPr="00E810F9">
        <w:t>食品感官品評依其目的及應用範圍，可大致分成兩大類，即試驗分析型與消費者型。前者主要以經過篩選和訓練，摒除個人喜好而具有察覺細微不同的特性之品評員，進行試驗分析品評。而消費者型分析之品評員以未經訓練之消費者大眾為其品評員，進行喜好性及整體接受性等之分析</w:t>
      </w:r>
      <w:r w:rsidRPr="00E810F9">
        <w:t>(</w:t>
      </w:r>
      <w:r w:rsidRPr="00E810F9">
        <w:t>區少梅和陳玉舜，</w:t>
      </w:r>
      <w:r w:rsidRPr="00E810F9">
        <w:t>1992)</w:t>
      </w:r>
      <w:r w:rsidRPr="00E810F9">
        <w:t>。</w:t>
      </w:r>
    </w:p>
    <w:p w14:paraId="57D80401" w14:textId="77777777" w:rsidR="00E810F9" w:rsidRPr="00E810F9" w:rsidRDefault="00E810F9" w:rsidP="00FA79EE">
      <w:pPr>
        <w:outlineLvl w:val="0"/>
        <w:rPr>
          <w:sz w:val="32"/>
          <w:szCs w:val="32"/>
        </w:rPr>
      </w:pPr>
      <w:bookmarkStart w:id="132" w:name="_Toc439770989"/>
      <w:bookmarkStart w:id="133" w:name="_Toc439840235"/>
      <w:bookmarkStart w:id="134" w:name="_Toc439841176"/>
      <w:bookmarkStart w:id="135" w:name="_Toc439841548"/>
      <w:r w:rsidRPr="00E810F9">
        <w:rPr>
          <w:sz w:val="32"/>
          <w:szCs w:val="32"/>
        </w:rPr>
        <w:t>參、專題製作</w:t>
      </w:r>
      <w:bookmarkEnd w:id="132"/>
      <w:bookmarkEnd w:id="133"/>
      <w:bookmarkEnd w:id="134"/>
      <w:bookmarkEnd w:id="135"/>
    </w:p>
    <w:p w14:paraId="151E8EF4" w14:textId="77777777" w:rsidR="00E810F9" w:rsidRPr="00E810F9" w:rsidRDefault="00E810F9" w:rsidP="00FA79EE">
      <w:pPr>
        <w:ind w:leftChars="200" w:left="480"/>
        <w:outlineLvl w:val="1"/>
        <w:rPr>
          <w:sz w:val="28"/>
          <w:szCs w:val="28"/>
        </w:rPr>
      </w:pPr>
      <w:bookmarkStart w:id="136" w:name="_Toc413134966"/>
      <w:bookmarkStart w:id="137" w:name="_Toc416212145"/>
      <w:bookmarkStart w:id="138" w:name="_Toc439770990"/>
      <w:bookmarkStart w:id="139" w:name="_Toc439840236"/>
      <w:bookmarkStart w:id="140" w:name="_Toc439841177"/>
      <w:bookmarkStart w:id="141" w:name="_Toc439841549"/>
      <w:commentRangeStart w:id="142"/>
      <w:r w:rsidRPr="00E810F9">
        <w:rPr>
          <w:sz w:val="28"/>
          <w:szCs w:val="28"/>
        </w:rPr>
        <w:t>一</w:t>
      </w:r>
      <w:commentRangeEnd w:id="142"/>
      <w:r w:rsidR="000D58C1">
        <w:rPr>
          <w:rStyle w:val="ad"/>
        </w:rPr>
        <w:commentReference w:id="142"/>
      </w:r>
      <w:r w:rsidRPr="00E810F9">
        <w:rPr>
          <w:sz w:val="28"/>
          <w:szCs w:val="28"/>
        </w:rPr>
        <w:t>、研究對象</w:t>
      </w:r>
      <w:bookmarkEnd w:id="136"/>
      <w:bookmarkEnd w:id="137"/>
      <w:bookmarkEnd w:id="138"/>
      <w:bookmarkEnd w:id="139"/>
      <w:bookmarkEnd w:id="140"/>
      <w:bookmarkEnd w:id="141"/>
    </w:p>
    <w:p w14:paraId="505EF264" w14:textId="77777777" w:rsidR="00E810F9" w:rsidRPr="00E810F9" w:rsidRDefault="00E810F9" w:rsidP="0042772E">
      <w:pPr>
        <w:ind w:leftChars="200" w:left="480" w:firstLineChars="200" w:firstLine="480"/>
      </w:pPr>
      <w:r w:rsidRPr="00E810F9">
        <w:rPr>
          <w:szCs w:val="22"/>
        </w:rPr>
        <w:t>本專題之研究對象為本校餐管科之全體學生。</w:t>
      </w:r>
      <w:bookmarkStart w:id="143" w:name="_Toc413134967"/>
      <w:bookmarkStart w:id="144" w:name="_Toc416212146"/>
    </w:p>
    <w:p w14:paraId="6585D8AB" w14:textId="77777777" w:rsidR="00E810F9" w:rsidRPr="00E810F9" w:rsidRDefault="00E810F9" w:rsidP="00FA79EE">
      <w:pPr>
        <w:ind w:leftChars="200" w:left="480"/>
        <w:outlineLvl w:val="1"/>
      </w:pPr>
      <w:bookmarkStart w:id="145" w:name="_Toc439840237"/>
      <w:bookmarkStart w:id="146" w:name="_Toc439841178"/>
      <w:bookmarkStart w:id="147" w:name="_Toc439841550"/>
      <w:r w:rsidRPr="00E810F9">
        <w:rPr>
          <w:sz w:val="28"/>
          <w:szCs w:val="28"/>
        </w:rPr>
        <w:t>二、研究方法</w:t>
      </w:r>
      <w:bookmarkEnd w:id="143"/>
      <w:bookmarkEnd w:id="144"/>
      <w:bookmarkEnd w:id="145"/>
      <w:bookmarkEnd w:id="146"/>
      <w:bookmarkEnd w:id="147"/>
    </w:p>
    <w:p w14:paraId="5AD5F901" w14:textId="77777777" w:rsidR="00E810F9" w:rsidRPr="00E810F9" w:rsidRDefault="00E810F9" w:rsidP="00FA79EE">
      <w:pPr>
        <w:ind w:leftChars="400" w:left="960"/>
        <w:outlineLvl w:val="2"/>
      </w:pPr>
      <w:bookmarkStart w:id="148" w:name="_Toc439840238"/>
      <w:bookmarkStart w:id="149" w:name="_Toc439841179"/>
      <w:bookmarkStart w:id="150" w:name="_Toc439841551"/>
      <w:r w:rsidRPr="00E810F9">
        <w:t>(</w:t>
      </w:r>
      <w:r w:rsidRPr="00E810F9">
        <w:t>一</w:t>
      </w:r>
      <w:r w:rsidRPr="00E810F9">
        <w:t>)</w:t>
      </w:r>
      <w:r w:rsidRPr="00E810F9">
        <w:t>抽樣方法</w:t>
      </w:r>
      <w:bookmarkEnd w:id="148"/>
      <w:bookmarkEnd w:id="149"/>
      <w:bookmarkEnd w:id="150"/>
    </w:p>
    <w:p w14:paraId="5DBE6FE2" w14:textId="77777777" w:rsidR="00E810F9" w:rsidRPr="00E810F9" w:rsidRDefault="00E810F9" w:rsidP="0042772E">
      <w:pPr>
        <w:ind w:leftChars="400" w:left="960" w:firstLineChars="200" w:firstLine="480"/>
      </w:pPr>
      <w:r w:rsidRPr="00E810F9">
        <w:rPr>
          <w:szCs w:val="22"/>
        </w:rPr>
        <w:t>本專題以符合研究對象為前提，以非機率抽樣之便利抽樣法選取樣本，並以餐管科辦公室前為抽樣地點。</w:t>
      </w:r>
    </w:p>
    <w:p w14:paraId="6DD706BE" w14:textId="77777777" w:rsidR="00E810F9" w:rsidRPr="00E810F9" w:rsidRDefault="00E810F9" w:rsidP="00FA79EE">
      <w:pPr>
        <w:ind w:leftChars="400" w:left="960"/>
        <w:outlineLvl w:val="2"/>
      </w:pPr>
      <w:bookmarkStart w:id="151" w:name="_Toc439840239"/>
      <w:bookmarkStart w:id="152" w:name="_Toc439841180"/>
      <w:bookmarkStart w:id="153" w:name="_Toc439841552"/>
      <w:r w:rsidRPr="00E810F9">
        <w:t>(</w:t>
      </w:r>
      <w:r w:rsidRPr="00E810F9">
        <w:t>二</w:t>
      </w:r>
      <w:r w:rsidRPr="00E810F9">
        <w:t>)</w:t>
      </w:r>
      <w:r w:rsidRPr="00E810F9">
        <w:t>調查方法</w:t>
      </w:r>
      <w:bookmarkEnd w:id="151"/>
      <w:bookmarkEnd w:id="152"/>
      <w:bookmarkEnd w:id="153"/>
    </w:p>
    <w:p w14:paraId="6D2A9876" w14:textId="77777777" w:rsidR="00E810F9" w:rsidRPr="00E810F9" w:rsidRDefault="00E810F9" w:rsidP="0042772E">
      <w:pPr>
        <w:ind w:leftChars="400" w:left="960" w:firstLineChars="200" w:firstLine="480"/>
        <w:rPr>
          <w:szCs w:val="22"/>
        </w:rPr>
      </w:pPr>
      <w:r w:rsidRPr="00E810F9">
        <w:rPr>
          <w:szCs w:val="22"/>
        </w:rPr>
        <w:t>本專題使用方式來收集資料，於</w:t>
      </w:r>
      <w:r w:rsidR="00501773">
        <w:rPr>
          <w:szCs w:val="22"/>
        </w:rPr>
        <w:t>201</w:t>
      </w:r>
      <w:r w:rsidR="00501773">
        <w:rPr>
          <w:rFonts w:hint="eastAsia"/>
          <w:szCs w:val="22"/>
        </w:rPr>
        <w:t>5</w:t>
      </w:r>
      <w:r w:rsidR="00501773">
        <w:rPr>
          <w:rFonts w:hint="eastAsia"/>
          <w:szCs w:val="22"/>
        </w:rPr>
        <w:t>年</w:t>
      </w:r>
      <w:r w:rsidR="00501773">
        <w:rPr>
          <w:rFonts w:hint="eastAsia"/>
          <w:szCs w:val="22"/>
        </w:rPr>
        <w:t>12</w:t>
      </w:r>
      <w:r w:rsidRPr="00E810F9">
        <w:rPr>
          <w:szCs w:val="22"/>
        </w:rPr>
        <w:t>月</w:t>
      </w:r>
      <w:r w:rsidRPr="00E810F9">
        <w:rPr>
          <w:szCs w:val="22"/>
        </w:rPr>
        <w:t>25</w:t>
      </w:r>
      <w:r w:rsidRPr="00E810F9">
        <w:rPr>
          <w:szCs w:val="22"/>
        </w:rPr>
        <w:t>日於成品實作完成後，請受訪者實際品嚐本組之產品，後再依個人真實感受，填寫本組預先設計並印製好之問卷，共發放問卷</w:t>
      </w:r>
      <w:r w:rsidRPr="00E810F9">
        <w:rPr>
          <w:szCs w:val="22"/>
        </w:rPr>
        <w:t>100</w:t>
      </w:r>
      <w:r w:rsidRPr="00E810F9">
        <w:rPr>
          <w:szCs w:val="22"/>
        </w:rPr>
        <w:t>份，其中有效問卷</w:t>
      </w:r>
      <w:r w:rsidRPr="00E810F9">
        <w:rPr>
          <w:szCs w:val="22"/>
        </w:rPr>
        <w:t>100</w:t>
      </w:r>
      <w:r w:rsidRPr="00E810F9">
        <w:rPr>
          <w:szCs w:val="22"/>
        </w:rPr>
        <w:t>份，回收問卷有效率為</w:t>
      </w:r>
      <w:r w:rsidRPr="00E810F9">
        <w:rPr>
          <w:szCs w:val="22"/>
        </w:rPr>
        <w:t>100%</w:t>
      </w:r>
      <w:r w:rsidRPr="00E810F9">
        <w:rPr>
          <w:szCs w:val="22"/>
        </w:rPr>
        <w:t>。</w:t>
      </w:r>
    </w:p>
    <w:p w14:paraId="1627E75F" w14:textId="77777777" w:rsidR="00E810F9" w:rsidRPr="00E810F9" w:rsidRDefault="00E810F9" w:rsidP="00FA79EE">
      <w:pPr>
        <w:spacing w:before="240"/>
        <w:ind w:leftChars="200" w:left="480"/>
        <w:outlineLvl w:val="1"/>
        <w:rPr>
          <w:sz w:val="28"/>
          <w:szCs w:val="28"/>
        </w:rPr>
      </w:pPr>
      <w:bookmarkStart w:id="154" w:name="_Toc413134968"/>
      <w:bookmarkStart w:id="155" w:name="_Toc416212147"/>
      <w:bookmarkStart w:id="156" w:name="_Toc439840240"/>
      <w:bookmarkStart w:id="157" w:name="_Toc439841181"/>
      <w:bookmarkStart w:id="158" w:name="_Toc439841553"/>
      <w:r w:rsidRPr="00E810F9">
        <w:rPr>
          <w:sz w:val="28"/>
          <w:szCs w:val="28"/>
        </w:rPr>
        <w:t>三、專題製作架構</w:t>
      </w:r>
      <w:bookmarkEnd w:id="154"/>
      <w:bookmarkEnd w:id="155"/>
      <w:bookmarkEnd w:id="156"/>
      <w:bookmarkEnd w:id="157"/>
      <w:bookmarkEnd w:id="158"/>
    </w:p>
    <w:p w14:paraId="13E3EEC6" w14:textId="77777777" w:rsidR="0034497E" w:rsidRPr="0034497E" w:rsidRDefault="00E810F9" w:rsidP="0086199B">
      <w:pPr>
        <w:ind w:leftChars="200" w:left="480" w:firstLineChars="200" w:firstLine="480"/>
      </w:pPr>
      <w:r w:rsidRPr="00E810F9">
        <w:t>本專題製作架構是經由本組師生共同討論及整理出，帶入</w:t>
      </w:r>
      <w:r w:rsidRPr="00E810F9">
        <w:rPr>
          <w:color w:val="FF0000"/>
        </w:rPr>
        <w:t>二年級烘焙課所學製作點心技巧學以致用</w:t>
      </w:r>
      <w:r w:rsidRPr="00E810F9">
        <w:t>。本</w:t>
      </w:r>
      <w:r w:rsidR="0027023B">
        <w:t>組研究加入南台灣</w:t>
      </w:r>
      <w:r w:rsidR="0027023B">
        <w:rPr>
          <w:rFonts w:hint="eastAsia"/>
        </w:rPr>
        <w:t>農產品</w:t>
      </w:r>
      <w:r w:rsidR="0027023B">
        <w:t>－</w:t>
      </w:r>
      <w:r w:rsidR="0027023B">
        <w:rPr>
          <w:rFonts w:hint="eastAsia"/>
        </w:rPr>
        <w:t>菠菜及南瓜做成布丁</w:t>
      </w:r>
      <w:r w:rsidRPr="00E810F9">
        <w:t>，期望能被消費者所喜愛，並為</w:t>
      </w:r>
      <w:r w:rsidR="00501773">
        <w:t>在地農產品另尋不同出路。經由實作結果，研究出最適合製作</w:t>
      </w:r>
      <w:r w:rsidRPr="00E810F9">
        <w:t>菠菜</w:t>
      </w:r>
      <w:r w:rsidR="00501773" w:rsidRPr="00E810F9">
        <w:rPr>
          <w:rFonts w:hint="eastAsia"/>
        </w:rPr>
        <w:t>、</w:t>
      </w:r>
      <w:r w:rsidR="00501773">
        <w:rPr>
          <w:rFonts w:hint="eastAsia"/>
        </w:rPr>
        <w:t>南瓜</w:t>
      </w:r>
      <w:r w:rsidR="0034497E">
        <w:t>不同配方</w:t>
      </w:r>
      <w:r w:rsidR="0034497E">
        <w:rPr>
          <w:rFonts w:hint="eastAsia"/>
        </w:rPr>
        <w:t>的出路</w:t>
      </w:r>
      <w:r w:rsidR="0034497E" w:rsidRPr="00E810F9">
        <w:rPr>
          <w:szCs w:val="22"/>
        </w:rPr>
        <w:t>。</w:t>
      </w:r>
    </w:p>
    <w:p w14:paraId="2A4BCB71" w14:textId="77777777" w:rsidR="0034497E" w:rsidRPr="0034497E" w:rsidRDefault="00132827" w:rsidP="000D58C1">
      <w:pPr>
        <w:jc w:val="center"/>
      </w:pPr>
      <w:commentRangeStart w:id="159"/>
      <w:r>
        <w:rPr>
          <w:noProof/>
        </w:rPr>
        <w:drawing>
          <wp:inline distT="0" distB="0" distL="0" distR="0" wp14:anchorId="010FF1EC" wp14:editId="1B35774E">
            <wp:extent cx="4697604" cy="3310932"/>
            <wp:effectExtent l="0" t="0" r="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r="5735" b="4556"/>
                    <a:stretch/>
                  </pic:blipFill>
                  <pic:spPr bwMode="auto">
                    <a:xfrm>
                      <a:off x="0" y="0"/>
                      <a:ext cx="4705977" cy="3316833"/>
                    </a:xfrm>
                    <a:prstGeom prst="rect">
                      <a:avLst/>
                    </a:prstGeom>
                    <a:noFill/>
                    <a:ln>
                      <a:noFill/>
                    </a:ln>
                    <a:extLst>
                      <a:ext uri="{53640926-AAD7-44D8-BBD7-CCE9431645EC}">
                        <a14:shadowObscured xmlns:a14="http://schemas.microsoft.com/office/drawing/2010/main"/>
                      </a:ext>
                    </a:extLst>
                  </pic:spPr>
                </pic:pic>
              </a:graphicData>
            </a:graphic>
          </wp:inline>
        </w:drawing>
      </w:r>
      <w:commentRangeEnd w:id="159"/>
      <w:r w:rsidR="00D1173C">
        <w:rPr>
          <w:rStyle w:val="ad"/>
        </w:rPr>
        <w:commentReference w:id="159"/>
      </w:r>
    </w:p>
    <w:p w14:paraId="38C879A7" w14:textId="77777777" w:rsidR="0034497E" w:rsidRPr="0034497E" w:rsidRDefault="0034497E" w:rsidP="0034497E">
      <w:pPr>
        <w:jc w:val="center"/>
        <w:rPr>
          <w:rFonts w:ascii="標楷體" w:hAnsi="標楷體"/>
          <w:kern w:val="0"/>
          <w:sz w:val="20"/>
        </w:rPr>
      </w:pPr>
      <w:bookmarkStart w:id="160" w:name="_Toc377201727"/>
      <w:bookmarkStart w:id="161" w:name="_Toc381609317"/>
      <w:bookmarkStart w:id="162" w:name="_Toc383176687"/>
      <w:bookmarkStart w:id="163" w:name="_Toc416257120"/>
      <w:r w:rsidRPr="0034497E">
        <w:rPr>
          <w:rFonts w:ascii="標楷體" w:hAnsi="標楷體"/>
          <w:kern w:val="0"/>
          <w:sz w:val="20"/>
        </w:rPr>
        <w:t>圖</w:t>
      </w:r>
      <w:r w:rsidRPr="0034497E">
        <w:rPr>
          <w:kern w:val="0"/>
          <w:sz w:val="20"/>
        </w:rPr>
        <w:t>3-</w:t>
      </w:r>
      <w:r w:rsidR="00FC01B5" w:rsidRPr="0034497E">
        <w:rPr>
          <w:kern w:val="0"/>
          <w:sz w:val="20"/>
        </w:rPr>
        <w:fldChar w:fldCharType="begin"/>
      </w:r>
      <w:r w:rsidRPr="0034497E">
        <w:rPr>
          <w:kern w:val="0"/>
          <w:sz w:val="20"/>
        </w:rPr>
        <w:instrText xml:space="preserve"> SEQ </w:instrText>
      </w:r>
      <w:r w:rsidRPr="0034497E">
        <w:rPr>
          <w:kern w:val="0"/>
          <w:sz w:val="20"/>
        </w:rPr>
        <w:instrText>圖</w:instrText>
      </w:r>
      <w:r w:rsidRPr="0034497E">
        <w:rPr>
          <w:kern w:val="0"/>
          <w:sz w:val="20"/>
        </w:rPr>
        <w:instrText xml:space="preserve"> \R+1 </w:instrText>
      </w:r>
      <w:r w:rsidR="00FC01B5" w:rsidRPr="0034497E">
        <w:rPr>
          <w:kern w:val="0"/>
          <w:sz w:val="20"/>
        </w:rPr>
        <w:fldChar w:fldCharType="separate"/>
      </w:r>
      <w:r w:rsidRPr="0034497E">
        <w:rPr>
          <w:noProof/>
          <w:kern w:val="0"/>
          <w:sz w:val="20"/>
        </w:rPr>
        <w:t>1</w:t>
      </w:r>
      <w:r w:rsidR="00FC01B5" w:rsidRPr="0034497E">
        <w:rPr>
          <w:kern w:val="0"/>
          <w:sz w:val="20"/>
        </w:rPr>
        <w:fldChar w:fldCharType="end"/>
      </w:r>
      <w:r w:rsidRPr="0034497E">
        <w:rPr>
          <w:rFonts w:ascii="標楷體" w:hAnsi="標楷體"/>
          <w:kern w:val="0"/>
          <w:sz w:val="20"/>
        </w:rPr>
        <w:t>製作架構圖</w:t>
      </w:r>
      <w:bookmarkEnd w:id="160"/>
      <w:bookmarkEnd w:id="161"/>
      <w:bookmarkEnd w:id="162"/>
      <w:bookmarkEnd w:id="163"/>
    </w:p>
    <w:p w14:paraId="0DDB03AE" w14:textId="77777777" w:rsidR="0034497E" w:rsidRPr="0034497E" w:rsidRDefault="0034497E" w:rsidP="009D2368">
      <w:pPr>
        <w:tabs>
          <w:tab w:val="left" w:pos="4253"/>
        </w:tabs>
        <w:spacing w:beforeLines="50" w:before="180"/>
        <w:outlineLvl w:val="1"/>
        <w:rPr>
          <w:sz w:val="28"/>
          <w:szCs w:val="28"/>
        </w:rPr>
      </w:pPr>
    </w:p>
    <w:p w14:paraId="2628D49F" w14:textId="77777777" w:rsidR="0034497E" w:rsidRPr="0034497E" w:rsidRDefault="0034497E" w:rsidP="00FA79EE">
      <w:pPr>
        <w:spacing w:beforeLines="50" w:before="180"/>
        <w:outlineLvl w:val="1"/>
        <w:rPr>
          <w:sz w:val="28"/>
          <w:szCs w:val="28"/>
        </w:rPr>
      </w:pPr>
      <w:bookmarkStart w:id="164" w:name="_Toc439840241"/>
      <w:bookmarkStart w:id="165" w:name="_Toc439841182"/>
      <w:bookmarkStart w:id="166" w:name="_Toc439841554"/>
      <w:r w:rsidRPr="0034497E">
        <w:rPr>
          <w:sz w:val="28"/>
          <w:szCs w:val="28"/>
        </w:rPr>
        <w:lastRenderedPageBreak/>
        <w:t>四、</w:t>
      </w:r>
      <w:bookmarkStart w:id="167" w:name="_Toc371069776"/>
      <w:bookmarkStart w:id="168" w:name="_Toc371071839"/>
      <w:bookmarkStart w:id="169" w:name="_Toc380856250"/>
      <w:r w:rsidRPr="0034497E">
        <w:rPr>
          <w:sz w:val="28"/>
          <w:szCs w:val="28"/>
        </w:rPr>
        <w:t>專題實作</w:t>
      </w:r>
      <w:bookmarkEnd w:id="167"/>
      <w:bookmarkEnd w:id="168"/>
      <w:r w:rsidRPr="0034497E">
        <w:rPr>
          <w:sz w:val="28"/>
          <w:szCs w:val="28"/>
        </w:rPr>
        <w:t>使用器具、設備及材料</w:t>
      </w:r>
      <w:bookmarkEnd w:id="164"/>
      <w:bookmarkEnd w:id="165"/>
      <w:bookmarkEnd w:id="166"/>
      <w:bookmarkEnd w:id="169"/>
    </w:p>
    <w:p w14:paraId="0771AA43" w14:textId="77777777" w:rsidR="0034497E" w:rsidRPr="0034497E" w:rsidRDefault="0034497E" w:rsidP="00FA79EE">
      <w:pPr>
        <w:outlineLvl w:val="2"/>
        <w:rPr>
          <w:szCs w:val="22"/>
        </w:rPr>
      </w:pPr>
      <w:bookmarkStart w:id="170" w:name="_Toc380856251"/>
      <w:bookmarkStart w:id="171" w:name="_Toc413134970"/>
      <w:bookmarkStart w:id="172" w:name="_Toc416212149"/>
      <w:bookmarkStart w:id="173" w:name="_Toc439770991"/>
      <w:bookmarkStart w:id="174" w:name="_Toc439840242"/>
      <w:bookmarkStart w:id="175" w:name="_Toc439841183"/>
      <w:bookmarkStart w:id="176" w:name="_Toc439841555"/>
      <w:r w:rsidRPr="0034497E">
        <w:t>(</w:t>
      </w:r>
      <w:r w:rsidRPr="0034497E">
        <w:t>一</w:t>
      </w:r>
      <w:r w:rsidRPr="0034497E">
        <w:t>)</w:t>
      </w:r>
      <w:r w:rsidRPr="0034497E">
        <w:rPr>
          <w:szCs w:val="22"/>
        </w:rPr>
        <w:t>專題實作使用器具</w:t>
      </w:r>
      <w:r w:rsidRPr="0034497E">
        <w:rPr>
          <w:szCs w:val="22"/>
        </w:rPr>
        <w:t>/</w:t>
      </w:r>
      <w:r w:rsidRPr="0034497E">
        <w:rPr>
          <w:szCs w:val="22"/>
        </w:rPr>
        <w:t>設備</w:t>
      </w:r>
      <w:bookmarkEnd w:id="170"/>
      <w:bookmarkEnd w:id="171"/>
      <w:bookmarkEnd w:id="172"/>
      <w:bookmarkEnd w:id="173"/>
      <w:bookmarkEnd w:id="174"/>
      <w:bookmarkEnd w:id="175"/>
      <w:bookmarkEnd w:id="176"/>
    </w:p>
    <w:p w14:paraId="2E9D7F4B" w14:textId="77777777" w:rsidR="0034497E" w:rsidRPr="0034497E" w:rsidRDefault="0034497E" w:rsidP="00D134CC">
      <w:pPr>
        <w:ind w:firstLineChars="200" w:firstLine="480"/>
        <w:rPr>
          <w:szCs w:val="22"/>
        </w:rPr>
      </w:pPr>
      <w:r w:rsidRPr="0034497E">
        <w:rPr>
          <w:szCs w:val="22"/>
        </w:rPr>
        <w:t>本專題所使用的器具及設備，都是運用</w:t>
      </w:r>
      <w:r w:rsidRPr="0034497E">
        <w:rPr>
          <w:color w:val="FF0000"/>
          <w:szCs w:val="22"/>
        </w:rPr>
        <w:t>二年級上飲料調製、烘焙及中式點心課程時所使用到的器具</w:t>
      </w:r>
      <w:r w:rsidRPr="0034497E">
        <w:rPr>
          <w:rFonts w:hint="eastAsia"/>
          <w:color w:val="FF0000"/>
          <w:szCs w:val="22"/>
        </w:rPr>
        <w:t>。</w:t>
      </w:r>
    </w:p>
    <w:p w14:paraId="6B292780" w14:textId="77777777" w:rsidR="0034497E" w:rsidRPr="0034497E" w:rsidRDefault="0034497E" w:rsidP="0034497E">
      <w:pPr>
        <w:jc w:val="center"/>
        <w:rPr>
          <w:rFonts w:ascii="標楷體" w:hAnsi="標楷體"/>
          <w:kern w:val="0"/>
          <w:sz w:val="20"/>
        </w:rPr>
      </w:pPr>
      <w:bookmarkStart w:id="177" w:name="_Toc416256842"/>
    </w:p>
    <w:p w14:paraId="24DD4FBD" w14:textId="77777777" w:rsidR="00D1474A" w:rsidRPr="00D1474A" w:rsidRDefault="0034497E" w:rsidP="00D1474A">
      <w:pPr>
        <w:jc w:val="center"/>
        <w:rPr>
          <w:rFonts w:ascii="標楷體" w:hAnsi="標楷體"/>
          <w:kern w:val="0"/>
          <w:sz w:val="20"/>
        </w:rPr>
      </w:pPr>
      <w:r w:rsidRPr="0034497E">
        <w:rPr>
          <w:rFonts w:ascii="標楷體" w:hAnsi="標楷體"/>
          <w:kern w:val="0"/>
          <w:sz w:val="20"/>
        </w:rPr>
        <w:t>表</w:t>
      </w:r>
      <w:r w:rsidRPr="0034497E">
        <w:rPr>
          <w:kern w:val="0"/>
          <w:sz w:val="20"/>
        </w:rPr>
        <w:t>3-</w:t>
      </w:r>
      <w:r w:rsidRPr="0034497E">
        <w:rPr>
          <w:rFonts w:hint="eastAsia"/>
          <w:kern w:val="0"/>
          <w:sz w:val="20"/>
        </w:rPr>
        <w:t>1</w:t>
      </w:r>
      <w:r w:rsidRPr="0034497E">
        <w:rPr>
          <w:rFonts w:ascii="標楷體" w:hAnsi="標楷體"/>
          <w:kern w:val="0"/>
          <w:sz w:val="20"/>
        </w:rPr>
        <w:t>專題實作使用器具/設備</w:t>
      </w:r>
      <w:bookmarkEnd w:id="17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13"/>
        <w:gridCol w:w="2410"/>
        <w:gridCol w:w="1276"/>
        <w:gridCol w:w="2420"/>
      </w:tblGrid>
      <w:tr w:rsidR="00D1474A" w:rsidRPr="00D1474A" w14:paraId="573E3701" w14:textId="77777777" w:rsidTr="000D58C1">
        <w:trPr>
          <w:trHeight w:val="20"/>
          <w:tblHeader/>
          <w:jc w:val="center"/>
        </w:trPr>
        <w:tc>
          <w:tcPr>
            <w:tcW w:w="1313" w:type="dxa"/>
            <w:shd w:val="clear" w:color="auto" w:fill="DAEEF3"/>
            <w:vAlign w:val="center"/>
          </w:tcPr>
          <w:p w14:paraId="5948D169" w14:textId="77777777" w:rsidR="00D1474A" w:rsidRPr="00D1474A" w:rsidRDefault="00D1474A" w:rsidP="00D1474A">
            <w:pPr>
              <w:jc w:val="center"/>
            </w:pPr>
            <w:r w:rsidRPr="00D1474A">
              <w:t>器具</w:t>
            </w:r>
            <w:r w:rsidRPr="00D1474A">
              <w:t>/</w:t>
            </w:r>
          </w:p>
          <w:p w14:paraId="59969B7C" w14:textId="77777777" w:rsidR="00D1474A" w:rsidRPr="00D1474A" w:rsidRDefault="00D1474A" w:rsidP="00D1474A">
            <w:pPr>
              <w:jc w:val="center"/>
            </w:pPr>
            <w:r w:rsidRPr="00D1474A">
              <w:t>設備名稱</w:t>
            </w:r>
          </w:p>
        </w:tc>
        <w:tc>
          <w:tcPr>
            <w:tcW w:w="2410" w:type="dxa"/>
            <w:shd w:val="clear" w:color="auto" w:fill="DAEEF3"/>
            <w:vAlign w:val="center"/>
          </w:tcPr>
          <w:p w14:paraId="01D7C4EF" w14:textId="77777777" w:rsidR="00D1474A" w:rsidRPr="00D1474A" w:rsidRDefault="00D1474A" w:rsidP="00D1474A">
            <w:pPr>
              <w:jc w:val="center"/>
            </w:pPr>
            <w:r w:rsidRPr="00D1474A">
              <w:t>圖片</w:t>
            </w:r>
          </w:p>
        </w:tc>
        <w:tc>
          <w:tcPr>
            <w:tcW w:w="1276" w:type="dxa"/>
            <w:shd w:val="clear" w:color="auto" w:fill="DAEEF3"/>
            <w:vAlign w:val="center"/>
          </w:tcPr>
          <w:p w14:paraId="4DAAB2FB" w14:textId="77777777" w:rsidR="00D1474A" w:rsidRPr="00D1474A" w:rsidRDefault="00D1474A" w:rsidP="00D1474A">
            <w:pPr>
              <w:jc w:val="center"/>
            </w:pPr>
            <w:r w:rsidRPr="00D1474A">
              <w:t>器具</w:t>
            </w:r>
            <w:r w:rsidRPr="00D1474A">
              <w:t>/</w:t>
            </w:r>
          </w:p>
          <w:p w14:paraId="28A11CD5" w14:textId="77777777" w:rsidR="00D1474A" w:rsidRPr="00D1474A" w:rsidRDefault="00D1474A" w:rsidP="00D1474A">
            <w:pPr>
              <w:jc w:val="center"/>
            </w:pPr>
            <w:r w:rsidRPr="00D1474A">
              <w:t>設備名稱</w:t>
            </w:r>
          </w:p>
        </w:tc>
        <w:tc>
          <w:tcPr>
            <w:tcW w:w="2420" w:type="dxa"/>
            <w:shd w:val="clear" w:color="auto" w:fill="DAEEF3"/>
            <w:vAlign w:val="center"/>
          </w:tcPr>
          <w:p w14:paraId="47DBD319" w14:textId="77777777" w:rsidR="00D1474A" w:rsidRPr="00D1474A" w:rsidRDefault="00D1474A" w:rsidP="00D1474A">
            <w:pPr>
              <w:jc w:val="center"/>
            </w:pPr>
            <w:r w:rsidRPr="00D1474A">
              <w:t>圖片</w:t>
            </w:r>
          </w:p>
        </w:tc>
      </w:tr>
      <w:tr w:rsidR="00D1474A" w:rsidRPr="00D1474A" w14:paraId="0FCD58A0" w14:textId="77777777" w:rsidTr="000D58C1">
        <w:trPr>
          <w:trHeight w:val="20"/>
          <w:jc w:val="center"/>
        </w:trPr>
        <w:tc>
          <w:tcPr>
            <w:tcW w:w="1313" w:type="dxa"/>
            <w:vAlign w:val="center"/>
          </w:tcPr>
          <w:p w14:paraId="08D101CD" w14:textId="77777777" w:rsidR="00D1474A" w:rsidRPr="00D1474A" w:rsidRDefault="00D1474A" w:rsidP="00D1474A">
            <w:pPr>
              <w:jc w:val="center"/>
            </w:pPr>
            <w:r>
              <w:rPr>
                <w:rFonts w:hint="eastAsia"/>
              </w:rPr>
              <w:t>馬口碗</w:t>
            </w:r>
          </w:p>
        </w:tc>
        <w:tc>
          <w:tcPr>
            <w:tcW w:w="2410" w:type="dxa"/>
            <w:vAlign w:val="center"/>
          </w:tcPr>
          <w:p w14:paraId="553EC02E" w14:textId="77777777" w:rsidR="00D1474A" w:rsidRPr="00D1474A" w:rsidRDefault="009C3FE1" w:rsidP="00D1474A">
            <w:pPr>
              <w:jc w:val="center"/>
            </w:pPr>
            <w:r>
              <w:rPr>
                <w:rFonts w:ascii="標楷體" w:hAnsi="標楷體" w:hint="eastAsia"/>
                <w:noProof/>
              </w:rPr>
              <w:drawing>
                <wp:inline distT="0" distB="0" distL="0" distR="0" wp14:anchorId="05ADC460" wp14:editId="08EB5450">
                  <wp:extent cx="1377950" cy="1094740"/>
                  <wp:effectExtent l="0" t="0" r="0" b="0"/>
                  <wp:docPr id="6" name="圖片 6" descr="IMG_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111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77950" cy="1094740"/>
                          </a:xfrm>
                          <a:prstGeom prst="rect">
                            <a:avLst/>
                          </a:prstGeom>
                          <a:ln>
                            <a:noFill/>
                          </a:ln>
                          <a:effectLst>
                            <a:softEdge rad="112500"/>
                          </a:effectLst>
                        </pic:spPr>
                      </pic:pic>
                    </a:graphicData>
                  </a:graphic>
                </wp:inline>
              </w:drawing>
            </w:r>
          </w:p>
        </w:tc>
        <w:tc>
          <w:tcPr>
            <w:tcW w:w="1276" w:type="dxa"/>
            <w:vAlign w:val="center"/>
          </w:tcPr>
          <w:p w14:paraId="635F9314" w14:textId="77777777" w:rsidR="00D1474A" w:rsidRPr="00D1474A" w:rsidRDefault="00D1474A" w:rsidP="00D1474A">
            <w:pPr>
              <w:jc w:val="center"/>
            </w:pPr>
            <w:r w:rsidRPr="00D1474A">
              <w:t>果汁機</w:t>
            </w:r>
          </w:p>
        </w:tc>
        <w:tc>
          <w:tcPr>
            <w:tcW w:w="2420" w:type="dxa"/>
            <w:vAlign w:val="center"/>
          </w:tcPr>
          <w:p w14:paraId="649A5575" w14:textId="599E30B3" w:rsidR="00D1474A" w:rsidRPr="00D1474A" w:rsidRDefault="00EE7171" w:rsidP="00D1474A">
            <w:pPr>
              <w:jc w:val="center"/>
            </w:pPr>
            <w:r>
              <w:rPr>
                <w:noProof/>
              </w:rPr>
              <w:drawing>
                <wp:inline distT="0" distB="0" distL="0" distR="0" wp14:anchorId="24BF2E67" wp14:editId="10AE7E09">
                  <wp:extent cx="1378461" cy="1104182"/>
                  <wp:effectExtent l="0" t="0" r="0" b="0"/>
                  <wp:docPr id="245" name="圖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74.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378800" cy="1104454"/>
                          </a:xfrm>
                          <a:prstGeom prst="rect">
                            <a:avLst/>
                          </a:prstGeom>
                          <a:ln>
                            <a:noFill/>
                          </a:ln>
                          <a:effectLst>
                            <a:softEdge rad="112500"/>
                          </a:effectLst>
                        </pic:spPr>
                      </pic:pic>
                    </a:graphicData>
                  </a:graphic>
                </wp:inline>
              </w:drawing>
            </w:r>
          </w:p>
        </w:tc>
      </w:tr>
      <w:tr w:rsidR="00D1474A" w:rsidRPr="00D1474A" w14:paraId="2B1A26E7" w14:textId="77777777" w:rsidTr="000D58C1">
        <w:trPr>
          <w:trHeight w:val="20"/>
          <w:jc w:val="center"/>
        </w:trPr>
        <w:tc>
          <w:tcPr>
            <w:tcW w:w="1313" w:type="dxa"/>
            <w:vAlign w:val="center"/>
          </w:tcPr>
          <w:p w14:paraId="53CDB3E9" w14:textId="77777777" w:rsidR="00D1474A" w:rsidRPr="00D1474A" w:rsidRDefault="00D1474A" w:rsidP="00D1474A">
            <w:pPr>
              <w:jc w:val="center"/>
            </w:pPr>
            <w:r w:rsidRPr="00D1474A">
              <w:t>鋼盆</w:t>
            </w:r>
          </w:p>
        </w:tc>
        <w:tc>
          <w:tcPr>
            <w:tcW w:w="2410" w:type="dxa"/>
            <w:vAlign w:val="center"/>
          </w:tcPr>
          <w:p w14:paraId="157BDDEB" w14:textId="77777777" w:rsidR="00D1474A" w:rsidRPr="00D1474A" w:rsidRDefault="00D1474A" w:rsidP="00D1474A">
            <w:pPr>
              <w:jc w:val="center"/>
            </w:pPr>
            <w:r>
              <w:rPr>
                <w:noProof/>
              </w:rPr>
              <w:drawing>
                <wp:inline distT="0" distB="0" distL="0" distR="0" wp14:anchorId="61172A16" wp14:editId="06CE38D8">
                  <wp:extent cx="1378800" cy="1094400"/>
                  <wp:effectExtent l="0" t="0" r="0" b="10795"/>
                  <wp:docPr id="41" name="圖片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3"/>
                          <pic:cNvPicPr>
                            <a:picLocks noChangeArrowheads="1"/>
                          </pic:cNvPicPr>
                        </pic:nvPicPr>
                        <pic:blipFill>
                          <a:blip r:embed="rId51" cstate="print">
                            <a:extLst>
                              <a:ext uri="{28A0092B-C50C-407E-A947-70E740481C1C}">
                                <a14:useLocalDpi xmlns:a14="http://schemas.microsoft.com/office/drawing/2010/main" val="0"/>
                              </a:ext>
                            </a:extLst>
                          </a:blip>
                          <a:srcRect t="-636" r="-186" b="-1105"/>
                          <a:stretch>
                            <a:fillRect/>
                          </a:stretch>
                        </pic:blipFill>
                        <pic:spPr bwMode="auto">
                          <a:xfrm>
                            <a:off x="0" y="0"/>
                            <a:ext cx="1378800" cy="1094400"/>
                          </a:xfrm>
                          <a:prstGeom prst="rect">
                            <a:avLst/>
                          </a:prstGeom>
                          <a:noFill/>
                          <a:ln>
                            <a:noFill/>
                          </a:ln>
                          <a:effectLst>
                            <a:outerShdw dist="35921" dir="2700000" algn="ctr" rotWithShape="0">
                              <a:srgbClr val="808080">
                                <a:alpha val="50000"/>
                              </a:srgbClr>
                            </a:outerShdw>
                          </a:effectLst>
                        </pic:spPr>
                      </pic:pic>
                    </a:graphicData>
                  </a:graphic>
                </wp:inline>
              </w:drawing>
            </w:r>
          </w:p>
        </w:tc>
        <w:tc>
          <w:tcPr>
            <w:tcW w:w="1276" w:type="dxa"/>
            <w:vAlign w:val="center"/>
          </w:tcPr>
          <w:p w14:paraId="4BFD45E7" w14:textId="77777777" w:rsidR="00D1474A" w:rsidRPr="00D1474A" w:rsidRDefault="00D1474A" w:rsidP="00D1474A">
            <w:pPr>
              <w:jc w:val="center"/>
            </w:pPr>
            <w:r w:rsidRPr="00D1474A">
              <w:t>電子秤</w:t>
            </w:r>
          </w:p>
        </w:tc>
        <w:tc>
          <w:tcPr>
            <w:tcW w:w="2420" w:type="dxa"/>
            <w:vAlign w:val="center"/>
          </w:tcPr>
          <w:p w14:paraId="4E6F9E56" w14:textId="77777777" w:rsidR="00D1474A" w:rsidRPr="00D1474A" w:rsidRDefault="00D1474A" w:rsidP="00D1474A">
            <w:pPr>
              <w:jc w:val="center"/>
            </w:pPr>
            <w:r>
              <w:rPr>
                <w:noProof/>
              </w:rPr>
              <w:drawing>
                <wp:inline distT="0" distB="0" distL="0" distR="0" wp14:anchorId="0191BE5B" wp14:editId="7B650C86">
                  <wp:extent cx="1378800" cy="1094400"/>
                  <wp:effectExtent l="0" t="0" r="12065" b="10795"/>
                  <wp:docPr id="34" name="圖片 34" descr="F:\新增資料夾\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6" descr="F:\新增資料夾\3.jpg"/>
                          <pic:cNvPicPr>
                            <a:picLocks noChangeArrowheads="1"/>
                          </pic:cNvPicPr>
                        </pic:nvPicPr>
                        <pic:blipFill>
                          <a:blip r:embed="rId52" cstate="print">
                            <a:extLst>
                              <a:ext uri="{28A0092B-C50C-407E-A947-70E740481C1C}">
                                <a14:useLocalDpi xmlns:a14="http://schemas.microsoft.com/office/drawing/2010/main" val="0"/>
                              </a:ext>
                            </a:extLst>
                          </a:blip>
                          <a:srcRect t="-613" r="-305" b="-967"/>
                          <a:stretch>
                            <a:fillRect/>
                          </a:stretch>
                        </pic:blipFill>
                        <pic:spPr bwMode="auto">
                          <a:xfrm>
                            <a:off x="0" y="0"/>
                            <a:ext cx="1378800" cy="1094400"/>
                          </a:xfrm>
                          <a:prstGeom prst="rect">
                            <a:avLst/>
                          </a:prstGeom>
                          <a:noFill/>
                          <a:ln>
                            <a:noFill/>
                          </a:ln>
                          <a:effectLst>
                            <a:outerShdw dist="35921" dir="2700000" algn="ctr" rotWithShape="0">
                              <a:srgbClr val="808080"/>
                            </a:outerShdw>
                          </a:effectLst>
                        </pic:spPr>
                      </pic:pic>
                    </a:graphicData>
                  </a:graphic>
                </wp:inline>
              </w:drawing>
            </w:r>
          </w:p>
        </w:tc>
      </w:tr>
      <w:tr w:rsidR="00D1474A" w:rsidRPr="00D1474A" w14:paraId="0FF72FAE" w14:textId="77777777" w:rsidTr="000D58C1">
        <w:trPr>
          <w:trHeight w:val="20"/>
          <w:jc w:val="center"/>
        </w:trPr>
        <w:tc>
          <w:tcPr>
            <w:tcW w:w="1313" w:type="dxa"/>
            <w:vAlign w:val="center"/>
          </w:tcPr>
          <w:p w14:paraId="255347B5" w14:textId="77777777" w:rsidR="00D1474A" w:rsidRPr="00D1474A" w:rsidRDefault="00D1474A" w:rsidP="00D1474A">
            <w:pPr>
              <w:jc w:val="center"/>
            </w:pPr>
            <w:r w:rsidRPr="00D1474A">
              <w:t>砧板</w:t>
            </w:r>
          </w:p>
        </w:tc>
        <w:tc>
          <w:tcPr>
            <w:tcW w:w="2410" w:type="dxa"/>
            <w:vAlign w:val="center"/>
          </w:tcPr>
          <w:p w14:paraId="06F2B1CA" w14:textId="77777777" w:rsidR="00D1474A" w:rsidRPr="00D1474A" w:rsidRDefault="004B6E0E" w:rsidP="00D1474A">
            <w:pPr>
              <w:jc w:val="center"/>
            </w:pPr>
            <w:r>
              <w:rPr>
                <w:noProof/>
              </w:rPr>
              <w:drawing>
                <wp:inline distT="0" distB="0" distL="0" distR="0" wp14:anchorId="72C629F7" wp14:editId="3747A13E">
                  <wp:extent cx="1378800" cy="919005"/>
                  <wp:effectExtent l="0" t="0" r="0" b="0"/>
                  <wp:docPr id="9" name="圖片 8" descr="DSC0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96.JPG"/>
                          <pic:cNvPicPr/>
                        </pic:nvPicPr>
                        <pic:blipFill>
                          <a:blip r:embed="rId53" cstate="print"/>
                          <a:stretch>
                            <a:fillRect/>
                          </a:stretch>
                        </pic:blipFill>
                        <pic:spPr>
                          <a:xfrm>
                            <a:off x="0" y="0"/>
                            <a:ext cx="1378800" cy="919005"/>
                          </a:xfrm>
                          <a:prstGeom prst="rect">
                            <a:avLst/>
                          </a:prstGeom>
                          <a:ln>
                            <a:noFill/>
                          </a:ln>
                          <a:effectLst>
                            <a:softEdge rad="112500"/>
                          </a:effectLst>
                        </pic:spPr>
                      </pic:pic>
                    </a:graphicData>
                  </a:graphic>
                </wp:inline>
              </w:drawing>
            </w:r>
          </w:p>
        </w:tc>
        <w:tc>
          <w:tcPr>
            <w:tcW w:w="1276" w:type="dxa"/>
            <w:vAlign w:val="center"/>
          </w:tcPr>
          <w:p w14:paraId="279B4D5A" w14:textId="77777777" w:rsidR="00D1474A" w:rsidRPr="00D1474A" w:rsidRDefault="00D1474A" w:rsidP="00D1474A">
            <w:pPr>
              <w:jc w:val="center"/>
            </w:pPr>
            <w:r>
              <w:rPr>
                <w:rFonts w:hint="eastAsia"/>
              </w:rPr>
              <w:t>烤盤</w:t>
            </w:r>
          </w:p>
        </w:tc>
        <w:tc>
          <w:tcPr>
            <w:tcW w:w="2420" w:type="dxa"/>
            <w:vAlign w:val="center"/>
          </w:tcPr>
          <w:p w14:paraId="0BF34DAA" w14:textId="77777777" w:rsidR="00D1474A" w:rsidRPr="00D1474A" w:rsidRDefault="00D1474A" w:rsidP="00D1474A">
            <w:pPr>
              <w:jc w:val="center"/>
            </w:pPr>
            <w:r>
              <w:rPr>
                <w:noProof/>
              </w:rPr>
              <w:drawing>
                <wp:inline distT="0" distB="0" distL="0" distR="0" wp14:anchorId="69EDE777" wp14:editId="21277285">
                  <wp:extent cx="1378800" cy="1094400"/>
                  <wp:effectExtent l="0" t="0" r="12065" b="10795"/>
                  <wp:docPr id="46" name="圖片 46" descr="2082_296232703822786_1105614510_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3" descr="2082_296232703822786_1105614510_n"/>
                          <pic:cNvPicPr>
                            <a:picLocks noChangeArrowheads="1"/>
                          </pic:cNvPicPr>
                        </pic:nvPicPr>
                        <pic:blipFill>
                          <a:blip r:embed="rId54" cstate="print">
                            <a:extLst>
                              <a:ext uri="{28A0092B-C50C-407E-A947-70E740481C1C}">
                                <a14:useLocalDpi xmlns:a14="http://schemas.microsoft.com/office/drawing/2010/main" val="0"/>
                              </a:ext>
                            </a:extLst>
                          </a:blip>
                          <a:srcRect l="-977" t="-655" r="-282" b="-897"/>
                          <a:stretch>
                            <a:fillRect/>
                          </a:stretch>
                        </pic:blipFill>
                        <pic:spPr bwMode="auto">
                          <a:xfrm>
                            <a:off x="0" y="0"/>
                            <a:ext cx="1378800" cy="1094400"/>
                          </a:xfrm>
                          <a:prstGeom prst="rect">
                            <a:avLst/>
                          </a:prstGeom>
                          <a:noFill/>
                          <a:ln>
                            <a:noFill/>
                          </a:ln>
                          <a:effectLst>
                            <a:outerShdw dist="35921" dir="2700000" algn="ctr" rotWithShape="0">
                              <a:srgbClr val="808080"/>
                            </a:outerShdw>
                          </a:effectLst>
                        </pic:spPr>
                      </pic:pic>
                    </a:graphicData>
                  </a:graphic>
                </wp:inline>
              </w:drawing>
            </w:r>
          </w:p>
        </w:tc>
      </w:tr>
      <w:tr w:rsidR="00D1474A" w:rsidRPr="00D1474A" w14:paraId="005B58C4" w14:textId="77777777" w:rsidTr="000D58C1">
        <w:trPr>
          <w:trHeight w:val="20"/>
          <w:jc w:val="center"/>
        </w:trPr>
        <w:tc>
          <w:tcPr>
            <w:tcW w:w="1313" w:type="dxa"/>
            <w:vAlign w:val="center"/>
          </w:tcPr>
          <w:p w14:paraId="18ECCD2D" w14:textId="77777777" w:rsidR="00D1474A" w:rsidRPr="00D1474A" w:rsidRDefault="00D1474A" w:rsidP="00D1474A">
            <w:pPr>
              <w:jc w:val="center"/>
            </w:pPr>
            <w:r w:rsidRPr="00D1474A">
              <w:t>打蛋器</w:t>
            </w:r>
          </w:p>
        </w:tc>
        <w:tc>
          <w:tcPr>
            <w:tcW w:w="2410" w:type="dxa"/>
            <w:vAlign w:val="center"/>
          </w:tcPr>
          <w:p w14:paraId="4F87FC35" w14:textId="33C7EC1C" w:rsidR="00D1474A" w:rsidRPr="00D1474A" w:rsidRDefault="000B2A82" w:rsidP="00CC38D5">
            <w:pPr>
              <w:jc w:val="center"/>
            </w:pPr>
            <w:r>
              <w:rPr>
                <w:noProof/>
              </w:rPr>
              <w:drawing>
                <wp:inline distT="0" distB="0" distL="0" distR="0" wp14:anchorId="255397CB" wp14:editId="1F49694B">
                  <wp:extent cx="1378800" cy="1111397"/>
                  <wp:effectExtent l="0" t="0" r="0" b="0"/>
                  <wp:docPr id="224" name="圖片 224" descr="C:\Users\123\Desktop\第6次實作\DSC0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Desktop\第6次實作\DSC00215.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78800" cy="1111397"/>
                          </a:xfrm>
                          <a:prstGeom prst="rect">
                            <a:avLst/>
                          </a:prstGeom>
                          <a:ln>
                            <a:noFill/>
                          </a:ln>
                          <a:effectLst>
                            <a:softEdge rad="112500"/>
                          </a:effectLst>
                        </pic:spPr>
                      </pic:pic>
                    </a:graphicData>
                  </a:graphic>
                </wp:inline>
              </w:drawing>
            </w:r>
          </w:p>
        </w:tc>
        <w:tc>
          <w:tcPr>
            <w:tcW w:w="1276" w:type="dxa"/>
            <w:vAlign w:val="center"/>
          </w:tcPr>
          <w:p w14:paraId="2EE35452" w14:textId="77777777" w:rsidR="00D1474A" w:rsidRPr="00D1474A" w:rsidRDefault="00D1474A" w:rsidP="00D1474A">
            <w:pPr>
              <w:jc w:val="center"/>
            </w:pPr>
            <w:r w:rsidRPr="00D1474A">
              <w:t>烤箱</w:t>
            </w:r>
          </w:p>
        </w:tc>
        <w:tc>
          <w:tcPr>
            <w:tcW w:w="2420" w:type="dxa"/>
            <w:vAlign w:val="center"/>
          </w:tcPr>
          <w:p w14:paraId="6226AA2D" w14:textId="6C743F7B" w:rsidR="00D1474A" w:rsidRPr="00D1474A" w:rsidRDefault="000B2A82" w:rsidP="00D1474A">
            <w:pPr>
              <w:jc w:val="center"/>
            </w:pPr>
            <w:r>
              <w:rPr>
                <w:noProof/>
              </w:rPr>
              <w:drawing>
                <wp:inline distT="0" distB="0" distL="0" distR="0" wp14:anchorId="5C47CF46" wp14:editId="62522235">
                  <wp:extent cx="1462118" cy="1094400"/>
                  <wp:effectExtent l="0" t="0" r="0" b="0"/>
                  <wp:docPr id="239" name="圖片 239" descr="C:\Users\123\Desktop\第6次實作\DSC0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23\Desktop\第6次實作\DSC00255.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62118" cy="1094400"/>
                          </a:xfrm>
                          <a:prstGeom prst="rect">
                            <a:avLst/>
                          </a:prstGeom>
                          <a:ln>
                            <a:noFill/>
                          </a:ln>
                          <a:effectLst>
                            <a:softEdge rad="112500"/>
                          </a:effectLst>
                        </pic:spPr>
                      </pic:pic>
                    </a:graphicData>
                  </a:graphic>
                </wp:inline>
              </w:drawing>
            </w:r>
          </w:p>
        </w:tc>
      </w:tr>
      <w:tr w:rsidR="00D1474A" w:rsidRPr="00D1474A" w14:paraId="1A02273B" w14:textId="77777777" w:rsidTr="000D58C1">
        <w:trPr>
          <w:trHeight w:val="20"/>
          <w:jc w:val="center"/>
        </w:trPr>
        <w:tc>
          <w:tcPr>
            <w:tcW w:w="1313" w:type="dxa"/>
            <w:vAlign w:val="center"/>
          </w:tcPr>
          <w:p w14:paraId="4B691791" w14:textId="639B5292" w:rsidR="00D1474A" w:rsidRPr="00D1474A" w:rsidRDefault="00F038AA" w:rsidP="00D1474A">
            <w:pPr>
              <w:jc w:val="center"/>
            </w:pPr>
            <w:r>
              <w:rPr>
                <w:rFonts w:hint="eastAsia"/>
              </w:rPr>
              <w:t>過濾器</w:t>
            </w:r>
          </w:p>
        </w:tc>
        <w:tc>
          <w:tcPr>
            <w:tcW w:w="2410" w:type="dxa"/>
            <w:vAlign w:val="center"/>
          </w:tcPr>
          <w:p w14:paraId="19B9F0A5" w14:textId="5CFBB715" w:rsidR="00D1474A" w:rsidRPr="00D1474A" w:rsidRDefault="00F038AA" w:rsidP="00D1474A">
            <w:pPr>
              <w:jc w:val="center"/>
            </w:pPr>
            <w:r>
              <w:rPr>
                <w:noProof/>
              </w:rPr>
              <w:drawing>
                <wp:inline distT="0" distB="0" distL="0" distR="0" wp14:anchorId="3FAB7BF8" wp14:editId="5E5936C4">
                  <wp:extent cx="1380226" cy="992037"/>
                  <wp:effectExtent l="0" t="0" r="0" b="0"/>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41.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386178" cy="996315"/>
                          </a:xfrm>
                          <a:prstGeom prst="rect">
                            <a:avLst/>
                          </a:prstGeom>
                          <a:ln>
                            <a:noFill/>
                          </a:ln>
                          <a:effectLst>
                            <a:softEdge rad="112500"/>
                          </a:effectLst>
                        </pic:spPr>
                      </pic:pic>
                    </a:graphicData>
                  </a:graphic>
                </wp:inline>
              </w:drawing>
            </w:r>
          </w:p>
        </w:tc>
        <w:tc>
          <w:tcPr>
            <w:tcW w:w="1276" w:type="dxa"/>
            <w:vAlign w:val="center"/>
          </w:tcPr>
          <w:p w14:paraId="0D519913" w14:textId="77777777" w:rsidR="00D1474A" w:rsidRPr="00D1474A" w:rsidRDefault="00D1474A" w:rsidP="00D1474A">
            <w:pPr>
              <w:jc w:val="center"/>
            </w:pPr>
            <w:r>
              <w:rPr>
                <w:rFonts w:hint="eastAsia"/>
              </w:rPr>
              <w:t>錫箔蛋塔模</w:t>
            </w:r>
          </w:p>
        </w:tc>
        <w:tc>
          <w:tcPr>
            <w:tcW w:w="2420" w:type="dxa"/>
            <w:vAlign w:val="center"/>
          </w:tcPr>
          <w:p w14:paraId="0E6A2B0C" w14:textId="77777777" w:rsidR="00D1474A" w:rsidRPr="00D1474A" w:rsidRDefault="004B6E0E" w:rsidP="00D1474A">
            <w:pPr>
              <w:jc w:val="center"/>
            </w:pPr>
            <w:r>
              <w:rPr>
                <w:noProof/>
              </w:rPr>
              <w:drawing>
                <wp:inline distT="0" distB="0" distL="0" distR="0" wp14:anchorId="531BDE5D" wp14:editId="6F2E76E4">
                  <wp:extent cx="1501140" cy="1000760"/>
                  <wp:effectExtent l="19050" t="0" r="3810" b="0"/>
                  <wp:docPr id="226" name="圖片 225" descr="DSC0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15.JPG"/>
                          <pic:cNvPicPr/>
                        </pic:nvPicPr>
                        <pic:blipFill>
                          <a:blip r:embed="rId58" cstate="print"/>
                          <a:stretch>
                            <a:fillRect/>
                          </a:stretch>
                        </pic:blipFill>
                        <pic:spPr>
                          <a:xfrm>
                            <a:off x="0" y="0"/>
                            <a:ext cx="1501140" cy="1000760"/>
                          </a:xfrm>
                          <a:prstGeom prst="rect">
                            <a:avLst/>
                          </a:prstGeom>
                          <a:ln>
                            <a:noFill/>
                          </a:ln>
                          <a:effectLst>
                            <a:softEdge rad="112500"/>
                          </a:effectLst>
                        </pic:spPr>
                      </pic:pic>
                    </a:graphicData>
                  </a:graphic>
                </wp:inline>
              </w:drawing>
            </w:r>
          </w:p>
        </w:tc>
      </w:tr>
      <w:tr w:rsidR="00D1474A" w:rsidRPr="00D1474A" w14:paraId="7828EEA4" w14:textId="77777777" w:rsidTr="000D58C1">
        <w:trPr>
          <w:trHeight w:val="20"/>
          <w:jc w:val="center"/>
        </w:trPr>
        <w:tc>
          <w:tcPr>
            <w:tcW w:w="1313" w:type="dxa"/>
            <w:vAlign w:val="center"/>
          </w:tcPr>
          <w:p w14:paraId="5FA7BAEE" w14:textId="77777777" w:rsidR="00D1474A" w:rsidRPr="00D1474A" w:rsidRDefault="00D1474A" w:rsidP="00D1474A">
            <w:pPr>
              <w:jc w:val="center"/>
            </w:pPr>
            <w:r>
              <w:rPr>
                <w:rFonts w:hint="eastAsia"/>
              </w:rPr>
              <w:t>湯匙</w:t>
            </w:r>
          </w:p>
        </w:tc>
        <w:tc>
          <w:tcPr>
            <w:tcW w:w="2410" w:type="dxa"/>
            <w:vAlign w:val="center"/>
          </w:tcPr>
          <w:p w14:paraId="40BB14A7" w14:textId="77777777" w:rsidR="00D1474A" w:rsidRPr="00D1474A" w:rsidRDefault="0047191E" w:rsidP="00D1474A">
            <w:pPr>
              <w:jc w:val="center"/>
              <w:rPr>
                <w:noProof/>
              </w:rPr>
            </w:pPr>
            <w:r w:rsidRPr="0047191E">
              <w:rPr>
                <w:noProof/>
              </w:rPr>
              <w:drawing>
                <wp:inline distT="0" distB="0" distL="0" distR="0" wp14:anchorId="6493F240" wp14:editId="1AC170F8">
                  <wp:extent cx="1343770" cy="1017767"/>
                  <wp:effectExtent l="0" t="0" r="0" b="0"/>
                  <wp:docPr id="5" name="圖片 7" descr="IMG_1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7" descr="IMG_1116"/>
                          <pic:cNvPicPr>
                            <a:picLocks noChangeAspect="1" noChangeArrowheads="1"/>
                          </pic:cNvPicPr>
                        </pic:nvPicPr>
                        <pic:blipFill rotWithShape="1">
                          <a:blip r:embed="rId59" cstate="print"/>
                          <a:srcRect l="329" t="-941" r="695" b="670"/>
                          <a:stretch/>
                        </pic:blipFill>
                        <pic:spPr bwMode="auto">
                          <a:xfrm>
                            <a:off x="0" y="0"/>
                            <a:ext cx="1344530" cy="101834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1276" w:type="dxa"/>
            <w:vAlign w:val="center"/>
          </w:tcPr>
          <w:p w14:paraId="64141C7D" w14:textId="77777777" w:rsidR="00D1474A" w:rsidRPr="00D1474A" w:rsidRDefault="00D1474A" w:rsidP="00D1474A">
            <w:pPr>
              <w:jc w:val="center"/>
            </w:pPr>
            <w:r>
              <w:rPr>
                <w:rFonts w:hint="eastAsia"/>
              </w:rPr>
              <w:t>塑膠量杯</w:t>
            </w:r>
          </w:p>
        </w:tc>
        <w:tc>
          <w:tcPr>
            <w:tcW w:w="2420" w:type="dxa"/>
            <w:vAlign w:val="center"/>
          </w:tcPr>
          <w:p w14:paraId="7295CEBC" w14:textId="4052699F" w:rsidR="00D1474A" w:rsidRPr="00D1474A" w:rsidRDefault="009769B6" w:rsidP="009769B6">
            <w:pPr>
              <w:jc w:val="center"/>
              <w:rPr>
                <w:noProof/>
              </w:rPr>
            </w:pPr>
            <w:r>
              <w:rPr>
                <w:noProof/>
              </w:rPr>
              <w:drawing>
                <wp:inline distT="0" distB="0" distL="0" distR="0" wp14:anchorId="34AACFE8" wp14:editId="6DD7CB32">
                  <wp:extent cx="1343025" cy="101409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31.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343025" cy="1014090"/>
                          </a:xfrm>
                          <a:prstGeom prst="rect">
                            <a:avLst/>
                          </a:prstGeom>
                          <a:ln>
                            <a:noFill/>
                          </a:ln>
                          <a:effectLst>
                            <a:softEdge rad="112500"/>
                          </a:effectLst>
                        </pic:spPr>
                      </pic:pic>
                    </a:graphicData>
                  </a:graphic>
                </wp:inline>
              </w:drawing>
            </w:r>
          </w:p>
        </w:tc>
      </w:tr>
      <w:tr w:rsidR="00E82602" w:rsidRPr="00BD4229" w14:paraId="0ADC023E" w14:textId="77777777" w:rsidTr="000D58C1">
        <w:trPr>
          <w:trHeight w:val="20"/>
          <w:jc w:val="center"/>
        </w:trPr>
        <w:tc>
          <w:tcPr>
            <w:tcW w:w="1313" w:type="dxa"/>
            <w:tcBorders>
              <w:top w:val="single" w:sz="4" w:space="0" w:color="auto"/>
              <w:left w:val="single" w:sz="4" w:space="0" w:color="auto"/>
              <w:bottom w:val="single" w:sz="4" w:space="0" w:color="auto"/>
              <w:right w:val="single" w:sz="4" w:space="0" w:color="auto"/>
            </w:tcBorders>
            <w:vAlign w:val="center"/>
          </w:tcPr>
          <w:p w14:paraId="5557FC98" w14:textId="77777777" w:rsidR="00E82602" w:rsidRPr="00E82602" w:rsidRDefault="00E82602" w:rsidP="00E82602">
            <w:pPr>
              <w:jc w:val="center"/>
            </w:pPr>
            <w:r>
              <w:rPr>
                <w:rFonts w:hint="eastAsia"/>
              </w:rPr>
              <w:t>炒鍋</w:t>
            </w:r>
          </w:p>
        </w:tc>
        <w:tc>
          <w:tcPr>
            <w:tcW w:w="2410" w:type="dxa"/>
            <w:tcBorders>
              <w:top w:val="single" w:sz="4" w:space="0" w:color="auto"/>
              <w:left w:val="single" w:sz="4" w:space="0" w:color="auto"/>
              <w:bottom w:val="single" w:sz="4" w:space="0" w:color="auto"/>
              <w:right w:val="single" w:sz="4" w:space="0" w:color="auto"/>
            </w:tcBorders>
            <w:vAlign w:val="center"/>
          </w:tcPr>
          <w:p w14:paraId="2B82262A" w14:textId="77777777" w:rsidR="00E82602" w:rsidRPr="00E82602" w:rsidRDefault="004B6E0E" w:rsidP="00E82602">
            <w:pPr>
              <w:jc w:val="center"/>
              <w:rPr>
                <w:noProof/>
              </w:rPr>
            </w:pPr>
            <w:r>
              <w:rPr>
                <w:noProof/>
              </w:rPr>
              <w:drawing>
                <wp:inline distT="0" distB="0" distL="0" distR="0" wp14:anchorId="0A17AD45" wp14:editId="495ED501">
                  <wp:extent cx="1494790" cy="996315"/>
                  <wp:effectExtent l="19050" t="0" r="0" b="0"/>
                  <wp:docPr id="228" name="圖片 227" descr="DSC0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89.JPG"/>
                          <pic:cNvPicPr/>
                        </pic:nvPicPr>
                        <pic:blipFill>
                          <a:blip r:embed="rId61" cstate="print"/>
                          <a:stretch>
                            <a:fillRect/>
                          </a:stretch>
                        </pic:blipFill>
                        <pic:spPr>
                          <a:xfrm>
                            <a:off x="0" y="0"/>
                            <a:ext cx="1494790" cy="996315"/>
                          </a:xfrm>
                          <a:prstGeom prst="rect">
                            <a:avLst/>
                          </a:prstGeom>
                          <a:ln>
                            <a:noFill/>
                          </a:ln>
                          <a:effectLst>
                            <a:softEdge rad="112500"/>
                          </a:effectLst>
                        </pic:spPr>
                      </pic:pic>
                    </a:graphicData>
                  </a:graphic>
                </wp:inline>
              </w:drawing>
            </w:r>
          </w:p>
        </w:tc>
        <w:tc>
          <w:tcPr>
            <w:tcW w:w="1276" w:type="dxa"/>
            <w:tcBorders>
              <w:top w:val="single" w:sz="4" w:space="0" w:color="auto"/>
              <w:left w:val="single" w:sz="4" w:space="0" w:color="auto"/>
              <w:bottom w:val="single" w:sz="4" w:space="0" w:color="auto"/>
              <w:right w:val="single" w:sz="4" w:space="0" w:color="auto"/>
            </w:tcBorders>
            <w:vAlign w:val="center"/>
          </w:tcPr>
          <w:p w14:paraId="3AFEF605" w14:textId="77777777" w:rsidR="00E82602" w:rsidRPr="00E82602" w:rsidRDefault="00501773" w:rsidP="00E82602">
            <w:pPr>
              <w:jc w:val="center"/>
            </w:pPr>
            <w:r>
              <w:rPr>
                <w:rFonts w:hint="eastAsia"/>
              </w:rPr>
              <w:t>電</w:t>
            </w:r>
            <w:r w:rsidR="00E82602">
              <w:rPr>
                <w:rFonts w:hint="eastAsia"/>
              </w:rPr>
              <w:t>鍋</w:t>
            </w:r>
          </w:p>
        </w:tc>
        <w:tc>
          <w:tcPr>
            <w:tcW w:w="2420" w:type="dxa"/>
            <w:tcBorders>
              <w:top w:val="single" w:sz="4" w:space="0" w:color="auto"/>
              <w:left w:val="single" w:sz="4" w:space="0" w:color="auto"/>
              <w:bottom w:val="single" w:sz="4" w:space="0" w:color="auto"/>
              <w:right w:val="single" w:sz="4" w:space="0" w:color="auto"/>
            </w:tcBorders>
            <w:vAlign w:val="center"/>
          </w:tcPr>
          <w:p w14:paraId="6230F2B5" w14:textId="6BC2E88D" w:rsidR="00E82602" w:rsidRPr="00E82602" w:rsidRDefault="00843D63" w:rsidP="00E82602">
            <w:pPr>
              <w:jc w:val="center"/>
              <w:rPr>
                <w:noProof/>
              </w:rPr>
            </w:pPr>
            <w:r>
              <w:rPr>
                <w:noProof/>
              </w:rPr>
              <w:drawing>
                <wp:inline distT="0" distB="0" distL="0" distR="0" wp14:anchorId="2F606B4D" wp14:editId="08D459A3">
                  <wp:extent cx="1501140" cy="1000760"/>
                  <wp:effectExtent l="0" t="0" r="0" b="0"/>
                  <wp:docPr id="231" name="圖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53.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501140" cy="1000760"/>
                          </a:xfrm>
                          <a:prstGeom prst="rect">
                            <a:avLst/>
                          </a:prstGeom>
                          <a:ln>
                            <a:noFill/>
                          </a:ln>
                          <a:effectLst>
                            <a:softEdge rad="112500"/>
                          </a:effectLst>
                        </pic:spPr>
                      </pic:pic>
                    </a:graphicData>
                  </a:graphic>
                </wp:inline>
              </w:drawing>
            </w:r>
          </w:p>
        </w:tc>
      </w:tr>
    </w:tbl>
    <w:p w14:paraId="354EBAFF" w14:textId="77777777" w:rsidR="0034497E" w:rsidRPr="0034497E" w:rsidRDefault="0034497E" w:rsidP="0034497E">
      <w:pPr>
        <w:rPr>
          <w:szCs w:val="22"/>
        </w:rPr>
      </w:pPr>
    </w:p>
    <w:p w14:paraId="2868A480" w14:textId="77777777" w:rsidR="0034497E" w:rsidRPr="0034497E" w:rsidRDefault="0034497E" w:rsidP="00FA79EE">
      <w:pPr>
        <w:spacing w:beforeLines="50" w:before="180"/>
        <w:ind w:leftChars="200" w:left="480"/>
        <w:outlineLvl w:val="2"/>
        <w:rPr>
          <w:szCs w:val="22"/>
        </w:rPr>
      </w:pPr>
      <w:bookmarkStart w:id="178" w:name="_Toc413134971"/>
      <w:bookmarkStart w:id="179" w:name="_Toc416212150"/>
      <w:bookmarkStart w:id="180" w:name="_Toc439840243"/>
      <w:bookmarkStart w:id="181" w:name="_Toc439841184"/>
      <w:bookmarkStart w:id="182" w:name="_Toc439841556"/>
      <w:r w:rsidRPr="0034497E">
        <w:t>(</w:t>
      </w:r>
      <w:r w:rsidRPr="0034497E">
        <w:t>二</w:t>
      </w:r>
      <w:r w:rsidRPr="0034497E">
        <w:t>)</w:t>
      </w:r>
      <w:bookmarkStart w:id="183" w:name="_Toc380856252"/>
      <w:r w:rsidRPr="0034497E">
        <w:rPr>
          <w:szCs w:val="22"/>
        </w:rPr>
        <w:t>專題實作</w:t>
      </w:r>
      <w:bookmarkEnd w:id="183"/>
      <w:r w:rsidRPr="0034497E">
        <w:rPr>
          <w:szCs w:val="22"/>
        </w:rPr>
        <w:t>材料</w:t>
      </w:r>
      <w:bookmarkEnd w:id="178"/>
      <w:bookmarkEnd w:id="179"/>
      <w:bookmarkEnd w:id="180"/>
      <w:bookmarkEnd w:id="181"/>
      <w:bookmarkEnd w:id="182"/>
    </w:p>
    <w:p w14:paraId="517B9080" w14:textId="77777777" w:rsidR="0034497E" w:rsidRPr="0034497E" w:rsidRDefault="0034497E" w:rsidP="0042772E">
      <w:pPr>
        <w:ind w:leftChars="200" w:left="480" w:firstLineChars="200" w:firstLine="480"/>
      </w:pPr>
      <w:r w:rsidRPr="0034497E">
        <w:rPr>
          <w:szCs w:val="22"/>
        </w:rPr>
        <w:t>本專題所使用的材料，都是選用</w:t>
      </w:r>
      <w:r w:rsidRPr="0034497E">
        <w:rPr>
          <w:color w:val="FF0000"/>
          <w:szCs w:val="22"/>
        </w:rPr>
        <w:t>較天然健康的食材</w:t>
      </w:r>
      <w:r w:rsidR="0027023B">
        <w:rPr>
          <w:szCs w:val="22"/>
        </w:rPr>
        <w:t>，其中較特殊的是</w:t>
      </w:r>
      <w:r w:rsidRPr="0034497E">
        <w:rPr>
          <w:szCs w:val="22"/>
        </w:rPr>
        <w:t>農特產</w:t>
      </w:r>
      <w:r w:rsidR="0027023B">
        <w:rPr>
          <w:szCs w:val="22"/>
        </w:rPr>
        <w:t>的添加物。市面上所販售的</w:t>
      </w:r>
      <w:r w:rsidR="0027023B">
        <w:rPr>
          <w:rFonts w:hint="eastAsia"/>
          <w:szCs w:val="22"/>
        </w:rPr>
        <w:t>布丁</w:t>
      </w:r>
      <w:r w:rsidR="0027023B">
        <w:rPr>
          <w:szCs w:val="22"/>
        </w:rPr>
        <w:t>大部分都使用</w:t>
      </w:r>
      <w:r w:rsidRPr="0034497E">
        <w:rPr>
          <w:szCs w:val="22"/>
        </w:rPr>
        <w:t>，長期食用會對身體造成負擔</w:t>
      </w:r>
      <w:r w:rsidRPr="0034497E">
        <w:t>，</w:t>
      </w:r>
      <w:r w:rsidRPr="0034497E">
        <w:rPr>
          <w:color w:val="FF0000"/>
        </w:rPr>
        <w:t>本專題以健康為訴求</w:t>
      </w:r>
      <w:r w:rsidR="0027023B">
        <w:t>，所以將</w:t>
      </w:r>
      <w:r w:rsidR="0027023B">
        <w:rPr>
          <w:rFonts w:hint="eastAsia"/>
        </w:rPr>
        <w:t>布丁</w:t>
      </w:r>
      <w:r w:rsidR="0027023B">
        <w:t>配方中</w:t>
      </w:r>
      <w:r w:rsidR="0027023B">
        <w:rPr>
          <w:rFonts w:hint="eastAsia"/>
        </w:rPr>
        <w:t>所用的食材</w:t>
      </w:r>
      <w:r w:rsidRPr="0034497E">
        <w:t>。本組將</w:t>
      </w:r>
      <w:r w:rsidR="0027023B">
        <w:rPr>
          <w:rFonts w:hint="eastAsia"/>
        </w:rPr>
        <w:t>高雄田寮</w:t>
      </w:r>
      <w:r w:rsidRPr="0034497E">
        <w:t>－</w:t>
      </w:r>
      <w:r w:rsidR="0027023B">
        <w:rPr>
          <w:rFonts w:hint="eastAsia"/>
          <w:color w:val="000000"/>
        </w:rPr>
        <w:t>菠菜</w:t>
      </w:r>
      <w:r w:rsidRPr="0034497E">
        <w:rPr>
          <w:rFonts w:hint="eastAsia"/>
          <w:color w:val="000000"/>
        </w:rPr>
        <w:t>，</w:t>
      </w:r>
      <w:r w:rsidR="0027023B">
        <w:rPr>
          <w:rFonts w:hint="eastAsia"/>
        </w:rPr>
        <w:t>高雄杉林</w:t>
      </w:r>
      <w:r w:rsidRPr="0034497E">
        <w:t>－</w:t>
      </w:r>
      <w:r w:rsidR="0027023B">
        <w:rPr>
          <w:rFonts w:hint="eastAsia"/>
          <w:color w:val="000000"/>
        </w:rPr>
        <w:t>南瓜</w:t>
      </w:r>
      <w:r w:rsidR="004C5C06">
        <w:rPr>
          <w:rFonts w:hint="eastAsia"/>
          <w:color w:val="000000"/>
        </w:rPr>
        <w:t>加入來做成布丁</w:t>
      </w:r>
      <w:r w:rsidRPr="0034497E">
        <w:t>。</w:t>
      </w:r>
    </w:p>
    <w:p w14:paraId="0C635BB7" w14:textId="77777777" w:rsidR="0034497E" w:rsidRPr="0034497E" w:rsidRDefault="0034497E" w:rsidP="0034497E">
      <w:pPr>
        <w:jc w:val="center"/>
        <w:rPr>
          <w:rFonts w:ascii="標楷體" w:hAnsi="標楷體"/>
          <w:kern w:val="0"/>
          <w:sz w:val="20"/>
        </w:rPr>
      </w:pPr>
      <w:bookmarkStart w:id="184" w:name="_Toc416256843"/>
      <w:r w:rsidRPr="0034497E">
        <w:rPr>
          <w:rFonts w:ascii="標楷體" w:hAnsi="標楷體"/>
          <w:kern w:val="0"/>
          <w:sz w:val="20"/>
        </w:rPr>
        <w:t>表</w:t>
      </w:r>
      <w:r w:rsidRPr="0034497E">
        <w:rPr>
          <w:kern w:val="0"/>
          <w:sz w:val="20"/>
        </w:rPr>
        <w:t>3-</w:t>
      </w:r>
      <w:r w:rsidR="00FC01B5" w:rsidRPr="0034497E">
        <w:rPr>
          <w:kern w:val="0"/>
          <w:sz w:val="20"/>
        </w:rPr>
        <w:fldChar w:fldCharType="begin"/>
      </w:r>
      <w:r w:rsidRPr="0034497E">
        <w:rPr>
          <w:kern w:val="0"/>
          <w:sz w:val="20"/>
        </w:rPr>
        <w:instrText xml:space="preserve"> SEQ </w:instrText>
      </w:r>
      <w:r w:rsidRPr="0034497E">
        <w:rPr>
          <w:kern w:val="0"/>
          <w:sz w:val="20"/>
        </w:rPr>
        <w:instrText>表</w:instrText>
      </w:r>
      <w:r w:rsidRPr="0034497E">
        <w:rPr>
          <w:kern w:val="0"/>
          <w:sz w:val="20"/>
        </w:rPr>
        <w:instrText xml:space="preserve"> \* ARABIC </w:instrText>
      </w:r>
      <w:r w:rsidR="00FC01B5" w:rsidRPr="0034497E">
        <w:rPr>
          <w:kern w:val="0"/>
          <w:sz w:val="20"/>
        </w:rPr>
        <w:fldChar w:fldCharType="separate"/>
      </w:r>
      <w:r w:rsidRPr="0034497E">
        <w:rPr>
          <w:noProof/>
          <w:kern w:val="0"/>
          <w:sz w:val="20"/>
        </w:rPr>
        <w:t>2</w:t>
      </w:r>
      <w:r w:rsidR="00FC01B5" w:rsidRPr="0034497E">
        <w:rPr>
          <w:kern w:val="0"/>
          <w:sz w:val="20"/>
        </w:rPr>
        <w:fldChar w:fldCharType="end"/>
      </w:r>
      <w:r w:rsidRPr="0034497E">
        <w:rPr>
          <w:rFonts w:ascii="標楷體" w:hAnsi="標楷體"/>
          <w:kern w:val="0"/>
          <w:sz w:val="20"/>
        </w:rPr>
        <w:t>專題實作材料</w:t>
      </w:r>
      <w:bookmarkEnd w:id="184"/>
    </w:p>
    <w:tbl>
      <w:tblPr>
        <w:tblW w:w="7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1"/>
        <w:gridCol w:w="2484"/>
        <w:gridCol w:w="1226"/>
        <w:gridCol w:w="2484"/>
      </w:tblGrid>
      <w:tr w:rsidR="0034497E" w:rsidRPr="0034497E" w14:paraId="26506457" w14:textId="77777777" w:rsidTr="009D2368">
        <w:trPr>
          <w:trHeight w:val="20"/>
          <w:tblHeader/>
          <w:jc w:val="center"/>
        </w:trPr>
        <w:tc>
          <w:tcPr>
            <w:tcW w:w="1341" w:type="dxa"/>
            <w:shd w:val="clear" w:color="auto" w:fill="DAEEF3"/>
            <w:vAlign w:val="center"/>
          </w:tcPr>
          <w:p w14:paraId="5AC22D75" w14:textId="77777777" w:rsidR="0034497E" w:rsidRPr="0034497E" w:rsidRDefault="0034497E" w:rsidP="0034497E">
            <w:pPr>
              <w:jc w:val="center"/>
            </w:pPr>
            <w:r w:rsidRPr="0034497E">
              <w:t>材料名稱</w:t>
            </w:r>
          </w:p>
        </w:tc>
        <w:tc>
          <w:tcPr>
            <w:tcW w:w="2484" w:type="dxa"/>
            <w:shd w:val="clear" w:color="auto" w:fill="DAEEF3"/>
            <w:vAlign w:val="center"/>
          </w:tcPr>
          <w:p w14:paraId="6656C143" w14:textId="77777777" w:rsidR="0034497E" w:rsidRPr="0034497E" w:rsidRDefault="0034497E" w:rsidP="0034497E">
            <w:pPr>
              <w:jc w:val="center"/>
            </w:pPr>
            <w:r w:rsidRPr="0034497E">
              <w:t>圖片</w:t>
            </w:r>
          </w:p>
        </w:tc>
        <w:tc>
          <w:tcPr>
            <w:tcW w:w="1226" w:type="dxa"/>
            <w:shd w:val="clear" w:color="auto" w:fill="DAEEF3"/>
            <w:vAlign w:val="center"/>
          </w:tcPr>
          <w:p w14:paraId="2941066D" w14:textId="77777777" w:rsidR="0034497E" w:rsidRPr="0034497E" w:rsidRDefault="0034497E" w:rsidP="0034497E">
            <w:r w:rsidRPr="0034497E">
              <w:t>材料名稱</w:t>
            </w:r>
          </w:p>
        </w:tc>
        <w:tc>
          <w:tcPr>
            <w:tcW w:w="2484" w:type="dxa"/>
            <w:shd w:val="clear" w:color="auto" w:fill="DAEEF3"/>
            <w:vAlign w:val="center"/>
          </w:tcPr>
          <w:p w14:paraId="3EA04A55" w14:textId="77777777" w:rsidR="0034497E" w:rsidRPr="0034497E" w:rsidRDefault="0034497E" w:rsidP="0034497E">
            <w:pPr>
              <w:jc w:val="center"/>
            </w:pPr>
            <w:r w:rsidRPr="0034497E">
              <w:t>圖片</w:t>
            </w:r>
          </w:p>
        </w:tc>
      </w:tr>
      <w:tr w:rsidR="0034497E" w:rsidRPr="0034497E" w14:paraId="35322AB0" w14:textId="77777777" w:rsidTr="009D2368">
        <w:trPr>
          <w:trHeight w:val="20"/>
          <w:jc w:val="center"/>
        </w:trPr>
        <w:tc>
          <w:tcPr>
            <w:tcW w:w="1341" w:type="dxa"/>
            <w:vAlign w:val="center"/>
          </w:tcPr>
          <w:p w14:paraId="75261FB0" w14:textId="77777777" w:rsidR="0034497E" w:rsidRPr="0034497E" w:rsidRDefault="0034497E" w:rsidP="0034497E">
            <w:pPr>
              <w:jc w:val="center"/>
            </w:pPr>
            <w:r w:rsidRPr="0034497E">
              <w:t>全蛋</w:t>
            </w:r>
          </w:p>
        </w:tc>
        <w:tc>
          <w:tcPr>
            <w:tcW w:w="2484" w:type="dxa"/>
            <w:vAlign w:val="center"/>
          </w:tcPr>
          <w:p w14:paraId="529AAB15" w14:textId="1B56151B" w:rsidR="0034497E" w:rsidRPr="0034497E" w:rsidRDefault="00843D63" w:rsidP="0034497E">
            <w:pPr>
              <w:jc w:val="center"/>
            </w:pPr>
            <w:r>
              <w:rPr>
                <w:noProof/>
              </w:rPr>
              <w:drawing>
                <wp:inline distT="0" distB="0" distL="0" distR="0" wp14:anchorId="5074760D" wp14:editId="3B141DC8">
                  <wp:extent cx="1342800" cy="732437"/>
                  <wp:effectExtent l="0" t="0" r="0" b="0"/>
                  <wp:docPr id="229" name="圖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93.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342800" cy="732437"/>
                          </a:xfrm>
                          <a:prstGeom prst="rect">
                            <a:avLst/>
                          </a:prstGeom>
                        </pic:spPr>
                      </pic:pic>
                    </a:graphicData>
                  </a:graphic>
                </wp:inline>
              </w:drawing>
            </w:r>
          </w:p>
        </w:tc>
        <w:tc>
          <w:tcPr>
            <w:tcW w:w="1226" w:type="dxa"/>
            <w:vAlign w:val="center"/>
          </w:tcPr>
          <w:p w14:paraId="12A2201F" w14:textId="77777777" w:rsidR="0034497E" w:rsidRPr="0034497E" w:rsidRDefault="00E82602" w:rsidP="00E82602">
            <w:pPr>
              <w:jc w:val="center"/>
            </w:pPr>
            <w:r>
              <w:rPr>
                <w:rFonts w:hint="eastAsia"/>
              </w:rPr>
              <w:t>細砂糖</w:t>
            </w:r>
          </w:p>
        </w:tc>
        <w:tc>
          <w:tcPr>
            <w:tcW w:w="2484" w:type="dxa"/>
            <w:vAlign w:val="center"/>
          </w:tcPr>
          <w:p w14:paraId="70B6F06B" w14:textId="44C9C0CA" w:rsidR="0034497E" w:rsidRPr="0034497E" w:rsidRDefault="00364B99" w:rsidP="0034497E">
            <w:pPr>
              <w:jc w:val="center"/>
            </w:pPr>
            <w:r>
              <w:rPr>
                <w:noProof/>
              </w:rPr>
              <w:drawing>
                <wp:inline distT="0" distB="0" distL="0" distR="0" wp14:anchorId="0AF5E020" wp14:editId="15FB8987">
                  <wp:extent cx="1388710" cy="655608"/>
                  <wp:effectExtent l="0" t="0" r="0" b="0"/>
                  <wp:docPr id="251" name="圖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45.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388710" cy="655608"/>
                          </a:xfrm>
                          <a:prstGeom prst="rect">
                            <a:avLst/>
                          </a:prstGeom>
                        </pic:spPr>
                      </pic:pic>
                    </a:graphicData>
                  </a:graphic>
                </wp:inline>
              </w:drawing>
            </w:r>
          </w:p>
        </w:tc>
      </w:tr>
      <w:tr w:rsidR="0034497E" w:rsidRPr="0034497E" w14:paraId="56A048CC" w14:textId="77777777" w:rsidTr="009D2368">
        <w:trPr>
          <w:trHeight w:val="20"/>
          <w:jc w:val="center"/>
        </w:trPr>
        <w:tc>
          <w:tcPr>
            <w:tcW w:w="1341" w:type="dxa"/>
            <w:vAlign w:val="center"/>
          </w:tcPr>
          <w:p w14:paraId="609C787A" w14:textId="77777777" w:rsidR="0034497E" w:rsidRPr="0034497E" w:rsidRDefault="00E82602" w:rsidP="0034497E">
            <w:pPr>
              <w:jc w:val="center"/>
            </w:pPr>
            <w:r>
              <w:rPr>
                <w:rFonts w:hint="eastAsia"/>
              </w:rPr>
              <w:t>牛奶</w:t>
            </w:r>
          </w:p>
        </w:tc>
        <w:tc>
          <w:tcPr>
            <w:tcW w:w="2484" w:type="dxa"/>
            <w:vAlign w:val="center"/>
          </w:tcPr>
          <w:p w14:paraId="6DC6D8A7" w14:textId="1FE03148" w:rsidR="0034497E" w:rsidRPr="0034497E" w:rsidRDefault="00364B99" w:rsidP="0034497E">
            <w:pPr>
              <w:jc w:val="center"/>
            </w:pPr>
            <w:r>
              <w:rPr>
                <w:noProof/>
              </w:rPr>
              <w:drawing>
                <wp:inline distT="0" distB="0" distL="0" distR="0" wp14:anchorId="76CF48E8" wp14:editId="697B4D01">
                  <wp:extent cx="1342800" cy="776034"/>
                  <wp:effectExtent l="0" t="0" r="0" b="0"/>
                  <wp:docPr id="250" name="圖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43.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342800" cy="776034"/>
                          </a:xfrm>
                          <a:prstGeom prst="rect">
                            <a:avLst/>
                          </a:prstGeom>
                        </pic:spPr>
                      </pic:pic>
                    </a:graphicData>
                  </a:graphic>
                </wp:inline>
              </w:drawing>
            </w:r>
          </w:p>
        </w:tc>
        <w:tc>
          <w:tcPr>
            <w:tcW w:w="1226" w:type="dxa"/>
            <w:vAlign w:val="center"/>
          </w:tcPr>
          <w:p w14:paraId="007273EF" w14:textId="0A4ADDF5" w:rsidR="0034497E" w:rsidRPr="0034497E" w:rsidRDefault="00364B99" w:rsidP="0034497E">
            <w:pPr>
              <w:jc w:val="center"/>
            </w:pPr>
            <w:r>
              <w:rPr>
                <w:rFonts w:hint="eastAsia"/>
              </w:rPr>
              <w:t>水</w:t>
            </w:r>
          </w:p>
        </w:tc>
        <w:tc>
          <w:tcPr>
            <w:tcW w:w="2484" w:type="dxa"/>
            <w:vAlign w:val="center"/>
          </w:tcPr>
          <w:p w14:paraId="41D655A4" w14:textId="52D9FF84" w:rsidR="0034497E" w:rsidRPr="0034497E" w:rsidRDefault="00843D63" w:rsidP="0034497E">
            <w:pPr>
              <w:jc w:val="center"/>
            </w:pPr>
            <w:r>
              <w:rPr>
                <w:noProof/>
              </w:rPr>
              <w:drawing>
                <wp:inline distT="0" distB="0" distL="0" distR="0" wp14:anchorId="0E267054" wp14:editId="2496138C">
                  <wp:extent cx="1372273" cy="742950"/>
                  <wp:effectExtent l="0" t="0" r="0" b="0"/>
                  <wp:docPr id="230" name="圖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96.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386836" cy="750835"/>
                          </a:xfrm>
                          <a:prstGeom prst="rect">
                            <a:avLst/>
                          </a:prstGeom>
                        </pic:spPr>
                      </pic:pic>
                    </a:graphicData>
                  </a:graphic>
                </wp:inline>
              </w:drawing>
            </w:r>
          </w:p>
        </w:tc>
      </w:tr>
      <w:tr w:rsidR="0034497E" w:rsidRPr="0034497E" w14:paraId="0145FF48" w14:textId="77777777" w:rsidTr="009D2368">
        <w:trPr>
          <w:trHeight w:val="20"/>
          <w:jc w:val="center"/>
        </w:trPr>
        <w:tc>
          <w:tcPr>
            <w:tcW w:w="1341" w:type="dxa"/>
            <w:vAlign w:val="center"/>
          </w:tcPr>
          <w:p w14:paraId="5E15A5B4" w14:textId="49C31546" w:rsidR="0034497E" w:rsidRPr="0034497E" w:rsidRDefault="009C3F07" w:rsidP="0034497E">
            <w:pPr>
              <w:jc w:val="center"/>
            </w:pPr>
            <w:r w:rsidRPr="009C3F07">
              <w:rPr>
                <w:rFonts w:hint="eastAsia"/>
              </w:rPr>
              <w:t>安佳動物鮮奶油</w:t>
            </w:r>
          </w:p>
        </w:tc>
        <w:tc>
          <w:tcPr>
            <w:tcW w:w="2484" w:type="dxa"/>
            <w:vAlign w:val="center"/>
          </w:tcPr>
          <w:p w14:paraId="7F82E44C" w14:textId="4AF3300F" w:rsidR="0034497E" w:rsidRPr="0034497E" w:rsidRDefault="00364B99" w:rsidP="0034497E">
            <w:pPr>
              <w:jc w:val="center"/>
            </w:pPr>
            <w:r>
              <w:rPr>
                <w:noProof/>
              </w:rPr>
              <w:drawing>
                <wp:inline distT="0" distB="0" distL="0" distR="0" wp14:anchorId="6E879A4B" wp14:editId="365F5BC1">
                  <wp:extent cx="1342800" cy="854510"/>
                  <wp:effectExtent l="0" t="0" r="0" b="0"/>
                  <wp:docPr id="249" name="圖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42.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342800" cy="854510"/>
                          </a:xfrm>
                          <a:prstGeom prst="rect">
                            <a:avLst/>
                          </a:prstGeom>
                        </pic:spPr>
                      </pic:pic>
                    </a:graphicData>
                  </a:graphic>
                </wp:inline>
              </w:drawing>
            </w:r>
          </w:p>
        </w:tc>
        <w:tc>
          <w:tcPr>
            <w:tcW w:w="1226" w:type="dxa"/>
            <w:vAlign w:val="center"/>
          </w:tcPr>
          <w:p w14:paraId="5B7D25C1" w14:textId="2A5262D2" w:rsidR="0034497E" w:rsidRPr="0034497E" w:rsidRDefault="00364B99" w:rsidP="0034497E">
            <w:pPr>
              <w:jc w:val="center"/>
            </w:pPr>
            <w:r>
              <w:rPr>
                <w:rFonts w:hint="eastAsia"/>
              </w:rPr>
              <w:t>菠菜</w:t>
            </w:r>
          </w:p>
        </w:tc>
        <w:tc>
          <w:tcPr>
            <w:tcW w:w="2484" w:type="dxa"/>
            <w:vAlign w:val="center"/>
          </w:tcPr>
          <w:p w14:paraId="6B1E378D" w14:textId="102C58A7" w:rsidR="0034497E" w:rsidRPr="0034497E" w:rsidRDefault="00064B6F" w:rsidP="0034497E">
            <w:pPr>
              <w:jc w:val="center"/>
            </w:pPr>
            <w:r>
              <w:rPr>
                <w:noProof/>
              </w:rPr>
              <w:drawing>
                <wp:inline distT="0" distB="0" distL="0" distR="0" wp14:anchorId="1051AF26" wp14:editId="2CEB490A">
                  <wp:extent cx="1343025" cy="895350"/>
                  <wp:effectExtent l="0" t="0" r="0" b="0"/>
                  <wp:docPr id="236" name="圖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51510_915813915123039_243556489_o.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342800" cy="895200"/>
                          </a:xfrm>
                          <a:prstGeom prst="rect">
                            <a:avLst/>
                          </a:prstGeom>
                        </pic:spPr>
                      </pic:pic>
                    </a:graphicData>
                  </a:graphic>
                </wp:inline>
              </w:drawing>
            </w:r>
          </w:p>
        </w:tc>
      </w:tr>
      <w:tr w:rsidR="0034497E" w:rsidRPr="0034497E" w14:paraId="67740935" w14:textId="77777777" w:rsidTr="009D2368">
        <w:trPr>
          <w:trHeight w:val="20"/>
          <w:jc w:val="center"/>
        </w:trPr>
        <w:tc>
          <w:tcPr>
            <w:tcW w:w="1341" w:type="dxa"/>
            <w:vAlign w:val="center"/>
          </w:tcPr>
          <w:p w14:paraId="755F25B9" w14:textId="6CCF4E50" w:rsidR="0034497E" w:rsidRPr="0034497E" w:rsidRDefault="00364B99" w:rsidP="0034497E">
            <w:pPr>
              <w:ind w:firstLineChars="50" w:firstLine="120"/>
              <w:jc w:val="center"/>
            </w:pPr>
            <w:r>
              <w:rPr>
                <w:rFonts w:hint="eastAsia"/>
              </w:rPr>
              <w:t>南瓜</w:t>
            </w:r>
          </w:p>
        </w:tc>
        <w:tc>
          <w:tcPr>
            <w:tcW w:w="2484" w:type="dxa"/>
            <w:vAlign w:val="center"/>
          </w:tcPr>
          <w:p w14:paraId="5E372FBB" w14:textId="492F3124" w:rsidR="0034497E" w:rsidRPr="0034497E" w:rsidRDefault="00AB6112" w:rsidP="0034497E">
            <w:pPr>
              <w:jc w:val="center"/>
            </w:pPr>
            <w:r>
              <w:rPr>
                <w:noProof/>
              </w:rPr>
              <w:drawing>
                <wp:inline distT="0" distB="0" distL="0" distR="0" wp14:anchorId="327CFD9B" wp14:editId="417477B5">
                  <wp:extent cx="1342800" cy="1217214"/>
                  <wp:effectExtent l="0" t="0" r="0" b="0"/>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49452_915813951789702_541235488_o.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342800" cy="1217214"/>
                          </a:xfrm>
                          <a:prstGeom prst="rect">
                            <a:avLst/>
                          </a:prstGeom>
                        </pic:spPr>
                      </pic:pic>
                    </a:graphicData>
                  </a:graphic>
                </wp:inline>
              </w:drawing>
            </w:r>
          </w:p>
        </w:tc>
        <w:tc>
          <w:tcPr>
            <w:tcW w:w="1226" w:type="dxa"/>
            <w:vAlign w:val="center"/>
          </w:tcPr>
          <w:p w14:paraId="062EF22D" w14:textId="2F3EAF78" w:rsidR="0034497E" w:rsidRPr="0034497E" w:rsidRDefault="0034497E" w:rsidP="0034497E">
            <w:pPr>
              <w:ind w:firstLineChars="50" w:firstLine="120"/>
              <w:jc w:val="center"/>
            </w:pPr>
          </w:p>
        </w:tc>
        <w:tc>
          <w:tcPr>
            <w:tcW w:w="2484" w:type="dxa"/>
            <w:vAlign w:val="center"/>
          </w:tcPr>
          <w:p w14:paraId="520D68A3" w14:textId="0F579D6A" w:rsidR="0034497E" w:rsidRPr="0034497E" w:rsidRDefault="0034497E" w:rsidP="0034497E">
            <w:pPr>
              <w:jc w:val="center"/>
            </w:pPr>
          </w:p>
        </w:tc>
      </w:tr>
    </w:tbl>
    <w:p w14:paraId="699227D8" w14:textId="77777777" w:rsidR="00E82602" w:rsidRDefault="00E82602" w:rsidP="00FA79EE">
      <w:pPr>
        <w:spacing w:beforeLines="50" w:before="180"/>
        <w:outlineLvl w:val="1"/>
        <w:rPr>
          <w:sz w:val="28"/>
          <w:szCs w:val="28"/>
        </w:rPr>
      </w:pPr>
      <w:bookmarkStart w:id="185" w:name="_Toc413134972"/>
      <w:bookmarkStart w:id="186" w:name="_Toc416212151"/>
      <w:bookmarkStart w:id="187" w:name="_Toc439770992"/>
      <w:bookmarkStart w:id="188" w:name="_Toc439840244"/>
      <w:bookmarkStart w:id="189" w:name="_Toc439841185"/>
      <w:bookmarkStart w:id="190" w:name="_Toc439841557"/>
      <w:r w:rsidRPr="00E82602">
        <w:rPr>
          <w:sz w:val="28"/>
          <w:szCs w:val="28"/>
        </w:rPr>
        <w:t>五、專題實作步驟與方法</w:t>
      </w:r>
      <w:bookmarkEnd w:id="185"/>
      <w:bookmarkEnd w:id="186"/>
      <w:bookmarkEnd w:id="187"/>
      <w:bookmarkEnd w:id="188"/>
      <w:bookmarkEnd w:id="189"/>
      <w:bookmarkEnd w:id="190"/>
    </w:p>
    <w:p w14:paraId="270F7165" w14:textId="22CB9A26" w:rsidR="003650EF" w:rsidRPr="001573D0" w:rsidRDefault="004C5C06" w:rsidP="005C6EBD">
      <w:pPr>
        <w:spacing w:beforeLines="50" w:before="180"/>
        <w:rPr>
          <w:rFonts w:ascii="標楷體" w:hAnsi="標楷體"/>
        </w:rPr>
      </w:pPr>
      <w:r>
        <w:rPr>
          <w:rFonts w:ascii="標楷體" w:hAnsi="標楷體" w:hint="eastAsia"/>
        </w:rPr>
        <w:t xml:space="preserve"> </w:t>
      </w:r>
      <w:commentRangeStart w:id="191"/>
      <w:r>
        <w:rPr>
          <w:rFonts w:ascii="標楷體" w:hAnsi="標楷體" w:hint="eastAsia"/>
        </w:rPr>
        <w:t xml:space="preserve">    </w:t>
      </w:r>
      <w:commentRangeEnd w:id="191"/>
      <w:r w:rsidR="00A32EF5">
        <w:rPr>
          <w:rStyle w:val="ad"/>
        </w:rPr>
        <w:commentReference w:id="191"/>
      </w:r>
      <w:commentRangeStart w:id="192"/>
      <w:r w:rsidR="003650EF" w:rsidRPr="001573D0">
        <w:rPr>
          <w:rFonts w:ascii="標楷體" w:hAnsi="標楷體" w:hint="eastAsia"/>
        </w:rPr>
        <w:t>全</w:t>
      </w:r>
      <w:commentRangeEnd w:id="192"/>
      <w:r w:rsidR="00A32EF5">
        <w:rPr>
          <w:rStyle w:val="ad"/>
        </w:rPr>
        <w:commentReference w:id="192"/>
      </w:r>
      <w:r w:rsidR="003650EF" w:rsidRPr="001573D0">
        <w:rPr>
          <w:rFonts w:ascii="標楷體" w:hAnsi="標楷體" w:hint="eastAsia"/>
        </w:rPr>
        <w:t>蛋拌打均勻備用</w:t>
      </w:r>
      <w:r w:rsidR="009C3F07">
        <w:rPr>
          <w:rFonts w:ascii="標楷體" w:hAnsi="標楷體" w:hint="eastAsia"/>
        </w:rPr>
        <w:t>,牛</w:t>
      </w:r>
      <w:r w:rsidR="003650EF" w:rsidRPr="001573D0">
        <w:rPr>
          <w:rFonts w:ascii="標楷體" w:hAnsi="標楷體" w:hint="eastAsia"/>
        </w:rPr>
        <w:t>奶隔水加熱後加入細砂糖</w:t>
      </w:r>
      <w:r w:rsidR="001573D0" w:rsidRPr="001573D0">
        <w:rPr>
          <w:rFonts w:ascii="標楷體" w:hAnsi="標楷體" w:hint="eastAsia"/>
        </w:rPr>
        <w:t>拌勻,加入打好的全蛋過濾,倒入模型中8分滿</w:t>
      </w:r>
      <w:commentRangeStart w:id="193"/>
      <w:r w:rsidR="001573D0" w:rsidRPr="001573D0">
        <w:rPr>
          <w:rFonts w:ascii="標楷體" w:hAnsi="標楷體" w:hint="eastAsia"/>
        </w:rPr>
        <w:t>,</w:t>
      </w:r>
      <w:commentRangeEnd w:id="193"/>
      <w:r w:rsidR="000D58C1">
        <w:rPr>
          <w:rStyle w:val="ad"/>
        </w:rPr>
        <w:commentReference w:id="193"/>
      </w:r>
      <w:r w:rsidR="001573D0" w:rsidRPr="001573D0">
        <w:rPr>
          <w:rFonts w:ascii="標楷體" w:hAnsi="標楷體" w:hint="eastAsia"/>
        </w:rPr>
        <w:t>進入烤箱160/160℃烤焙30分鐘</w:t>
      </w:r>
      <w:r w:rsidR="001573D0">
        <w:rPr>
          <w:rFonts w:ascii="標楷體" w:hAnsi="標楷體" w:hint="eastAsia"/>
        </w:rPr>
        <w:t>即可</w:t>
      </w:r>
      <w:r w:rsidR="001573D0" w:rsidRPr="0034497E">
        <w:t>。</w:t>
      </w:r>
    </w:p>
    <w:p w14:paraId="167E0710" w14:textId="77777777" w:rsidR="00E82602" w:rsidRPr="00E82602" w:rsidRDefault="00E82602" w:rsidP="00E82602">
      <w:pPr>
        <w:jc w:val="center"/>
        <w:rPr>
          <w:rFonts w:ascii="標楷體" w:hAnsi="標楷體"/>
          <w:kern w:val="0"/>
          <w:sz w:val="20"/>
        </w:rPr>
      </w:pPr>
      <w:bookmarkStart w:id="194" w:name="_Toc416256844"/>
      <w:r w:rsidRPr="00E82602">
        <w:rPr>
          <w:rFonts w:ascii="標楷體" w:hAnsi="標楷體"/>
          <w:kern w:val="0"/>
          <w:sz w:val="20"/>
        </w:rPr>
        <w:t>表</w:t>
      </w:r>
      <w:r w:rsidRPr="00E82602">
        <w:rPr>
          <w:kern w:val="0"/>
          <w:sz w:val="20"/>
        </w:rPr>
        <w:t>3-3</w:t>
      </w:r>
      <w:r w:rsidR="002E5D63">
        <w:rPr>
          <w:rFonts w:ascii="標楷體" w:hAnsi="標楷體" w:hint="eastAsia"/>
          <w:kern w:val="0"/>
          <w:sz w:val="20"/>
        </w:rPr>
        <w:t>布丁</w:t>
      </w:r>
      <w:r w:rsidRPr="00E82602">
        <w:rPr>
          <w:rFonts w:ascii="標楷體" w:hAnsi="標楷體"/>
          <w:kern w:val="0"/>
          <w:sz w:val="20"/>
        </w:rPr>
        <w:t>實作過程</w:t>
      </w:r>
      <w:bookmarkEnd w:id="19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85"/>
        <w:gridCol w:w="1985"/>
        <w:gridCol w:w="1985"/>
        <w:gridCol w:w="1985"/>
      </w:tblGrid>
      <w:tr w:rsidR="00671C18" w:rsidRPr="00E82602" w14:paraId="6B21CBA9" w14:textId="77777777" w:rsidTr="009D2368">
        <w:trPr>
          <w:trHeight w:val="128"/>
          <w:tblHeader/>
          <w:jc w:val="center"/>
        </w:trPr>
        <w:tc>
          <w:tcPr>
            <w:tcW w:w="1985" w:type="dxa"/>
            <w:shd w:val="clear" w:color="auto" w:fill="DAEEF3"/>
            <w:vAlign w:val="center"/>
          </w:tcPr>
          <w:p w14:paraId="51813758" w14:textId="77777777" w:rsidR="00671C18" w:rsidRPr="00E82602" w:rsidRDefault="00671C18" w:rsidP="0003160F">
            <w:pPr>
              <w:jc w:val="center"/>
            </w:pPr>
            <w:r w:rsidRPr="00E82602">
              <w:rPr>
                <w:szCs w:val="22"/>
              </w:rPr>
              <w:t>製作步驟</w:t>
            </w:r>
          </w:p>
        </w:tc>
        <w:tc>
          <w:tcPr>
            <w:tcW w:w="1985" w:type="dxa"/>
            <w:shd w:val="clear" w:color="auto" w:fill="DAEEF3"/>
            <w:vAlign w:val="center"/>
          </w:tcPr>
          <w:p w14:paraId="65350ABA" w14:textId="77777777" w:rsidR="00671C18" w:rsidRPr="00E82602" w:rsidRDefault="00671C18" w:rsidP="0003160F">
            <w:pPr>
              <w:jc w:val="center"/>
            </w:pPr>
            <w:r w:rsidRPr="00E82602">
              <w:rPr>
                <w:szCs w:val="22"/>
              </w:rPr>
              <w:t>圖片</w:t>
            </w:r>
          </w:p>
        </w:tc>
        <w:tc>
          <w:tcPr>
            <w:tcW w:w="1985" w:type="dxa"/>
            <w:shd w:val="clear" w:color="auto" w:fill="DAEEF3"/>
            <w:vAlign w:val="center"/>
          </w:tcPr>
          <w:p w14:paraId="3EE960A8" w14:textId="77777777" w:rsidR="00671C18" w:rsidRPr="00E82602" w:rsidRDefault="00671C18" w:rsidP="0003160F">
            <w:pPr>
              <w:jc w:val="center"/>
            </w:pPr>
            <w:r w:rsidRPr="00E82602">
              <w:rPr>
                <w:szCs w:val="22"/>
              </w:rPr>
              <w:t>製作步驟</w:t>
            </w:r>
          </w:p>
        </w:tc>
        <w:tc>
          <w:tcPr>
            <w:tcW w:w="1985" w:type="dxa"/>
            <w:shd w:val="clear" w:color="auto" w:fill="DAEEF3"/>
            <w:vAlign w:val="center"/>
          </w:tcPr>
          <w:p w14:paraId="1A2DD3C4" w14:textId="77777777" w:rsidR="00671C18" w:rsidRPr="00E82602" w:rsidRDefault="00671C18" w:rsidP="0003160F">
            <w:pPr>
              <w:jc w:val="center"/>
            </w:pPr>
            <w:r w:rsidRPr="00E82602">
              <w:rPr>
                <w:szCs w:val="22"/>
              </w:rPr>
              <w:t>圖片</w:t>
            </w:r>
          </w:p>
        </w:tc>
      </w:tr>
      <w:tr w:rsidR="00671C18" w:rsidRPr="00E82602" w14:paraId="322C0EAE" w14:textId="77777777" w:rsidTr="009D2368">
        <w:trPr>
          <w:trHeight w:val="1271"/>
          <w:jc w:val="center"/>
        </w:trPr>
        <w:tc>
          <w:tcPr>
            <w:tcW w:w="1985" w:type="dxa"/>
            <w:vAlign w:val="center"/>
          </w:tcPr>
          <w:p w14:paraId="0BD5AF50" w14:textId="12FD20C6" w:rsidR="00671C18" w:rsidRPr="00E82602" w:rsidRDefault="008937A1" w:rsidP="0003160F">
            <w:pPr>
              <w:ind w:left="240" w:hangingChars="100" w:hanging="240"/>
            </w:pPr>
            <w:r>
              <w:rPr>
                <w:rFonts w:hint="eastAsia"/>
                <w:szCs w:val="22"/>
              </w:rPr>
              <w:t>1</w:t>
            </w:r>
            <w:r w:rsidR="00671C18">
              <w:rPr>
                <w:rFonts w:hint="eastAsia"/>
                <w:szCs w:val="22"/>
              </w:rPr>
              <w:t xml:space="preserve">. </w:t>
            </w:r>
            <w:r w:rsidR="00671C18" w:rsidRPr="00E82602">
              <w:rPr>
                <w:rFonts w:hint="eastAsia"/>
                <w:szCs w:val="22"/>
              </w:rPr>
              <w:t>將</w:t>
            </w:r>
            <w:r w:rsidR="00671C18" w:rsidRPr="00E82602">
              <w:rPr>
                <w:rFonts w:hint="eastAsia"/>
                <w:color w:val="000000" w:themeColor="text1"/>
                <w:szCs w:val="22"/>
              </w:rPr>
              <w:t>菠菜川燙至熟</w:t>
            </w:r>
          </w:p>
        </w:tc>
        <w:tc>
          <w:tcPr>
            <w:tcW w:w="1985" w:type="dxa"/>
            <w:vAlign w:val="center"/>
          </w:tcPr>
          <w:p w14:paraId="1FB3383A" w14:textId="77777777" w:rsidR="00671C18" w:rsidRPr="00E82602" w:rsidRDefault="00671C18" w:rsidP="0003160F">
            <w:pPr>
              <w:rPr>
                <w:color w:val="FF0000"/>
              </w:rPr>
            </w:pPr>
            <w:r>
              <w:rPr>
                <w:rFonts w:ascii="標楷體" w:hAnsi="標楷體"/>
                <w:noProof/>
                <w:sz w:val="28"/>
                <w:szCs w:val="28"/>
              </w:rPr>
              <w:drawing>
                <wp:inline distT="0" distB="0" distL="0" distR="0" wp14:anchorId="2C6619C3" wp14:editId="63F708A8">
                  <wp:extent cx="1171978" cy="766293"/>
                  <wp:effectExtent l="0" t="0" r="0" b="0"/>
                  <wp:docPr id="225" name="圖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做法2 (2).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171978" cy="766293"/>
                          </a:xfrm>
                          <a:prstGeom prst="rect">
                            <a:avLst/>
                          </a:prstGeom>
                          <a:ln>
                            <a:noFill/>
                          </a:ln>
                          <a:effectLst>
                            <a:softEdge rad="112500"/>
                          </a:effectLst>
                        </pic:spPr>
                      </pic:pic>
                    </a:graphicData>
                  </a:graphic>
                </wp:inline>
              </w:drawing>
            </w:r>
          </w:p>
        </w:tc>
        <w:tc>
          <w:tcPr>
            <w:tcW w:w="1985" w:type="dxa"/>
            <w:vAlign w:val="center"/>
          </w:tcPr>
          <w:p w14:paraId="3980CA55" w14:textId="6E889879" w:rsidR="00671C18" w:rsidRPr="00E82602" w:rsidRDefault="008937A1" w:rsidP="0003160F">
            <w:pPr>
              <w:ind w:left="240" w:hangingChars="100" w:hanging="240"/>
            </w:pPr>
            <w:r>
              <w:rPr>
                <w:rFonts w:hint="eastAsia"/>
                <w:szCs w:val="22"/>
              </w:rPr>
              <w:t>2</w:t>
            </w:r>
            <w:r w:rsidR="00671C18">
              <w:rPr>
                <w:rFonts w:hint="eastAsia"/>
                <w:szCs w:val="22"/>
              </w:rPr>
              <w:t>.</w:t>
            </w:r>
            <w:r w:rsidR="00671C18">
              <w:rPr>
                <w:rFonts w:hint="eastAsia"/>
                <w:szCs w:val="22"/>
              </w:rPr>
              <w:t>入果汁機打汁</w:t>
            </w:r>
          </w:p>
        </w:tc>
        <w:tc>
          <w:tcPr>
            <w:tcW w:w="1985" w:type="dxa"/>
            <w:vAlign w:val="center"/>
          </w:tcPr>
          <w:p w14:paraId="1CDF00BD" w14:textId="77777777" w:rsidR="00671C18" w:rsidRPr="00E82602" w:rsidRDefault="00671C18" w:rsidP="0003160F">
            <w:pPr>
              <w:jc w:val="center"/>
            </w:pPr>
            <w:r>
              <w:rPr>
                <w:noProof/>
              </w:rPr>
              <w:drawing>
                <wp:inline distT="0" distB="0" distL="0" distR="0" wp14:anchorId="1714056D" wp14:editId="7620EBC1">
                  <wp:extent cx="817809" cy="1226927"/>
                  <wp:effectExtent l="0" t="0" r="0" b="0"/>
                  <wp:docPr id="233" name="圖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做法2 (7).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821642" cy="1232678"/>
                          </a:xfrm>
                          <a:prstGeom prst="rect">
                            <a:avLst/>
                          </a:prstGeom>
                          <a:ln>
                            <a:noFill/>
                          </a:ln>
                          <a:effectLst>
                            <a:softEdge rad="112500"/>
                          </a:effectLst>
                        </pic:spPr>
                      </pic:pic>
                    </a:graphicData>
                  </a:graphic>
                </wp:inline>
              </w:drawing>
            </w:r>
          </w:p>
        </w:tc>
      </w:tr>
      <w:tr w:rsidR="00671C18" w:rsidRPr="00E82602" w14:paraId="70F322BD" w14:textId="77777777" w:rsidTr="009D2368">
        <w:trPr>
          <w:trHeight w:val="1548"/>
          <w:jc w:val="center"/>
        </w:trPr>
        <w:tc>
          <w:tcPr>
            <w:tcW w:w="1985" w:type="dxa"/>
            <w:vAlign w:val="center"/>
          </w:tcPr>
          <w:p w14:paraId="5F3BEFA4" w14:textId="1E3904D1" w:rsidR="00671C18" w:rsidRPr="00E82602" w:rsidRDefault="008937A1" w:rsidP="0003160F">
            <w:r>
              <w:rPr>
                <w:rFonts w:hint="eastAsia"/>
                <w:szCs w:val="22"/>
              </w:rPr>
              <w:t>3</w:t>
            </w:r>
            <w:r w:rsidR="00671C18" w:rsidRPr="00E82602">
              <w:rPr>
                <w:szCs w:val="22"/>
              </w:rPr>
              <w:t>.</w:t>
            </w:r>
            <w:r w:rsidR="00671C18">
              <w:rPr>
                <w:rFonts w:hint="eastAsia"/>
                <w:szCs w:val="22"/>
              </w:rPr>
              <w:t>南瓜入電鍋蒸至</w:t>
            </w:r>
            <w:r w:rsidR="00671C18">
              <w:rPr>
                <w:rFonts w:hint="eastAsia"/>
                <w:szCs w:val="22"/>
              </w:rPr>
              <w:t xml:space="preserve">       </w:t>
            </w:r>
            <w:r w:rsidR="00671C18">
              <w:rPr>
                <w:rFonts w:hint="eastAsia"/>
                <w:szCs w:val="22"/>
              </w:rPr>
              <w:t>熟</w:t>
            </w:r>
          </w:p>
        </w:tc>
        <w:tc>
          <w:tcPr>
            <w:tcW w:w="1985" w:type="dxa"/>
            <w:vAlign w:val="center"/>
          </w:tcPr>
          <w:p w14:paraId="19655CE4" w14:textId="1429E409" w:rsidR="00671C18" w:rsidRPr="00E82602" w:rsidRDefault="00603842" w:rsidP="0003160F">
            <w:pPr>
              <w:jc w:val="center"/>
              <w:rPr>
                <w:u w:val="single"/>
              </w:rPr>
            </w:pPr>
            <w:r>
              <w:rPr>
                <w:rFonts w:ascii="標楷體" w:hAnsi="標楷體" w:hint="eastAsia"/>
                <w:noProof/>
                <w:u w:color="7030A0"/>
              </w:rPr>
              <w:drawing>
                <wp:inline distT="0" distB="0" distL="0" distR="0" wp14:anchorId="261DDDE6" wp14:editId="5D7FA507">
                  <wp:extent cx="1233577" cy="1317039"/>
                  <wp:effectExtent l="0" t="0" r="0"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76.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236553" cy="1320216"/>
                          </a:xfrm>
                          <a:prstGeom prst="rect">
                            <a:avLst/>
                          </a:prstGeom>
                          <a:ln>
                            <a:noFill/>
                          </a:ln>
                          <a:effectLst>
                            <a:softEdge rad="112500"/>
                          </a:effectLst>
                        </pic:spPr>
                      </pic:pic>
                    </a:graphicData>
                  </a:graphic>
                </wp:inline>
              </w:drawing>
            </w:r>
          </w:p>
        </w:tc>
        <w:tc>
          <w:tcPr>
            <w:tcW w:w="1985" w:type="dxa"/>
            <w:vAlign w:val="center"/>
          </w:tcPr>
          <w:p w14:paraId="60A96966" w14:textId="56951C48" w:rsidR="00671C18" w:rsidRPr="00E82602" w:rsidRDefault="008937A1" w:rsidP="0003160F">
            <w:r>
              <w:rPr>
                <w:rFonts w:hint="eastAsia"/>
                <w:szCs w:val="22"/>
              </w:rPr>
              <w:t>4</w:t>
            </w:r>
            <w:r w:rsidR="00671C18">
              <w:rPr>
                <w:rFonts w:hint="eastAsia"/>
                <w:szCs w:val="22"/>
              </w:rPr>
              <w:t>入果汁機打成泥</w:t>
            </w:r>
            <w:r w:rsidR="00671C18" w:rsidRPr="00E82602">
              <w:rPr>
                <w:szCs w:val="22"/>
              </w:rPr>
              <w:t>.</w:t>
            </w:r>
          </w:p>
        </w:tc>
        <w:tc>
          <w:tcPr>
            <w:tcW w:w="1985" w:type="dxa"/>
            <w:vAlign w:val="center"/>
          </w:tcPr>
          <w:p w14:paraId="5E3D4E56" w14:textId="5CB5E8C2" w:rsidR="00671C18" w:rsidRPr="00E82602" w:rsidRDefault="00D94642" w:rsidP="00D94642">
            <w:pPr>
              <w:jc w:val="center"/>
              <w:rPr>
                <w:color w:val="FF0000"/>
              </w:rPr>
            </w:pPr>
            <w:r>
              <w:rPr>
                <w:noProof/>
                <w:color w:val="FF0000"/>
              </w:rPr>
              <w:drawing>
                <wp:inline distT="0" distB="0" distL="0" distR="0" wp14:anchorId="49AF41F4" wp14:editId="57BC70F7">
                  <wp:extent cx="750498" cy="1125942"/>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做法2 (13).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750606" cy="1126104"/>
                          </a:xfrm>
                          <a:prstGeom prst="rect">
                            <a:avLst/>
                          </a:prstGeom>
                          <a:ln>
                            <a:noFill/>
                          </a:ln>
                          <a:effectLst>
                            <a:softEdge rad="112500"/>
                          </a:effectLst>
                        </pic:spPr>
                      </pic:pic>
                    </a:graphicData>
                  </a:graphic>
                </wp:inline>
              </w:drawing>
            </w:r>
          </w:p>
        </w:tc>
      </w:tr>
      <w:tr w:rsidR="00671C18" w:rsidRPr="00E82602" w14:paraId="5C76FB18" w14:textId="77777777" w:rsidTr="009D2368">
        <w:trPr>
          <w:trHeight w:val="1442"/>
          <w:jc w:val="center"/>
        </w:trPr>
        <w:tc>
          <w:tcPr>
            <w:tcW w:w="1985" w:type="dxa"/>
            <w:vAlign w:val="center"/>
          </w:tcPr>
          <w:p w14:paraId="3A88A346" w14:textId="698F1D3F" w:rsidR="00671C18" w:rsidRPr="00E82602" w:rsidRDefault="008937A1" w:rsidP="0003160F">
            <w:pPr>
              <w:ind w:left="240" w:hangingChars="100" w:hanging="240"/>
            </w:pPr>
            <w:r>
              <w:rPr>
                <w:rFonts w:hint="eastAsia"/>
                <w:szCs w:val="22"/>
              </w:rPr>
              <w:lastRenderedPageBreak/>
              <w:t>5</w:t>
            </w:r>
            <w:r w:rsidR="00671C18" w:rsidRPr="00E82602">
              <w:rPr>
                <w:szCs w:val="22"/>
              </w:rPr>
              <w:t>.</w:t>
            </w:r>
            <w:r w:rsidR="00671C18">
              <w:rPr>
                <w:rFonts w:hint="eastAsia"/>
                <w:szCs w:val="22"/>
              </w:rPr>
              <w:t>鮮奶</w:t>
            </w:r>
            <w:r w:rsidR="009D2368">
              <w:rPr>
                <w:rFonts w:hint="eastAsia"/>
                <w:szCs w:val="22"/>
              </w:rPr>
              <w:t>油</w:t>
            </w:r>
            <w:r w:rsidR="00671C18">
              <w:rPr>
                <w:rFonts w:hint="eastAsia"/>
                <w:szCs w:val="22"/>
              </w:rPr>
              <w:t>.</w:t>
            </w:r>
            <w:r w:rsidR="00671C18">
              <w:rPr>
                <w:rFonts w:hint="eastAsia"/>
                <w:szCs w:val="22"/>
              </w:rPr>
              <w:t>細沙</w:t>
            </w:r>
            <w:r w:rsidR="00671C18">
              <w:rPr>
                <w:rFonts w:hint="eastAsia"/>
                <w:szCs w:val="22"/>
              </w:rPr>
              <w:t>.</w:t>
            </w:r>
            <w:r w:rsidR="009D2368">
              <w:rPr>
                <w:rFonts w:hint="eastAsia"/>
                <w:szCs w:val="22"/>
              </w:rPr>
              <w:t>鮮奶</w:t>
            </w:r>
            <w:r w:rsidR="00671C18">
              <w:rPr>
                <w:rFonts w:hint="eastAsia"/>
                <w:szCs w:val="22"/>
              </w:rPr>
              <w:t>.</w:t>
            </w:r>
            <w:r w:rsidR="00671C18">
              <w:rPr>
                <w:rFonts w:hint="eastAsia"/>
                <w:szCs w:val="22"/>
              </w:rPr>
              <w:t>菠菜汁拌勻</w:t>
            </w:r>
          </w:p>
        </w:tc>
        <w:tc>
          <w:tcPr>
            <w:tcW w:w="1985" w:type="dxa"/>
            <w:vAlign w:val="center"/>
          </w:tcPr>
          <w:p w14:paraId="26EC7C96" w14:textId="792B1A9A" w:rsidR="00671C18" w:rsidRPr="00E82602" w:rsidRDefault="003F012C" w:rsidP="003F012C">
            <w:pPr>
              <w:rPr>
                <w:color w:val="FF0000"/>
              </w:rPr>
            </w:pPr>
            <w:r>
              <w:rPr>
                <w:noProof/>
                <w:color w:val="FF0000"/>
              </w:rPr>
              <w:drawing>
                <wp:inline distT="0" distB="0" distL="0" distR="0" wp14:anchorId="05A86F09" wp14:editId="7B6DB099">
                  <wp:extent cx="1224915" cy="816610"/>
                  <wp:effectExtent l="0" t="0" r="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35.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224915" cy="816610"/>
                          </a:xfrm>
                          <a:prstGeom prst="rect">
                            <a:avLst/>
                          </a:prstGeom>
                          <a:ln>
                            <a:noFill/>
                          </a:ln>
                          <a:effectLst>
                            <a:softEdge rad="112500"/>
                          </a:effectLst>
                        </pic:spPr>
                      </pic:pic>
                    </a:graphicData>
                  </a:graphic>
                </wp:inline>
              </w:drawing>
            </w:r>
          </w:p>
        </w:tc>
        <w:tc>
          <w:tcPr>
            <w:tcW w:w="1985" w:type="dxa"/>
            <w:vAlign w:val="center"/>
          </w:tcPr>
          <w:p w14:paraId="59745D42" w14:textId="7176D089" w:rsidR="00671C18" w:rsidRPr="00E82602" w:rsidRDefault="008937A1" w:rsidP="0003160F">
            <w:pPr>
              <w:ind w:left="240" w:hangingChars="100" w:hanging="240"/>
            </w:pPr>
            <w:r>
              <w:rPr>
                <w:rFonts w:hint="eastAsia"/>
                <w:szCs w:val="22"/>
              </w:rPr>
              <w:t>6</w:t>
            </w:r>
            <w:r w:rsidR="00671C18" w:rsidRPr="00E82602">
              <w:rPr>
                <w:szCs w:val="22"/>
              </w:rPr>
              <w:t>.</w:t>
            </w:r>
            <w:r w:rsidR="00671C18">
              <w:rPr>
                <w:rFonts w:hint="eastAsia"/>
                <w:szCs w:val="22"/>
              </w:rPr>
              <w:t>小火煮至糖融化</w:t>
            </w:r>
          </w:p>
        </w:tc>
        <w:tc>
          <w:tcPr>
            <w:tcW w:w="1985" w:type="dxa"/>
            <w:vAlign w:val="center"/>
          </w:tcPr>
          <w:p w14:paraId="602A93DA" w14:textId="77777777" w:rsidR="00671C18" w:rsidRPr="00E82602" w:rsidRDefault="00671C18" w:rsidP="0003160F">
            <w:r>
              <w:rPr>
                <w:noProof/>
              </w:rPr>
              <w:drawing>
                <wp:inline distT="0" distB="0" distL="0" distR="0" wp14:anchorId="68013E0D" wp14:editId="12B66AFE">
                  <wp:extent cx="1224915" cy="816610"/>
                  <wp:effectExtent l="0" t="0" r="0" b="0"/>
                  <wp:docPr id="234" name="圖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做法2 (12).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224915" cy="816610"/>
                          </a:xfrm>
                          <a:prstGeom prst="rect">
                            <a:avLst/>
                          </a:prstGeom>
                          <a:ln>
                            <a:noFill/>
                          </a:ln>
                          <a:effectLst>
                            <a:softEdge rad="112500"/>
                          </a:effectLst>
                        </pic:spPr>
                      </pic:pic>
                    </a:graphicData>
                  </a:graphic>
                </wp:inline>
              </w:drawing>
            </w:r>
          </w:p>
        </w:tc>
      </w:tr>
      <w:tr w:rsidR="00671C18" w:rsidRPr="00E82602" w14:paraId="5C339D88" w14:textId="77777777" w:rsidTr="009D2368">
        <w:trPr>
          <w:trHeight w:val="1173"/>
          <w:jc w:val="center"/>
        </w:trPr>
        <w:tc>
          <w:tcPr>
            <w:tcW w:w="1985" w:type="dxa"/>
            <w:vAlign w:val="center"/>
          </w:tcPr>
          <w:p w14:paraId="5B8BACF2" w14:textId="6E51DC7B" w:rsidR="00671C18" w:rsidRPr="00E82602" w:rsidRDefault="008937A1" w:rsidP="0003160F">
            <w:pPr>
              <w:ind w:left="240" w:hangingChars="100" w:hanging="240"/>
            </w:pPr>
            <w:r>
              <w:rPr>
                <w:rFonts w:hint="eastAsia"/>
                <w:szCs w:val="22"/>
              </w:rPr>
              <w:t>7</w:t>
            </w:r>
            <w:r w:rsidR="00671C18" w:rsidRPr="00E82602">
              <w:rPr>
                <w:szCs w:val="22"/>
              </w:rPr>
              <w:t>.</w:t>
            </w:r>
            <w:r w:rsidR="00671C18">
              <w:rPr>
                <w:rFonts w:hint="eastAsia"/>
                <w:szCs w:val="22"/>
              </w:rPr>
              <w:t>拌入全蛋</w:t>
            </w:r>
          </w:p>
        </w:tc>
        <w:tc>
          <w:tcPr>
            <w:tcW w:w="1985" w:type="dxa"/>
            <w:vAlign w:val="center"/>
          </w:tcPr>
          <w:p w14:paraId="1876A8F7" w14:textId="26CA7B65" w:rsidR="00671C18" w:rsidRPr="00E82602" w:rsidRDefault="005160B9" w:rsidP="0003160F">
            <w:pPr>
              <w:jc w:val="center"/>
            </w:pPr>
            <w:r>
              <w:rPr>
                <w:noProof/>
              </w:rPr>
              <w:drawing>
                <wp:inline distT="0" distB="0" distL="0" distR="0" wp14:anchorId="40EC9BF2" wp14:editId="13E5AB16">
                  <wp:extent cx="1224915" cy="816610"/>
                  <wp:effectExtent l="0" t="0" r="0" b="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81.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224915" cy="816610"/>
                          </a:xfrm>
                          <a:prstGeom prst="rect">
                            <a:avLst/>
                          </a:prstGeom>
                          <a:ln>
                            <a:noFill/>
                          </a:ln>
                          <a:effectLst>
                            <a:softEdge rad="112500"/>
                          </a:effectLst>
                        </pic:spPr>
                      </pic:pic>
                    </a:graphicData>
                  </a:graphic>
                </wp:inline>
              </w:drawing>
            </w:r>
          </w:p>
        </w:tc>
        <w:tc>
          <w:tcPr>
            <w:tcW w:w="1985" w:type="dxa"/>
            <w:vAlign w:val="center"/>
          </w:tcPr>
          <w:p w14:paraId="1B3CD889" w14:textId="48AC0B26" w:rsidR="00671C18" w:rsidRPr="00E82602" w:rsidRDefault="008937A1" w:rsidP="0003160F">
            <w:pPr>
              <w:ind w:left="240" w:hangingChars="100" w:hanging="240"/>
            </w:pPr>
            <w:r>
              <w:rPr>
                <w:rFonts w:hint="eastAsia"/>
                <w:szCs w:val="22"/>
              </w:rPr>
              <w:t>8</w:t>
            </w:r>
            <w:r w:rsidR="00671C18">
              <w:rPr>
                <w:rFonts w:hint="eastAsia"/>
                <w:szCs w:val="22"/>
              </w:rPr>
              <w:t>過濾</w:t>
            </w:r>
          </w:p>
        </w:tc>
        <w:tc>
          <w:tcPr>
            <w:tcW w:w="1985" w:type="dxa"/>
            <w:vAlign w:val="center"/>
          </w:tcPr>
          <w:p w14:paraId="084BBA38" w14:textId="2D6DB519" w:rsidR="00671C18" w:rsidRPr="00E82602" w:rsidRDefault="00D94642" w:rsidP="0003160F">
            <w:pPr>
              <w:jc w:val="center"/>
            </w:pPr>
            <w:r>
              <w:rPr>
                <w:noProof/>
              </w:rPr>
              <w:drawing>
                <wp:inline distT="0" distB="0" distL="0" distR="0" wp14:anchorId="64C94CF5" wp14:editId="271A4DAD">
                  <wp:extent cx="1224915" cy="81661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61.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224915" cy="816610"/>
                          </a:xfrm>
                          <a:prstGeom prst="rect">
                            <a:avLst/>
                          </a:prstGeom>
                          <a:ln>
                            <a:noFill/>
                          </a:ln>
                          <a:effectLst>
                            <a:softEdge rad="112500"/>
                          </a:effectLst>
                        </pic:spPr>
                      </pic:pic>
                    </a:graphicData>
                  </a:graphic>
                </wp:inline>
              </w:drawing>
            </w:r>
          </w:p>
        </w:tc>
      </w:tr>
      <w:tr w:rsidR="00671C18" w:rsidRPr="00E82602" w14:paraId="071F87C4" w14:textId="77777777" w:rsidTr="009D2368">
        <w:trPr>
          <w:trHeight w:val="1658"/>
          <w:jc w:val="center"/>
        </w:trPr>
        <w:tc>
          <w:tcPr>
            <w:tcW w:w="1985" w:type="dxa"/>
            <w:vAlign w:val="center"/>
          </w:tcPr>
          <w:p w14:paraId="432F442C" w14:textId="553B7012" w:rsidR="00671C18" w:rsidRPr="00E82602" w:rsidRDefault="008937A1" w:rsidP="0003160F">
            <w:pPr>
              <w:ind w:left="240" w:hangingChars="100" w:hanging="240"/>
            </w:pPr>
            <w:r>
              <w:rPr>
                <w:rFonts w:hint="eastAsia"/>
                <w:szCs w:val="22"/>
              </w:rPr>
              <w:t>9</w:t>
            </w:r>
            <w:r w:rsidR="00671C18" w:rsidRPr="00E82602">
              <w:rPr>
                <w:szCs w:val="22"/>
              </w:rPr>
              <w:t>.</w:t>
            </w:r>
            <w:r w:rsidR="00671C18">
              <w:rPr>
                <w:rFonts w:hint="eastAsia"/>
                <w:szCs w:val="22"/>
              </w:rPr>
              <w:t>到入模中</w:t>
            </w:r>
            <w:r w:rsidR="00671C18">
              <w:rPr>
                <w:rFonts w:hint="eastAsia"/>
                <w:szCs w:val="22"/>
              </w:rPr>
              <w:t>8</w:t>
            </w:r>
            <w:r w:rsidR="00671C18">
              <w:rPr>
                <w:rFonts w:hint="eastAsia"/>
                <w:szCs w:val="22"/>
              </w:rPr>
              <w:t>分滿</w:t>
            </w:r>
          </w:p>
        </w:tc>
        <w:tc>
          <w:tcPr>
            <w:tcW w:w="1985" w:type="dxa"/>
            <w:vAlign w:val="center"/>
          </w:tcPr>
          <w:p w14:paraId="075716B1" w14:textId="77777777" w:rsidR="00671C18" w:rsidRPr="00E82602" w:rsidRDefault="00671C18" w:rsidP="0003160F">
            <w:pPr>
              <w:jc w:val="center"/>
            </w:pPr>
            <w:r>
              <w:rPr>
                <w:noProof/>
                <w:u w:val="single"/>
              </w:rPr>
              <w:drawing>
                <wp:inline distT="0" distB="0" distL="0" distR="0" wp14:anchorId="7B3345D2" wp14:editId="790A884A">
                  <wp:extent cx="1224915" cy="816610"/>
                  <wp:effectExtent l="0" t="0" r="0" b="0"/>
                  <wp:docPr id="235" name="圖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2).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224915" cy="816610"/>
                          </a:xfrm>
                          <a:prstGeom prst="rect">
                            <a:avLst/>
                          </a:prstGeom>
                          <a:ln>
                            <a:noFill/>
                          </a:ln>
                          <a:effectLst>
                            <a:softEdge rad="112500"/>
                          </a:effectLst>
                        </pic:spPr>
                      </pic:pic>
                    </a:graphicData>
                  </a:graphic>
                </wp:inline>
              </w:drawing>
            </w:r>
          </w:p>
        </w:tc>
        <w:tc>
          <w:tcPr>
            <w:tcW w:w="1985" w:type="dxa"/>
            <w:vAlign w:val="center"/>
          </w:tcPr>
          <w:p w14:paraId="330E3B73" w14:textId="02ABBE34" w:rsidR="00671C18" w:rsidRPr="00E82602" w:rsidRDefault="008937A1" w:rsidP="0003160F">
            <w:pPr>
              <w:ind w:left="240" w:hangingChars="100" w:hanging="240"/>
            </w:pPr>
            <w:r>
              <w:rPr>
                <w:rFonts w:hint="eastAsia"/>
                <w:szCs w:val="22"/>
              </w:rPr>
              <w:t>10</w:t>
            </w:r>
            <w:r w:rsidR="00671C18" w:rsidRPr="00E82602">
              <w:rPr>
                <w:szCs w:val="22"/>
              </w:rPr>
              <w:t>.</w:t>
            </w:r>
            <w:r w:rsidR="00671C18">
              <w:rPr>
                <w:rFonts w:hint="eastAsia"/>
                <w:szCs w:val="22"/>
              </w:rPr>
              <w:t xml:space="preserve"> </w:t>
            </w:r>
            <w:r w:rsidR="00671C18">
              <w:rPr>
                <w:rFonts w:hint="eastAsia"/>
                <w:szCs w:val="22"/>
              </w:rPr>
              <w:t>進入烤箱</w:t>
            </w:r>
            <w:r w:rsidR="00671C18" w:rsidRPr="00E576FA">
              <w:rPr>
                <w:rFonts w:hint="eastAsia"/>
                <w:szCs w:val="22"/>
              </w:rPr>
              <w:t>以</w:t>
            </w:r>
            <w:r w:rsidR="00671C18">
              <w:rPr>
                <w:rFonts w:hint="eastAsia"/>
                <w:szCs w:val="22"/>
              </w:rPr>
              <w:t>160/16</w:t>
            </w:r>
            <w:r w:rsidR="00671C18" w:rsidRPr="00E576FA">
              <w:rPr>
                <w:rFonts w:hint="eastAsia"/>
                <w:szCs w:val="22"/>
              </w:rPr>
              <w:t>0</w:t>
            </w:r>
            <w:r w:rsidR="00671C18" w:rsidRPr="00E576FA">
              <w:rPr>
                <w:rFonts w:hint="eastAsia"/>
                <w:szCs w:val="22"/>
              </w:rPr>
              <w:t>℃烤焙</w:t>
            </w:r>
            <w:r w:rsidR="00671C18">
              <w:rPr>
                <w:rFonts w:hint="eastAsia"/>
                <w:szCs w:val="22"/>
              </w:rPr>
              <w:t>25</w:t>
            </w:r>
            <w:r w:rsidR="00671C18">
              <w:rPr>
                <w:rFonts w:hint="eastAsia"/>
                <w:szCs w:val="22"/>
              </w:rPr>
              <w:t>分後出爐</w:t>
            </w:r>
          </w:p>
        </w:tc>
        <w:tc>
          <w:tcPr>
            <w:tcW w:w="1985" w:type="dxa"/>
            <w:vAlign w:val="center"/>
          </w:tcPr>
          <w:p w14:paraId="440B78A1" w14:textId="003C1777" w:rsidR="00671C18" w:rsidRPr="00E82602" w:rsidRDefault="00541446" w:rsidP="0003160F">
            <w:pPr>
              <w:rPr>
                <w:color w:val="FF0000"/>
              </w:rPr>
            </w:pPr>
            <w:r>
              <w:rPr>
                <w:noProof/>
              </w:rPr>
              <w:drawing>
                <wp:inline distT="0" distB="0" distL="0" distR="0" wp14:anchorId="1C5CDF37" wp14:editId="0A9B1E20">
                  <wp:extent cx="1224951" cy="1091216"/>
                  <wp:effectExtent l="0" t="0" r="0" b="0"/>
                  <wp:docPr id="60" name="圖片 60" descr="C:\Users\123\Desktop\第6次實作\DSC0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23\Desktop\第6次實作\DSC00255.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228525" cy="1094400"/>
                          </a:xfrm>
                          <a:prstGeom prst="rect">
                            <a:avLst/>
                          </a:prstGeom>
                          <a:ln>
                            <a:noFill/>
                          </a:ln>
                          <a:effectLst>
                            <a:softEdge rad="112500"/>
                          </a:effectLst>
                        </pic:spPr>
                      </pic:pic>
                    </a:graphicData>
                  </a:graphic>
                </wp:inline>
              </w:drawing>
            </w:r>
          </w:p>
        </w:tc>
      </w:tr>
      <w:tr w:rsidR="00671C18" w:rsidRPr="00E82602" w14:paraId="0DD142F7" w14:textId="77777777" w:rsidTr="009D2368">
        <w:trPr>
          <w:trHeight w:val="1658"/>
          <w:jc w:val="center"/>
        </w:trPr>
        <w:tc>
          <w:tcPr>
            <w:tcW w:w="1985" w:type="dxa"/>
            <w:tcBorders>
              <w:top w:val="single" w:sz="4" w:space="0" w:color="auto"/>
              <w:left w:val="single" w:sz="4" w:space="0" w:color="auto"/>
              <w:bottom w:val="single" w:sz="4" w:space="0" w:color="auto"/>
              <w:right w:val="single" w:sz="4" w:space="0" w:color="auto"/>
            </w:tcBorders>
            <w:vAlign w:val="center"/>
          </w:tcPr>
          <w:p w14:paraId="5FA8246C" w14:textId="55A92769" w:rsidR="00671C18" w:rsidRPr="0006714C" w:rsidRDefault="008937A1" w:rsidP="0003160F">
            <w:pPr>
              <w:ind w:left="240" w:hangingChars="100" w:hanging="240"/>
            </w:pPr>
            <w:r>
              <w:rPr>
                <w:rFonts w:hint="eastAsia"/>
                <w:szCs w:val="22"/>
              </w:rPr>
              <w:t>11</w:t>
            </w:r>
            <w:r w:rsidR="00671C18" w:rsidRPr="00E82602">
              <w:rPr>
                <w:szCs w:val="22"/>
              </w:rPr>
              <w:t>.</w:t>
            </w:r>
            <w:r w:rsidR="000B5180">
              <w:rPr>
                <w:rFonts w:hint="eastAsia"/>
                <w:szCs w:val="22"/>
              </w:rPr>
              <w:t>冷卻</w:t>
            </w:r>
          </w:p>
        </w:tc>
        <w:tc>
          <w:tcPr>
            <w:tcW w:w="1985" w:type="dxa"/>
            <w:tcBorders>
              <w:top w:val="single" w:sz="4" w:space="0" w:color="auto"/>
              <w:left w:val="single" w:sz="4" w:space="0" w:color="auto"/>
              <w:bottom w:val="single" w:sz="4" w:space="0" w:color="auto"/>
              <w:right w:val="single" w:sz="4" w:space="0" w:color="auto"/>
            </w:tcBorders>
            <w:vAlign w:val="center"/>
          </w:tcPr>
          <w:p w14:paraId="508A223E" w14:textId="599FEBCF" w:rsidR="00671C18" w:rsidRPr="00E82602" w:rsidRDefault="00541446" w:rsidP="0003160F">
            <w:pPr>
              <w:jc w:val="center"/>
              <w:rPr>
                <w:noProof/>
              </w:rPr>
            </w:pPr>
            <w:r>
              <w:rPr>
                <w:noProof/>
              </w:rPr>
              <w:drawing>
                <wp:inline distT="0" distB="0" distL="0" distR="0" wp14:anchorId="672659C2" wp14:editId="2421C9B8">
                  <wp:extent cx="1224915" cy="816610"/>
                  <wp:effectExtent l="0" t="0" r="0" b="0"/>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73.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224915" cy="816610"/>
                          </a:xfrm>
                          <a:prstGeom prst="rect">
                            <a:avLst/>
                          </a:prstGeom>
                          <a:ln>
                            <a:noFill/>
                          </a:ln>
                          <a:effectLst>
                            <a:softEdge rad="112500"/>
                          </a:effectLst>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vAlign w:val="center"/>
          </w:tcPr>
          <w:p w14:paraId="5E508AA6" w14:textId="72B44E08" w:rsidR="00671C18" w:rsidRPr="0006714C" w:rsidRDefault="00671C18" w:rsidP="000B5180">
            <w:pPr>
              <w:ind w:left="240" w:hangingChars="100" w:hanging="240"/>
            </w:pPr>
            <w:r>
              <w:rPr>
                <w:szCs w:val="22"/>
              </w:rPr>
              <w:t>1</w:t>
            </w:r>
            <w:r w:rsidR="008937A1">
              <w:rPr>
                <w:rFonts w:hint="eastAsia"/>
                <w:szCs w:val="22"/>
              </w:rPr>
              <w:t>2</w:t>
            </w:r>
            <w:r w:rsidRPr="00E82602">
              <w:rPr>
                <w:szCs w:val="22"/>
              </w:rPr>
              <w:t>.</w:t>
            </w:r>
            <w:r>
              <w:rPr>
                <w:rFonts w:hint="eastAsia"/>
                <w:szCs w:val="22"/>
              </w:rPr>
              <w:t xml:space="preserve"> </w:t>
            </w:r>
            <w:r w:rsidR="000B5180">
              <w:rPr>
                <w:rFonts w:hint="eastAsia"/>
                <w:szCs w:val="22"/>
              </w:rPr>
              <w:t>成品</w:t>
            </w:r>
          </w:p>
        </w:tc>
        <w:tc>
          <w:tcPr>
            <w:tcW w:w="1985" w:type="dxa"/>
            <w:tcBorders>
              <w:top w:val="single" w:sz="4" w:space="0" w:color="auto"/>
              <w:left w:val="single" w:sz="4" w:space="0" w:color="auto"/>
              <w:bottom w:val="single" w:sz="4" w:space="0" w:color="auto"/>
              <w:right w:val="single" w:sz="4" w:space="0" w:color="auto"/>
            </w:tcBorders>
            <w:vAlign w:val="center"/>
          </w:tcPr>
          <w:p w14:paraId="52E3F23F" w14:textId="1C6D4CCA" w:rsidR="00671C18" w:rsidRPr="00E82602" w:rsidRDefault="00541446" w:rsidP="00D94642">
            <w:pPr>
              <w:jc w:val="center"/>
              <w:rPr>
                <w:noProof/>
                <w:color w:val="FF0000"/>
              </w:rPr>
            </w:pPr>
            <w:r>
              <w:rPr>
                <w:noProof/>
                <w:color w:val="FF0000"/>
              </w:rPr>
              <w:drawing>
                <wp:inline distT="0" distB="0" distL="0" distR="0" wp14:anchorId="282798C2" wp14:editId="4CDF0DD0">
                  <wp:extent cx="1224915" cy="816610"/>
                  <wp:effectExtent l="0" t="0" r="0" b="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92.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224915" cy="816610"/>
                          </a:xfrm>
                          <a:prstGeom prst="rect">
                            <a:avLst/>
                          </a:prstGeom>
                          <a:ln>
                            <a:noFill/>
                          </a:ln>
                          <a:effectLst>
                            <a:softEdge rad="112500"/>
                          </a:effectLst>
                        </pic:spPr>
                      </pic:pic>
                    </a:graphicData>
                  </a:graphic>
                </wp:inline>
              </w:drawing>
            </w:r>
          </w:p>
        </w:tc>
      </w:tr>
    </w:tbl>
    <w:p w14:paraId="083D9392" w14:textId="77777777" w:rsidR="00E576FA" w:rsidRDefault="00E576FA" w:rsidP="00E576FA">
      <w:pPr>
        <w:spacing w:before="240"/>
        <w:outlineLvl w:val="1"/>
        <w:rPr>
          <w:sz w:val="28"/>
          <w:szCs w:val="28"/>
        </w:rPr>
      </w:pPr>
    </w:p>
    <w:p w14:paraId="3D52FF69" w14:textId="77777777" w:rsidR="00E576FA" w:rsidRPr="00E576FA" w:rsidRDefault="00E576FA" w:rsidP="00FA79EE">
      <w:pPr>
        <w:spacing w:before="240"/>
        <w:outlineLvl w:val="1"/>
        <w:rPr>
          <w:sz w:val="28"/>
          <w:szCs w:val="28"/>
        </w:rPr>
      </w:pPr>
      <w:bookmarkStart w:id="195" w:name="_Toc439770993"/>
      <w:bookmarkStart w:id="196" w:name="_Toc439840245"/>
      <w:bookmarkStart w:id="197" w:name="_Toc439841186"/>
      <w:bookmarkStart w:id="198" w:name="_Toc439841558"/>
      <w:r w:rsidRPr="00E576FA">
        <w:rPr>
          <w:sz w:val="28"/>
          <w:szCs w:val="28"/>
        </w:rPr>
        <w:t>六、專題製作</w:t>
      </w:r>
      <w:bookmarkEnd w:id="195"/>
      <w:bookmarkEnd w:id="196"/>
      <w:bookmarkEnd w:id="197"/>
      <w:bookmarkEnd w:id="198"/>
    </w:p>
    <w:p w14:paraId="341D41E7" w14:textId="77777777" w:rsidR="00E576FA" w:rsidRPr="00E576FA" w:rsidRDefault="00E576FA" w:rsidP="00FA79EE">
      <w:pPr>
        <w:ind w:leftChars="200" w:left="480"/>
        <w:outlineLvl w:val="2"/>
      </w:pPr>
      <w:bookmarkStart w:id="199" w:name="_Toc413134974"/>
      <w:bookmarkStart w:id="200" w:name="_Toc416212153"/>
      <w:bookmarkStart w:id="201" w:name="_Toc439770994"/>
      <w:bookmarkStart w:id="202" w:name="_Toc439840246"/>
      <w:bookmarkStart w:id="203" w:name="_Toc439841187"/>
      <w:bookmarkStart w:id="204" w:name="_Toc439841559"/>
      <w:r w:rsidRPr="00E576FA">
        <w:t>(</w:t>
      </w:r>
      <w:r w:rsidRPr="00E576FA">
        <w:t>一</w:t>
      </w:r>
      <w:r w:rsidRPr="00E576FA">
        <w:t>)</w:t>
      </w:r>
      <w:r>
        <w:rPr>
          <w:rFonts w:hint="eastAsia"/>
        </w:rPr>
        <w:t>菠菜布丁</w:t>
      </w:r>
      <w:r w:rsidRPr="00E576FA">
        <w:t>實作</w:t>
      </w:r>
      <w:bookmarkEnd w:id="199"/>
      <w:bookmarkEnd w:id="200"/>
      <w:bookmarkEnd w:id="201"/>
      <w:bookmarkEnd w:id="202"/>
      <w:bookmarkEnd w:id="203"/>
      <w:bookmarkEnd w:id="204"/>
    </w:p>
    <w:p w14:paraId="6175FDD4" w14:textId="77777777" w:rsidR="00E576FA" w:rsidRPr="00E576FA" w:rsidRDefault="00E576FA" w:rsidP="005C6EBD">
      <w:pPr>
        <w:ind w:leftChars="200" w:left="480" w:firstLineChars="200" w:firstLine="480"/>
        <w:rPr>
          <w:szCs w:val="22"/>
        </w:rPr>
      </w:pPr>
      <w:r>
        <w:t>本專題所製作以新鮮</w:t>
      </w:r>
      <w:r>
        <w:rPr>
          <w:rFonts w:hint="eastAsia"/>
        </w:rPr>
        <w:t>蔬菜</w:t>
      </w:r>
      <w:r>
        <w:t>代替色素來製作</w:t>
      </w:r>
      <w:r>
        <w:rPr>
          <w:rFonts w:hint="eastAsia"/>
        </w:rPr>
        <w:t>手工布丁</w:t>
      </w:r>
      <w:r w:rsidRPr="00E576FA">
        <w:t>，而配方是</w:t>
      </w:r>
      <w:r>
        <w:rPr>
          <w:noProof/>
          <w:szCs w:val="22"/>
        </w:rPr>
        <w:t>參</w:t>
      </w:r>
      <w:commentRangeStart w:id="205"/>
      <w:r>
        <w:rPr>
          <w:noProof/>
          <w:szCs w:val="22"/>
        </w:rPr>
        <w:t>考烘焙課時所教的</w:t>
      </w:r>
      <w:r>
        <w:rPr>
          <w:rFonts w:hint="eastAsia"/>
          <w:noProof/>
          <w:szCs w:val="22"/>
        </w:rPr>
        <w:t>布丁</w:t>
      </w:r>
      <w:commentRangeEnd w:id="205"/>
      <w:r w:rsidR="00255575">
        <w:rPr>
          <w:rStyle w:val="ad"/>
        </w:rPr>
        <w:commentReference w:id="205"/>
      </w:r>
      <w:r w:rsidRPr="00E576FA">
        <w:rPr>
          <w:noProof/>
          <w:szCs w:val="22"/>
        </w:rPr>
        <w:t>。本產品以</w:t>
      </w:r>
      <w:r>
        <w:rPr>
          <w:rFonts w:hint="eastAsia"/>
        </w:rPr>
        <w:t>布丁</w:t>
      </w:r>
      <w:r w:rsidRPr="00E576FA">
        <w:t>作</w:t>
      </w:r>
      <w:r w:rsidRPr="00E576FA">
        <w:rPr>
          <w:noProof/>
          <w:szCs w:val="22"/>
        </w:rPr>
        <w:t>為基準，加入在地農產品，研發出具有</w:t>
      </w:r>
      <w:r>
        <w:rPr>
          <w:noProof/>
          <w:color w:val="000000"/>
          <w:szCs w:val="22"/>
        </w:rPr>
        <w:t>在地特色與健康訴求的</w:t>
      </w:r>
      <w:r>
        <w:rPr>
          <w:rFonts w:hint="eastAsia"/>
          <w:noProof/>
          <w:color w:val="000000"/>
          <w:szCs w:val="22"/>
        </w:rPr>
        <w:t>手工布丁</w:t>
      </w:r>
      <w:r w:rsidRPr="00E576FA">
        <w:rPr>
          <w:noProof/>
          <w:color w:val="000000"/>
          <w:szCs w:val="22"/>
        </w:rPr>
        <w:t>。</w:t>
      </w:r>
    </w:p>
    <w:p w14:paraId="06978FBA" w14:textId="77777777" w:rsidR="00E576FA" w:rsidRPr="00E576FA" w:rsidRDefault="00E576FA" w:rsidP="00E576FA">
      <w:pPr>
        <w:jc w:val="center"/>
        <w:rPr>
          <w:rFonts w:ascii="標楷體" w:hAnsi="標楷體"/>
          <w:kern w:val="0"/>
          <w:sz w:val="20"/>
        </w:rPr>
      </w:pPr>
      <w:bookmarkStart w:id="206" w:name="_Toc416256845"/>
    </w:p>
    <w:p w14:paraId="7F7180A6" w14:textId="65930554" w:rsidR="00E576FA" w:rsidRPr="00E576FA" w:rsidRDefault="00E576FA" w:rsidP="00E576FA">
      <w:pPr>
        <w:jc w:val="center"/>
        <w:rPr>
          <w:rFonts w:ascii="標楷體" w:hAnsi="標楷體"/>
          <w:kern w:val="0"/>
          <w:sz w:val="20"/>
        </w:rPr>
      </w:pPr>
      <w:r w:rsidRPr="00E576FA">
        <w:rPr>
          <w:rFonts w:ascii="標楷體" w:hAnsi="標楷體"/>
          <w:kern w:val="0"/>
          <w:sz w:val="20"/>
        </w:rPr>
        <w:t>表</w:t>
      </w:r>
      <w:r w:rsidR="00803C87">
        <w:rPr>
          <w:kern w:val="0"/>
          <w:sz w:val="20"/>
        </w:rPr>
        <w:t>3-</w:t>
      </w:r>
      <w:r w:rsidR="00803C87">
        <w:rPr>
          <w:rFonts w:hint="eastAsia"/>
          <w:kern w:val="0"/>
          <w:sz w:val="20"/>
        </w:rPr>
        <w:t>4</w:t>
      </w:r>
      <w:r>
        <w:rPr>
          <w:rFonts w:ascii="標楷體" w:hAnsi="標楷體" w:hint="eastAsia"/>
          <w:kern w:val="0"/>
          <w:sz w:val="20"/>
        </w:rPr>
        <w:t>菠菜布丁</w:t>
      </w:r>
      <w:r w:rsidRPr="00E576FA">
        <w:rPr>
          <w:rFonts w:ascii="標楷體" w:hAnsi="標楷體"/>
          <w:kern w:val="0"/>
          <w:sz w:val="20"/>
        </w:rPr>
        <w:t>實作(第</w:t>
      </w:r>
      <w:r w:rsidRPr="00E576FA">
        <w:rPr>
          <w:kern w:val="0"/>
          <w:sz w:val="20"/>
        </w:rPr>
        <w:t>1</w:t>
      </w:r>
      <w:r w:rsidRPr="00E576FA">
        <w:rPr>
          <w:kern w:val="0"/>
          <w:sz w:val="20"/>
        </w:rPr>
        <w:t>～</w:t>
      </w:r>
      <w:r w:rsidR="00837542">
        <w:rPr>
          <w:rFonts w:hint="eastAsia"/>
          <w:kern w:val="0"/>
          <w:sz w:val="20"/>
        </w:rPr>
        <w:t>5</w:t>
      </w:r>
      <w:r w:rsidRPr="00E576FA">
        <w:rPr>
          <w:rFonts w:ascii="標楷體" w:hAnsi="標楷體"/>
          <w:kern w:val="0"/>
          <w:sz w:val="20"/>
        </w:rPr>
        <w:t>次實作)</w:t>
      </w:r>
      <w:commentRangeStart w:id="207"/>
      <w:r w:rsidRPr="00E576FA">
        <w:rPr>
          <w:rFonts w:ascii="標楷體" w:hAnsi="標楷體"/>
          <w:kern w:val="0"/>
          <w:sz w:val="20"/>
        </w:rPr>
        <w:t>配方</w:t>
      </w:r>
      <w:commentRangeEnd w:id="207"/>
      <w:r w:rsidR="003222D1">
        <w:rPr>
          <w:rStyle w:val="ad"/>
        </w:rPr>
        <w:commentReference w:id="207"/>
      </w:r>
      <w:r w:rsidRPr="00E576FA">
        <w:rPr>
          <w:rFonts w:ascii="標楷體" w:hAnsi="標楷體"/>
          <w:kern w:val="0"/>
          <w:sz w:val="20"/>
        </w:rPr>
        <w:t>表(單位：</w:t>
      </w:r>
      <w:r w:rsidRPr="00E576FA">
        <w:rPr>
          <w:kern w:val="0"/>
          <w:sz w:val="20"/>
        </w:rPr>
        <w:t>g</w:t>
      </w:r>
      <w:r w:rsidRPr="00E576FA">
        <w:rPr>
          <w:rFonts w:ascii="標楷體" w:hAnsi="標楷體"/>
          <w:kern w:val="0"/>
          <w:sz w:val="20"/>
        </w:rPr>
        <w:t>)</w:t>
      </w:r>
      <w:bookmarkEnd w:id="206"/>
    </w:p>
    <w:tbl>
      <w:tblPr>
        <w:tblW w:w="7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12"/>
        <w:gridCol w:w="1787"/>
        <w:gridCol w:w="665"/>
        <w:gridCol w:w="838"/>
        <w:gridCol w:w="837"/>
        <w:gridCol w:w="838"/>
        <w:gridCol w:w="837"/>
        <w:gridCol w:w="838"/>
      </w:tblGrid>
      <w:tr w:rsidR="005863D4" w:rsidRPr="00E576FA" w14:paraId="58C245F7" w14:textId="61CA6697" w:rsidTr="005863D4">
        <w:trPr>
          <w:trHeight w:val="660"/>
          <w:tblHeader/>
          <w:jc w:val="center"/>
        </w:trPr>
        <w:tc>
          <w:tcPr>
            <w:tcW w:w="412" w:type="dxa"/>
            <w:shd w:val="clear" w:color="auto" w:fill="DAEEF3"/>
            <w:vAlign w:val="center"/>
          </w:tcPr>
          <w:p w14:paraId="40615558" w14:textId="77777777" w:rsidR="005863D4" w:rsidRPr="00E576FA" w:rsidRDefault="005863D4" w:rsidP="00E576FA">
            <w:pPr>
              <w:jc w:val="center"/>
            </w:pPr>
            <w:r w:rsidRPr="00E576FA">
              <w:rPr>
                <w:szCs w:val="22"/>
              </w:rPr>
              <w:t>序號</w:t>
            </w:r>
          </w:p>
        </w:tc>
        <w:tc>
          <w:tcPr>
            <w:tcW w:w="1787" w:type="dxa"/>
            <w:shd w:val="clear" w:color="auto" w:fill="DAEEF3"/>
            <w:vAlign w:val="center"/>
          </w:tcPr>
          <w:p w14:paraId="7113E051" w14:textId="77777777" w:rsidR="005863D4" w:rsidRPr="00E576FA" w:rsidRDefault="005863D4" w:rsidP="00E576FA">
            <w:pPr>
              <w:jc w:val="center"/>
            </w:pPr>
            <w:r w:rsidRPr="00E576FA">
              <w:rPr>
                <w:szCs w:val="22"/>
              </w:rPr>
              <w:t>材料</w:t>
            </w:r>
          </w:p>
        </w:tc>
        <w:tc>
          <w:tcPr>
            <w:tcW w:w="665" w:type="dxa"/>
            <w:shd w:val="clear" w:color="auto" w:fill="DAEEF3"/>
            <w:vAlign w:val="center"/>
          </w:tcPr>
          <w:p w14:paraId="2BC8B997" w14:textId="06D84C56" w:rsidR="005863D4" w:rsidRPr="00E576FA" w:rsidRDefault="005863D4" w:rsidP="00E576FA">
            <w:pPr>
              <w:jc w:val="center"/>
            </w:pPr>
            <w:r>
              <w:rPr>
                <w:rFonts w:hint="eastAsia"/>
                <w:szCs w:val="22"/>
              </w:rPr>
              <w:t>原始配方</w:t>
            </w:r>
          </w:p>
        </w:tc>
        <w:tc>
          <w:tcPr>
            <w:tcW w:w="838" w:type="dxa"/>
            <w:shd w:val="clear" w:color="auto" w:fill="DAEEF3"/>
            <w:vAlign w:val="center"/>
          </w:tcPr>
          <w:p w14:paraId="22916AFB" w14:textId="72D9E23A" w:rsidR="005863D4" w:rsidRPr="00E576FA" w:rsidRDefault="005863D4" w:rsidP="00E576FA">
            <w:pPr>
              <w:jc w:val="center"/>
            </w:pPr>
            <w:commentRangeStart w:id="208"/>
            <w:r w:rsidRPr="00E576FA">
              <w:rPr>
                <w:szCs w:val="22"/>
              </w:rPr>
              <w:t>第</w:t>
            </w:r>
            <w:r w:rsidRPr="00E576FA">
              <w:rPr>
                <w:szCs w:val="22"/>
              </w:rPr>
              <w:t>1</w:t>
            </w:r>
            <w:r w:rsidRPr="00E576FA">
              <w:rPr>
                <w:szCs w:val="22"/>
              </w:rPr>
              <w:t>次實作</w:t>
            </w:r>
            <w:commentRangeEnd w:id="208"/>
            <w:r w:rsidR="00255575">
              <w:rPr>
                <w:rStyle w:val="ad"/>
              </w:rPr>
              <w:commentReference w:id="208"/>
            </w:r>
          </w:p>
        </w:tc>
        <w:tc>
          <w:tcPr>
            <w:tcW w:w="837" w:type="dxa"/>
            <w:shd w:val="clear" w:color="auto" w:fill="DAEEF3"/>
            <w:vAlign w:val="center"/>
          </w:tcPr>
          <w:p w14:paraId="3FC1D3DC" w14:textId="77777777" w:rsidR="005863D4" w:rsidRPr="00E576FA" w:rsidRDefault="005863D4" w:rsidP="00E576FA">
            <w:pPr>
              <w:jc w:val="center"/>
            </w:pPr>
            <w:r w:rsidRPr="00E576FA">
              <w:rPr>
                <w:szCs w:val="22"/>
              </w:rPr>
              <w:t>第</w:t>
            </w:r>
            <w:r w:rsidRPr="00E576FA">
              <w:rPr>
                <w:szCs w:val="22"/>
              </w:rPr>
              <w:t>2</w:t>
            </w:r>
            <w:r w:rsidRPr="00E576FA">
              <w:rPr>
                <w:szCs w:val="22"/>
              </w:rPr>
              <w:t>次實作</w:t>
            </w:r>
          </w:p>
        </w:tc>
        <w:tc>
          <w:tcPr>
            <w:tcW w:w="838" w:type="dxa"/>
            <w:shd w:val="clear" w:color="auto" w:fill="DAEEF3"/>
            <w:vAlign w:val="center"/>
          </w:tcPr>
          <w:p w14:paraId="09E96D00" w14:textId="77777777" w:rsidR="005863D4" w:rsidRPr="00E576FA" w:rsidRDefault="005863D4" w:rsidP="00E576FA">
            <w:pPr>
              <w:jc w:val="center"/>
            </w:pPr>
            <w:r w:rsidRPr="00E576FA">
              <w:rPr>
                <w:szCs w:val="22"/>
              </w:rPr>
              <w:t>第</w:t>
            </w:r>
            <w:r w:rsidRPr="00E576FA">
              <w:rPr>
                <w:szCs w:val="22"/>
              </w:rPr>
              <w:t>3</w:t>
            </w:r>
            <w:r w:rsidRPr="00E576FA">
              <w:rPr>
                <w:szCs w:val="22"/>
              </w:rPr>
              <w:t>次實作</w:t>
            </w:r>
          </w:p>
        </w:tc>
        <w:tc>
          <w:tcPr>
            <w:tcW w:w="837" w:type="dxa"/>
            <w:shd w:val="clear" w:color="auto" w:fill="DAEEF3"/>
            <w:vAlign w:val="center"/>
          </w:tcPr>
          <w:p w14:paraId="5B0756D1" w14:textId="77777777" w:rsidR="005863D4" w:rsidRPr="00E576FA" w:rsidRDefault="005863D4" w:rsidP="00E576FA">
            <w:pPr>
              <w:jc w:val="center"/>
            </w:pPr>
            <w:r w:rsidRPr="00E576FA">
              <w:rPr>
                <w:szCs w:val="22"/>
              </w:rPr>
              <w:t>第</w:t>
            </w:r>
            <w:r w:rsidRPr="00E576FA">
              <w:rPr>
                <w:szCs w:val="22"/>
              </w:rPr>
              <w:t>4</w:t>
            </w:r>
            <w:r w:rsidRPr="00E576FA">
              <w:rPr>
                <w:szCs w:val="22"/>
              </w:rPr>
              <w:t>次實作</w:t>
            </w:r>
          </w:p>
        </w:tc>
        <w:tc>
          <w:tcPr>
            <w:tcW w:w="838" w:type="dxa"/>
            <w:shd w:val="clear" w:color="auto" w:fill="DAEEF3"/>
            <w:vAlign w:val="center"/>
          </w:tcPr>
          <w:p w14:paraId="3C78E911" w14:textId="3CF8E242" w:rsidR="005863D4" w:rsidRPr="00E576FA" w:rsidRDefault="005863D4" w:rsidP="00E576FA">
            <w:pPr>
              <w:jc w:val="center"/>
            </w:pPr>
            <w:r w:rsidRPr="00E576FA">
              <w:rPr>
                <w:szCs w:val="22"/>
              </w:rPr>
              <w:t>第</w:t>
            </w:r>
            <w:r w:rsidRPr="00E576FA">
              <w:rPr>
                <w:szCs w:val="22"/>
              </w:rPr>
              <w:t>5</w:t>
            </w:r>
            <w:r w:rsidRPr="00E576FA">
              <w:rPr>
                <w:szCs w:val="22"/>
              </w:rPr>
              <w:t>次實作</w:t>
            </w:r>
          </w:p>
        </w:tc>
      </w:tr>
      <w:tr w:rsidR="005863D4" w:rsidRPr="00E576FA" w14:paraId="6A714AB2" w14:textId="0EA05553" w:rsidTr="005863D4">
        <w:trPr>
          <w:trHeight w:hRule="exact" w:val="357"/>
          <w:jc w:val="center"/>
        </w:trPr>
        <w:tc>
          <w:tcPr>
            <w:tcW w:w="412" w:type="dxa"/>
            <w:shd w:val="clear" w:color="auto" w:fill="auto"/>
            <w:vAlign w:val="center"/>
          </w:tcPr>
          <w:p w14:paraId="3002ED39" w14:textId="77777777" w:rsidR="005863D4" w:rsidRPr="00E576FA" w:rsidRDefault="005863D4" w:rsidP="00E576FA">
            <w:pPr>
              <w:jc w:val="center"/>
            </w:pPr>
            <w:r w:rsidRPr="00E576FA">
              <w:rPr>
                <w:szCs w:val="22"/>
              </w:rPr>
              <w:t>1</w:t>
            </w:r>
          </w:p>
        </w:tc>
        <w:tc>
          <w:tcPr>
            <w:tcW w:w="1787" w:type="dxa"/>
            <w:shd w:val="clear" w:color="auto" w:fill="auto"/>
            <w:vAlign w:val="center"/>
          </w:tcPr>
          <w:p w14:paraId="7B536B09" w14:textId="77777777" w:rsidR="005863D4" w:rsidRPr="00817D35" w:rsidRDefault="005863D4" w:rsidP="00E576FA">
            <w:pPr>
              <w:jc w:val="center"/>
              <w:rPr>
                <w:color w:val="000000" w:themeColor="text1"/>
              </w:rPr>
            </w:pPr>
            <w:r w:rsidRPr="00817D35">
              <w:rPr>
                <w:rFonts w:hint="eastAsia"/>
                <w:color w:val="000000" w:themeColor="text1"/>
                <w:szCs w:val="22"/>
              </w:rPr>
              <w:t>全</w:t>
            </w:r>
            <w:r w:rsidRPr="00817D35">
              <w:rPr>
                <w:color w:val="000000" w:themeColor="text1"/>
                <w:szCs w:val="22"/>
              </w:rPr>
              <w:t>蛋</w:t>
            </w:r>
          </w:p>
        </w:tc>
        <w:tc>
          <w:tcPr>
            <w:tcW w:w="665" w:type="dxa"/>
            <w:vAlign w:val="center"/>
          </w:tcPr>
          <w:p w14:paraId="52E21682" w14:textId="1D882D0B" w:rsidR="005863D4" w:rsidRDefault="005863D4" w:rsidP="00E576FA">
            <w:pPr>
              <w:jc w:val="right"/>
            </w:pPr>
            <w:r>
              <w:rPr>
                <w:rFonts w:hint="eastAsia"/>
              </w:rPr>
              <w:t>150</w:t>
            </w:r>
          </w:p>
        </w:tc>
        <w:tc>
          <w:tcPr>
            <w:tcW w:w="838" w:type="dxa"/>
            <w:shd w:val="clear" w:color="auto" w:fill="auto"/>
            <w:vAlign w:val="center"/>
          </w:tcPr>
          <w:p w14:paraId="4A3E3579" w14:textId="38B4F2DA" w:rsidR="005863D4" w:rsidRPr="00E576FA" w:rsidRDefault="005863D4" w:rsidP="00E576FA">
            <w:pPr>
              <w:jc w:val="right"/>
            </w:pPr>
            <w:r>
              <w:rPr>
                <w:rFonts w:hint="eastAsia"/>
              </w:rPr>
              <w:t>200</w:t>
            </w:r>
          </w:p>
        </w:tc>
        <w:tc>
          <w:tcPr>
            <w:tcW w:w="837" w:type="dxa"/>
            <w:shd w:val="clear" w:color="auto" w:fill="auto"/>
            <w:vAlign w:val="center"/>
          </w:tcPr>
          <w:p w14:paraId="4F9650E0" w14:textId="30A88234" w:rsidR="005863D4" w:rsidRPr="00E576FA" w:rsidRDefault="005863D4" w:rsidP="00E576FA">
            <w:pPr>
              <w:jc w:val="right"/>
            </w:pPr>
            <w:r>
              <w:rPr>
                <w:rFonts w:hint="eastAsia"/>
              </w:rPr>
              <w:t>200</w:t>
            </w:r>
          </w:p>
        </w:tc>
        <w:tc>
          <w:tcPr>
            <w:tcW w:w="838" w:type="dxa"/>
            <w:shd w:val="clear" w:color="auto" w:fill="auto"/>
            <w:vAlign w:val="center"/>
          </w:tcPr>
          <w:p w14:paraId="54A98D1F" w14:textId="52FCD7C3" w:rsidR="005863D4" w:rsidRPr="00E576FA" w:rsidRDefault="005863D4" w:rsidP="00E576FA">
            <w:pPr>
              <w:jc w:val="right"/>
            </w:pPr>
            <w:r>
              <w:rPr>
                <w:rFonts w:hint="eastAsia"/>
              </w:rPr>
              <w:t>200</w:t>
            </w:r>
          </w:p>
          <w:p w14:paraId="0797BFBF" w14:textId="77777777" w:rsidR="005863D4" w:rsidRPr="00E576FA" w:rsidRDefault="005863D4" w:rsidP="00A75D10">
            <w:pPr>
              <w:ind w:right="120"/>
              <w:jc w:val="right"/>
            </w:pPr>
          </w:p>
          <w:p w14:paraId="63A3C1ED" w14:textId="77777777" w:rsidR="005863D4" w:rsidRPr="00E576FA" w:rsidRDefault="005863D4" w:rsidP="00A75D10">
            <w:pPr>
              <w:ind w:right="120"/>
              <w:jc w:val="right"/>
            </w:pPr>
          </w:p>
        </w:tc>
        <w:tc>
          <w:tcPr>
            <w:tcW w:w="837" w:type="dxa"/>
            <w:shd w:val="clear" w:color="auto" w:fill="auto"/>
            <w:vAlign w:val="center"/>
          </w:tcPr>
          <w:p w14:paraId="1C537C23" w14:textId="0272CB7A" w:rsidR="005863D4" w:rsidRPr="00E576FA" w:rsidRDefault="005863D4" w:rsidP="00E576FA">
            <w:pPr>
              <w:jc w:val="right"/>
            </w:pPr>
            <w:r>
              <w:rPr>
                <w:rFonts w:hint="eastAsia"/>
              </w:rPr>
              <w:t>200</w:t>
            </w:r>
          </w:p>
        </w:tc>
        <w:tc>
          <w:tcPr>
            <w:tcW w:w="838" w:type="dxa"/>
            <w:vAlign w:val="center"/>
          </w:tcPr>
          <w:p w14:paraId="330CDF62" w14:textId="77777777" w:rsidR="005863D4" w:rsidRPr="00E576FA" w:rsidRDefault="005863D4" w:rsidP="00843D63">
            <w:pPr>
              <w:jc w:val="right"/>
            </w:pPr>
            <w:r>
              <w:rPr>
                <w:rFonts w:hint="eastAsia"/>
              </w:rPr>
              <w:t>200</w:t>
            </w:r>
          </w:p>
          <w:p w14:paraId="4D3F1B53" w14:textId="77777777" w:rsidR="005863D4" w:rsidRDefault="005863D4" w:rsidP="00E576FA">
            <w:pPr>
              <w:jc w:val="right"/>
            </w:pPr>
          </w:p>
        </w:tc>
      </w:tr>
      <w:tr w:rsidR="005863D4" w:rsidRPr="00E576FA" w14:paraId="6930D955" w14:textId="75B1B3EC" w:rsidTr="005863D4">
        <w:trPr>
          <w:trHeight w:hRule="exact" w:val="357"/>
          <w:jc w:val="center"/>
        </w:trPr>
        <w:tc>
          <w:tcPr>
            <w:tcW w:w="412" w:type="dxa"/>
            <w:shd w:val="clear" w:color="auto" w:fill="auto"/>
            <w:vAlign w:val="center"/>
          </w:tcPr>
          <w:p w14:paraId="174B8474" w14:textId="77777777" w:rsidR="005863D4" w:rsidRPr="00E576FA" w:rsidRDefault="005863D4" w:rsidP="00E576FA">
            <w:pPr>
              <w:jc w:val="center"/>
            </w:pPr>
            <w:r w:rsidRPr="00E576FA">
              <w:rPr>
                <w:szCs w:val="22"/>
              </w:rPr>
              <w:t>2</w:t>
            </w:r>
          </w:p>
        </w:tc>
        <w:tc>
          <w:tcPr>
            <w:tcW w:w="1787" w:type="dxa"/>
            <w:shd w:val="clear" w:color="auto" w:fill="auto"/>
            <w:vAlign w:val="center"/>
          </w:tcPr>
          <w:p w14:paraId="47251E4C" w14:textId="77777777" w:rsidR="005863D4" w:rsidRPr="00E576FA" w:rsidRDefault="005863D4" w:rsidP="00E576FA">
            <w:pPr>
              <w:jc w:val="center"/>
            </w:pPr>
            <w:r>
              <w:rPr>
                <w:rFonts w:hint="eastAsia"/>
                <w:szCs w:val="22"/>
              </w:rPr>
              <w:t>牛奶</w:t>
            </w:r>
          </w:p>
        </w:tc>
        <w:tc>
          <w:tcPr>
            <w:tcW w:w="665" w:type="dxa"/>
            <w:vAlign w:val="center"/>
          </w:tcPr>
          <w:p w14:paraId="2BD131F8" w14:textId="1A1DD871" w:rsidR="005863D4" w:rsidRDefault="005863D4" w:rsidP="00E576FA">
            <w:pPr>
              <w:jc w:val="right"/>
            </w:pPr>
            <w:r>
              <w:rPr>
                <w:rFonts w:hint="eastAsia"/>
              </w:rPr>
              <w:t>500</w:t>
            </w:r>
          </w:p>
        </w:tc>
        <w:tc>
          <w:tcPr>
            <w:tcW w:w="838" w:type="dxa"/>
            <w:shd w:val="clear" w:color="auto" w:fill="auto"/>
            <w:vAlign w:val="center"/>
          </w:tcPr>
          <w:p w14:paraId="76082060" w14:textId="46865E01" w:rsidR="005863D4" w:rsidRPr="00E576FA" w:rsidRDefault="005863D4" w:rsidP="00E576FA">
            <w:pPr>
              <w:jc w:val="right"/>
            </w:pPr>
            <w:r>
              <w:rPr>
                <w:rFonts w:hint="eastAsia"/>
              </w:rPr>
              <w:t>455</w:t>
            </w:r>
          </w:p>
        </w:tc>
        <w:tc>
          <w:tcPr>
            <w:tcW w:w="837" w:type="dxa"/>
            <w:shd w:val="clear" w:color="auto" w:fill="auto"/>
            <w:vAlign w:val="center"/>
          </w:tcPr>
          <w:p w14:paraId="30CEE9C1" w14:textId="3DB4B28C" w:rsidR="005863D4" w:rsidRDefault="005863D4" w:rsidP="00854CDE">
            <w:pPr>
              <w:wordWrap w:val="0"/>
              <w:jc w:val="right"/>
            </w:pPr>
            <w:r>
              <w:rPr>
                <w:rFonts w:hint="eastAsia"/>
              </w:rPr>
              <w:t xml:space="preserve">  150</w:t>
            </w:r>
          </w:p>
          <w:p w14:paraId="0CEA53BA" w14:textId="4B97E360" w:rsidR="005863D4" w:rsidRDefault="005863D4" w:rsidP="00F00C07">
            <w:pPr>
              <w:ind w:right="720"/>
              <w:jc w:val="right"/>
            </w:pPr>
            <w:r>
              <w:rPr>
                <w:rFonts w:hint="eastAsia"/>
              </w:rPr>
              <w:t xml:space="preserve">22302227 </w:t>
            </w:r>
          </w:p>
          <w:p w14:paraId="149ACC68" w14:textId="77777777" w:rsidR="005863D4" w:rsidRDefault="005863D4" w:rsidP="00854CDE">
            <w:pPr>
              <w:ind w:right="360"/>
              <w:jc w:val="right"/>
            </w:pPr>
          </w:p>
          <w:p w14:paraId="11A07059" w14:textId="77777777" w:rsidR="005863D4" w:rsidRPr="00E576FA" w:rsidRDefault="005863D4" w:rsidP="00A75D10">
            <w:pPr>
              <w:ind w:right="120"/>
              <w:jc w:val="right"/>
            </w:pPr>
          </w:p>
        </w:tc>
        <w:tc>
          <w:tcPr>
            <w:tcW w:w="838" w:type="dxa"/>
            <w:shd w:val="clear" w:color="auto" w:fill="auto"/>
            <w:vAlign w:val="center"/>
          </w:tcPr>
          <w:p w14:paraId="5302D382" w14:textId="77777777" w:rsidR="005863D4" w:rsidRPr="00E576FA" w:rsidRDefault="005863D4" w:rsidP="00E576FA">
            <w:pPr>
              <w:jc w:val="right"/>
            </w:pPr>
            <w:r>
              <w:rPr>
                <w:rFonts w:hint="eastAsia"/>
              </w:rPr>
              <w:t>150</w:t>
            </w:r>
          </w:p>
        </w:tc>
        <w:tc>
          <w:tcPr>
            <w:tcW w:w="837" w:type="dxa"/>
            <w:shd w:val="clear" w:color="auto" w:fill="auto"/>
            <w:vAlign w:val="center"/>
          </w:tcPr>
          <w:p w14:paraId="2E78FF84" w14:textId="7659D81F" w:rsidR="005863D4" w:rsidRPr="00E576FA" w:rsidRDefault="005863D4" w:rsidP="00E576FA">
            <w:pPr>
              <w:jc w:val="right"/>
            </w:pPr>
            <w:r>
              <w:rPr>
                <w:rFonts w:hint="eastAsia"/>
              </w:rPr>
              <w:t>150</w:t>
            </w:r>
          </w:p>
        </w:tc>
        <w:tc>
          <w:tcPr>
            <w:tcW w:w="838" w:type="dxa"/>
            <w:vAlign w:val="center"/>
          </w:tcPr>
          <w:p w14:paraId="1848E7B7" w14:textId="0FE2918A" w:rsidR="005863D4" w:rsidRDefault="005863D4" w:rsidP="00E576FA">
            <w:pPr>
              <w:jc w:val="right"/>
            </w:pPr>
            <w:r>
              <w:rPr>
                <w:rFonts w:hint="eastAsia"/>
              </w:rPr>
              <w:t>150</w:t>
            </w:r>
          </w:p>
        </w:tc>
      </w:tr>
      <w:tr w:rsidR="005863D4" w:rsidRPr="00E576FA" w14:paraId="04EBBFF7" w14:textId="4F54477C" w:rsidTr="005863D4">
        <w:trPr>
          <w:trHeight w:hRule="exact" w:val="357"/>
          <w:jc w:val="center"/>
        </w:trPr>
        <w:tc>
          <w:tcPr>
            <w:tcW w:w="412" w:type="dxa"/>
            <w:shd w:val="clear" w:color="auto" w:fill="auto"/>
            <w:vAlign w:val="center"/>
          </w:tcPr>
          <w:p w14:paraId="120E826D" w14:textId="77777777" w:rsidR="005863D4" w:rsidRPr="00E576FA" w:rsidRDefault="005863D4" w:rsidP="00E576FA">
            <w:pPr>
              <w:jc w:val="center"/>
            </w:pPr>
            <w:r w:rsidRPr="00E576FA">
              <w:rPr>
                <w:szCs w:val="22"/>
              </w:rPr>
              <w:t>3</w:t>
            </w:r>
          </w:p>
        </w:tc>
        <w:tc>
          <w:tcPr>
            <w:tcW w:w="1787" w:type="dxa"/>
            <w:shd w:val="clear" w:color="auto" w:fill="auto"/>
            <w:vAlign w:val="center"/>
          </w:tcPr>
          <w:p w14:paraId="51AE3C54" w14:textId="77777777" w:rsidR="005863D4" w:rsidRPr="00817D35" w:rsidRDefault="005863D4" w:rsidP="00E576FA">
            <w:pPr>
              <w:jc w:val="center"/>
              <w:rPr>
                <w:color w:val="000000" w:themeColor="text1"/>
              </w:rPr>
            </w:pPr>
            <w:r w:rsidRPr="00817D35">
              <w:rPr>
                <w:rFonts w:hint="eastAsia"/>
                <w:color w:val="000000" w:themeColor="text1"/>
                <w:szCs w:val="22"/>
              </w:rPr>
              <w:t>細砂糖</w:t>
            </w:r>
          </w:p>
        </w:tc>
        <w:tc>
          <w:tcPr>
            <w:tcW w:w="665" w:type="dxa"/>
            <w:vAlign w:val="center"/>
          </w:tcPr>
          <w:p w14:paraId="4C3AE089" w14:textId="7FFF90B3" w:rsidR="005863D4" w:rsidRDefault="005863D4" w:rsidP="00E576FA">
            <w:pPr>
              <w:jc w:val="right"/>
            </w:pPr>
            <w:r>
              <w:rPr>
                <w:rFonts w:hint="eastAsia"/>
              </w:rPr>
              <w:t>50</w:t>
            </w:r>
          </w:p>
        </w:tc>
        <w:tc>
          <w:tcPr>
            <w:tcW w:w="838" w:type="dxa"/>
            <w:shd w:val="clear" w:color="auto" w:fill="auto"/>
            <w:vAlign w:val="center"/>
          </w:tcPr>
          <w:p w14:paraId="244D4D37" w14:textId="724E21E2" w:rsidR="005863D4" w:rsidRPr="00E576FA" w:rsidRDefault="005863D4" w:rsidP="00E576FA">
            <w:pPr>
              <w:jc w:val="right"/>
            </w:pPr>
            <w:r>
              <w:rPr>
                <w:rFonts w:hint="eastAsia"/>
              </w:rPr>
              <w:t>91</w:t>
            </w:r>
          </w:p>
        </w:tc>
        <w:tc>
          <w:tcPr>
            <w:tcW w:w="837" w:type="dxa"/>
            <w:shd w:val="clear" w:color="auto" w:fill="auto"/>
            <w:vAlign w:val="center"/>
          </w:tcPr>
          <w:p w14:paraId="449803A2" w14:textId="77777777" w:rsidR="005863D4" w:rsidRPr="00E576FA" w:rsidRDefault="005863D4" w:rsidP="00E576FA">
            <w:pPr>
              <w:jc w:val="right"/>
            </w:pPr>
            <w:r>
              <w:rPr>
                <w:rFonts w:hint="eastAsia"/>
              </w:rPr>
              <w:t>30</w:t>
            </w:r>
          </w:p>
        </w:tc>
        <w:tc>
          <w:tcPr>
            <w:tcW w:w="838" w:type="dxa"/>
            <w:shd w:val="clear" w:color="auto" w:fill="auto"/>
            <w:vAlign w:val="center"/>
          </w:tcPr>
          <w:p w14:paraId="16D030BA" w14:textId="46897F55" w:rsidR="005863D4" w:rsidRPr="00E576FA" w:rsidRDefault="005863D4" w:rsidP="00E576FA">
            <w:pPr>
              <w:jc w:val="right"/>
            </w:pPr>
            <w:r>
              <w:rPr>
                <w:rFonts w:hint="eastAsia"/>
              </w:rPr>
              <w:t>25</w:t>
            </w:r>
          </w:p>
        </w:tc>
        <w:tc>
          <w:tcPr>
            <w:tcW w:w="837" w:type="dxa"/>
            <w:shd w:val="clear" w:color="auto" w:fill="auto"/>
            <w:vAlign w:val="center"/>
          </w:tcPr>
          <w:p w14:paraId="4BE9FF00" w14:textId="79781F6C" w:rsidR="005863D4" w:rsidRPr="00E576FA" w:rsidRDefault="005863D4" w:rsidP="00E576FA">
            <w:pPr>
              <w:jc w:val="right"/>
            </w:pPr>
            <w:r>
              <w:rPr>
                <w:rFonts w:hint="eastAsia"/>
              </w:rPr>
              <w:t>25</w:t>
            </w:r>
          </w:p>
        </w:tc>
        <w:tc>
          <w:tcPr>
            <w:tcW w:w="838" w:type="dxa"/>
            <w:vAlign w:val="center"/>
          </w:tcPr>
          <w:p w14:paraId="293E5527" w14:textId="01F613EF" w:rsidR="005863D4" w:rsidRPr="006C7447" w:rsidRDefault="005863D4" w:rsidP="00E576FA">
            <w:pPr>
              <w:jc w:val="right"/>
              <w:rPr>
                <w:color w:val="000000" w:themeColor="text1"/>
              </w:rPr>
            </w:pPr>
            <w:r w:rsidRPr="006C7447">
              <w:rPr>
                <w:rFonts w:hint="eastAsia"/>
                <w:color w:val="000000" w:themeColor="text1"/>
              </w:rPr>
              <w:t>25</w:t>
            </w:r>
          </w:p>
        </w:tc>
      </w:tr>
      <w:tr w:rsidR="005863D4" w:rsidRPr="00E576FA" w14:paraId="660EE726" w14:textId="1AD227A6" w:rsidTr="005863D4">
        <w:trPr>
          <w:trHeight w:hRule="exact" w:val="357"/>
          <w:jc w:val="center"/>
        </w:trPr>
        <w:tc>
          <w:tcPr>
            <w:tcW w:w="412" w:type="dxa"/>
            <w:shd w:val="clear" w:color="auto" w:fill="auto"/>
            <w:vAlign w:val="center"/>
          </w:tcPr>
          <w:p w14:paraId="63301183" w14:textId="77777777" w:rsidR="005863D4" w:rsidRPr="00E576FA" w:rsidRDefault="005863D4" w:rsidP="00E576FA">
            <w:pPr>
              <w:jc w:val="center"/>
            </w:pPr>
            <w:r w:rsidRPr="00E576FA">
              <w:rPr>
                <w:szCs w:val="22"/>
              </w:rPr>
              <w:t>4</w:t>
            </w:r>
          </w:p>
        </w:tc>
        <w:tc>
          <w:tcPr>
            <w:tcW w:w="1787" w:type="dxa"/>
            <w:shd w:val="clear" w:color="auto" w:fill="auto"/>
            <w:vAlign w:val="center"/>
          </w:tcPr>
          <w:p w14:paraId="461CC3ED" w14:textId="77777777" w:rsidR="005863D4" w:rsidRPr="00E576FA" w:rsidRDefault="005863D4" w:rsidP="00E576FA">
            <w:pPr>
              <w:jc w:val="center"/>
            </w:pPr>
            <w:commentRangeStart w:id="209"/>
            <w:r>
              <w:rPr>
                <w:rFonts w:hint="eastAsia"/>
                <w:szCs w:val="22"/>
              </w:rPr>
              <w:t>香草精</w:t>
            </w:r>
            <w:commentRangeEnd w:id="209"/>
            <w:r>
              <w:rPr>
                <w:rStyle w:val="ad"/>
              </w:rPr>
              <w:commentReference w:id="209"/>
            </w:r>
          </w:p>
        </w:tc>
        <w:tc>
          <w:tcPr>
            <w:tcW w:w="665" w:type="dxa"/>
            <w:vAlign w:val="center"/>
          </w:tcPr>
          <w:p w14:paraId="5D978015" w14:textId="1482CFA7" w:rsidR="005863D4" w:rsidRDefault="005863D4" w:rsidP="00E576FA">
            <w:pPr>
              <w:jc w:val="right"/>
            </w:pPr>
            <w:r>
              <w:rPr>
                <w:rFonts w:hint="eastAsia"/>
              </w:rPr>
              <w:t>4.5</w:t>
            </w:r>
          </w:p>
        </w:tc>
        <w:tc>
          <w:tcPr>
            <w:tcW w:w="838" w:type="dxa"/>
            <w:shd w:val="clear" w:color="auto" w:fill="auto"/>
            <w:vAlign w:val="center"/>
          </w:tcPr>
          <w:p w14:paraId="5895462B" w14:textId="09C4CA74" w:rsidR="005863D4" w:rsidRPr="00E576FA" w:rsidRDefault="005863D4" w:rsidP="00E576FA">
            <w:pPr>
              <w:jc w:val="right"/>
            </w:pPr>
            <w:r>
              <w:rPr>
                <w:rFonts w:hint="eastAsia"/>
              </w:rPr>
              <w:t>4.5</w:t>
            </w:r>
          </w:p>
        </w:tc>
        <w:tc>
          <w:tcPr>
            <w:tcW w:w="837" w:type="dxa"/>
            <w:shd w:val="clear" w:color="auto" w:fill="auto"/>
            <w:vAlign w:val="center"/>
          </w:tcPr>
          <w:p w14:paraId="71B1CF1D" w14:textId="7CCD4215" w:rsidR="005863D4" w:rsidRPr="00E576FA" w:rsidRDefault="005863D4" w:rsidP="00E576FA">
            <w:pPr>
              <w:jc w:val="right"/>
            </w:pPr>
            <w:r>
              <w:rPr>
                <w:rFonts w:hint="eastAsia"/>
              </w:rPr>
              <w:t>4.5</w:t>
            </w:r>
          </w:p>
        </w:tc>
        <w:tc>
          <w:tcPr>
            <w:tcW w:w="838" w:type="dxa"/>
            <w:shd w:val="clear" w:color="auto" w:fill="auto"/>
            <w:vAlign w:val="center"/>
          </w:tcPr>
          <w:p w14:paraId="4D63702A" w14:textId="77777777" w:rsidR="005863D4" w:rsidRPr="00E576FA" w:rsidRDefault="005863D4" w:rsidP="00E576FA">
            <w:pPr>
              <w:jc w:val="right"/>
            </w:pPr>
            <w:r>
              <w:rPr>
                <w:rFonts w:hint="eastAsia"/>
              </w:rPr>
              <w:t>0</w:t>
            </w:r>
          </w:p>
        </w:tc>
        <w:tc>
          <w:tcPr>
            <w:tcW w:w="837" w:type="dxa"/>
            <w:shd w:val="clear" w:color="auto" w:fill="auto"/>
            <w:vAlign w:val="center"/>
          </w:tcPr>
          <w:p w14:paraId="7AD2D2FF" w14:textId="77777777" w:rsidR="005863D4" w:rsidRPr="00E576FA" w:rsidRDefault="005863D4" w:rsidP="00E576FA">
            <w:pPr>
              <w:jc w:val="right"/>
            </w:pPr>
            <w:r>
              <w:rPr>
                <w:rFonts w:hint="eastAsia"/>
              </w:rPr>
              <w:t>0</w:t>
            </w:r>
          </w:p>
        </w:tc>
        <w:tc>
          <w:tcPr>
            <w:tcW w:w="838" w:type="dxa"/>
            <w:vAlign w:val="center"/>
          </w:tcPr>
          <w:p w14:paraId="072C79F7" w14:textId="58675F29" w:rsidR="005863D4" w:rsidRDefault="005863D4" w:rsidP="00E576FA">
            <w:pPr>
              <w:jc w:val="right"/>
            </w:pPr>
            <w:r>
              <w:rPr>
                <w:rFonts w:hint="eastAsia"/>
              </w:rPr>
              <w:t>0</w:t>
            </w:r>
          </w:p>
        </w:tc>
      </w:tr>
      <w:tr w:rsidR="005863D4" w:rsidRPr="00E576FA" w14:paraId="6BC163DF" w14:textId="5AF30A61" w:rsidTr="005863D4">
        <w:trPr>
          <w:trHeight w:hRule="exact" w:val="357"/>
          <w:jc w:val="center"/>
        </w:trPr>
        <w:tc>
          <w:tcPr>
            <w:tcW w:w="412" w:type="dxa"/>
            <w:shd w:val="clear" w:color="auto" w:fill="auto"/>
            <w:vAlign w:val="center"/>
          </w:tcPr>
          <w:p w14:paraId="64C69C8E" w14:textId="77777777" w:rsidR="005863D4" w:rsidRPr="00E576FA" w:rsidRDefault="005863D4" w:rsidP="00E576FA">
            <w:pPr>
              <w:jc w:val="center"/>
            </w:pPr>
            <w:r w:rsidRPr="00E576FA">
              <w:rPr>
                <w:szCs w:val="22"/>
              </w:rPr>
              <w:t>5</w:t>
            </w:r>
          </w:p>
        </w:tc>
        <w:tc>
          <w:tcPr>
            <w:tcW w:w="1787" w:type="dxa"/>
            <w:shd w:val="clear" w:color="auto" w:fill="auto"/>
            <w:vAlign w:val="center"/>
          </w:tcPr>
          <w:p w14:paraId="3270E82D" w14:textId="77777777" w:rsidR="005863D4" w:rsidRPr="00E576FA" w:rsidRDefault="005863D4" w:rsidP="00E576FA">
            <w:pPr>
              <w:jc w:val="center"/>
            </w:pPr>
            <w:r>
              <w:rPr>
                <w:rFonts w:hint="eastAsia"/>
                <w:szCs w:val="22"/>
              </w:rPr>
              <w:t>動物性鮮奶油</w:t>
            </w:r>
          </w:p>
        </w:tc>
        <w:tc>
          <w:tcPr>
            <w:tcW w:w="665" w:type="dxa"/>
            <w:vAlign w:val="center"/>
          </w:tcPr>
          <w:p w14:paraId="2707DB93" w14:textId="6EADE2B1" w:rsidR="005863D4" w:rsidRDefault="005863D4" w:rsidP="00E576FA">
            <w:pPr>
              <w:jc w:val="right"/>
            </w:pPr>
            <w:r>
              <w:rPr>
                <w:rFonts w:hint="eastAsia"/>
              </w:rPr>
              <w:t>0</w:t>
            </w:r>
          </w:p>
        </w:tc>
        <w:tc>
          <w:tcPr>
            <w:tcW w:w="838" w:type="dxa"/>
            <w:shd w:val="clear" w:color="auto" w:fill="auto"/>
            <w:vAlign w:val="center"/>
          </w:tcPr>
          <w:p w14:paraId="3087D21A" w14:textId="18198B76" w:rsidR="005863D4" w:rsidRPr="00E576FA" w:rsidRDefault="005863D4" w:rsidP="00E576FA">
            <w:pPr>
              <w:jc w:val="right"/>
            </w:pPr>
            <w:r>
              <w:rPr>
                <w:rFonts w:hint="eastAsia"/>
              </w:rPr>
              <w:t>0</w:t>
            </w:r>
          </w:p>
        </w:tc>
        <w:tc>
          <w:tcPr>
            <w:tcW w:w="837" w:type="dxa"/>
            <w:shd w:val="clear" w:color="auto" w:fill="auto"/>
            <w:vAlign w:val="center"/>
          </w:tcPr>
          <w:p w14:paraId="6593FB6C" w14:textId="77777777" w:rsidR="005863D4" w:rsidRPr="005863D4" w:rsidRDefault="005863D4" w:rsidP="00E576FA">
            <w:pPr>
              <w:jc w:val="right"/>
            </w:pPr>
            <w:r w:rsidRPr="005863D4">
              <w:rPr>
                <w:rFonts w:hint="eastAsia"/>
                <w:highlight w:val="yellow"/>
              </w:rPr>
              <w:t>120</w:t>
            </w:r>
          </w:p>
        </w:tc>
        <w:tc>
          <w:tcPr>
            <w:tcW w:w="838" w:type="dxa"/>
            <w:shd w:val="clear" w:color="auto" w:fill="auto"/>
            <w:vAlign w:val="center"/>
          </w:tcPr>
          <w:p w14:paraId="79213F1D" w14:textId="77777777" w:rsidR="005863D4" w:rsidRPr="005863D4" w:rsidRDefault="005863D4" w:rsidP="00E576FA">
            <w:pPr>
              <w:jc w:val="right"/>
            </w:pPr>
            <w:r w:rsidRPr="005863D4">
              <w:rPr>
                <w:rFonts w:hint="eastAsia"/>
              </w:rPr>
              <w:t>120</w:t>
            </w:r>
          </w:p>
        </w:tc>
        <w:tc>
          <w:tcPr>
            <w:tcW w:w="837" w:type="dxa"/>
            <w:shd w:val="clear" w:color="auto" w:fill="auto"/>
            <w:vAlign w:val="center"/>
          </w:tcPr>
          <w:p w14:paraId="0B7F366C" w14:textId="037D870D" w:rsidR="005863D4" w:rsidRPr="005863D4" w:rsidRDefault="005863D4" w:rsidP="00E576FA">
            <w:pPr>
              <w:jc w:val="right"/>
            </w:pPr>
            <w:r w:rsidRPr="005863D4">
              <w:rPr>
                <w:rFonts w:hint="eastAsia"/>
              </w:rPr>
              <w:t>120</w:t>
            </w:r>
          </w:p>
        </w:tc>
        <w:tc>
          <w:tcPr>
            <w:tcW w:w="838" w:type="dxa"/>
            <w:vAlign w:val="center"/>
          </w:tcPr>
          <w:p w14:paraId="1BF2DA67" w14:textId="10BA8F9A" w:rsidR="005863D4" w:rsidRPr="005863D4" w:rsidRDefault="005863D4" w:rsidP="00E576FA">
            <w:pPr>
              <w:jc w:val="right"/>
            </w:pPr>
            <w:r w:rsidRPr="005863D4">
              <w:rPr>
                <w:rFonts w:hint="eastAsia"/>
              </w:rPr>
              <w:t>120</w:t>
            </w:r>
          </w:p>
        </w:tc>
      </w:tr>
      <w:tr w:rsidR="005863D4" w:rsidRPr="00E576FA" w14:paraId="5F0F5C05" w14:textId="522E9ED5" w:rsidTr="005863D4">
        <w:trPr>
          <w:trHeight w:hRule="exact" w:val="357"/>
          <w:jc w:val="center"/>
        </w:trPr>
        <w:tc>
          <w:tcPr>
            <w:tcW w:w="412" w:type="dxa"/>
            <w:shd w:val="clear" w:color="auto" w:fill="auto"/>
            <w:vAlign w:val="center"/>
          </w:tcPr>
          <w:p w14:paraId="7521607D" w14:textId="77777777" w:rsidR="005863D4" w:rsidRPr="00E576FA" w:rsidRDefault="005863D4" w:rsidP="00E576FA">
            <w:pPr>
              <w:jc w:val="center"/>
            </w:pPr>
            <w:r w:rsidRPr="00E576FA">
              <w:rPr>
                <w:szCs w:val="22"/>
              </w:rPr>
              <w:t>6</w:t>
            </w:r>
          </w:p>
        </w:tc>
        <w:tc>
          <w:tcPr>
            <w:tcW w:w="1787" w:type="dxa"/>
            <w:shd w:val="clear" w:color="auto" w:fill="auto"/>
            <w:vAlign w:val="center"/>
          </w:tcPr>
          <w:p w14:paraId="1C7F8CA1" w14:textId="77777777" w:rsidR="005863D4" w:rsidRPr="00E576FA" w:rsidRDefault="005863D4" w:rsidP="00E576FA">
            <w:pPr>
              <w:jc w:val="center"/>
            </w:pPr>
            <w:r>
              <w:rPr>
                <w:rFonts w:hint="eastAsia"/>
                <w:szCs w:val="22"/>
              </w:rPr>
              <w:t>水</w:t>
            </w:r>
          </w:p>
        </w:tc>
        <w:tc>
          <w:tcPr>
            <w:tcW w:w="665" w:type="dxa"/>
            <w:vAlign w:val="center"/>
          </w:tcPr>
          <w:p w14:paraId="79DC9962" w14:textId="5D7BF745" w:rsidR="005863D4" w:rsidRDefault="005863D4" w:rsidP="00E576FA">
            <w:pPr>
              <w:jc w:val="right"/>
            </w:pPr>
            <w:r>
              <w:rPr>
                <w:rFonts w:hint="eastAsia"/>
              </w:rPr>
              <w:t>0</w:t>
            </w:r>
          </w:p>
        </w:tc>
        <w:tc>
          <w:tcPr>
            <w:tcW w:w="838" w:type="dxa"/>
            <w:shd w:val="clear" w:color="auto" w:fill="auto"/>
            <w:vAlign w:val="center"/>
          </w:tcPr>
          <w:p w14:paraId="6442C1A5" w14:textId="737F6899" w:rsidR="005863D4" w:rsidRPr="00E576FA" w:rsidRDefault="005863D4" w:rsidP="00E576FA">
            <w:pPr>
              <w:jc w:val="right"/>
            </w:pPr>
            <w:r>
              <w:rPr>
                <w:rFonts w:hint="eastAsia"/>
              </w:rPr>
              <w:t>160</w:t>
            </w:r>
          </w:p>
        </w:tc>
        <w:tc>
          <w:tcPr>
            <w:tcW w:w="837" w:type="dxa"/>
            <w:shd w:val="clear" w:color="auto" w:fill="auto"/>
            <w:vAlign w:val="center"/>
          </w:tcPr>
          <w:p w14:paraId="700BC9E1" w14:textId="77777777" w:rsidR="005863D4" w:rsidRPr="00E576FA" w:rsidRDefault="005863D4" w:rsidP="00E576FA">
            <w:pPr>
              <w:jc w:val="right"/>
            </w:pPr>
            <w:r>
              <w:rPr>
                <w:rFonts w:hint="eastAsia"/>
              </w:rPr>
              <w:t>30</w:t>
            </w:r>
          </w:p>
        </w:tc>
        <w:tc>
          <w:tcPr>
            <w:tcW w:w="838" w:type="dxa"/>
            <w:shd w:val="clear" w:color="auto" w:fill="auto"/>
            <w:vAlign w:val="center"/>
          </w:tcPr>
          <w:p w14:paraId="0F4CAF02" w14:textId="77777777" w:rsidR="005863D4" w:rsidRPr="00E576FA" w:rsidRDefault="005863D4" w:rsidP="00E576FA">
            <w:pPr>
              <w:jc w:val="right"/>
            </w:pPr>
            <w:r>
              <w:rPr>
                <w:rFonts w:hint="eastAsia"/>
              </w:rPr>
              <w:t>50</w:t>
            </w:r>
          </w:p>
        </w:tc>
        <w:tc>
          <w:tcPr>
            <w:tcW w:w="837" w:type="dxa"/>
            <w:shd w:val="clear" w:color="auto" w:fill="auto"/>
            <w:vAlign w:val="center"/>
          </w:tcPr>
          <w:p w14:paraId="0BE2935B" w14:textId="3E851202" w:rsidR="005863D4" w:rsidRPr="00E576FA" w:rsidRDefault="005863D4" w:rsidP="00E576FA">
            <w:pPr>
              <w:jc w:val="right"/>
            </w:pPr>
            <w:r>
              <w:rPr>
                <w:rFonts w:hint="eastAsia"/>
              </w:rPr>
              <w:t>50</w:t>
            </w:r>
          </w:p>
        </w:tc>
        <w:tc>
          <w:tcPr>
            <w:tcW w:w="838" w:type="dxa"/>
            <w:vAlign w:val="center"/>
          </w:tcPr>
          <w:p w14:paraId="0562F7BC" w14:textId="6023BA0B" w:rsidR="005863D4" w:rsidRDefault="005863D4" w:rsidP="00E576FA">
            <w:pPr>
              <w:jc w:val="right"/>
            </w:pPr>
            <w:r>
              <w:rPr>
                <w:rFonts w:hint="eastAsia"/>
              </w:rPr>
              <w:t>50</w:t>
            </w:r>
          </w:p>
        </w:tc>
      </w:tr>
      <w:tr w:rsidR="005863D4" w:rsidRPr="00E576FA" w14:paraId="0F3C8896" w14:textId="753279DB" w:rsidTr="005863D4">
        <w:trPr>
          <w:trHeight w:hRule="exact" w:val="357"/>
          <w:jc w:val="center"/>
        </w:trPr>
        <w:tc>
          <w:tcPr>
            <w:tcW w:w="412" w:type="dxa"/>
            <w:shd w:val="clear" w:color="auto" w:fill="auto"/>
            <w:vAlign w:val="center"/>
          </w:tcPr>
          <w:p w14:paraId="6B4A16E3" w14:textId="77777777" w:rsidR="005863D4" w:rsidRPr="00E576FA" w:rsidRDefault="005863D4" w:rsidP="00E576FA">
            <w:pPr>
              <w:jc w:val="center"/>
            </w:pPr>
            <w:r w:rsidRPr="00E576FA">
              <w:rPr>
                <w:szCs w:val="22"/>
              </w:rPr>
              <w:t>7</w:t>
            </w:r>
          </w:p>
        </w:tc>
        <w:tc>
          <w:tcPr>
            <w:tcW w:w="1787" w:type="dxa"/>
            <w:shd w:val="clear" w:color="auto" w:fill="auto"/>
            <w:vAlign w:val="center"/>
          </w:tcPr>
          <w:p w14:paraId="145CF1F6" w14:textId="77777777" w:rsidR="005863D4" w:rsidRPr="00E576FA" w:rsidRDefault="005863D4" w:rsidP="00E576FA">
            <w:pPr>
              <w:jc w:val="center"/>
            </w:pPr>
            <w:r>
              <w:rPr>
                <w:rFonts w:hint="eastAsia"/>
                <w:szCs w:val="22"/>
              </w:rPr>
              <w:t>菠菜</w:t>
            </w:r>
            <w:r w:rsidRPr="00E576FA">
              <w:rPr>
                <w:szCs w:val="22"/>
              </w:rPr>
              <w:t>汁</w:t>
            </w:r>
          </w:p>
        </w:tc>
        <w:tc>
          <w:tcPr>
            <w:tcW w:w="665" w:type="dxa"/>
            <w:vAlign w:val="center"/>
          </w:tcPr>
          <w:p w14:paraId="420CE834" w14:textId="55345F07" w:rsidR="005863D4" w:rsidRDefault="005863D4" w:rsidP="00E576FA">
            <w:pPr>
              <w:jc w:val="right"/>
            </w:pPr>
            <w:r>
              <w:rPr>
                <w:rFonts w:hint="eastAsia"/>
              </w:rPr>
              <w:t>0</w:t>
            </w:r>
          </w:p>
        </w:tc>
        <w:tc>
          <w:tcPr>
            <w:tcW w:w="838" w:type="dxa"/>
            <w:shd w:val="clear" w:color="auto" w:fill="auto"/>
            <w:vAlign w:val="center"/>
          </w:tcPr>
          <w:p w14:paraId="4CBB28A2" w14:textId="1EF542B5" w:rsidR="005863D4" w:rsidRPr="00E576FA" w:rsidRDefault="005863D4" w:rsidP="00E576FA">
            <w:pPr>
              <w:jc w:val="right"/>
            </w:pPr>
            <w:r>
              <w:rPr>
                <w:rFonts w:hint="eastAsia"/>
              </w:rPr>
              <w:t>281</w:t>
            </w:r>
          </w:p>
        </w:tc>
        <w:tc>
          <w:tcPr>
            <w:tcW w:w="837" w:type="dxa"/>
            <w:shd w:val="clear" w:color="auto" w:fill="auto"/>
            <w:vAlign w:val="center"/>
          </w:tcPr>
          <w:p w14:paraId="4312A685" w14:textId="3409A376" w:rsidR="005863D4" w:rsidRPr="00E576FA" w:rsidRDefault="005863D4" w:rsidP="00E576FA">
            <w:pPr>
              <w:jc w:val="right"/>
            </w:pPr>
            <w:r>
              <w:rPr>
                <w:rFonts w:hint="eastAsia"/>
              </w:rPr>
              <w:t>281</w:t>
            </w:r>
          </w:p>
        </w:tc>
        <w:tc>
          <w:tcPr>
            <w:tcW w:w="838" w:type="dxa"/>
            <w:shd w:val="clear" w:color="auto" w:fill="auto"/>
            <w:vAlign w:val="center"/>
          </w:tcPr>
          <w:p w14:paraId="3D8B03B9" w14:textId="77777777" w:rsidR="005863D4" w:rsidRPr="00E576FA" w:rsidRDefault="005863D4" w:rsidP="00E576FA">
            <w:pPr>
              <w:jc w:val="right"/>
            </w:pPr>
            <w:r>
              <w:rPr>
                <w:rFonts w:hint="eastAsia"/>
              </w:rPr>
              <w:t>50</w:t>
            </w:r>
          </w:p>
        </w:tc>
        <w:tc>
          <w:tcPr>
            <w:tcW w:w="837" w:type="dxa"/>
            <w:shd w:val="clear" w:color="auto" w:fill="auto"/>
            <w:vAlign w:val="center"/>
          </w:tcPr>
          <w:p w14:paraId="191AAE05" w14:textId="6E3B615F" w:rsidR="005863D4" w:rsidRPr="00E576FA" w:rsidRDefault="005863D4" w:rsidP="00E576FA">
            <w:pPr>
              <w:jc w:val="right"/>
            </w:pPr>
            <w:r>
              <w:rPr>
                <w:rFonts w:hint="eastAsia"/>
              </w:rPr>
              <w:t>50</w:t>
            </w:r>
          </w:p>
        </w:tc>
        <w:tc>
          <w:tcPr>
            <w:tcW w:w="838" w:type="dxa"/>
            <w:vAlign w:val="center"/>
          </w:tcPr>
          <w:p w14:paraId="209673CC" w14:textId="55A5338D" w:rsidR="005863D4" w:rsidRDefault="005863D4" w:rsidP="00E576FA">
            <w:pPr>
              <w:jc w:val="right"/>
            </w:pPr>
            <w:r>
              <w:rPr>
                <w:rFonts w:hint="eastAsia"/>
              </w:rPr>
              <w:t>50</w:t>
            </w:r>
          </w:p>
        </w:tc>
      </w:tr>
      <w:tr w:rsidR="005863D4" w:rsidRPr="00E576FA" w14:paraId="4200FED3" w14:textId="53839E59" w:rsidTr="005863D4">
        <w:trPr>
          <w:trHeight w:hRule="exact" w:val="357"/>
          <w:jc w:val="center"/>
        </w:trPr>
        <w:tc>
          <w:tcPr>
            <w:tcW w:w="412" w:type="dxa"/>
            <w:shd w:val="clear" w:color="auto" w:fill="auto"/>
            <w:vAlign w:val="center"/>
          </w:tcPr>
          <w:p w14:paraId="195C80D0" w14:textId="62465F01" w:rsidR="005863D4" w:rsidRPr="00E576FA" w:rsidRDefault="005863D4" w:rsidP="0003160F">
            <w:pPr>
              <w:jc w:val="center"/>
            </w:pPr>
            <w:r>
              <w:rPr>
                <w:rFonts w:hint="eastAsia"/>
                <w:szCs w:val="22"/>
              </w:rPr>
              <w:t>8</w:t>
            </w:r>
          </w:p>
        </w:tc>
        <w:tc>
          <w:tcPr>
            <w:tcW w:w="1787" w:type="dxa"/>
            <w:shd w:val="clear" w:color="auto" w:fill="auto"/>
            <w:vAlign w:val="center"/>
          </w:tcPr>
          <w:p w14:paraId="0CC67DD6" w14:textId="387810B8" w:rsidR="005863D4" w:rsidRPr="00E576FA" w:rsidRDefault="005863D4" w:rsidP="0003160F">
            <w:pPr>
              <w:jc w:val="center"/>
            </w:pPr>
            <w:r w:rsidRPr="005542DC">
              <w:rPr>
                <w:rFonts w:hint="eastAsia"/>
                <w:szCs w:val="22"/>
              </w:rPr>
              <w:t>蒟蒻</w:t>
            </w:r>
          </w:p>
        </w:tc>
        <w:tc>
          <w:tcPr>
            <w:tcW w:w="665" w:type="dxa"/>
            <w:vAlign w:val="center"/>
          </w:tcPr>
          <w:p w14:paraId="7E7027D5" w14:textId="4E632D73" w:rsidR="005863D4" w:rsidRDefault="005863D4" w:rsidP="0003160F">
            <w:pPr>
              <w:jc w:val="right"/>
            </w:pPr>
            <w:r>
              <w:rPr>
                <w:rFonts w:hint="eastAsia"/>
              </w:rPr>
              <w:t>0</w:t>
            </w:r>
          </w:p>
        </w:tc>
        <w:tc>
          <w:tcPr>
            <w:tcW w:w="838" w:type="dxa"/>
            <w:shd w:val="clear" w:color="auto" w:fill="auto"/>
            <w:vAlign w:val="center"/>
          </w:tcPr>
          <w:p w14:paraId="35D63F27" w14:textId="0434F38D" w:rsidR="005863D4" w:rsidRPr="00E576FA" w:rsidRDefault="005863D4" w:rsidP="0003160F">
            <w:pPr>
              <w:jc w:val="right"/>
            </w:pPr>
            <w:r>
              <w:rPr>
                <w:rFonts w:hint="eastAsia"/>
              </w:rPr>
              <w:t>0</w:t>
            </w:r>
          </w:p>
        </w:tc>
        <w:tc>
          <w:tcPr>
            <w:tcW w:w="837" w:type="dxa"/>
            <w:shd w:val="clear" w:color="auto" w:fill="auto"/>
            <w:vAlign w:val="center"/>
          </w:tcPr>
          <w:p w14:paraId="77418EC9" w14:textId="122B5545" w:rsidR="005863D4" w:rsidRPr="00E576FA" w:rsidRDefault="005863D4" w:rsidP="0003160F">
            <w:pPr>
              <w:jc w:val="right"/>
            </w:pPr>
            <w:r>
              <w:rPr>
                <w:rFonts w:hint="eastAsia"/>
              </w:rPr>
              <w:t>0</w:t>
            </w:r>
          </w:p>
        </w:tc>
        <w:tc>
          <w:tcPr>
            <w:tcW w:w="838" w:type="dxa"/>
            <w:shd w:val="clear" w:color="auto" w:fill="auto"/>
            <w:vAlign w:val="center"/>
          </w:tcPr>
          <w:p w14:paraId="290FAA22" w14:textId="5D89D3F3" w:rsidR="005863D4" w:rsidRPr="00E576FA" w:rsidRDefault="005863D4" w:rsidP="0003160F">
            <w:pPr>
              <w:jc w:val="right"/>
            </w:pPr>
            <w:r w:rsidRPr="005863D4">
              <w:rPr>
                <w:rFonts w:hint="eastAsia"/>
                <w:highlight w:val="yellow"/>
              </w:rPr>
              <w:t>200</w:t>
            </w:r>
          </w:p>
        </w:tc>
        <w:tc>
          <w:tcPr>
            <w:tcW w:w="837" w:type="dxa"/>
            <w:shd w:val="clear" w:color="auto" w:fill="auto"/>
            <w:vAlign w:val="center"/>
          </w:tcPr>
          <w:p w14:paraId="58FEB098" w14:textId="0B9505A5" w:rsidR="005863D4" w:rsidRPr="00E576FA" w:rsidRDefault="005863D4" w:rsidP="0003160F">
            <w:pPr>
              <w:jc w:val="right"/>
            </w:pPr>
            <w:r>
              <w:rPr>
                <w:rFonts w:hint="eastAsia"/>
              </w:rPr>
              <w:t>0</w:t>
            </w:r>
          </w:p>
        </w:tc>
        <w:tc>
          <w:tcPr>
            <w:tcW w:w="838" w:type="dxa"/>
            <w:vAlign w:val="center"/>
          </w:tcPr>
          <w:p w14:paraId="61424D0F" w14:textId="05C7780D" w:rsidR="005863D4" w:rsidRDefault="005863D4" w:rsidP="0003160F">
            <w:pPr>
              <w:jc w:val="right"/>
            </w:pPr>
            <w:r w:rsidRPr="005863D4">
              <w:rPr>
                <w:rFonts w:hint="eastAsia"/>
              </w:rPr>
              <w:t>0</w:t>
            </w:r>
          </w:p>
        </w:tc>
      </w:tr>
    </w:tbl>
    <w:p w14:paraId="0DCBAA02" w14:textId="77777777" w:rsidR="00064B6F" w:rsidRDefault="00064B6F" w:rsidP="00803C87">
      <w:pPr>
        <w:jc w:val="center"/>
        <w:rPr>
          <w:rFonts w:ascii="標楷體" w:hAnsi="標楷體"/>
          <w:kern w:val="0"/>
          <w:sz w:val="20"/>
        </w:rPr>
      </w:pPr>
      <w:bookmarkStart w:id="210" w:name="_Toc413134975"/>
      <w:bookmarkStart w:id="211" w:name="_Toc416212154"/>
    </w:p>
    <w:p w14:paraId="20508D0E" w14:textId="2631F4F6" w:rsidR="00803C87" w:rsidRPr="00803C87" w:rsidRDefault="00803C87" w:rsidP="00803C87">
      <w:pPr>
        <w:jc w:val="center"/>
        <w:rPr>
          <w:rFonts w:ascii="標楷體" w:hAnsi="標楷體"/>
          <w:kern w:val="0"/>
          <w:sz w:val="20"/>
        </w:rPr>
      </w:pPr>
      <w:r w:rsidRPr="00C441FC">
        <w:rPr>
          <w:rFonts w:ascii="標楷體" w:hAnsi="標楷體"/>
          <w:kern w:val="0"/>
          <w:sz w:val="20"/>
        </w:rPr>
        <w:t>表</w:t>
      </w:r>
      <w:r>
        <w:rPr>
          <w:kern w:val="0"/>
          <w:sz w:val="20"/>
        </w:rPr>
        <w:t>3-</w:t>
      </w:r>
      <w:r>
        <w:rPr>
          <w:rFonts w:hint="eastAsia"/>
          <w:kern w:val="0"/>
          <w:sz w:val="20"/>
        </w:rPr>
        <w:t>5</w:t>
      </w:r>
      <w:r w:rsidR="00140761">
        <w:rPr>
          <w:rFonts w:ascii="標楷體" w:hAnsi="標楷體" w:hint="eastAsia"/>
          <w:kern w:val="0"/>
          <w:sz w:val="20"/>
        </w:rPr>
        <w:t>菠菜</w:t>
      </w:r>
      <w:r>
        <w:rPr>
          <w:rFonts w:ascii="標楷體" w:hAnsi="標楷體" w:hint="eastAsia"/>
          <w:kern w:val="0"/>
          <w:sz w:val="20"/>
        </w:rPr>
        <w:t>布丁</w:t>
      </w:r>
      <w:r w:rsidRPr="00C441FC">
        <w:rPr>
          <w:rFonts w:ascii="標楷體" w:hAnsi="標楷體"/>
          <w:kern w:val="0"/>
          <w:sz w:val="20"/>
        </w:rPr>
        <w:t>實作結果與討論表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51"/>
        <w:gridCol w:w="2140"/>
        <w:gridCol w:w="2552"/>
        <w:gridCol w:w="2552"/>
      </w:tblGrid>
      <w:tr w:rsidR="00733C8E" w:rsidRPr="00BD4229" w14:paraId="54B16941" w14:textId="37448C99" w:rsidTr="00255575">
        <w:trPr>
          <w:trHeight w:val="18"/>
          <w:tblHeader/>
          <w:jc w:val="center"/>
        </w:trPr>
        <w:tc>
          <w:tcPr>
            <w:tcW w:w="851" w:type="dxa"/>
            <w:shd w:val="clear" w:color="auto" w:fill="DAEEF3"/>
            <w:vAlign w:val="center"/>
          </w:tcPr>
          <w:p w14:paraId="4D400C28" w14:textId="02691A21" w:rsidR="00733C8E" w:rsidRPr="00781C3B" w:rsidRDefault="00733C8E" w:rsidP="00255575">
            <w:pPr>
              <w:jc w:val="center"/>
              <w:rPr>
                <w:rFonts w:ascii="標楷體" w:hAnsi="標楷體"/>
              </w:rPr>
            </w:pPr>
            <w:r w:rsidRPr="00781C3B">
              <w:rPr>
                <w:rFonts w:ascii="標楷體" w:hAnsi="標楷體"/>
              </w:rPr>
              <w:t>次數</w:t>
            </w:r>
          </w:p>
        </w:tc>
        <w:tc>
          <w:tcPr>
            <w:tcW w:w="2140" w:type="dxa"/>
            <w:shd w:val="clear" w:color="auto" w:fill="DAEEF3"/>
            <w:vAlign w:val="center"/>
          </w:tcPr>
          <w:p w14:paraId="2D1F2B9B" w14:textId="77777777" w:rsidR="00733C8E" w:rsidRPr="00781C3B" w:rsidRDefault="00733C8E" w:rsidP="00255575">
            <w:pPr>
              <w:jc w:val="center"/>
              <w:rPr>
                <w:rFonts w:ascii="標楷體" w:hAnsi="標楷體"/>
              </w:rPr>
            </w:pPr>
            <w:r w:rsidRPr="00781C3B">
              <w:rPr>
                <w:rFonts w:ascii="標楷體" w:hAnsi="標楷體"/>
              </w:rPr>
              <w:t>成品圖</w:t>
            </w:r>
          </w:p>
        </w:tc>
        <w:tc>
          <w:tcPr>
            <w:tcW w:w="2552" w:type="dxa"/>
            <w:shd w:val="clear" w:color="auto" w:fill="DAEEF3"/>
            <w:vAlign w:val="center"/>
          </w:tcPr>
          <w:p w14:paraId="1FD8A151" w14:textId="3A991858" w:rsidR="00733C8E" w:rsidRPr="00781C3B" w:rsidRDefault="00733C8E" w:rsidP="00255575">
            <w:pPr>
              <w:jc w:val="center"/>
              <w:rPr>
                <w:rFonts w:ascii="標楷體" w:hAnsi="標楷體"/>
              </w:rPr>
            </w:pPr>
            <w:r w:rsidRPr="00781C3B">
              <w:rPr>
                <w:rFonts w:ascii="標楷體" w:hAnsi="標楷體"/>
              </w:rPr>
              <w:t>實作結果</w:t>
            </w:r>
          </w:p>
        </w:tc>
        <w:tc>
          <w:tcPr>
            <w:tcW w:w="2552" w:type="dxa"/>
            <w:shd w:val="clear" w:color="auto" w:fill="DAEEF3"/>
            <w:vAlign w:val="center"/>
          </w:tcPr>
          <w:p w14:paraId="5BD2A24C" w14:textId="2529659F" w:rsidR="00AD508D" w:rsidRPr="00781C3B" w:rsidRDefault="00AD508D" w:rsidP="00255575">
            <w:pPr>
              <w:jc w:val="center"/>
              <w:rPr>
                <w:rFonts w:ascii="標楷體" w:hAnsi="標楷體"/>
              </w:rPr>
            </w:pPr>
            <w:r w:rsidRPr="00781C3B">
              <w:rPr>
                <w:rFonts w:ascii="標楷體" w:hAnsi="標楷體"/>
              </w:rPr>
              <w:t>討論與改善方式</w:t>
            </w:r>
          </w:p>
        </w:tc>
      </w:tr>
      <w:tr w:rsidR="00733C8E" w:rsidRPr="00BD4229" w14:paraId="46FEC232" w14:textId="7FF31619" w:rsidTr="00255575">
        <w:trPr>
          <w:trHeight w:val="18"/>
          <w:jc w:val="center"/>
        </w:trPr>
        <w:tc>
          <w:tcPr>
            <w:tcW w:w="851" w:type="dxa"/>
            <w:shd w:val="clear" w:color="auto" w:fill="auto"/>
            <w:vAlign w:val="center"/>
          </w:tcPr>
          <w:p w14:paraId="351FD1BC" w14:textId="77777777" w:rsidR="00733C8E" w:rsidRPr="00781C3B" w:rsidRDefault="00733C8E" w:rsidP="00255575">
            <w:pPr>
              <w:jc w:val="center"/>
              <w:rPr>
                <w:rFonts w:ascii="標楷體" w:hAnsi="標楷體"/>
              </w:rPr>
            </w:pPr>
            <w:r w:rsidRPr="00781C3B">
              <w:rPr>
                <w:rFonts w:ascii="標楷體" w:hAnsi="標楷體"/>
              </w:rPr>
              <w:lastRenderedPageBreak/>
              <w:t>第</w:t>
            </w:r>
            <w:r w:rsidRPr="00781C3B">
              <w:rPr>
                <w:rFonts w:ascii="標楷體" w:hAnsi="標楷體" w:hint="eastAsia"/>
              </w:rPr>
              <w:t>1</w:t>
            </w:r>
            <w:r w:rsidRPr="00781C3B">
              <w:rPr>
                <w:rFonts w:ascii="標楷體" w:hAnsi="標楷體"/>
              </w:rPr>
              <w:t>次</w:t>
            </w:r>
          </w:p>
          <w:p w14:paraId="20BDDB16" w14:textId="77777777" w:rsidR="00733C8E" w:rsidRPr="00781C3B" w:rsidRDefault="00733C8E" w:rsidP="00255575">
            <w:pPr>
              <w:jc w:val="center"/>
              <w:rPr>
                <w:rFonts w:ascii="標楷體" w:hAnsi="標楷體"/>
              </w:rPr>
            </w:pPr>
            <w:r w:rsidRPr="00781C3B">
              <w:rPr>
                <w:rFonts w:ascii="標楷體" w:hAnsi="標楷體"/>
              </w:rPr>
              <w:t>實作</w:t>
            </w:r>
          </w:p>
        </w:tc>
        <w:tc>
          <w:tcPr>
            <w:tcW w:w="2140" w:type="dxa"/>
            <w:shd w:val="clear" w:color="auto" w:fill="auto"/>
            <w:vAlign w:val="center"/>
          </w:tcPr>
          <w:p w14:paraId="2E8AA0E7" w14:textId="77777777" w:rsidR="00733C8E" w:rsidRPr="00BD4229" w:rsidRDefault="00733C8E" w:rsidP="00255575">
            <w:r>
              <w:rPr>
                <w:noProof/>
              </w:rPr>
              <w:drawing>
                <wp:inline distT="0" distB="0" distL="0" distR="0" wp14:anchorId="6C2803C1" wp14:editId="5624EDE3">
                  <wp:extent cx="1410335" cy="940435"/>
                  <wp:effectExtent l="0" t="0" r="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994.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410335" cy="940435"/>
                          </a:xfrm>
                          <a:prstGeom prst="rect">
                            <a:avLst/>
                          </a:prstGeom>
                          <a:ln>
                            <a:noFill/>
                          </a:ln>
                          <a:effectLst>
                            <a:softEdge rad="112500"/>
                          </a:effectLst>
                        </pic:spPr>
                      </pic:pic>
                    </a:graphicData>
                  </a:graphic>
                </wp:inline>
              </w:drawing>
            </w:r>
          </w:p>
        </w:tc>
        <w:tc>
          <w:tcPr>
            <w:tcW w:w="2552" w:type="dxa"/>
            <w:shd w:val="clear" w:color="auto" w:fill="auto"/>
            <w:vAlign w:val="center"/>
          </w:tcPr>
          <w:p w14:paraId="174B8374" w14:textId="5C6F0812" w:rsidR="00733C8E" w:rsidRPr="00781C3B" w:rsidRDefault="00733C8E" w:rsidP="00255575">
            <w:pPr>
              <w:rPr>
                <w:rFonts w:ascii="標楷體" w:hAnsi="標楷體"/>
              </w:rPr>
            </w:pPr>
            <w:r w:rsidRPr="00781C3B">
              <w:rPr>
                <w:rFonts w:ascii="標楷體" w:hAnsi="標楷體" w:hint="eastAsia"/>
              </w:rPr>
              <w:t>布丁水份加的太多，甜度太甜，菠菜的菜味太重，有菠菜的菜渣，內餡太稀了</w:t>
            </w:r>
          </w:p>
        </w:tc>
        <w:tc>
          <w:tcPr>
            <w:tcW w:w="2552" w:type="dxa"/>
            <w:vAlign w:val="center"/>
          </w:tcPr>
          <w:p w14:paraId="2BA3BD96" w14:textId="5C90A42A" w:rsidR="00733C8E" w:rsidRPr="0019759E" w:rsidRDefault="00733C8E" w:rsidP="00255575">
            <w:pPr>
              <w:rPr>
                <w:rFonts w:ascii="標楷體" w:hAnsi="標楷體"/>
              </w:rPr>
            </w:pPr>
            <w:r w:rsidRPr="00781C3B">
              <w:rPr>
                <w:rFonts w:ascii="標楷體" w:hAnsi="標楷體" w:hint="eastAsia"/>
              </w:rPr>
              <w:t>水份要減少一點，糖要減少，要川燙多次，過濾要多次</w:t>
            </w:r>
          </w:p>
        </w:tc>
      </w:tr>
      <w:tr w:rsidR="00733C8E" w:rsidRPr="00BD4229" w14:paraId="00F72FDA" w14:textId="729BAF3D" w:rsidTr="00255575">
        <w:trPr>
          <w:trHeight w:val="18"/>
          <w:jc w:val="center"/>
        </w:trPr>
        <w:tc>
          <w:tcPr>
            <w:tcW w:w="851" w:type="dxa"/>
            <w:shd w:val="clear" w:color="auto" w:fill="auto"/>
            <w:vAlign w:val="center"/>
          </w:tcPr>
          <w:p w14:paraId="14607029" w14:textId="23A74365" w:rsidR="00733C8E" w:rsidRPr="00781C3B" w:rsidRDefault="00733C8E" w:rsidP="00255575">
            <w:pPr>
              <w:jc w:val="center"/>
              <w:rPr>
                <w:rFonts w:ascii="標楷體" w:hAnsi="標楷體"/>
              </w:rPr>
            </w:pPr>
            <w:r w:rsidRPr="00781C3B">
              <w:rPr>
                <w:rFonts w:ascii="標楷體" w:hAnsi="標楷體"/>
              </w:rPr>
              <w:t>第</w:t>
            </w:r>
            <w:r w:rsidR="005863D4">
              <w:rPr>
                <w:rFonts w:ascii="標楷體" w:hAnsi="標楷體" w:hint="eastAsia"/>
              </w:rPr>
              <w:t>2</w:t>
            </w:r>
            <w:r w:rsidRPr="00781C3B">
              <w:rPr>
                <w:rFonts w:ascii="標楷體" w:hAnsi="標楷體"/>
              </w:rPr>
              <w:t>次</w:t>
            </w:r>
          </w:p>
          <w:p w14:paraId="52BBA239" w14:textId="77777777" w:rsidR="00733C8E" w:rsidRPr="00781C3B" w:rsidRDefault="00733C8E" w:rsidP="00255575">
            <w:pPr>
              <w:jc w:val="center"/>
              <w:rPr>
                <w:rFonts w:ascii="標楷體" w:hAnsi="標楷體"/>
              </w:rPr>
            </w:pPr>
            <w:r w:rsidRPr="00781C3B">
              <w:rPr>
                <w:rFonts w:ascii="標楷體" w:hAnsi="標楷體"/>
              </w:rPr>
              <w:t>實作</w:t>
            </w:r>
          </w:p>
        </w:tc>
        <w:tc>
          <w:tcPr>
            <w:tcW w:w="2140" w:type="dxa"/>
            <w:shd w:val="clear" w:color="auto" w:fill="auto"/>
            <w:vAlign w:val="center"/>
          </w:tcPr>
          <w:p w14:paraId="034B4093" w14:textId="77777777" w:rsidR="00733C8E" w:rsidRPr="00BD4229" w:rsidRDefault="00733C8E" w:rsidP="00255575">
            <w:r>
              <w:rPr>
                <w:noProof/>
              </w:rPr>
              <w:drawing>
                <wp:inline distT="0" distB="0" distL="0" distR="0" wp14:anchorId="36456415" wp14:editId="1F1D4F80">
                  <wp:extent cx="1410335" cy="940435"/>
                  <wp:effectExtent l="0" t="0" r="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做法3 (21).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410335" cy="940435"/>
                          </a:xfrm>
                          <a:prstGeom prst="rect">
                            <a:avLst/>
                          </a:prstGeom>
                          <a:ln>
                            <a:noFill/>
                          </a:ln>
                          <a:effectLst>
                            <a:softEdge rad="112500"/>
                          </a:effectLst>
                        </pic:spPr>
                      </pic:pic>
                    </a:graphicData>
                  </a:graphic>
                </wp:inline>
              </w:drawing>
            </w:r>
          </w:p>
        </w:tc>
        <w:tc>
          <w:tcPr>
            <w:tcW w:w="2552" w:type="dxa"/>
            <w:shd w:val="clear" w:color="auto" w:fill="auto"/>
            <w:vAlign w:val="center"/>
          </w:tcPr>
          <w:p w14:paraId="78F8EF09" w14:textId="77777777" w:rsidR="00733C8E" w:rsidRPr="00781C3B" w:rsidRDefault="00733C8E" w:rsidP="00255575">
            <w:pPr>
              <w:rPr>
                <w:rFonts w:ascii="標楷體" w:hAnsi="標楷體"/>
              </w:rPr>
            </w:pPr>
            <w:r w:rsidRPr="00781C3B">
              <w:rPr>
                <w:rFonts w:ascii="標楷體" w:hAnsi="標楷體" w:hint="eastAsia"/>
              </w:rPr>
              <w:t>表面有點太硬進去烤之前就要蓋烤盤，牛奶味太重牛奶的品牌要更換，要在冰久一點，加蒟蒻增加口感</w:t>
            </w:r>
          </w:p>
        </w:tc>
        <w:tc>
          <w:tcPr>
            <w:tcW w:w="2552" w:type="dxa"/>
            <w:vAlign w:val="center"/>
          </w:tcPr>
          <w:p w14:paraId="599EAB73" w14:textId="1DA7F325" w:rsidR="00733C8E" w:rsidRPr="0019759E" w:rsidRDefault="00733C8E" w:rsidP="00255575">
            <w:pPr>
              <w:rPr>
                <w:rFonts w:ascii="標楷體" w:hAnsi="標楷體"/>
              </w:rPr>
            </w:pPr>
            <w:r>
              <w:rPr>
                <w:rFonts w:ascii="標楷體" w:hAnsi="標楷體" w:hint="eastAsia"/>
              </w:rPr>
              <w:t>進去烤之前就要蓋烤盤，牛奶的品牌</w:t>
            </w:r>
            <w:r w:rsidRPr="00781C3B">
              <w:rPr>
                <w:rFonts w:ascii="標楷體" w:hAnsi="標楷體" w:hint="eastAsia"/>
              </w:rPr>
              <w:t>更換，要在冰久一點，加蒟蒻增加口感</w:t>
            </w:r>
          </w:p>
        </w:tc>
      </w:tr>
      <w:tr w:rsidR="00733C8E" w:rsidRPr="00BD4229" w14:paraId="0CCC5BAF" w14:textId="06C8A82E" w:rsidTr="00255575">
        <w:trPr>
          <w:trHeight w:val="18"/>
          <w:jc w:val="center"/>
        </w:trPr>
        <w:tc>
          <w:tcPr>
            <w:tcW w:w="851" w:type="dxa"/>
            <w:shd w:val="clear" w:color="auto" w:fill="auto"/>
            <w:vAlign w:val="center"/>
          </w:tcPr>
          <w:p w14:paraId="25F360E4" w14:textId="0DB31CD0" w:rsidR="00733C8E" w:rsidRPr="00781C3B" w:rsidRDefault="00733C8E" w:rsidP="00255575">
            <w:pPr>
              <w:jc w:val="center"/>
              <w:rPr>
                <w:rFonts w:ascii="標楷體" w:hAnsi="標楷體"/>
              </w:rPr>
            </w:pPr>
            <w:r w:rsidRPr="00781C3B">
              <w:rPr>
                <w:rFonts w:ascii="標楷體" w:hAnsi="標楷體"/>
              </w:rPr>
              <w:t>第</w:t>
            </w:r>
            <w:r w:rsidR="005863D4">
              <w:rPr>
                <w:rFonts w:ascii="標楷體" w:hAnsi="標楷體" w:hint="eastAsia"/>
              </w:rPr>
              <w:t>3</w:t>
            </w:r>
            <w:r w:rsidRPr="00781C3B">
              <w:rPr>
                <w:rFonts w:ascii="標楷體" w:hAnsi="標楷體"/>
              </w:rPr>
              <w:t>次</w:t>
            </w:r>
          </w:p>
          <w:p w14:paraId="04D8C221" w14:textId="77777777" w:rsidR="00733C8E" w:rsidRPr="00781C3B" w:rsidRDefault="00733C8E" w:rsidP="00255575">
            <w:pPr>
              <w:jc w:val="center"/>
              <w:rPr>
                <w:rFonts w:ascii="標楷體" w:hAnsi="標楷體"/>
              </w:rPr>
            </w:pPr>
            <w:r w:rsidRPr="00781C3B">
              <w:rPr>
                <w:rFonts w:ascii="標楷體" w:hAnsi="標楷體"/>
              </w:rPr>
              <w:t>實作</w:t>
            </w:r>
          </w:p>
        </w:tc>
        <w:tc>
          <w:tcPr>
            <w:tcW w:w="2140" w:type="dxa"/>
            <w:shd w:val="clear" w:color="auto" w:fill="auto"/>
            <w:vAlign w:val="center"/>
          </w:tcPr>
          <w:p w14:paraId="0A9C2CEB" w14:textId="06D9E9A4" w:rsidR="00733C8E" w:rsidRPr="00BD4229" w:rsidRDefault="00733C8E" w:rsidP="00255575">
            <w:pPr>
              <w:jc w:val="center"/>
            </w:pPr>
            <w:r>
              <w:rPr>
                <w:noProof/>
              </w:rPr>
              <w:drawing>
                <wp:inline distT="0" distB="0" distL="0" distR="0" wp14:anchorId="70E4E190" wp14:editId="683472E1">
                  <wp:extent cx="1410335" cy="940435"/>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69.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410335" cy="940435"/>
                          </a:xfrm>
                          <a:prstGeom prst="rect">
                            <a:avLst/>
                          </a:prstGeom>
                          <a:ln>
                            <a:noFill/>
                          </a:ln>
                          <a:effectLst>
                            <a:softEdge rad="112500"/>
                          </a:effectLst>
                        </pic:spPr>
                      </pic:pic>
                    </a:graphicData>
                  </a:graphic>
                </wp:inline>
              </w:drawing>
            </w:r>
          </w:p>
        </w:tc>
        <w:tc>
          <w:tcPr>
            <w:tcW w:w="2552" w:type="dxa"/>
            <w:shd w:val="clear" w:color="auto" w:fill="auto"/>
            <w:vAlign w:val="center"/>
          </w:tcPr>
          <w:p w14:paraId="2473E2B1" w14:textId="050488C6" w:rsidR="00733C8E" w:rsidRPr="00781C3B" w:rsidRDefault="00733C8E" w:rsidP="00255575">
            <w:pPr>
              <w:rPr>
                <w:rFonts w:ascii="標楷體" w:hAnsi="標楷體"/>
              </w:rPr>
            </w:pPr>
            <w:r w:rsidRPr="00781C3B">
              <w:rPr>
                <w:rFonts w:ascii="標楷體" w:hAnsi="標楷體" w:hint="eastAsia"/>
              </w:rPr>
              <w:t>這次有加蒟蒻，增加口感，蒟蒻加的數量剛剛好，外觀要再修正，吃起來有點怪怪的</w:t>
            </w:r>
          </w:p>
        </w:tc>
        <w:tc>
          <w:tcPr>
            <w:tcW w:w="2552" w:type="dxa"/>
            <w:vAlign w:val="center"/>
          </w:tcPr>
          <w:p w14:paraId="5AE8A8F4" w14:textId="1021D547" w:rsidR="00733C8E" w:rsidRDefault="00733C8E" w:rsidP="00255575">
            <w:pPr>
              <w:rPr>
                <w:rFonts w:ascii="標楷體" w:hAnsi="標楷體"/>
              </w:rPr>
            </w:pPr>
            <w:r w:rsidRPr="00781C3B">
              <w:rPr>
                <w:rFonts w:ascii="標楷體" w:hAnsi="標楷體" w:hint="eastAsia"/>
              </w:rPr>
              <w:t>這次有加蒟蒻，增加口感，蒟蒻加的數量剛剛好，外觀要再修正，吃起來有點怪怪的</w:t>
            </w:r>
          </w:p>
        </w:tc>
      </w:tr>
      <w:tr w:rsidR="00733C8E" w:rsidRPr="00BD4229" w14:paraId="7FA585A8" w14:textId="7DF7A7A7" w:rsidTr="00255575">
        <w:trPr>
          <w:trHeight w:val="18"/>
          <w:jc w:val="center"/>
        </w:trPr>
        <w:tc>
          <w:tcPr>
            <w:tcW w:w="851" w:type="dxa"/>
            <w:shd w:val="clear" w:color="auto" w:fill="auto"/>
            <w:vAlign w:val="center"/>
          </w:tcPr>
          <w:p w14:paraId="434916F9" w14:textId="60CC74A1" w:rsidR="00733C8E" w:rsidRPr="00781C3B" w:rsidRDefault="00733C8E" w:rsidP="00255575">
            <w:pPr>
              <w:jc w:val="center"/>
              <w:rPr>
                <w:rFonts w:ascii="標楷體" w:hAnsi="標楷體"/>
              </w:rPr>
            </w:pPr>
            <w:r w:rsidRPr="00781C3B">
              <w:rPr>
                <w:rFonts w:ascii="標楷體" w:hAnsi="標楷體"/>
              </w:rPr>
              <w:t>第</w:t>
            </w:r>
            <w:r w:rsidR="005863D4">
              <w:rPr>
                <w:rFonts w:ascii="標楷體" w:hAnsi="標楷體" w:hint="eastAsia"/>
              </w:rPr>
              <w:t>4</w:t>
            </w:r>
            <w:r w:rsidRPr="00781C3B">
              <w:rPr>
                <w:rFonts w:ascii="標楷體" w:hAnsi="標楷體"/>
              </w:rPr>
              <w:t>次</w:t>
            </w:r>
          </w:p>
          <w:p w14:paraId="6603391E" w14:textId="77777777" w:rsidR="00733C8E" w:rsidRPr="00781C3B" w:rsidRDefault="00733C8E" w:rsidP="00255575">
            <w:pPr>
              <w:jc w:val="center"/>
              <w:rPr>
                <w:rFonts w:ascii="標楷體" w:hAnsi="標楷體"/>
              </w:rPr>
            </w:pPr>
            <w:r w:rsidRPr="00781C3B">
              <w:rPr>
                <w:rFonts w:ascii="標楷體" w:hAnsi="標楷體"/>
              </w:rPr>
              <w:t>實作</w:t>
            </w:r>
          </w:p>
        </w:tc>
        <w:tc>
          <w:tcPr>
            <w:tcW w:w="2140" w:type="dxa"/>
            <w:shd w:val="clear" w:color="auto" w:fill="auto"/>
            <w:vAlign w:val="center"/>
          </w:tcPr>
          <w:p w14:paraId="24B31036" w14:textId="324E6572" w:rsidR="00733C8E" w:rsidRPr="00BD4229" w:rsidRDefault="00733C8E" w:rsidP="00255575">
            <w:pPr>
              <w:jc w:val="center"/>
            </w:pPr>
            <w:r>
              <w:rPr>
                <w:noProof/>
              </w:rPr>
              <w:drawing>
                <wp:inline distT="0" distB="0" distL="0" distR="0" wp14:anchorId="0496A25B" wp14:editId="099AF1DA">
                  <wp:extent cx="1410335" cy="940435"/>
                  <wp:effectExtent l="0" t="0" r="0" b="0"/>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88.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410335" cy="940435"/>
                          </a:xfrm>
                          <a:prstGeom prst="rect">
                            <a:avLst/>
                          </a:prstGeom>
                        </pic:spPr>
                      </pic:pic>
                    </a:graphicData>
                  </a:graphic>
                </wp:inline>
              </w:drawing>
            </w:r>
          </w:p>
        </w:tc>
        <w:tc>
          <w:tcPr>
            <w:tcW w:w="2552" w:type="dxa"/>
            <w:shd w:val="clear" w:color="auto" w:fill="auto"/>
            <w:vAlign w:val="center"/>
          </w:tcPr>
          <w:p w14:paraId="0481B911" w14:textId="5AFDEAD7" w:rsidR="00733C8E" w:rsidRPr="00781C3B" w:rsidRDefault="00733C8E" w:rsidP="00255575">
            <w:pPr>
              <w:rPr>
                <w:rFonts w:ascii="標楷體" w:hAnsi="標楷體"/>
              </w:rPr>
            </w:pPr>
            <w:r w:rsidRPr="00781C3B">
              <w:rPr>
                <w:rFonts w:ascii="標楷體" w:hAnsi="標楷體" w:hint="eastAsia"/>
              </w:rPr>
              <w:t>在外面靜置的太久了一點所以烤起來有兩層,且表面皺皺的</w:t>
            </w:r>
          </w:p>
        </w:tc>
        <w:tc>
          <w:tcPr>
            <w:tcW w:w="2552" w:type="dxa"/>
            <w:vAlign w:val="center"/>
          </w:tcPr>
          <w:p w14:paraId="20E7AAAE" w14:textId="6D7A5153" w:rsidR="00733C8E" w:rsidRPr="00AC7220" w:rsidRDefault="00733C8E" w:rsidP="00255575">
            <w:pPr>
              <w:rPr>
                <w:rFonts w:ascii="標楷體" w:hAnsi="標楷體"/>
              </w:rPr>
            </w:pPr>
            <w:r w:rsidRPr="00781C3B">
              <w:rPr>
                <w:rFonts w:ascii="標楷體" w:hAnsi="標楷體" w:hint="eastAsia"/>
              </w:rPr>
              <w:t>在外面靜置的太久了一點所以烤起來有兩層,且表面皺皺的</w:t>
            </w:r>
          </w:p>
        </w:tc>
      </w:tr>
      <w:tr w:rsidR="00733C8E" w:rsidRPr="00BD4229" w14:paraId="4C7E96F6" w14:textId="77777777" w:rsidTr="00255575">
        <w:trPr>
          <w:trHeight w:val="18"/>
          <w:jc w:val="center"/>
        </w:trPr>
        <w:tc>
          <w:tcPr>
            <w:tcW w:w="851" w:type="dxa"/>
            <w:shd w:val="clear" w:color="auto" w:fill="auto"/>
            <w:vAlign w:val="center"/>
          </w:tcPr>
          <w:p w14:paraId="07898DB8" w14:textId="72CF4E2F" w:rsidR="00733C8E" w:rsidRPr="00781C3B" w:rsidRDefault="00733C8E" w:rsidP="00255575">
            <w:pPr>
              <w:jc w:val="center"/>
              <w:rPr>
                <w:rFonts w:ascii="標楷體" w:hAnsi="標楷體"/>
              </w:rPr>
            </w:pPr>
            <w:r>
              <w:rPr>
                <w:rFonts w:ascii="標楷體" w:hAnsi="標楷體" w:hint="eastAsia"/>
              </w:rPr>
              <w:t>第</w:t>
            </w:r>
            <w:r w:rsidR="005863D4">
              <w:rPr>
                <w:rFonts w:ascii="標楷體" w:hAnsi="標楷體" w:hint="eastAsia"/>
              </w:rPr>
              <w:t>5</w:t>
            </w:r>
            <w:r>
              <w:rPr>
                <w:rFonts w:ascii="標楷體" w:hAnsi="標楷體" w:hint="eastAsia"/>
              </w:rPr>
              <w:t>次實作</w:t>
            </w:r>
          </w:p>
        </w:tc>
        <w:tc>
          <w:tcPr>
            <w:tcW w:w="2140" w:type="dxa"/>
            <w:shd w:val="clear" w:color="auto" w:fill="auto"/>
            <w:vAlign w:val="center"/>
          </w:tcPr>
          <w:p w14:paraId="430E901B" w14:textId="73B08D58" w:rsidR="00733C8E" w:rsidRDefault="00733C8E" w:rsidP="00255575">
            <w:pPr>
              <w:jc w:val="center"/>
              <w:rPr>
                <w:noProof/>
              </w:rPr>
            </w:pPr>
            <w:r>
              <w:rPr>
                <w:noProof/>
              </w:rPr>
              <w:drawing>
                <wp:inline distT="0" distB="0" distL="0" distR="0" wp14:anchorId="572B558A" wp14:editId="016ED4FB">
                  <wp:extent cx="1257300" cy="1057275"/>
                  <wp:effectExtent l="0" t="0" r="0" b="0"/>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43268_915814138456350_2110686542_o.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258055" cy="1057910"/>
                          </a:xfrm>
                          <a:prstGeom prst="rect">
                            <a:avLst/>
                          </a:prstGeom>
                        </pic:spPr>
                      </pic:pic>
                    </a:graphicData>
                  </a:graphic>
                </wp:inline>
              </w:drawing>
            </w:r>
          </w:p>
        </w:tc>
        <w:tc>
          <w:tcPr>
            <w:tcW w:w="2552" w:type="dxa"/>
            <w:shd w:val="clear" w:color="auto" w:fill="auto"/>
            <w:vAlign w:val="center"/>
          </w:tcPr>
          <w:p w14:paraId="20BB217F" w14:textId="188C9AF7" w:rsidR="00733C8E" w:rsidRPr="00781C3B" w:rsidRDefault="00042240" w:rsidP="00255575">
            <w:pPr>
              <w:rPr>
                <w:rFonts w:ascii="標楷體" w:hAnsi="標楷體"/>
              </w:rPr>
            </w:pPr>
            <w:r>
              <w:rPr>
                <w:rFonts w:ascii="標楷體" w:hAnsi="標楷體" w:hint="eastAsia"/>
              </w:rPr>
              <w:t>蛋腥味太重，牛奶味太重，蔬菜味不明顯</w:t>
            </w:r>
          </w:p>
        </w:tc>
        <w:tc>
          <w:tcPr>
            <w:tcW w:w="2552" w:type="dxa"/>
            <w:vAlign w:val="center"/>
          </w:tcPr>
          <w:p w14:paraId="4600B5C4" w14:textId="4D2580BF" w:rsidR="00733C8E" w:rsidRPr="00AC7220" w:rsidRDefault="004C6DC3" w:rsidP="00255575">
            <w:pPr>
              <w:rPr>
                <w:rFonts w:ascii="標楷體" w:hAnsi="標楷體"/>
              </w:rPr>
            </w:pPr>
            <w:r>
              <w:rPr>
                <w:rFonts w:ascii="標楷體" w:hAnsi="標楷體" w:hint="eastAsia"/>
              </w:rPr>
              <w:t>考慮要不要加香草精</w:t>
            </w:r>
          </w:p>
        </w:tc>
      </w:tr>
    </w:tbl>
    <w:p w14:paraId="07921C8B" w14:textId="77777777" w:rsidR="00FA79EE" w:rsidRDefault="00FA79EE" w:rsidP="00FA79EE">
      <w:pPr>
        <w:outlineLvl w:val="2"/>
      </w:pPr>
      <w:bookmarkStart w:id="212" w:name="_Toc439770995"/>
    </w:p>
    <w:p w14:paraId="49E55440" w14:textId="77777777" w:rsidR="00783265" w:rsidRPr="00783265" w:rsidRDefault="00783265" w:rsidP="00FA79EE">
      <w:pPr>
        <w:outlineLvl w:val="2"/>
      </w:pPr>
      <w:bookmarkStart w:id="213" w:name="_Toc439840247"/>
      <w:bookmarkStart w:id="214" w:name="_Toc439841188"/>
      <w:bookmarkStart w:id="215" w:name="_Toc439841560"/>
      <w:r w:rsidRPr="00783265">
        <w:t>(</w:t>
      </w:r>
      <w:r w:rsidRPr="00783265">
        <w:t>二</w:t>
      </w:r>
      <w:r w:rsidRPr="00783265">
        <w:t>)</w:t>
      </w:r>
      <w:r>
        <w:rPr>
          <w:rFonts w:hint="eastAsia"/>
        </w:rPr>
        <w:t>南瓜布丁</w:t>
      </w:r>
      <w:r w:rsidRPr="00783265">
        <w:t>實作</w:t>
      </w:r>
      <w:bookmarkEnd w:id="210"/>
      <w:bookmarkEnd w:id="211"/>
      <w:bookmarkEnd w:id="212"/>
      <w:bookmarkEnd w:id="213"/>
      <w:bookmarkEnd w:id="214"/>
      <w:bookmarkEnd w:id="215"/>
    </w:p>
    <w:p w14:paraId="7DDDF8C2" w14:textId="77777777" w:rsidR="00783265" w:rsidRPr="00783265" w:rsidRDefault="00783265" w:rsidP="005C6EBD">
      <w:pPr>
        <w:ind w:firstLineChars="200" w:firstLine="480"/>
      </w:pPr>
      <w:r>
        <w:t>本專題製作以</w:t>
      </w:r>
      <w:r>
        <w:rPr>
          <w:rFonts w:hint="eastAsia"/>
        </w:rPr>
        <w:t>南瓜</w:t>
      </w:r>
      <w:r>
        <w:t>的天然色素及營養價值作為</w:t>
      </w:r>
      <w:r>
        <w:rPr>
          <w:rFonts w:hint="eastAsia"/>
        </w:rPr>
        <w:t>布丁</w:t>
      </w:r>
      <w:r>
        <w:t>的外觀色澤，增加</w:t>
      </w:r>
      <w:r>
        <w:rPr>
          <w:rFonts w:hint="eastAsia"/>
        </w:rPr>
        <w:t>布丁</w:t>
      </w:r>
      <w:r>
        <w:t>的營養成份，提升產品的價值以天然的在地的農產品融入。本產品以</w:t>
      </w:r>
      <w:r>
        <w:rPr>
          <w:rFonts w:hint="eastAsia"/>
        </w:rPr>
        <w:t>南瓜</w:t>
      </w:r>
      <w:r>
        <w:t>作為基準，研發出具有在地特色天然</w:t>
      </w:r>
      <w:r>
        <w:rPr>
          <w:rFonts w:hint="eastAsia"/>
        </w:rPr>
        <w:t>布丁</w:t>
      </w:r>
      <w:r w:rsidRPr="00783265">
        <w:t>。</w:t>
      </w:r>
    </w:p>
    <w:p w14:paraId="27A5869D" w14:textId="4505F8F5" w:rsidR="008B3BDB" w:rsidRPr="00172300" w:rsidRDefault="00783265" w:rsidP="00255575">
      <w:pPr>
        <w:keepNext/>
        <w:jc w:val="center"/>
        <w:rPr>
          <w:kern w:val="0"/>
          <w:sz w:val="20"/>
        </w:rPr>
      </w:pPr>
      <w:bookmarkStart w:id="216" w:name="_Toc382766541"/>
      <w:bookmarkStart w:id="217" w:name="_Toc416256846"/>
      <w:r w:rsidRPr="00783265">
        <w:rPr>
          <w:rFonts w:ascii="標楷體" w:hAnsi="標楷體"/>
          <w:kern w:val="0"/>
          <w:sz w:val="20"/>
        </w:rPr>
        <w:t>表</w:t>
      </w:r>
      <w:r w:rsidR="00803C87">
        <w:rPr>
          <w:kern w:val="0"/>
          <w:sz w:val="20"/>
        </w:rPr>
        <w:t>3-</w:t>
      </w:r>
      <w:r w:rsidR="00803C87">
        <w:rPr>
          <w:rFonts w:hint="eastAsia"/>
          <w:kern w:val="0"/>
          <w:sz w:val="20"/>
        </w:rPr>
        <w:t>6</w:t>
      </w:r>
      <w:r>
        <w:rPr>
          <w:rFonts w:ascii="標楷體" w:hAnsi="標楷體" w:hint="eastAsia"/>
          <w:kern w:val="0"/>
          <w:sz w:val="20"/>
        </w:rPr>
        <w:t>南瓜布丁</w:t>
      </w:r>
      <w:r w:rsidRPr="00783265">
        <w:rPr>
          <w:rFonts w:ascii="標楷體" w:hAnsi="標楷體"/>
          <w:kern w:val="0"/>
          <w:sz w:val="20"/>
        </w:rPr>
        <w:t>實作(第</w:t>
      </w:r>
      <w:r w:rsidRPr="00783265">
        <w:rPr>
          <w:kern w:val="0"/>
          <w:sz w:val="20"/>
        </w:rPr>
        <w:t>1</w:t>
      </w:r>
      <w:r w:rsidRPr="00783265">
        <w:rPr>
          <w:kern w:val="0"/>
          <w:sz w:val="20"/>
        </w:rPr>
        <w:t>～</w:t>
      </w:r>
      <w:r w:rsidR="00837542">
        <w:rPr>
          <w:rFonts w:hint="eastAsia"/>
          <w:kern w:val="0"/>
          <w:sz w:val="20"/>
        </w:rPr>
        <w:t>5</w:t>
      </w:r>
      <w:r w:rsidRPr="00783265">
        <w:rPr>
          <w:rFonts w:ascii="標楷體" w:hAnsi="標楷體"/>
          <w:kern w:val="0"/>
          <w:sz w:val="20"/>
        </w:rPr>
        <w:t>次實作)配方表</w:t>
      </w:r>
      <w:bookmarkEnd w:id="216"/>
      <w:r w:rsidRPr="00783265">
        <w:rPr>
          <w:rFonts w:ascii="標楷體" w:hAnsi="標楷體"/>
          <w:kern w:val="0"/>
          <w:sz w:val="20"/>
        </w:rPr>
        <w:t>(單位：</w:t>
      </w:r>
      <w:r w:rsidRPr="00783265">
        <w:rPr>
          <w:kern w:val="0"/>
          <w:sz w:val="20"/>
        </w:rPr>
        <w:t>g)</w:t>
      </w:r>
      <w:bookmarkEnd w:id="217"/>
    </w:p>
    <w:tbl>
      <w:tblPr>
        <w:tblW w:w="6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23"/>
        <w:gridCol w:w="1535"/>
        <w:gridCol w:w="774"/>
        <w:gridCol w:w="807"/>
        <w:gridCol w:w="818"/>
        <w:gridCol w:w="764"/>
        <w:gridCol w:w="814"/>
        <w:gridCol w:w="868"/>
      </w:tblGrid>
      <w:tr w:rsidR="00837542" w:rsidRPr="00783265" w14:paraId="5ED07B8B" w14:textId="5FBCCBB0" w:rsidTr="00837542">
        <w:trPr>
          <w:tblHeader/>
          <w:jc w:val="center"/>
        </w:trPr>
        <w:tc>
          <w:tcPr>
            <w:tcW w:w="523" w:type="dxa"/>
            <w:shd w:val="clear" w:color="auto" w:fill="DAEEF3"/>
            <w:vAlign w:val="center"/>
          </w:tcPr>
          <w:p w14:paraId="71AF3BA6" w14:textId="77777777" w:rsidR="00837542" w:rsidRPr="00783265" w:rsidRDefault="00837542" w:rsidP="00783265">
            <w:pPr>
              <w:jc w:val="center"/>
            </w:pPr>
            <w:r w:rsidRPr="00783265">
              <w:rPr>
                <w:szCs w:val="22"/>
              </w:rPr>
              <w:t>序號</w:t>
            </w:r>
          </w:p>
        </w:tc>
        <w:tc>
          <w:tcPr>
            <w:tcW w:w="1535" w:type="dxa"/>
            <w:shd w:val="clear" w:color="auto" w:fill="DAEEF3"/>
            <w:vAlign w:val="center"/>
          </w:tcPr>
          <w:p w14:paraId="6A9036DA" w14:textId="77777777" w:rsidR="00837542" w:rsidRPr="00783265" w:rsidRDefault="00837542" w:rsidP="00783265">
            <w:pPr>
              <w:jc w:val="center"/>
            </w:pPr>
            <w:r w:rsidRPr="00783265">
              <w:rPr>
                <w:szCs w:val="22"/>
              </w:rPr>
              <w:t>材料</w:t>
            </w:r>
          </w:p>
        </w:tc>
        <w:tc>
          <w:tcPr>
            <w:tcW w:w="774" w:type="dxa"/>
            <w:shd w:val="clear" w:color="auto" w:fill="DAEEF3"/>
            <w:vAlign w:val="center"/>
          </w:tcPr>
          <w:p w14:paraId="3EB3A4FC" w14:textId="49E46122" w:rsidR="00837542" w:rsidRPr="008B3BDB" w:rsidRDefault="00837542" w:rsidP="008B3BDB">
            <w:pPr>
              <w:jc w:val="center"/>
            </w:pPr>
            <w:r>
              <w:rPr>
                <w:rFonts w:hint="eastAsia"/>
                <w:szCs w:val="22"/>
              </w:rPr>
              <w:t>原始配方</w:t>
            </w:r>
          </w:p>
        </w:tc>
        <w:tc>
          <w:tcPr>
            <w:tcW w:w="807" w:type="dxa"/>
            <w:shd w:val="clear" w:color="auto" w:fill="DAEEF3"/>
            <w:vAlign w:val="center"/>
          </w:tcPr>
          <w:p w14:paraId="39954A99" w14:textId="562759FA" w:rsidR="00837542" w:rsidRPr="00783265" w:rsidRDefault="00837542" w:rsidP="00783265">
            <w:pPr>
              <w:jc w:val="center"/>
            </w:pPr>
            <w:r w:rsidRPr="00783265">
              <w:rPr>
                <w:szCs w:val="22"/>
              </w:rPr>
              <w:t>第</w:t>
            </w:r>
            <w:r w:rsidRPr="00783265">
              <w:rPr>
                <w:rFonts w:hint="eastAsia"/>
                <w:szCs w:val="22"/>
              </w:rPr>
              <w:t>1</w:t>
            </w:r>
            <w:r w:rsidRPr="00783265">
              <w:rPr>
                <w:szCs w:val="22"/>
              </w:rPr>
              <w:t>次</w:t>
            </w:r>
          </w:p>
          <w:p w14:paraId="2F5B9DA9" w14:textId="77777777" w:rsidR="00837542" w:rsidRPr="00783265" w:rsidRDefault="00837542" w:rsidP="00783265">
            <w:pPr>
              <w:jc w:val="center"/>
            </w:pPr>
            <w:r w:rsidRPr="00783265">
              <w:rPr>
                <w:szCs w:val="22"/>
              </w:rPr>
              <w:t>實作</w:t>
            </w:r>
          </w:p>
        </w:tc>
        <w:tc>
          <w:tcPr>
            <w:tcW w:w="818" w:type="dxa"/>
            <w:shd w:val="clear" w:color="auto" w:fill="DAEEF3"/>
            <w:vAlign w:val="center"/>
          </w:tcPr>
          <w:p w14:paraId="68BC1A35" w14:textId="77777777" w:rsidR="00837542" w:rsidRPr="00783265" w:rsidRDefault="00837542" w:rsidP="00783265">
            <w:pPr>
              <w:jc w:val="center"/>
            </w:pPr>
            <w:r w:rsidRPr="00783265">
              <w:rPr>
                <w:szCs w:val="22"/>
              </w:rPr>
              <w:t>第</w:t>
            </w:r>
            <w:r w:rsidRPr="00783265">
              <w:rPr>
                <w:szCs w:val="22"/>
              </w:rPr>
              <w:t>2</w:t>
            </w:r>
            <w:r w:rsidRPr="00783265">
              <w:rPr>
                <w:szCs w:val="22"/>
              </w:rPr>
              <w:t>次實作</w:t>
            </w:r>
          </w:p>
        </w:tc>
        <w:tc>
          <w:tcPr>
            <w:tcW w:w="764" w:type="dxa"/>
            <w:shd w:val="clear" w:color="auto" w:fill="DAEEF3"/>
            <w:vAlign w:val="center"/>
          </w:tcPr>
          <w:p w14:paraId="13465DD7" w14:textId="77777777" w:rsidR="00837542" w:rsidRPr="00783265" w:rsidRDefault="00837542" w:rsidP="00783265">
            <w:pPr>
              <w:jc w:val="center"/>
            </w:pPr>
            <w:r w:rsidRPr="00783265">
              <w:rPr>
                <w:szCs w:val="22"/>
              </w:rPr>
              <w:t>第</w:t>
            </w:r>
            <w:r w:rsidRPr="00783265">
              <w:rPr>
                <w:szCs w:val="22"/>
              </w:rPr>
              <w:t>3</w:t>
            </w:r>
            <w:r w:rsidRPr="00783265">
              <w:rPr>
                <w:szCs w:val="22"/>
              </w:rPr>
              <w:t>次實作</w:t>
            </w:r>
          </w:p>
        </w:tc>
        <w:tc>
          <w:tcPr>
            <w:tcW w:w="814" w:type="dxa"/>
            <w:shd w:val="clear" w:color="auto" w:fill="DAEEF3"/>
            <w:vAlign w:val="center"/>
          </w:tcPr>
          <w:p w14:paraId="0D8ABAE1" w14:textId="77777777" w:rsidR="00837542" w:rsidRPr="00783265" w:rsidRDefault="00837542" w:rsidP="00783265">
            <w:pPr>
              <w:jc w:val="center"/>
            </w:pPr>
            <w:r w:rsidRPr="00783265">
              <w:rPr>
                <w:szCs w:val="22"/>
              </w:rPr>
              <w:t>第</w:t>
            </w:r>
            <w:r w:rsidRPr="00783265">
              <w:rPr>
                <w:szCs w:val="22"/>
              </w:rPr>
              <w:t>4</w:t>
            </w:r>
            <w:r w:rsidRPr="00783265">
              <w:rPr>
                <w:szCs w:val="22"/>
              </w:rPr>
              <w:t>次實作</w:t>
            </w:r>
          </w:p>
        </w:tc>
        <w:tc>
          <w:tcPr>
            <w:tcW w:w="868" w:type="dxa"/>
            <w:shd w:val="clear" w:color="auto" w:fill="DAEEF3"/>
            <w:vAlign w:val="center"/>
          </w:tcPr>
          <w:p w14:paraId="1E2FFEF1" w14:textId="77777777" w:rsidR="00837542" w:rsidRPr="00783265" w:rsidRDefault="00837542" w:rsidP="00783265">
            <w:pPr>
              <w:jc w:val="center"/>
            </w:pPr>
            <w:r w:rsidRPr="00783265">
              <w:rPr>
                <w:szCs w:val="22"/>
              </w:rPr>
              <w:t>第</w:t>
            </w:r>
            <w:r w:rsidRPr="00783265">
              <w:rPr>
                <w:szCs w:val="22"/>
              </w:rPr>
              <w:t>5</w:t>
            </w:r>
            <w:r w:rsidRPr="00783265">
              <w:rPr>
                <w:szCs w:val="22"/>
              </w:rPr>
              <w:t>次實作</w:t>
            </w:r>
          </w:p>
        </w:tc>
      </w:tr>
      <w:tr w:rsidR="00837542" w:rsidRPr="00783265" w14:paraId="41BD621C" w14:textId="4D45789A" w:rsidTr="00837542">
        <w:trPr>
          <w:trHeight w:hRule="exact" w:val="340"/>
          <w:jc w:val="center"/>
        </w:trPr>
        <w:tc>
          <w:tcPr>
            <w:tcW w:w="523" w:type="dxa"/>
            <w:shd w:val="clear" w:color="auto" w:fill="auto"/>
            <w:vAlign w:val="center"/>
          </w:tcPr>
          <w:p w14:paraId="7F205A56" w14:textId="77777777" w:rsidR="00837542" w:rsidRPr="00783265" w:rsidRDefault="00837542" w:rsidP="00783265">
            <w:pPr>
              <w:jc w:val="center"/>
            </w:pPr>
            <w:r w:rsidRPr="00783265">
              <w:rPr>
                <w:szCs w:val="22"/>
              </w:rPr>
              <w:t>1</w:t>
            </w:r>
          </w:p>
        </w:tc>
        <w:tc>
          <w:tcPr>
            <w:tcW w:w="1535" w:type="dxa"/>
            <w:shd w:val="clear" w:color="auto" w:fill="auto"/>
            <w:vAlign w:val="center"/>
          </w:tcPr>
          <w:p w14:paraId="17368317" w14:textId="77777777" w:rsidR="00837542" w:rsidRPr="00817D35" w:rsidRDefault="00837542" w:rsidP="00783265">
            <w:pPr>
              <w:jc w:val="center"/>
              <w:rPr>
                <w:color w:val="000000" w:themeColor="text1"/>
              </w:rPr>
            </w:pPr>
            <w:r w:rsidRPr="00817D35">
              <w:rPr>
                <w:rFonts w:hint="eastAsia"/>
                <w:color w:val="000000" w:themeColor="text1"/>
                <w:szCs w:val="22"/>
              </w:rPr>
              <w:t>全</w:t>
            </w:r>
            <w:r w:rsidRPr="00817D35">
              <w:rPr>
                <w:color w:val="000000" w:themeColor="text1"/>
                <w:szCs w:val="22"/>
              </w:rPr>
              <w:t>蛋</w:t>
            </w:r>
          </w:p>
        </w:tc>
        <w:tc>
          <w:tcPr>
            <w:tcW w:w="774" w:type="dxa"/>
            <w:vAlign w:val="center"/>
          </w:tcPr>
          <w:p w14:paraId="3521845D" w14:textId="5C9575B8" w:rsidR="00837542" w:rsidRDefault="00837542" w:rsidP="009C3F07">
            <w:pPr>
              <w:tabs>
                <w:tab w:val="decimal" w:pos="365"/>
              </w:tabs>
              <w:jc w:val="right"/>
            </w:pPr>
            <w:r>
              <w:rPr>
                <w:rFonts w:hint="eastAsia"/>
              </w:rPr>
              <w:t>150</w:t>
            </w:r>
          </w:p>
          <w:p w14:paraId="37CCAA8D" w14:textId="7B43A680" w:rsidR="00837542" w:rsidRDefault="00837542" w:rsidP="009C3F07">
            <w:pPr>
              <w:tabs>
                <w:tab w:val="decimal" w:pos="365"/>
              </w:tabs>
              <w:jc w:val="right"/>
            </w:pPr>
          </w:p>
        </w:tc>
        <w:tc>
          <w:tcPr>
            <w:tcW w:w="807" w:type="dxa"/>
            <w:shd w:val="clear" w:color="auto" w:fill="auto"/>
            <w:vAlign w:val="center"/>
          </w:tcPr>
          <w:p w14:paraId="61DFBB86" w14:textId="6709B666" w:rsidR="00837542" w:rsidRDefault="00837542" w:rsidP="009C3F07">
            <w:pPr>
              <w:tabs>
                <w:tab w:val="decimal" w:pos="568"/>
              </w:tabs>
              <w:jc w:val="right"/>
            </w:pPr>
            <w:r>
              <w:rPr>
                <w:rFonts w:hint="eastAsia"/>
              </w:rPr>
              <w:t>200</w:t>
            </w:r>
          </w:p>
          <w:p w14:paraId="5F29F86B" w14:textId="77777777" w:rsidR="00837542" w:rsidRDefault="00837542" w:rsidP="009C3F07">
            <w:pPr>
              <w:tabs>
                <w:tab w:val="decimal" w:pos="568"/>
              </w:tabs>
              <w:jc w:val="right"/>
            </w:pPr>
          </w:p>
          <w:p w14:paraId="214FC7EC" w14:textId="0CCD373C" w:rsidR="00837542" w:rsidRPr="00783265" w:rsidRDefault="00837542" w:rsidP="009C3F07">
            <w:pPr>
              <w:tabs>
                <w:tab w:val="decimal" w:pos="568"/>
              </w:tabs>
              <w:jc w:val="right"/>
            </w:pPr>
          </w:p>
        </w:tc>
        <w:tc>
          <w:tcPr>
            <w:tcW w:w="818" w:type="dxa"/>
            <w:shd w:val="clear" w:color="auto" w:fill="auto"/>
            <w:vAlign w:val="center"/>
          </w:tcPr>
          <w:p w14:paraId="0CB575EA" w14:textId="2FA01D31" w:rsidR="00837542" w:rsidRPr="00783265" w:rsidRDefault="00837542" w:rsidP="009C3F07">
            <w:pPr>
              <w:tabs>
                <w:tab w:val="decimal" w:pos="365"/>
              </w:tabs>
              <w:jc w:val="right"/>
            </w:pPr>
            <w:r>
              <w:rPr>
                <w:rFonts w:hint="eastAsia"/>
              </w:rPr>
              <w:t>200</w:t>
            </w:r>
          </w:p>
        </w:tc>
        <w:tc>
          <w:tcPr>
            <w:tcW w:w="764" w:type="dxa"/>
            <w:shd w:val="clear" w:color="auto" w:fill="auto"/>
            <w:vAlign w:val="center"/>
          </w:tcPr>
          <w:p w14:paraId="287948EF" w14:textId="16DAF976" w:rsidR="00837542" w:rsidRPr="00783265" w:rsidRDefault="00837542" w:rsidP="009C3F07">
            <w:pPr>
              <w:tabs>
                <w:tab w:val="decimal" w:pos="365"/>
              </w:tabs>
              <w:jc w:val="right"/>
            </w:pPr>
            <w:r>
              <w:rPr>
                <w:rFonts w:hint="eastAsia"/>
              </w:rPr>
              <w:t>200</w:t>
            </w:r>
          </w:p>
          <w:p w14:paraId="4FEFB1C5" w14:textId="77777777" w:rsidR="00837542" w:rsidRPr="00783265" w:rsidRDefault="00837542" w:rsidP="009C3F07">
            <w:pPr>
              <w:tabs>
                <w:tab w:val="decimal" w:pos="365"/>
              </w:tabs>
              <w:ind w:right="120"/>
              <w:jc w:val="right"/>
            </w:pPr>
          </w:p>
          <w:p w14:paraId="3983AE34" w14:textId="77777777" w:rsidR="00837542" w:rsidRPr="00783265" w:rsidRDefault="00837542" w:rsidP="009C3F07">
            <w:pPr>
              <w:tabs>
                <w:tab w:val="decimal" w:pos="365"/>
              </w:tabs>
              <w:ind w:right="120"/>
              <w:jc w:val="right"/>
            </w:pPr>
          </w:p>
        </w:tc>
        <w:tc>
          <w:tcPr>
            <w:tcW w:w="814" w:type="dxa"/>
            <w:shd w:val="clear" w:color="auto" w:fill="auto"/>
            <w:vAlign w:val="center"/>
          </w:tcPr>
          <w:p w14:paraId="0BBEE05A" w14:textId="6A3209C6" w:rsidR="00837542" w:rsidRPr="00783265" w:rsidRDefault="00837542" w:rsidP="009C3F07">
            <w:pPr>
              <w:tabs>
                <w:tab w:val="decimal" w:pos="365"/>
              </w:tabs>
              <w:jc w:val="right"/>
            </w:pPr>
            <w:r>
              <w:rPr>
                <w:rFonts w:hint="eastAsia"/>
              </w:rPr>
              <w:t>200</w:t>
            </w:r>
          </w:p>
        </w:tc>
        <w:tc>
          <w:tcPr>
            <w:tcW w:w="868" w:type="dxa"/>
            <w:shd w:val="clear" w:color="auto" w:fill="auto"/>
            <w:vAlign w:val="center"/>
          </w:tcPr>
          <w:p w14:paraId="1D505E80" w14:textId="1EC4949D" w:rsidR="00837542" w:rsidRPr="00783265" w:rsidRDefault="00837542" w:rsidP="00837542">
            <w:pPr>
              <w:jc w:val="right"/>
            </w:pPr>
            <w:r>
              <w:rPr>
                <w:rFonts w:hint="eastAsia"/>
              </w:rPr>
              <w:t>200</w:t>
            </w:r>
          </w:p>
        </w:tc>
      </w:tr>
      <w:tr w:rsidR="00837542" w:rsidRPr="00783265" w14:paraId="1CEECA49" w14:textId="4AA8B4C2" w:rsidTr="00837542">
        <w:trPr>
          <w:trHeight w:hRule="exact" w:val="340"/>
          <w:jc w:val="center"/>
        </w:trPr>
        <w:tc>
          <w:tcPr>
            <w:tcW w:w="523" w:type="dxa"/>
            <w:shd w:val="clear" w:color="auto" w:fill="auto"/>
            <w:vAlign w:val="center"/>
          </w:tcPr>
          <w:p w14:paraId="1969A018" w14:textId="77777777" w:rsidR="00837542" w:rsidRPr="00783265" w:rsidRDefault="00837542" w:rsidP="00783265">
            <w:pPr>
              <w:jc w:val="center"/>
            </w:pPr>
            <w:r w:rsidRPr="00783265">
              <w:rPr>
                <w:szCs w:val="22"/>
              </w:rPr>
              <w:t>2</w:t>
            </w:r>
          </w:p>
        </w:tc>
        <w:tc>
          <w:tcPr>
            <w:tcW w:w="1535" w:type="dxa"/>
            <w:shd w:val="clear" w:color="auto" w:fill="auto"/>
            <w:vAlign w:val="center"/>
          </w:tcPr>
          <w:p w14:paraId="042F7CFB" w14:textId="77777777" w:rsidR="00837542" w:rsidRPr="00783265" w:rsidRDefault="00837542" w:rsidP="00783265">
            <w:pPr>
              <w:jc w:val="center"/>
            </w:pPr>
            <w:r>
              <w:rPr>
                <w:rFonts w:hint="eastAsia"/>
                <w:szCs w:val="22"/>
              </w:rPr>
              <w:t>牛奶</w:t>
            </w:r>
          </w:p>
        </w:tc>
        <w:tc>
          <w:tcPr>
            <w:tcW w:w="774" w:type="dxa"/>
            <w:vAlign w:val="center"/>
          </w:tcPr>
          <w:p w14:paraId="3E9DFA5A" w14:textId="5E9DFDCC" w:rsidR="00837542" w:rsidRDefault="00837542" w:rsidP="009C3F07">
            <w:pPr>
              <w:tabs>
                <w:tab w:val="decimal" w:pos="365"/>
              </w:tabs>
              <w:jc w:val="right"/>
            </w:pPr>
            <w:r>
              <w:rPr>
                <w:rFonts w:hint="eastAsia"/>
              </w:rPr>
              <w:t>500</w:t>
            </w:r>
          </w:p>
        </w:tc>
        <w:tc>
          <w:tcPr>
            <w:tcW w:w="807" w:type="dxa"/>
            <w:shd w:val="clear" w:color="auto" w:fill="auto"/>
            <w:vAlign w:val="center"/>
          </w:tcPr>
          <w:p w14:paraId="2CDA6EDE" w14:textId="41B7AE14" w:rsidR="00837542" w:rsidRPr="00783265" w:rsidRDefault="00837542" w:rsidP="009C3F07">
            <w:pPr>
              <w:tabs>
                <w:tab w:val="decimal" w:pos="568"/>
              </w:tabs>
              <w:jc w:val="right"/>
            </w:pPr>
            <w:r>
              <w:rPr>
                <w:rFonts w:hint="eastAsia"/>
              </w:rPr>
              <w:t>455</w:t>
            </w:r>
          </w:p>
        </w:tc>
        <w:tc>
          <w:tcPr>
            <w:tcW w:w="818" w:type="dxa"/>
            <w:shd w:val="clear" w:color="auto" w:fill="auto"/>
            <w:vAlign w:val="center"/>
          </w:tcPr>
          <w:p w14:paraId="52DC11A4" w14:textId="77777777" w:rsidR="00837542" w:rsidRPr="00783265" w:rsidRDefault="00837542" w:rsidP="009C3F07">
            <w:pPr>
              <w:tabs>
                <w:tab w:val="decimal" w:pos="365"/>
              </w:tabs>
              <w:jc w:val="right"/>
            </w:pPr>
            <w:r>
              <w:rPr>
                <w:rFonts w:hint="eastAsia"/>
              </w:rPr>
              <w:t>200</w:t>
            </w:r>
          </w:p>
        </w:tc>
        <w:tc>
          <w:tcPr>
            <w:tcW w:w="764" w:type="dxa"/>
            <w:shd w:val="clear" w:color="auto" w:fill="auto"/>
            <w:vAlign w:val="center"/>
          </w:tcPr>
          <w:p w14:paraId="5F9D95FF" w14:textId="77777777" w:rsidR="00837542" w:rsidRPr="00783265" w:rsidRDefault="00837542" w:rsidP="009C3F07">
            <w:pPr>
              <w:tabs>
                <w:tab w:val="decimal" w:pos="365"/>
              </w:tabs>
              <w:jc w:val="right"/>
            </w:pPr>
            <w:r>
              <w:rPr>
                <w:rFonts w:hint="eastAsia"/>
              </w:rPr>
              <w:t>150</w:t>
            </w:r>
          </w:p>
        </w:tc>
        <w:tc>
          <w:tcPr>
            <w:tcW w:w="814" w:type="dxa"/>
            <w:shd w:val="clear" w:color="auto" w:fill="auto"/>
            <w:vAlign w:val="center"/>
          </w:tcPr>
          <w:p w14:paraId="3B90342C" w14:textId="3316E49B" w:rsidR="00837542" w:rsidRPr="00783265" w:rsidRDefault="00837542" w:rsidP="009C3F07">
            <w:pPr>
              <w:tabs>
                <w:tab w:val="decimal" w:pos="365"/>
              </w:tabs>
              <w:jc w:val="right"/>
            </w:pPr>
            <w:r>
              <w:rPr>
                <w:rFonts w:hint="eastAsia"/>
              </w:rPr>
              <w:t>150</w:t>
            </w:r>
          </w:p>
        </w:tc>
        <w:tc>
          <w:tcPr>
            <w:tcW w:w="868" w:type="dxa"/>
            <w:shd w:val="clear" w:color="auto" w:fill="auto"/>
            <w:vAlign w:val="center"/>
          </w:tcPr>
          <w:p w14:paraId="262E6257" w14:textId="6B71050E" w:rsidR="00837542" w:rsidRPr="00783265" w:rsidRDefault="00837542" w:rsidP="00783265">
            <w:pPr>
              <w:jc w:val="right"/>
            </w:pPr>
            <w:r>
              <w:rPr>
                <w:rFonts w:hint="eastAsia"/>
              </w:rPr>
              <w:t>150</w:t>
            </w:r>
          </w:p>
        </w:tc>
      </w:tr>
      <w:tr w:rsidR="00837542" w:rsidRPr="00783265" w14:paraId="3EFB539D" w14:textId="2B24F48C" w:rsidTr="00837542">
        <w:trPr>
          <w:trHeight w:hRule="exact" w:val="340"/>
          <w:jc w:val="center"/>
        </w:trPr>
        <w:tc>
          <w:tcPr>
            <w:tcW w:w="523" w:type="dxa"/>
            <w:shd w:val="clear" w:color="auto" w:fill="auto"/>
            <w:vAlign w:val="center"/>
          </w:tcPr>
          <w:p w14:paraId="0FD31296" w14:textId="77777777" w:rsidR="00837542" w:rsidRPr="00783265" w:rsidRDefault="00837542" w:rsidP="00783265">
            <w:pPr>
              <w:jc w:val="center"/>
            </w:pPr>
            <w:r w:rsidRPr="00783265">
              <w:rPr>
                <w:szCs w:val="22"/>
              </w:rPr>
              <w:t>3</w:t>
            </w:r>
          </w:p>
        </w:tc>
        <w:tc>
          <w:tcPr>
            <w:tcW w:w="1535" w:type="dxa"/>
            <w:shd w:val="clear" w:color="auto" w:fill="auto"/>
            <w:vAlign w:val="center"/>
          </w:tcPr>
          <w:p w14:paraId="2F7CC395" w14:textId="77777777" w:rsidR="00837542" w:rsidRPr="00817D35" w:rsidRDefault="00837542" w:rsidP="00783265">
            <w:pPr>
              <w:jc w:val="center"/>
              <w:rPr>
                <w:color w:val="000000" w:themeColor="text1"/>
              </w:rPr>
            </w:pPr>
            <w:r w:rsidRPr="00817D35">
              <w:rPr>
                <w:rFonts w:hint="eastAsia"/>
                <w:color w:val="000000" w:themeColor="text1"/>
                <w:szCs w:val="22"/>
              </w:rPr>
              <w:t>細砂糖</w:t>
            </w:r>
          </w:p>
        </w:tc>
        <w:tc>
          <w:tcPr>
            <w:tcW w:w="774" w:type="dxa"/>
            <w:vAlign w:val="center"/>
          </w:tcPr>
          <w:p w14:paraId="2B09C45C" w14:textId="174083B0" w:rsidR="00837542" w:rsidRDefault="00837542" w:rsidP="009C3F07">
            <w:pPr>
              <w:tabs>
                <w:tab w:val="decimal" w:pos="365"/>
              </w:tabs>
              <w:jc w:val="right"/>
            </w:pPr>
            <w:r>
              <w:rPr>
                <w:rFonts w:hint="eastAsia"/>
              </w:rPr>
              <w:t>50</w:t>
            </w:r>
          </w:p>
        </w:tc>
        <w:tc>
          <w:tcPr>
            <w:tcW w:w="807" w:type="dxa"/>
            <w:shd w:val="clear" w:color="auto" w:fill="auto"/>
            <w:vAlign w:val="center"/>
          </w:tcPr>
          <w:p w14:paraId="606802B8" w14:textId="4D9A144E" w:rsidR="00837542" w:rsidRPr="00783265" w:rsidRDefault="00837542" w:rsidP="009C3F07">
            <w:pPr>
              <w:tabs>
                <w:tab w:val="decimal" w:pos="568"/>
              </w:tabs>
              <w:jc w:val="right"/>
            </w:pPr>
            <w:r>
              <w:rPr>
                <w:rFonts w:hint="eastAsia"/>
              </w:rPr>
              <w:t>91</w:t>
            </w:r>
          </w:p>
        </w:tc>
        <w:tc>
          <w:tcPr>
            <w:tcW w:w="818" w:type="dxa"/>
            <w:shd w:val="clear" w:color="auto" w:fill="auto"/>
            <w:vAlign w:val="center"/>
          </w:tcPr>
          <w:p w14:paraId="113D33A6" w14:textId="77777777" w:rsidR="00837542" w:rsidRPr="00783265" w:rsidRDefault="00837542" w:rsidP="009C3F07">
            <w:pPr>
              <w:tabs>
                <w:tab w:val="decimal" w:pos="365"/>
              </w:tabs>
              <w:jc w:val="right"/>
            </w:pPr>
            <w:r>
              <w:rPr>
                <w:rFonts w:hint="eastAsia"/>
              </w:rPr>
              <w:t>30</w:t>
            </w:r>
          </w:p>
        </w:tc>
        <w:tc>
          <w:tcPr>
            <w:tcW w:w="764" w:type="dxa"/>
            <w:shd w:val="clear" w:color="auto" w:fill="auto"/>
            <w:vAlign w:val="center"/>
          </w:tcPr>
          <w:p w14:paraId="73F322DF" w14:textId="77777777" w:rsidR="00837542" w:rsidRPr="00783265" w:rsidRDefault="00837542" w:rsidP="009C3F07">
            <w:pPr>
              <w:tabs>
                <w:tab w:val="decimal" w:pos="365"/>
              </w:tabs>
              <w:jc w:val="right"/>
            </w:pPr>
            <w:r>
              <w:rPr>
                <w:rFonts w:hint="eastAsia"/>
              </w:rPr>
              <w:t>30</w:t>
            </w:r>
          </w:p>
        </w:tc>
        <w:tc>
          <w:tcPr>
            <w:tcW w:w="814" w:type="dxa"/>
            <w:shd w:val="clear" w:color="auto" w:fill="auto"/>
            <w:vAlign w:val="center"/>
          </w:tcPr>
          <w:p w14:paraId="518DAE5C" w14:textId="70089BC5" w:rsidR="00837542" w:rsidRPr="00783265" w:rsidRDefault="00837542" w:rsidP="009C3F07">
            <w:pPr>
              <w:tabs>
                <w:tab w:val="decimal" w:pos="365"/>
              </w:tabs>
              <w:jc w:val="right"/>
            </w:pPr>
            <w:r>
              <w:rPr>
                <w:rFonts w:hint="eastAsia"/>
              </w:rPr>
              <w:t>25</w:t>
            </w:r>
          </w:p>
        </w:tc>
        <w:tc>
          <w:tcPr>
            <w:tcW w:w="868" w:type="dxa"/>
            <w:shd w:val="clear" w:color="auto" w:fill="auto"/>
            <w:vAlign w:val="center"/>
          </w:tcPr>
          <w:p w14:paraId="4366E83F" w14:textId="69DBC81E" w:rsidR="00837542" w:rsidRPr="006C7447" w:rsidRDefault="00837542" w:rsidP="00783265">
            <w:pPr>
              <w:jc w:val="right"/>
              <w:rPr>
                <w:color w:val="000000" w:themeColor="text1"/>
                <w:highlight w:val="yellow"/>
              </w:rPr>
            </w:pPr>
            <w:r w:rsidRPr="006C7447">
              <w:rPr>
                <w:rFonts w:hint="eastAsia"/>
                <w:color w:val="000000" w:themeColor="text1"/>
              </w:rPr>
              <w:t>25</w:t>
            </w:r>
          </w:p>
        </w:tc>
      </w:tr>
      <w:tr w:rsidR="00837542" w:rsidRPr="00783265" w14:paraId="41938A7D" w14:textId="2BB02F23" w:rsidTr="00837542">
        <w:trPr>
          <w:trHeight w:hRule="exact" w:val="340"/>
          <w:jc w:val="center"/>
        </w:trPr>
        <w:tc>
          <w:tcPr>
            <w:tcW w:w="523" w:type="dxa"/>
            <w:shd w:val="clear" w:color="auto" w:fill="auto"/>
            <w:vAlign w:val="center"/>
          </w:tcPr>
          <w:p w14:paraId="4AC37A76" w14:textId="77777777" w:rsidR="00837542" w:rsidRPr="00783265" w:rsidRDefault="00837542" w:rsidP="00783265">
            <w:pPr>
              <w:jc w:val="center"/>
            </w:pPr>
            <w:r w:rsidRPr="00783265">
              <w:rPr>
                <w:szCs w:val="22"/>
              </w:rPr>
              <w:t>4</w:t>
            </w:r>
          </w:p>
        </w:tc>
        <w:tc>
          <w:tcPr>
            <w:tcW w:w="1535" w:type="dxa"/>
            <w:shd w:val="clear" w:color="auto" w:fill="auto"/>
            <w:vAlign w:val="center"/>
          </w:tcPr>
          <w:p w14:paraId="483DE532" w14:textId="77777777" w:rsidR="00837542" w:rsidRPr="00783265" w:rsidRDefault="00837542" w:rsidP="00783265">
            <w:pPr>
              <w:jc w:val="center"/>
            </w:pPr>
            <w:commentRangeStart w:id="218"/>
            <w:r>
              <w:rPr>
                <w:rFonts w:hint="eastAsia"/>
                <w:szCs w:val="22"/>
              </w:rPr>
              <w:t>香草精</w:t>
            </w:r>
            <w:commentRangeEnd w:id="218"/>
            <w:r>
              <w:rPr>
                <w:rStyle w:val="ad"/>
              </w:rPr>
              <w:commentReference w:id="218"/>
            </w:r>
          </w:p>
        </w:tc>
        <w:tc>
          <w:tcPr>
            <w:tcW w:w="774" w:type="dxa"/>
            <w:vAlign w:val="center"/>
          </w:tcPr>
          <w:p w14:paraId="24497788" w14:textId="6B9BA608" w:rsidR="00837542" w:rsidRDefault="00837542" w:rsidP="009C3F07">
            <w:pPr>
              <w:tabs>
                <w:tab w:val="decimal" w:pos="365"/>
              </w:tabs>
              <w:jc w:val="right"/>
            </w:pPr>
            <w:r>
              <w:rPr>
                <w:rFonts w:hint="eastAsia"/>
              </w:rPr>
              <w:t>4.5</w:t>
            </w:r>
          </w:p>
        </w:tc>
        <w:tc>
          <w:tcPr>
            <w:tcW w:w="807" w:type="dxa"/>
            <w:shd w:val="clear" w:color="auto" w:fill="auto"/>
            <w:vAlign w:val="center"/>
          </w:tcPr>
          <w:p w14:paraId="098E9153" w14:textId="30BED6F6" w:rsidR="00837542" w:rsidRPr="00783265" w:rsidRDefault="00837542" w:rsidP="009C3F07">
            <w:pPr>
              <w:tabs>
                <w:tab w:val="decimal" w:pos="568"/>
              </w:tabs>
              <w:jc w:val="right"/>
            </w:pPr>
            <w:r>
              <w:rPr>
                <w:rFonts w:hint="eastAsia"/>
              </w:rPr>
              <w:t>4.5</w:t>
            </w:r>
          </w:p>
        </w:tc>
        <w:tc>
          <w:tcPr>
            <w:tcW w:w="818" w:type="dxa"/>
            <w:shd w:val="clear" w:color="auto" w:fill="auto"/>
            <w:vAlign w:val="center"/>
          </w:tcPr>
          <w:p w14:paraId="3D69CEAE" w14:textId="77777777" w:rsidR="00837542" w:rsidRPr="00783265" w:rsidRDefault="00837542" w:rsidP="009C3F07">
            <w:pPr>
              <w:tabs>
                <w:tab w:val="decimal" w:pos="365"/>
              </w:tabs>
              <w:jc w:val="right"/>
            </w:pPr>
            <w:r>
              <w:rPr>
                <w:rFonts w:hint="eastAsia"/>
              </w:rPr>
              <w:t>2</w:t>
            </w:r>
          </w:p>
        </w:tc>
        <w:tc>
          <w:tcPr>
            <w:tcW w:w="764" w:type="dxa"/>
            <w:shd w:val="clear" w:color="auto" w:fill="auto"/>
            <w:vAlign w:val="center"/>
          </w:tcPr>
          <w:p w14:paraId="1F2AC586" w14:textId="77777777" w:rsidR="00837542" w:rsidRPr="00783265" w:rsidRDefault="00837542" w:rsidP="009C3F07">
            <w:pPr>
              <w:tabs>
                <w:tab w:val="decimal" w:pos="365"/>
              </w:tabs>
              <w:jc w:val="right"/>
            </w:pPr>
            <w:r>
              <w:rPr>
                <w:rFonts w:hint="eastAsia"/>
              </w:rPr>
              <w:t>0</w:t>
            </w:r>
          </w:p>
        </w:tc>
        <w:tc>
          <w:tcPr>
            <w:tcW w:w="814" w:type="dxa"/>
            <w:shd w:val="clear" w:color="auto" w:fill="auto"/>
            <w:vAlign w:val="center"/>
          </w:tcPr>
          <w:p w14:paraId="46E87720" w14:textId="77777777" w:rsidR="00837542" w:rsidRPr="00783265" w:rsidRDefault="00837542" w:rsidP="009C3F07">
            <w:pPr>
              <w:tabs>
                <w:tab w:val="decimal" w:pos="365"/>
              </w:tabs>
              <w:jc w:val="right"/>
            </w:pPr>
            <w:r>
              <w:rPr>
                <w:rFonts w:hint="eastAsia"/>
              </w:rPr>
              <w:t>0</w:t>
            </w:r>
          </w:p>
        </w:tc>
        <w:tc>
          <w:tcPr>
            <w:tcW w:w="868" w:type="dxa"/>
            <w:shd w:val="clear" w:color="auto" w:fill="auto"/>
            <w:vAlign w:val="center"/>
          </w:tcPr>
          <w:p w14:paraId="5F2EF179" w14:textId="77777777" w:rsidR="00837542" w:rsidRPr="00783265" w:rsidRDefault="00837542" w:rsidP="00783265">
            <w:pPr>
              <w:jc w:val="right"/>
            </w:pPr>
            <w:r>
              <w:rPr>
                <w:rFonts w:hint="eastAsia"/>
              </w:rPr>
              <w:t>0</w:t>
            </w:r>
          </w:p>
        </w:tc>
      </w:tr>
      <w:tr w:rsidR="00837542" w:rsidRPr="00783265" w14:paraId="053B4A6B" w14:textId="10A04005" w:rsidTr="00837542">
        <w:trPr>
          <w:trHeight w:hRule="exact" w:val="340"/>
          <w:jc w:val="center"/>
        </w:trPr>
        <w:tc>
          <w:tcPr>
            <w:tcW w:w="523" w:type="dxa"/>
            <w:shd w:val="clear" w:color="auto" w:fill="auto"/>
            <w:vAlign w:val="center"/>
          </w:tcPr>
          <w:p w14:paraId="5434B3F4" w14:textId="77777777" w:rsidR="00837542" w:rsidRPr="00783265" w:rsidRDefault="00837542" w:rsidP="00783265">
            <w:pPr>
              <w:jc w:val="center"/>
            </w:pPr>
            <w:r w:rsidRPr="00783265">
              <w:rPr>
                <w:szCs w:val="22"/>
              </w:rPr>
              <w:t>5</w:t>
            </w:r>
          </w:p>
        </w:tc>
        <w:tc>
          <w:tcPr>
            <w:tcW w:w="1535" w:type="dxa"/>
            <w:shd w:val="clear" w:color="auto" w:fill="auto"/>
            <w:vAlign w:val="center"/>
          </w:tcPr>
          <w:p w14:paraId="04E8699E" w14:textId="77777777" w:rsidR="00837542" w:rsidRPr="00783265" w:rsidRDefault="00837542" w:rsidP="00783265">
            <w:pPr>
              <w:jc w:val="center"/>
            </w:pPr>
            <w:r>
              <w:rPr>
                <w:rFonts w:hint="eastAsia"/>
                <w:szCs w:val="22"/>
              </w:rPr>
              <w:t>動物性鮮奶油</w:t>
            </w:r>
          </w:p>
        </w:tc>
        <w:tc>
          <w:tcPr>
            <w:tcW w:w="774" w:type="dxa"/>
            <w:vAlign w:val="center"/>
          </w:tcPr>
          <w:p w14:paraId="1C97647B" w14:textId="582F7832" w:rsidR="00837542" w:rsidRDefault="00837542" w:rsidP="009C3F07">
            <w:pPr>
              <w:tabs>
                <w:tab w:val="decimal" w:pos="365"/>
              </w:tabs>
              <w:wordWrap w:val="0"/>
              <w:jc w:val="right"/>
            </w:pPr>
            <w:r>
              <w:rPr>
                <w:rFonts w:hint="eastAsia"/>
              </w:rPr>
              <w:t xml:space="preserve">     0  </w:t>
            </w:r>
          </w:p>
          <w:p w14:paraId="651B8719" w14:textId="77777777" w:rsidR="00837542" w:rsidRDefault="00837542" w:rsidP="009C3F07">
            <w:pPr>
              <w:tabs>
                <w:tab w:val="decimal" w:pos="365"/>
              </w:tabs>
              <w:wordWrap w:val="0"/>
              <w:ind w:right="480"/>
              <w:jc w:val="right"/>
            </w:pPr>
          </w:p>
        </w:tc>
        <w:tc>
          <w:tcPr>
            <w:tcW w:w="807" w:type="dxa"/>
            <w:shd w:val="clear" w:color="auto" w:fill="auto"/>
            <w:vAlign w:val="center"/>
          </w:tcPr>
          <w:p w14:paraId="63287AEF" w14:textId="5D20059C" w:rsidR="00837542" w:rsidRDefault="00837542" w:rsidP="009C3F07">
            <w:pPr>
              <w:tabs>
                <w:tab w:val="decimal" w:pos="568"/>
              </w:tabs>
              <w:wordWrap w:val="0"/>
              <w:jc w:val="right"/>
            </w:pPr>
            <w:r>
              <w:rPr>
                <w:rFonts w:hint="eastAsia"/>
              </w:rPr>
              <w:t xml:space="preserve">     0  </w:t>
            </w:r>
          </w:p>
          <w:p w14:paraId="230106EE" w14:textId="77777777" w:rsidR="00837542" w:rsidRPr="00783265" w:rsidRDefault="00837542" w:rsidP="009C3F07">
            <w:pPr>
              <w:tabs>
                <w:tab w:val="decimal" w:pos="568"/>
              </w:tabs>
              <w:ind w:right="120"/>
              <w:jc w:val="right"/>
            </w:pPr>
          </w:p>
        </w:tc>
        <w:tc>
          <w:tcPr>
            <w:tcW w:w="818" w:type="dxa"/>
            <w:shd w:val="clear" w:color="auto" w:fill="auto"/>
            <w:vAlign w:val="center"/>
          </w:tcPr>
          <w:p w14:paraId="7973A5B5" w14:textId="77777777" w:rsidR="00837542" w:rsidRPr="00783265" w:rsidRDefault="00837542" w:rsidP="009C3F07">
            <w:pPr>
              <w:tabs>
                <w:tab w:val="decimal" w:pos="365"/>
              </w:tabs>
              <w:jc w:val="right"/>
            </w:pPr>
            <w:r w:rsidRPr="005542DC">
              <w:rPr>
                <w:rFonts w:hint="eastAsia"/>
                <w:highlight w:val="yellow"/>
              </w:rPr>
              <w:t>120</w:t>
            </w:r>
          </w:p>
        </w:tc>
        <w:tc>
          <w:tcPr>
            <w:tcW w:w="764" w:type="dxa"/>
            <w:shd w:val="clear" w:color="auto" w:fill="auto"/>
            <w:vAlign w:val="center"/>
          </w:tcPr>
          <w:p w14:paraId="64A91B5F" w14:textId="77777777" w:rsidR="00837542" w:rsidRPr="00783265" w:rsidRDefault="00837542" w:rsidP="009C3F07">
            <w:pPr>
              <w:tabs>
                <w:tab w:val="decimal" w:pos="365"/>
              </w:tabs>
              <w:jc w:val="right"/>
            </w:pPr>
            <w:r>
              <w:rPr>
                <w:rFonts w:hint="eastAsia"/>
              </w:rPr>
              <w:t>120</w:t>
            </w:r>
          </w:p>
        </w:tc>
        <w:tc>
          <w:tcPr>
            <w:tcW w:w="814" w:type="dxa"/>
            <w:shd w:val="clear" w:color="auto" w:fill="auto"/>
            <w:vAlign w:val="center"/>
          </w:tcPr>
          <w:p w14:paraId="468BE6D9" w14:textId="451DFF19" w:rsidR="00837542" w:rsidRPr="00783265" w:rsidRDefault="00837542" w:rsidP="009C3F07">
            <w:pPr>
              <w:tabs>
                <w:tab w:val="decimal" w:pos="365"/>
              </w:tabs>
              <w:jc w:val="right"/>
            </w:pPr>
            <w:r>
              <w:rPr>
                <w:rFonts w:hint="eastAsia"/>
              </w:rPr>
              <w:t>120</w:t>
            </w:r>
          </w:p>
        </w:tc>
        <w:tc>
          <w:tcPr>
            <w:tcW w:w="868" w:type="dxa"/>
            <w:shd w:val="clear" w:color="auto" w:fill="auto"/>
            <w:vAlign w:val="center"/>
          </w:tcPr>
          <w:p w14:paraId="0023FCC9" w14:textId="2F99259A" w:rsidR="00837542" w:rsidRPr="00783265" w:rsidRDefault="00837542" w:rsidP="00783265">
            <w:pPr>
              <w:jc w:val="right"/>
            </w:pPr>
            <w:r>
              <w:rPr>
                <w:rFonts w:hint="eastAsia"/>
              </w:rPr>
              <w:t>120</w:t>
            </w:r>
          </w:p>
        </w:tc>
      </w:tr>
      <w:tr w:rsidR="00837542" w:rsidRPr="00783265" w14:paraId="4BCB709B" w14:textId="0D9D3936" w:rsidTr="00837542">
        <w:trPr>
          <w:trHeight w:hRule="exact" w:val="401"/>
          <w:jc w:val="center"/>
        </w:trPr>
        <w:tc>
          <w:tcPr>
            <w:tcW w:w="523" w:type="dxa"/>
            <w:shd w:val="clear" w:color="auto" w:fill="auto"/>
            <w:vAlign w:val="center"/>
          </w:tcPr>
          <w:p w14:paraId="4EA2A4F1" w14:textId="77777777" w:rsidR="00837542" w:rsidRPr="00783265" w:rsidRDefault="00837542" w:rsidP="00783265">
            <w:pPr>
              <w:jc w:val="center"/>
            </w:pPr>
            <w:r w:rsidRPr="00783265">
              <w:rPr>
                <w:szCs w:val="22"/>
              </w:rPr>
              <w:t>6</w:t>
            </w:r>
          </w:p>
        </w:tc>
        <w:tc>
          <w:tcPr>
            <w:tcW w:w="1535" w:type="dxa"/>
            <w:shd w:val="clear" w:color="auto" w:fill="auto"/>
            <w:vAlign w:val="center"/>
          </w:tcPr>
          <w:p w14:paraId="509E829F" w14:textId="77777777" w:rsidR="00837542" w:rsidRPr="00783265" w:rsidRDefault="00837542" w:rsidP="00783265">
            <w:pPr>
              <w:jc w:val="center"/>
            </w:pPr>
            <w:r>
              <w:rPr>
                <w:rFonts w:hint="eastAsia"/>
                <w:szCs w:val="22"/>
              </w:rPr>
              <w:t>水</w:t>
            </w:r>
          </w:p>
        </w:tc>
        <w:tc>
          <w:tcPr>
            <w:tcW w:w="774" w:type="dxa"/>
            <w:vAlign w:val="center"/>
          </w:tcPr>
          <w:p w14:paraId="550F6668" w14:textId="09D85945" w:rsidR="00837542" w:rsidRDefault="00837542" w:rsidP="009C3F07">
            <w:pPr>
              <w:tabs>
                <w:tab w:val="decimal" w:pos="365"/>
              </w:tabs>
              <w:jc w:val="right"/>
            </w:pPr>
            <w:r>
              <w:rPr>
                <w:rFonts w:hint="eastAsia"/>
              </w:rPr>
              <w:t>0</w:t>
            </w:r>
          </w:p>
        </w:tc>
        <w:tc>
          <w:tcPr>
            <w:tcW w:w="807" w:type="dxa"/>
            <w:shd w:val="clear" w:color="auto" w:fill="auto"/>
            <w:vAlign w:val="center"/>
          </w:tcPr>
          <w:p w14:paraId="6C05FC21" w14:textId="6C1AA3EB" w:rsidR="00837542" w:rsidRPr="00783265" w:rsidRDefault="00837542" w:rsidP="009C3F07">
            <w:pPr>
              <w:tabs>
                <w:tab w:val="decimal" w:pos="568"/>
              </w:tabs>
              <w:jc w:val="right"/>
            </w:pPr>
            <w:r>
              <w:rPr>
                <w:rFonts w:hint="eastAsia"/>
              </w:rPr>
              <w:t>150</w:t>
            </w:r>
          </w:p>
        </w:tc>
        <w:tc>
          <w:tcPr>
            <w:tcW w:w="818" w:type="dxa"/>
            <w:shd w:val="clear" w:color="auto" w:fill="auto"/>
            <w:vAlign w:val="center"/>
          </w:tcPr>
          <w:p w14:paraId="3CA66D2F" w14:textId="77777777" w:rsidR="00837542" w:rsidRPr="00783265" w:rsidRDefault="00837542" w:rsidP="009C3F07">
            <w:pPr>
              <w:tabs>
                <w:tab w:val="decimal" w:pos="365"/>
              </w:tabs>
              <w:jc w:val="right"/>
            </w:pPr>
            <w:r>
              <w:rPr>
                <w:rFonts w:hint="eastAsia"/>
              </w:rPr>
              <w:t>100</w:t>
            </w:r>
          </w:p>
        </w:tc>
        <w:tc>
          <w:tcPr>
            <w:tcW w:w="764" w:type="dxa"/>
            <w:shd w:val="clear" w:color="auto" w:fill="auto"/>
            <w:vAlign w:val="center"/>
          </w:tcPr>
          <w:p w14:paraId="57B76CD4" w14:textId="77777777" w:rsidR="00837542" w:rsidRPr="00783265" w:rsidRDefault="00837542" w:rsidP="009C3F07">
            <w:pPr>
              <w:tabs>
                <w:tab w:val="decimal" w:pos="365"/>
              </w:tabs>
              <w:jc w:val="right"/>
            </w:pPr>
            <w:r>
              <w:rPr>
                <w:rFonts w:hint="eastAsia"/>
              </w:rPr>
              <w:t>50</w:t>
            </w:r>
          </w:p>
        </w:tc>
        <w:tc>
          <w:tcPr>
            <w:tcW w:w="814" w:type="dxa"/>
            <w:shd w:val="clear" w:color="auto" w:fill="auto"/>
            <w:vAlign w:val="center"/>
          </w:tcPr>
          <w:p w14:paraId="32D6E92B" w14:textId="12C850B3" w:rsidR="00837542" w:rsidRPr="00783265" w:rsidRDefault="00837542" w:rsidP="009C3F07">
            <w:pPr>
              <w:tabs>
                <w:tab w:val="decimal" w:pos="365"/>
              </w:tabs>
              <w:jc w:val="right"/>
            </w:pPr>
            <w:r>
              <w:rPr>
                <w:rFonts w:hint="eastAsia"/>
              </w:rPr>
              <w:t>50</w:t>
            </w:r>
          </w:p>
        </w:tc>
        <w:tc>
          <w:tcPr>
            <w:tcW w:w="868" w:type="dxa"/>
            <w:shd w:val="clear" w:color="auto" w:fill="auto"/>
            <w:vAlign w:val="center"/>
          </w:tcPr>
          <w:p w14:paraId="79BBDC87" w14:textId="5813960F" w:rsidR="00837542" w:rsidRPr="00783265" w:rsidRDefault="00837542" w:rsidP="00783265">
            <w:pPr>
              <w:jc w:val="right"/>
            </w:pPr>
            <w:r>
              <w:rPr>
                <w:rFonts w:hint="eastAsia"/>
              </w:rPr>
              <w:t>300</w:t>
            </w:r>
          </w:p>
        </w:tc>
      </w:tr>
      <w:tr w:rsidR="00837542" w:rsidRPr="00783265" w14:paraId="718F61E6" w14:textId="5315E114" w:rsidTr="00837542">
        <w:trPr>
          <w:trHeight w:hRule="exact" w:val="340"/>
          <w:jc w:val="center"/>
        </w:trPr>
        <w:tc>
          <w:tcPr>
            <w:tcW w:w="523" w:type="dxa"/>
            <w:shd w:val="clear" w:color="auto" w:fill="auto"/>
            <w:vAlign w:val="center"/>
          </w:tcPr>
          <w:p w14:paraId="56ABC7F8" w14:textId="77777777" w:rsidR="00837542" w:rsidRPr="00783265" w:rsidRDefault="00837542" w:rsidP="00783265">
            <w:pPr>
              <w:jc w:val="center"/>
            </w:pPr>
            <w:r w:rsidRPr="00783265">
              <w:rPr>
                <w:szCs w:val="22"/>
              </w:rPr>
              <w:t>7</w:t>
            </w:r>
          </w:p>
        </w:tc>
        <w:tc>
          <w:tcPr>
            <w:tcW w:w="1535" w:type="dxa"/>
            <w:shd w:val="clear" w:color="auto" w:fill="auto"/>
            <w:vAlign w:val="center"/>
          </w:tcPr>
          <w:p w14:paraId="172350E2" w14:textId="77777777" w:rsidR="00837542" w:rsidRPr="00783265" w:rsidRDefault="00837542" w:rsidP="00783265">
            <w:pPr>
              <w:jc w:val="center"/>
            </w:pPr>
            <w:r>
              <w:rPr>
                <w:rFonts w:hint="eastAsia"/>
                <w:szCs w:val="22"/>
              </w:rPr>
              <w:t>南瓜</w:t>
            </w:r>
            <w:r w:rsidRPr="00783265">
              <w:rPr>
                <w:szCs w:val="22"/>
              </w:rPr>
              <w:t>汁</w:t>
            </w:r>
          </w:p>
        </w:tc>
        <w:tc>
          <w:tcPr>
            <w:tcW w:w="774" w:type="dxa"/>
            <w:vAlign w:val="center"/>
          </w:tcPr>
          <w:p w14:paraId="6E46CF35" w14:textId="21E2836B" w:rsidR="00837542" w:rsidRDefault="00837542" w:rsidP="009C3F07">
            <w:pPr>
              <w:tabs>
                <w:tab w:val="decimal" w:pos="365"/>
              </w:tabs>
              <w:jc w:val="right"/>
            </w:pPr>
            <w:r>
              <w:rPr>
                <w:rFonts w:hint="eastAsia"/>
              </w:rPr>
              <w:t>0</w:t>
            </w:r>
          </w:p>
        </w:tc>
        <w:tc>
          <w:tcPr>
            <w:tcW w:w="807" w:type="dxa"/>
            <w:shd w:val="clear" w:color="auto" w:fill="auto"/>
            <w:vAlign w:val="center"/>
          </w:tcPr>
          <w:p w14:paraId="40E2B522" w14:textId="4AD87D2C" w:rsidR="00837542" w:rsidRPr="00783265" w:rsidRDefault="00837542" w:rsidP="009C3F07">
            <w:pPr>
              <w:tabs>
                <w:tab w:val="decimal" w:pos="568"/>
              </w:tabs>
              <w:jc w:val="right"/>
            </w:pPr>
            <w:r>
              <w:rPr>
                <w:rFonts w:hint="eastAsia"/>
              </w:rPr>
              <w:t>281</w:t>
            </w:r>
          </w:p>
        </w:tc>
        <w:tc>
          <w:tcPr>
            <w:tcW w:w="818" w:type="dxa"/>
            <w:shd w:val="clear" w:color="auto" w:fill="auto"/>
            <w:vAlign w:val="center"/>
          </w:tcPr>
          <w:p w14:paraId="544BBAAF" w14:textId="77777777" w:rsidR="00837542" w:rsidRPr="00783265" w:rsidRDefault="00837542" w:rsidP="009C3F07">
            <w:pPr>
              <w:tabs>
                <w:tab w:val="decimal" w:pos="365"/>
              </w:tabs>
              <w:jc w:val="right"/>
            </w:pPr>
            <w:r>
              <w:rPr>
                <w:rFonts w:hint="eastAsia"/>
              </w:rPr>
              <w:t>280</w:t>
            </w:r>
          </w:p>
        </w:tc>
        <w:tc>
          <w:tcPr>
            <w:tcW w:w="764" w:type="dxa"/>
            <w:shd w:val="clear" w:color="auto" w:fill="auto"/>
            <w:vAlign w:val="center"/>
          </w:tcPr>
          <w:p w14:paraId="7845A389" w14:textId="77777777" w:rsidR="00837542" w:rsidRPr="00783265" w:rsidRDefault="00837542" w:rsidP="009C3F07">
            <w:pPr>
              <w:tabs>
                <w:tab w:val="decimal" w:pos="365"/>
              </w:tabs>
              <w:jc w:val="right"/>
            </w:pPr>
            <w:r>
              <w:rPr>
                <w:rFonts w:hint="eastAsia"/>
              </w:rPr>
              <w:t>500</w:t>
            </w:r>
          </w:p>
        </w:tc>
        <w:tc>
          <w:tcPr>
            <w:tcW w:w="814" w:type="dxa"/>
            <w:shd w:val="clear" w:color="auto" w:fill="auto"/>
            <w:vAlign w:val="center"/>
          </w:tcPr>
          <w:p w14:paraId="229FC86A" w14:textId="60570225" w:rsidR="00837542" w:rsidRPr="00783265" w:rsidRDefault="00837542" w:rsidP="009C3F07">
            <w:pPr>
              <w:tabs>
                <w:tab w:val="decimal" w:pos="365"/>
              </w:tabs>
              <w:jc w:val="right"/>
            </w:pPr>
            <w:r>
              <w:rPr>
                <w:rFonts w:hint="eastAsia"/>
              </w:rPr>
              <w:t>200</w:t>
            </w:r>
          </w:p>
        </w:tc>
        <w:tc>
          <w:tcPr>
            <w:tcW w:w="868" w:type="dxa"/>
            <w:shd w:val="clear" w:color="auto" w:fill="auto"/>
            <w:vAlign w:val="center"/>
          </w:tcPr>
          <w:p w14:paraId="66D857E8" w14:textId="3814B944" w:rsidR="00837542" w:rsidRPr="00783265" w:rsidRDefault="00837542" w:rsidP="00783265">
            <w:pPr>
              <w:jc w:val="right"/>
            </w:pPr>
            <w:r>
              <w:rPr>
                <w:rFonts w:hint="eastAsia"/>
              </w:rPr>
              <w:t>300</w:t>
            </w:r>
          </w:p>
        </w:tc>
      </w:tr>
      <w:tr w:rsidR="00837542" w:rsidRPr="00783265" w14:paraId="153E4848" w14:textId="0DC90AAC" w:rsidTr="00837542">
        <w:trPr>
          <w:trHeight w:hRule="exact" w:val="340"/>
          <w:jc w:val="center"/>
        </w:trPr>
        <w:tc>
          <w:tcPr>
            <w:tcW w:w="523" w:type="dxa"/>
            <w:shd w:val="clear" w:color="auto" w:fill="auto"/>
            <w:vAlign w:val="center"/>
          </w:tcPr>
          <w:p w14:paraId="152C7EFB" w14:textId="322C7705" w:rsidR="00837542" w:rsidRPr="00783265" w:rsidRDefault="00837542" w:rsidP="0003160F">
            <w:pPr>
              <w:jc w:val="center"/>
            </w:pPr>
            <w:r>
              <w:rPr>
                <w:rFonts w:hint="eastAsia"/>
                <w:szCs w:val="22"/>
              </w:rPr>
              <w:t>8</w:t>
            </w:r>
          </w:p>
        </w:tc>
        <w:tc>
          <w:tcPr>
            <w:tcW w:w="1535" w:type="dxa"/>
            <w:shd w:val="clear" w:color="auto" w:fill="auto"/>
            <w:vAlign w:val="center"/>
          </w:tcPr>
          <w:p w14:paraId="671030F5" w14:textId="7F4D3FBE" w:rsidR="00837542" w:rsidRPr="00783265" w:rsidRDefault="00837542" w:rsidP="0003160F">
            <w:pPr>
              <w:jc w:val="center"/>
            </w:pPr>
            <w:r>
              <w:rPr>
                <w:rFonts w:hint="eastAsia"/>
                <w:szCs w:val="22"/>
              </w:rPr>
              <w:t>蒟蒻</w:t>
            </w:r>
          </w:p>
        </w:tc>
        <w:tc>
          <w:tcPr>
            <w:tcW w:w="774" w:type="dxa"/>
            <w:vAlign w:val="center"/>
          </w:tcPr>
          <w:p w14:paraId="58CF0690" w14:textId="50D5FC0C" w:rsidR="00837542" w:rsidRDefault="00837542" w:rsidP="009C3F07">
            <w:pPr>
              <w:tabs>
                <w:tab w:val="decimal" w:pos="365"/>
              </w:tabs>
              <w:jc w:val="right"/>
            </w:pPr>
            <w:r>
              <w:rPr>
                <w:rFonts w:hint="eastAsia"/>
              </w:rPr>
              <w:t>0</w:t>
            </w:r>
          </w:p>
        </w:tc>
        <w:tc>
          <w:tcPr>
            <w:tcW w:w="807" w:type="dxa"/>
            <w:shd w:val="clear" w:color="auto" w:fill="auto"/>
            <w:vAlign w:val="center"/>
          </w:tcPr>
          <w:p w14:paraId="733315AC" w14:textId="2D88165F" w:rsidR="00837542" w:rsidRPr="00783265" w:rsidRDefault="00837542" w:rsidP="009C3F07">
            <w:pPr>
              <w:tabs>
                <w:tab w:val="decimal" w:pos="568"/>
              </w:tabs>
              <w:jc w:val="right"/>
            </w:pPr>
            <w:r>
              <w:rPr>
                <w:rFonts w:hint="eastAsia"/>
              </w:rPr>
              <w:t>0</w:t>
            </w:r>
          </w:p>
        </w:tc>
        <w:tc>
          <w:tcPr>
            <w:tcW w:w="818" w:type="dxa"/>
            <w:shd w:val="clear" w:color="auto" w:fill="auto"/>
            <w:vAlign w:val="center"/>
          </w:tcPr>
          <w:p w14:paraId="09D34C31" w14:textId="778D69C1" w:rsidR="00837542" w:rsidRPr="00783265" w:rsidRDefault="00837542" w:rsidP="009C3F07">
            <w:pPr>
              <w:tabs>
                <w:tab w:val="decimal" w:pos="365"/>
              </w:tabs>
              <w:jc w:val="right"/>
            </w:pPr>
            <w:r>
              <w:rPr>
                <w:rFonts w:hint="eastAsia"/>
              </w:rPr>
              <w:t>0</w:t>
            </w:r>
          </w:p>
        </w:tc>
        <w:tc>
          <w:tcPr>
            <w:tcW w:w="764" w:type="dxa"/>
            <w:shd w:val="clear" w:color="auto" w:fill="auto"/>
            <w:vAlign w:val="center"/>
          </w:tcPr>
          <w:p w14:paraId="0A1EAC13" w14:textId="0B9BC02A" w:rsidR="00837542" w:rsidRPr="00783265" w:rsidRDefault="00837542" w:rsidP="009C3F07">
            <w:pPr>
              <w:tabs>
                <w:tab w:val="decimal" w:pos="365"/>
              </w:tabs>
              <w:jc w:val="right"/>
            </w:pPr>
            <w:r>
              <w:rPr>
                <w:rFonts w:hint="eastAsia"/>
              </w:rPr>
              <w:t>200</w:t>
            </w:r>
          </w:p>
        </w:tc>
        <w:tc>
          <w:tcPr>
            <w:tcW w:w="814" w:type="dxa"/>
            <w:shd w:val="clear" w:color="auto" w:fill="auto"/>
            <w:vAlign w:val="center"/>
          </w:tcPr>
          <w:p w14:paraId="55BC1830" w14:textId="64CF88B3" w:rsidR="00837542" w:rsidRPr="00783265" w:rsidRDefault="00837542" w:rsidP="009C3F07">
            <w:pPr>
              <w:tabs>
                <w:tab w:val="decimal" w:pos="365"/>
              </w:tabs>
              <w:jc w:val="right"/>
            </w:pPr>
            <w:r>
              <w:rPr>
                <w:rFonts w:hint="eastAsia"/>
              </w:rPr>
              <w:t>0</w:t>
            </w:r>
          </w:p>
        </w:tc>
        <w:tc>
          <w:tcPr>
            <w:tcW w:w="868" w:type="dxa"/>
            <w:shd w:val="clear" w:color="auto" w:fill="auto"/>
            <w:vAlign w:val="center"/>
          </w:tcPr>
          <w:p w14:paraId="2BF8C7A0" w14:textId="16ED12CE" w:rsidR="00837542" w:rsidRPr="00783265" w:rsidRDefault="00837542" w:rsidP="0003160F">
            <w:pPr>
              <w:jc w:val="right"/>
            </w:pPr>
            <w:r>
              <w:rPr>
                <w:rFonts w:hint="eastAsia"/>
              </w:rPr>
              <w:t>0</w:t>
            </w:r>
          </w:p>
        </w:tc>
      </w:tr>
    </w:tbl>
    <w:p w14:paraId="634E80AC" w14:textId="77777777" w:rsidR="005218AA" w:rsidRDefault="005218AA" w:rsidP="00C441FC">
      <w:pPr>
        <w:jc w:val="center"/>
        <w:rPr>
          <w:rFonts w:ascii="標楷體" w:hAnsi="標楷體"/>
          <w:kern w:val="0"/>
          <w:sz w:val="20"/>
        </w:rPr>
      </w:pPr>
      <w:bookmarkStart w:id="219" w:name="_Toc416256848"/>
    </w:p>
    <w:p w14:paraId="24ABB7AE" w14:textId="77777777" w:rsidR="00C441FC" w:rsidRPr="00C441FC" w:rsidRDefault="00C441FC" w:rsidP="00C441FC">
      <w:pPr>
        <w:jc w:val="center"/>
        <w:rPr>
          <w:rFonts w:ascii="標楷體" w:hAnsi="標楷體"/>
          <w:kern w:val="0"/>
          <w:sz w:val="20"/>
        </w:rPr>
      </w:pPr>
      <w:r w:rsidRPr="00C441FC">
        <w:rPr>
          <w:rFonts w:ascii="標楷體" w:hAnsi="標楷體"/>
          <w:kern w:val="0"/>
          <w:sz w:val="20"/>
        </w:rPr>
        <w:t>表</w:t>
      </w:r>
      <w:r w:rsidR="00803C87">
        <w:rPr>
          <w:kern w:val="0"/>
          <w:sz w:val="20"/>
        </w:rPr>
        <w:t>3-</w:t>
      </w:r>
      <w:r w:rsidR="00803C87">
        <w:rPr>
          <w:rFonts w:hint="eastAsia"/>
          <w:kern w:val="0"/>
          <w:sz w:val="20"/>
        </w:rPr>
        <w:t>7</w:t>
      </w:r>
      <w:r w:rsidR="00202280">
        <w:rPr>
          <w:rFonts w:ascii="標楷體" w:hAnsi="標楷體" w:hint="eastAsia"/>
          <w:kern w:val="0"/>
          <w:sz w:val="20"/>
        </w:rPr>
        <w:t>南瓜布丁</w:t>
      </w:r>
      <w:r w:rsidRPr="00C441FC">
        <w:rPr>
          <w:rFonts w:ascii="標楷體" w:hAnsi="標楷體"/>
          <w:kern w:val="0"/>
          <w:sz w:val="20"/>
        </w:rPr>
        <w:t>實作結果與討論表</w:t>
      </w:r>
      <w:bookmarkEnd w:id="2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94"/>
        <w:gridCol w:w="2277"/>
        <w:gridCol w:w="2722"/>
        <w:gridCol w:w="2722"/>
      </w:tblGrid>
      <w:tr w:rsidR="00781C3B" w:rsidRPr="00C441FC" w14:paraId="58965EE0" w14:textId="767202F9" w:rsidTr="00CC3ED2">
        <w:trPr>
          <w:trHeight w:val="20"/>
          <w:tblHeader/>
          <w:jc w:val="center"/>
        </w:trPr>
        <w:tc>
          <w:tcPr>
            <w:tcW w:w="794" w:type="dxa"/>
            <w:shd w:val="clear" w:color="auto" w:fill="DAEEF3"/>
            <w:vAlign w:val="center"/>
          </w:tcPr>
          <w:p w14:paraId="6AB26341" w14:textId="5804CC2A" w:rsidR="00781C3B" w:rsidRPr="00C441FC" w:rsidRDefault="00781C3B" w:rsidP="00C441FC">
            <w:pPr>
              <w:jc w:val="center"/>
            </w:pPr>
            <w:r w:rsidRPr="00C441FC">
              <w:rPr>
                <w:szCs w:val="22"/>
              </w:rPr>
              <w:t>次數</w:t>
            </w:r>
          </w:p>
        </w:tc>
        <w:tc>
          <w:tcPr>
            <w:tcW w:w="2277" w:type="dxa"/>
            <w:shd w:val="clear" w:color="auto" w:fill="DAEEF3"/>
            <w:vAlign w:val="center"/>
          </w:tcPr>
          <w:p w14:paraId="589694AC" w14:textId="77777777" w:rsidR="00781C3B" w:rsidRPr="00C441FC" w:rsidRDefault="00781C3B" w:rsidP="00C441FC">
            <w:pPr>
              <w:jc w:val="center"/>
            </w:pPr>
            <w:r w:rsidRPr="00C441FC">
              <w:rPr>
                <w:szCs w:val="22"/>
              </w:rPr>
              <w:t>成品圖</w:t>
            </w:r>
          </w:p>
        </w:tc>
        <w:tc>
          <w:tcPr>
            <w:tcW w:w="2722" w:type="dxa"/>
            <w:shd w:val="clear" w:color="auto" w:fill="DAEEF3"/>
            <w:vAlign w:val="center"/>
          </w:tcPr>
          <w:p w14:paraId="23D25F15" w14:textId="0ED8BEAA" w:rsidR="00781C3B" w:rsidRPr="00C441FC" w:rsidRDefault="00781C3B" w:rsidP="00781C3B">
            <w:pPr>
              <w:jc w:val="center"/>
            </w:pPr>
            <w:r w:rsidRPr="00C441FC">
              <w:rPr>
                <w:szCs w:val="22"/>
              </w:rPr>
              <w:t>實作結果</w:t>
            </w:r>
          </w:p>
        </w:tc>
        <w:tc>
          <w:tcPr>
            <w:tcW w:w="2722" w:type="dxa"/>
            <w:shd w:val="clear" w:color="auto" w:fill="DAEEF3"/>
          </w:tcPr>
          <w:p w14:paraId="2D7999C0" w14:textId="757118FE" w:rsidR="00781C3B" w:rsidRPr="00C441FC" w:rsidRDefault="00781C3B" w:rsidP="00C441FC">
            <w:pPr>
              <w:jc w:val="center"/>
            </w:pPr>
            <w:r w:rsidRPr="00C441FC">
              <w:rPr>
                <w:szCs w:val="22"/>
              </w:rPr>
              <w:t>討論與改善方式</w:t>
            </w:r>
          </w:p>
        </w:tc>
      </w:tr>
      <w:tr w:rsidR="00781C3B" w:rsidRPr="00C441FC" w14:paraId="3854B98A" w14:textId="2D0C205C" w:rsidTr="00CC3ED2">
        <w:trPr>
          <w:trHeight w:val="20"/>
          <w:jc w:val="center"/>
        </w:trPr>
        <w:tc>
          <w:tcPr>
            <w:tcW w:w="794" w:type="dxa"/>
            <w:shd w:val="clear" w:color="auto" w:fill="auto"/>
            <w:vAlign w:val="center"/>
          </w:tcPr>
          <w:p w14:paraId="1BC2A4B3" w14:textId="77777777" w:rsidR="00781C3B" w:rsidRPr="00C441FC" w:rsidRDefault="00781C3B" w:rsidP="00C441FC">
            <w:pPr>
              <w:jc w:val="center"/>
            </w:pPr>
            <w:r w:rsidRPr="00C441FC">
              <w:rPr>
                <w:szCs w:val="22"/>
              </w:rPr>
              <w:lastRenderedPageBreak/>
              <w:t>第</w:t>
            </w:r>
            <w:r w:rsidRPr="00C441FC">
              <w:rPr>
                <w:rFonts w:hint="eastAsia"/>
                <w:szCs w:val="22"/>
              </w:rPr>
              <w:t>1</w:t>
            </w:r>
            <w:r w:rsidRPr="00C441FC">
              <w:rPr>
                <w:szCs w:val="22"/>
              </w:rPr>
              <w:t>次</w:t>
            </w:r>
          </w:p>
          <w:p w14:paraId="15351B08" w14:textId="77777777" w:rsidR="00781C3B" w:rsidRPr="00C441FC" w:rsidRDefault="00781C3B" w:rsidP="00C441FC">
            <w:pPr>
              <w:jc w:val="center"/>
            </w:pPr>
            <w:r w:rsidRPr="00C441FC">
              <w:rPr>
                <w:szCs w:val="22"/>
              </w:rPr>
              <w:t>實作</w:t>
            </w:r>
          </w:p>
        </w:tc>
        <w:tc>
          <w:tcPr>
            <w:tcW w:w="2277" w:type="dxa"/>
            <w:shd w:val="clear" w:color="auto" w:fill="auto"/>
            <w:vAlign w:val="center"/>
          </w:tcPr>
          <w:p w14:paraId="315AB7A2" w14:textId="77777777" w:rsidR="00781C3B" w:rsidRPr="00C441FC" w:rsidRDefault="00781C3B" w:rsidP="00C441FC">
            <w:pPr>
              <w:jc w:val="center"/>
            </w:pPr>
            <w:r>
              <w:rPr>
                <w:noProof/>
              </w:rPr>
              <w:drawing>
                <wp:inline distT="0" distB="0" distL="0" distR="0" wp14:anchorId="427F9B1F" wp14:editId="346EC1E3">
                  <wp:extent cx="1014184" cy="676275"/>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993.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014641" cy="676580"/>
                          </a:xfrm>
                          <a:prstGeom prst="rect">
                            <a:avLst/>
                          </a:prstGeom>
                          <a:ln>
                            <a:noFill/>
                          </a:ln>
                          <a:effectLst>
                            <a:softEdge rad="112500"/>
                          </a:effectLst>
                        </pic:spPr>
                      </pic:pic>
                    </a:graphicData>
                  </a:graphic>
                </wp:inline>
              </w:drawing>
            </w:r>
          </w:p>
        </w:tc>
        <w:tc>
          <w:tcPr>
            <w:tcW w:w="2722" w:type="dxa"/>
            <w:shd w:val="clear" w:color="auto" w:fill="auto"/>
            <w:vAlign w:val="center"/>
          </w:tcPr>
          <w:p w14:paraId="00437E66" w14:textId="77777777" w:rsidR="00781C3B" w:rsidRPr="00781C3B" w:rsidRDefault="00781C3B" w:rsidP="00C441FC">
            <w:pPr>
              <w:rPr>
                <w:rFonts w:ascii="標楷體" w:hAnsi="標楷體"/>
              </w:rPr>
            </w:pPr>
            <w:r w:rsidRPr="00781C3B">
              <w:rPr>
                <w:rFonts w:ascii="標楷體" w:hAnsi="標楷體" w:hint="eastAsia"/>
              </w:rPr>
              <w:t>布丁要烤久一點，甜度太甜糖要減少，牛奶味太重牛奶要減少，內餡不夠固體蛋要多加1~2顆，口感吃起來太軟所以南瓜再多加一點</w:t>
            </w:r>
          </w:p>
        </w:tc>
        <w:tc>
          <w:tcPr>
            <w:tcW w:w="2722" w:type="dxa"/>
          </w:tcPr>
          <w:p w14:paraId="3278A3CE" w14:textId="66A3EE1F" w:rsidR="00781C3B" w:rsidRPr="00781C3B" w:rsidRDefault="0022546A" w:rsidP="00C441FC">
            <w:pPr>
              <w:rPr>
                <w:rFonts w:ascii="標楷體" w:hAnsi="標楷體"/>
              </w:rPr>
            </w:pPr>
            <w:r w:rsidRPr="00781C3B">
              <w:rPr>
                <w:rFonts w:ascii="標楷體" w:hAnsi="標楷體" w:hint="eastAsia"/>
              </w:rPr>
              <w:t>布丁要烤久一點，甜度太甜糖要減少，牛奶味太重牛奶要減少，內餡不夠固體蛋要多加1~2顆，口感吃起來太軟所以南瓜再多加一點</w:t>
            </w:r>
          </w:p>
        </w:tc>
      </w:tr>
      <w:tr w:rsidR="00781C3B" w:rsidRPr="00C441FC" w14:paraId="0C6CB713" w14:textId="5930D958" w:rsidTr="00CC3ED2">
        <w:trPr>
          <w:trHeight w:val="20"/>
          <w:jc w:val="center"/>
        </w:trPr>
        <w:tc>
          <w:tcPr>
            <w:tcW w:w="794" w:type="dxa"/>
            <w:shd w:val="clear" w:color="auto" w:fill="auto"/>
            <w:vAlign w:val="center"/>
          </w:tcPr>
          <w:p w14:paraId="255EBC9A" w14:textId="77777777" w:rsidR="00781C3B" w:rsidRPr="00C441FC" w:rsidRDefault="00781C3B" w:rsidP="00C441FC">
            <w:pPr>
              <w:jc w:val="center"/>
            </w:pPr>
            <w:r w:rsidRPr="00C441FC">
              <w:rPr>
                <w:szCs w:val="22"/>
              </w:rPr>
              <w:t>第</w:t>
            </w:r>
            <w:r w:rsidRPr="00C441FC">
              <w:rPr>
                <w:rFonts w:hint="eastAsia"/>
                <w:szCs w:val="22"/>
              </w:rPr>
              <w:t>2</w:t>
            </w:r>
            <w:r w:rsidRPr="00C441FC">
              <w:rPr>
                <w:szCs w:val="22"/>
              </w:rPr>
              <w:t>次</w:t>
            </w:r>
          </w:p>
          <w:p w14:paraId="3E761D2A" w14:textId="77777777" w:rsidR="00781C3B" w:rsidRPr="00C441FC" w:rsidRDefault="00781C3B" w:rsidP="00C441FC">
            <w:pPr>
              <w:jc w:val="center"/>
            </w:pPr>
            <w:r w:rsidRPr="00C441FC">
              <w:rPr>
                <w:szCs w:val="22"/>
              </w:rPr>
              <w:t>實作</w:t>
            </w:r>
          </w:p>
        </w:tc>
        <w:tc>
          <w:tcPr>
            <w:tcW w:w="2277" w:type="dxa"/>
            <w:shd w:val="clear" w:color="auto" w:fill="auto"/>
            <w:vAlign w:val="center"/>
          </w:tcPr>
          <w:p w14:paraId="54499718" w14:textId="77777777" w:rsidR="00781C3B" w:rsidRPr="00C441FC" w:rsidRDefault="00781C3B" w:rsidP="00840D70">
            <w:pPr>
              <w:jc w:val="center"/>
            </w:pPr>
            <w:r>
              <w:rPr>
                <w:noProof/>
              </w:rPr>
              <w:drawing>
                <wp:inline distT="0" distB="0" distL="0" distR="0" wp14:anchorId="18110233" wp14:editId="5F8E251C">
                  <wp:extent cx="1210614" cy="807257"/>
                  <wp:effectExtent l="0" t="0" r="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5).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210971" cy="807495"/>
                          </a:xfrm>
                          <a:prstGeom prst="rect">
                            <a:avLst/>
                          </a:prstGeom>
                          <a:ln>
                            <a:noFill/>
                          </a:ln>
                          <a:effectLst>
                            <a:softEdge rad="112500"/>
                          </a:effectLst>
                        </pic:spPr>
                      </pic:pic>
                    </a:graphicData>
                  </a:graphic>
                </wp:inline>
              </w:drawing>
            </w:r>
          </w:p>
        </w:tc>
        <w:tc>
          <w:tcPr>
            <w:tcW w:w="2722" w:type="dxa"/>
            <w:shd w:val="clear" w:color="auto" w:fill="auto"/>
            <w:vAlign w:val="center"/>
          </w:tcPr>
          <w:p w14:paraId="26364E75" w14:textId="77777777" w:rsidR="00781C3B" w:rsidRPr="00781C3B" w:rsidRDefault="00781C3B" w:rsidP="00C441FC">
            <w:pPr>
              <w:rPr>
                <w:rFonts w:ascii="標楷體" w:hAnsi="標楷體"/>
              </w:rPr>
            </w:pPr>
            <w:r w:rsidRPr="00781C3B">
              <w:rPr>
                <w:rFonts w:ascii="標楷體" w:hAnsi="標楷體" w:hint="eastAsia"/>
              </w:rPr>
              <w:t>南瓜的味道不是很重要多加南瓜，口感不像布丁像蒸蛋爐溫要降低，蛋腥味太重，牛奶味太重</w:t>
            </w:r>
          </w:p>
        </w:tc>
        <w:tc>
          <w:tcPr>
            <w:tcW w:w="2722" w:type="dxa"/>
          </w:tcPr>
          <w:p w14:paraId="2022B58F" w14:textId="0AAC9B91" w:rsidR="00781C3B" w:rsidRPr="00781C3B" w:rsidRDefault="0022546A" w:rsidP="00C441FC">
            <w:pPr>
              <w:rPr>
                <w:rFonts w:ascii="標楷體" w:hAnsi="標楷體"/>
              </w:rPr>
            </w:pPr>
            <w:r w:rsidRPr="00781C3B">
              <w:rPr>
                <w:rFonts w:ascii="標楷體" w:hAnsi="標楷體" w:hint="eastAsia"/>
              </w:rPr>
              <w:t>南瓜的味道不是很重要多加南瓜，口感不像布丁像蒸蛋爐溫要降低，蛋腥味太重，牛奶味太重</w:t>
            </w:r>
          </w:p>
        </w:tc>
      </w:tr>
      <w:tr w:rsidR="00781C3B" w:rsidRPr="00C441FC" w14:paraId="5853EFB7" w14:textId="3A0FD858" w:rsidTr="00CC3ED2">
        <w:trPr>
          <w:trHeight w:val="20"/>
          <w:jc w:val="center"/>
        </w:trPr>
        <w:tc>
          <w:tcPr>
            <w:tcW w:w="794" w:type="dxa"/>
            <w:shd w:val="clear" w:color="auto" w:fill="auto"/>
            <w:vAlign w:val="center"/>
          </w:tcPr>
          <w:p w14:paraId="718FC636" w14:textId="1AC4BB61" w:rsidR="00781C3B" w:rsidRPr="00C441FC" w:rsidRDefault="00781C3B" w:rsidP="00C441FC">
            <w:pPr>
              <w:jc w:val="center"/>
            </w:pPr>
            <w:r w:rsidRPr="00C441FC">
              <w:rPr>
                <w:szCs w:val="22"/>
              </w:rPr>
              <w:t>第</w:t>
            </w:r>
            <w:r w:rsidR="00837542">
              <w:rPr>
                <w:rFonts w:hint="eastAsia"/>
                <w:szCs w:val="22"/>
              </w:rPr>
              <w:t>3</w:t>
            </w:r>
            <w:r w:rsidRPr="00C441FC">
              <w:rPr>
                <w:szCs w:val="22"/>
              </w:rPr>
              <w:t>次</w:t>
            </w:r>
          </w:p>
          <w:p w14:paraId="33B3F8EF" w14:textId="77777777" w:rsidR="00781C3B" w:rsidRPr="00C441FC" w:rsidRDefault="00781C3B" w:rsidP="00C441FC">
            <w:pPr>
              <w:jc w:val="center"/>
            </w:pPr>
            <w:r w:rsidRPr="00C441FC">
              <w:rPr>
                <w:szCs w:val="22"/>
              </w:rPr>
              <w:t>實作</w:t>
            </w:r>
          </w:p>
        </w:tc>
        <w:tc>
          <w:tcPr>
            <w:tcW w:w="2277" w:type="dxa"/>
            <w:shd w:val="clear" w:color="auto" w:fill="auto"/>
            <w:vAlign w:val="center"/>
          </w:tcPr>
          <w:p w14:paraId="1A61B148" w14:textId="182BC4ED" w:rsidR="00781C3B" w:rsidRPr="00C441FC" w:rsidRDefault="00781C3B" w:rsidP="003F012C">
            <w:r>
              <w:rPr>
                <w:noProof/>
              </w:rPr>
              <w:drawing>
                <wp:inline distT="0" distB="0" distL="0" distR="0" wp14:anchorId="622E6607" wp14:editId="1F39FE78">
                  <wp:extent cx="1410335" cy="940435"/>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71.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410335" cy="940435"/>
                          </a:xfrm>
                          <a:prstGeom prst="rect">
                            <a:avLst/>
                          </a:prstGeom>
                          <a:ln>
                            <a:noFill/>
                          </a:ln>
                          <a:effectLst>
                            <a:softEdge rad="112500"/>
                          </a:effectLst>
                        </pic:spPr>
                      </pic:pic>
                    </a:graphicData>
                  </a:graphic>
                </wp:inline>
              </w:drawing>
            </w:r>
          </w:p>
        </w:tc>
        <w:tc>
          <w:tcPr>
            <w:tcW w:w="2722" w:type="dxa"/>
            <w:shd w:val="clear" w:color="auto" w:fill="auto"/>
            <w:vAlign w:val="center"/>
          </w:tcPr>
          <w:p w14:paraId="30DAE36F" w14:textId="6453A213" w:rsidR="00781C3B" w:rsidRPr="00781C3B" w:rsidRDefault="00781C3B" w:rsidP="0042772E">
            <w:pPr>
              <w:rPr>
                <w:rFonts w:ascii="標楷體" w:hAnsi="標楷體"/>
              </w:rPr>
            </w:pPr>
            <w:r w:rsidRPr="00781C3B">
              <w:rPr>
                <w:rFonts w:ascii="標楷體" w:hAnsi="標楷體" w:hint="eastAsia"/>
              </w:rPr>
              <w:t>這次有加蒟蒻，增加口感，蒟蒻加的有點太多了，外觀要再修正，吃起來有點怪怪的</w:t>
            </w:r>
          </w:p>
        </w:tc>
        <w:tc>
          <w:tcPr>
            <w:tcW w:w="2722" w:type="dxa"/>
          </w:tcPr>
          <w:p w14:paraId="775C2D2D" w14:textId="5C367892" w:rsidR="00781C3B" w:rsidRPr="00781C3B" w:rsidRDefault="0022546A" w:rsidP="0042772E">
            <w:pPr>
              <w:rPr>
                <w:rFonts w:ascii="標楷體" w:hAnsi="標楷體"/>
              </w:rPr>
            </w:pPr>
            <w:r w:rsidRPr="00781C3B">
              <w:rPr>
                <w:rFonts w:ascii="標楷體" w:hAnsi="標楷體" w:hint="eastAsia"/>
              </w:rPr>
              <w:t>這次有加蒟蒻，增加口感，蒟蒻加的有點太多了，外觀要再修正，吃起來有點怪怪的</w:t>
            </w:r>
          </w:p>
        </w:tc>
      </w:tr>
      <w:tr w:rsidR="00781C3B" w:rsidRPr="00BD4229" w14:paraId="6AFF29AF" w14:textId="33199827" w:rsidTr="00CC3ED2">
        <w:trPr>
          <w:trHeight w:val="20"/>
          <w:jc w:val="center"/>
        </w:trPr>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14:paraId="30B2401D" w14:textId="48F90071" w:rsidR="00781C3B" w:rsidRPr="00C441FC" w:rsidRDefault="00781C3B" w:rsidP="00C441FC">
            <w:pPr>
              <w:jc w:val="center"/>
            </w:pPr>
            <w:r w:rsidRPr="00C441FC">
              <w:rPr>
                <w:szCs w:val="22"/>
              </w:rPr>
              <w:t>第</w:t>
            </w:r>
            <w:r w:rsidR="00837542">
              <w:rPr>
                <w:rFonts w:hint="eastAsia"/>
                <w:szCs w:val="22"/>
              </w:rPr>
              <w:t>4</w:t>
            </w:r>
            <w:r w:rsidRPr="00C441FC">
              <w:rPr>
                <w:szCs w:val="22"/>
              </w:rPr>
              <w:t>次</w:t>
            </w:r>
          </w:p>
          <w:p w14:paraId="41526D48" w14:textId="77777777" w:rsidR="00781C3B" w:rsidRPr="00C441FC" w:rsidRDefault="00781C3B" w:rsidP="00C441FC">
            <w:pPr>
              <w:jc w:val="center"/>
            </w:pPr>
            <w:r w:rsidRPr="00C441FC">
              <w:rPr>
                <w:szCs w:val="22"/>
              </w:rPr>
              <w:t>實作</w:t>
            </w:r>
          </w:p>
        </w:tc>
        <w:tc>
          <w:tcPr>
            <w:tcW w:w="2277" w:type="dxa"/>
            <w:tcBorders>
              <w:top w:val="single" w:sz="4" w:space="0" w:color="auto"/>
              <w:left w:val="single" w:sz="4" w:space="0" w:color="auto"/>
              <w:bottom w:val="single" w:sz="4" w:space="0" w:color="auto"/>
              <w:right w:val="single" w:sz="4" w:space="0" w:color="auto"/>
            </w:tcBorders>
            <w:shd w:val="clear" w:color="auto" w:fill="auto"/>
            <w:vAlign w:val="center"/>
          </w:tcPr>
          <w:p w14:paraId="12372758" w14:textId="58DC73F8" w:rsidR="00781C3B" w:rsidRPr="00C441FC" w:rsidRDefault="00781C3B" w:rsidP="00C441FC">
            <w:pPr>
              <w:jc w:val="center"/>
              <w:rPr>
                <w:noProof/>
              </w:rPr>
            </w:pPr>
            <w:r>
              <w:rPr>
                <w:noProof/>
              </w:rPr>
              <w:drawing>
                <wp:inline distT="0" distB="0" distL="0" distR="0" wp14:anchorId="1C59C9E3" wp14:editId="6E9E8B0E">
                  <wp:extent cx="1410335" cy="940435"/>
                  <wp:effectExtent l="0" t="0" r="0" b="0"/>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89.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410335" cy="940435"/>
                          </a:xfrm>
                          <a:prstGeom prst="rect">
                            <a:avLst/>
                          </a:prstGeom>
                        </pic:spPr>
                      </pic:pic>
                    </a:graphicData>
                  </a:graphic>
                </wp:inline>
              </w:drawing>
            </w:r>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68ED19AE" w14:textId="3DE015E8" w:rsidR="00781C3B" w:rsidRPr="00781C3B" w:rsidRDefault="00781C3B" w:rsidP="009B1069">
            <w:pPr>
              <w:rPr>
                <w:rFonts w:ascii="標楷體" w:hAnsi="標楷體"/>
                <w:bCs/>
              </w:rPr>
            </w:pPr>
            <w:r w:rsidRPr="00781C3B">
              <w:rPr>
                <w:rFonts w:ascii="標楷體" w:hAnsi="標楷體" w:hint="eastAsia"/>
              </w:rPr>
              <w:t>在外面靜置的太久了一點所以烤起來有兩層,且表面皺皺的</w:t>
            </w:r>
          </w:p>
        </w:tc>
        <w:tc>
          <w:tcPr>
            <w:tcW w:w="2722" w:type="dxa"/>
            <w:tcBorders>
              <w:top w:val="single" w:sz="4" w:space="0" w:color="auto"/>
              <w:left w:val="single" w:sz="4" w:space="0" w:color="auto"/>
              <w:bottom w:val="single" w:sz="4" w:space="0" w:color="auto"/>
              <w:right w:val="single" w:sz="4" w:space="0" w:color="auto"/>
            </w:tcBorders>
          </w:tcPr>
          <w:p w14:paraId="7961873D" w14:textId="70715C7B" w:rsidR="00781C3B" w:rsidRPr="00781C3B" w:rsidRDefault="0022546A" w:rsidP="009B1069">
            <w:pPr>
              <w:rPr>
                <w:rFonts w:ascii="標楷體" w:hAnsi="標楷體"/>
              </w:rPr>
            </w:pPr>
            <w:r w:rsidRPr="00781C3B">
              <w:rPr>
                <w:rFonts w:ascii="標楷體" w:hAnsi="標楷體" w:hint="eastAsia"/>
              </w:rPr>
              <w:t>在外面靜置的太久了一點所以烤起來有兩層,且表面皺皺的</w:t>
            </w:r>
          </w:p>
        </w:tc>
      </w:tr>
      <w:tr w:rsidR="008408C1" w:rsidRPr="00C441FC" w14:paraId="109C4D55" w14:textId="77777777" w:rsidTr="00CC3ED2">
        <w:trPr>
          <w:trHeight w:val="20"/>
          <w:jc w:val="center"/>
        </w:trPr>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14:paraId="14BF5D0C" w14:textId="02009B31" w:rsidR="008408C1" w:rsidRPr="00C441FC" w:rsidRDefault="008408C1" w:rsidP="00837542">
            <w:pPr>
              <w:jc w:val="center"/>
            </w:pPr>
            <w:r>
              <w:rPr>
                <w:rFonts w:hint="eastAsia"/>
                <w:szCs w:val="22"/>
              </w:rPr>
              <w:t>第</w:t>
            </w:r>
            <w:r w:rsidR="00837542">
              <w:rPr>
                <w:rFonts w:hint="eastAsia"/>
                <w:szCs w:val="22"/>
              </w:rPr>
              <w:t>5</w:t>
            </w:r>
            <w:r>
              <w:rPr>
                <w:rFonts w:hint="eastAsia"/>
                <w:szCs w:val="22"/>
              </w:rPr>
              <w:t>次實作</w:t>
            </w:r>
          </w:p>
        </w:tc>
        <w:tc>
          <w:tcPr>
            <w:tcW w:w="2277" w:type="dxa"/>
            <w:tcBorders>
              <w:top w:val="single" w:sz="4" w:space="0" w:color="auto"/>
              <w:left w:val="single" w:sz="4" w:space="0" w:color="auto"/>
              <w:bottom w:val="single" w:sz="4" w:space="0" w:color="auto"/>
              <w:right w:val="single" w:sz="4" w:space="0" w:color="auto"/>
            </w:tcBorders>
            <w:shd w:val="clear" w:color="auto" w:fill="auto"/>
            <w:vAlign w:val="center"/>
          </w:tcPr>
          <w:p w14:paraId="0C61628A" w14:textId="5845C525" w:rsidR="008408C1" w:rsidRDefault="00AB6112" w:rsidP="00843D63">
            <w:pPr>
              <w:jc w:val="center"/>
              <w:rPr>
                <w:noProof/>
              </w:rPr>
            </w:pPr>
            <w:r>
              <w:rPr>
                <w:noProof/>
              </w:rPr>
              <w:drawing>
                <wp:inline distT="0" distB="0" distL="0" distR="0" wp14:anchorId="07A900A0" wp14:editId="30FE2851">
                  <wp:extent cx="1410335" cy="1057910"/>
                  <wp:effectExtent l="0" t="0" r="0" b="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51386_915814168456347_744109764_o.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410335" cy="1057910"/>
                          </a:xfrm>
                          <a:prstGeom prst="rect">
                            <a:avLst/>
                          </a:prstGeom>
                        </pic:spPr>
                      </pic:pic>
                    </a:graphicData>
                  </a:graphic>
                </wp:inline>
              </w:drawing>
            </w:r>
          </w:p>
        </w:tc>
        <w:tc>
          <w:tcPr>
            <w:tcW w:w="2722" w:type="dxa"/>
            <w:tcBorders>
              <w:top w:val="single" w:sz="4" w:space="0" w:color="auto"/>
              <w:left w:val="single" w:sz="4" w:space="0" w:color="auto"/>
              <w:bottom w:val="single" w:sz="4" w:space="0" w:color="auto"/>
              <w:right w:val="single" w:sz="4" w:space="0" w:color="auto"/>
            </w:tcBorders>
            <w:shd w:val="clear" w:color="auto" w:fill="auto"/>
          </w:tcPr>
          <w:p w14:paraId="0F0DFF0F" w14:textId="46270D2D" w:rsidR="008408C1" w:rsidRPr="00781C3B" w:rsidRDefault="00042240" w:rsidP="00843D63">
            <w:pPr>
              <w:rPr>
                <w:rFonts w:ascii="標楷體" w:hAnsi="標楷體"/>
              </w:rPr>
            </w:pPr>
            <w:r>
              <w:rPr>
                <w:rFonts w:ascii="標楷體" w:hAnsi="標楷體" w:hint="eastAsia"/>
              </w:rPr>
              <w:t>蛋腥味太重，牛奶味太重，蔬菜味不明顯</w:t>
            </w:r>
          </w:p>
        </w:tc>
        <w:tc>
          <w:tcPr>
            <w:tcW w:w="2722" w:type="dxa"/>
            <w:tcBorders>
              <w:top w:val="single" w:sz="4" w:space="0" w:color="auto"/>
              <w:left w:val="single" w:sz="4" w:space="0" w:color="auto"/>
              <w:bottom w:val="single" w:sz="4" w:space="0" w:color="auto"/>
              <w:right w:val="single" w:sz="4" w:space="0" w:color="auto"/>
            </w:tcBorders>
          </w:tcPr>
          <w:p w14:paraId="26FE9B66" w14:textId="28B4C1D7" w:rsidR="008408C1" w:rsidRPr="00781C3B" w:rsidRDefault="004C6DC3" w:rsidP="00843D63">
            <w:pPr>
              <w:rPr>
                <w:rFonts w:ascii="標楷體" w:hAnsi="標楷體"/>
              </w:rPr>
            </w:pPr>
            <w:r>
              <w:rPr>
                <w:rFonts w:ascii="標楷體" w:hAnsi="標楷體" w:hint="eastAsia"/>
              </w:rPr>
              <w:t>考慮要不要加香草精</w:t>
            </w:r>
          </w:p>
        </w:tc>
      </w:tr>
    </w:tbl>
    <w:p w14:paraId="5AFB5254" w14:textId="77777777" w:rsidR="009B1069" w:rsidRDefault="009B1069" w:rsidP="00357FA1">
      <w:pPr>
        <w:widowControl/>
        <w:rPr>
          <w:rFonts w:ascii="標楷體" w:hAnsi="標楷體"/>
          <w:sz w:val="32"/>
          <w:szCs w:val="32"/>
          <w:u w:color="7030A0"/>
        </w:rPr>
      </w:pPr>
      <w:bookmarkStart w:id="220" w:name="_Toc380856266"/>
      <w:bookmarkStart w:id="221" w:name="_Toc413134977"/>
      <w:bookmarkStart w:id="222" w:name="_Toc416212156"/>
    </w:p>
    <w:p w14:paraId="2DD9E24D" w14:textId="77777777" w:rsidR="00357FA1" w:rsidRPr="00357FA1" w:rsidRDefault="00357FA1" w:rsidP="00FA79EE">
      <w:pPr>
        <w:widowControl/>
        <w:outlineLvl w:val="0"/>
        <w:rPr>
          <w:rFonts w:ascii="標楷體" w:hAnsi="標楷體"/>
          <w:sz w:val="32"/>
          <w:szCs w:val="32"/>
          <w:u w:color="7030A0"/>
        </w:rPr>
      </w:pPr>
      <w:bookmarkStart w:id="223" w:name="_Toc439840248"/>
      <w:bookmarkStart w:id="224" w:name="_Toc439841189"/>
      <w:bookmarkStart w:id="225" w:name="_Toc439841561"/>
      <w:r w:rsidRPr="00357FA1">
        <w:rPr>
          <w:rFonts w:ascii="標楷體" w:hAnsi="標楷體"/>
          <w:sz w:val="32"/>
          <w:szCs w:val="32"/>
          <w:u w:color="7030A0"/>
        </w:rPr>
        <w:t>肆、製作成果</w:t>
      </w:r>
      <w:bookmarkEnd w:id="220"/>
      <w:bookmarkEnd w:id="221"/>
      <w:bookmarkEnd w:id="222"/>
      <w:bookmarkEnd w:id="223"/>
      <w:bookmarkEnd w:id="224"/>
      <w:bookmarkEnd w:id="225"/>
    </w:p>
    <w:p w14:paraId="1ACB71C0" w14:textId="77777777" w:rsidR="00357FA1" w:rsidRPr="00EA2D32" w:rsidRDefault="00357FA1" w:rsidP="00FA79EE">
      <w:pPr>
        <w:widowControl/>
        <w:outlineLvl w:val="1"/>
        <w:rPr>
          <w:rFonts w:ascii="標楷體" w:hAnsi="標楷體"/>
          <w:sz w:val="28"/>
          <w:szCs w:val="28"/>
          <w:u w:color="7030A0"/>
        </w:rPr>
      </w:pPr>
      <w:bookmarkStart w:id="226" w:name="_Toc380856267"/>
      <w:bookmarkStart w:id="227" w:name="_Toc413134978"/>
      <w:bookmarkStart w:id="228" w:name="_Toc416212157"/>
      <w:bookmarkStart w:id="229" w:name="_Toc439840249"/>
      <w:bookmarkStart w:id="230" w:name="_Toc439841190"/>
      <w:bookmarkStart w:id="231" w:name="_Toc439841562"/>
      <w:r w:rsidRPr="00EA2D32">
        <w:rPr>
          <w:rFonts w:ascii="標楷體" w:hAnsi="標楷體"/>
          <w:sz w:val="28"/>
          <w:szCs w:val="28"/>
          <w:u w:color="7030A0"/>
        </w:rPr>
        <w:t>一、問卷設計</w:t>
      </w:r>
      <w:bookmarkEnd w:id="226"/>
      <w:bookmarkEnd w:id="227"/>
      <w:bookmarkEnd w:id="228"/>
      <w:bookmarkEnd w:id="229"/>
      <w:bookmarkEnd w:id="230"/>
      <w:bookmarkEnd w:id="231"/>
    </w:p>
    <w:p w14:paraId="09D79B0F" w14:textId="77777777" w:rsidR="00357FA1" w:rsidRPr="00357FA1" w:rsidRDefault="00357FA1" w:rsidP="00357FA1">
      <w:pPr>
        <w:widowControl/>
        <w:rPr>
          <w:rFonts w:ascii="標楷體" w:hAnsi="標楷體"/>
          <w:u w:color="7030A0"/>
        </w:rPr>
      </w:pPr>
      <w:r w:rsidRPr="00357FA1">
        <w:rPr>
          <w:rFonts w:ascii="標楷體" w:hAnsi="標楷體"/>
          <w:u w:color="7030A0"/>
        </w:rPr>
        <w:t>本組將此產品，以</w:t>
      </w:r>
      <w:r w:rsidRPr="00357FA1">
        <w:rPr>
          <w:rFonts w:ascii="標楷體" w:hAnsi="標楷體" w:hint="eastAsia"/>
          <w:u w:color="7030A0"/>
        </w:rPr>
        <w:t>產品匿名</w:t>
      </w:r>
      <w:r w:rsidRPr="00357FA1">
        <w:rPr>
          <w:rFonts w:ascii="標楷體" w:hAnsi="標楷體"/>
          <w:u w:color="7030A0"/>
        </w:rPr>
        <w:t>的方式，設計此正式問卷，內容共分成三個部份，第一部份為受訪者之基本資料；第二部份測量受訪者對本專題產品的滿意度及接受度；及各種顏色的感官品評程度和購買意願。其中第一及第二部份問卷設計採用五點Likert尺度量表方式評量，受訪者回答選項從『非常喜歡』到『非常不喜歡』，表示對此產品的喜愛程度就愈高；相反的，若對本產品看法相異，則表示對此產品的喜愛程度有所保留。</w:t>
      </w:r>
    </w:p>
    <w:p w14:paraId="2F644CCA" w14:textId="77777777" w:rsidR="00357FA1" w:rsidRPr="00357FA1" w:rsidRDefault="00357FA1" w:rsidP="00357FA1">
      <w:pPr>
        <w:widowControl/>
        <w:rPr>
          <w:rFonts w:ascii="標楷體" w:hAnsi="標楷體"/>
          <w:b/>
          <w:u w:color="7030A0"/>
        </w:rPr>
      </w:pPr>
      <w:r w:rsidRPr="00357FA1">
        <w:rPr>
          <w:rFonts w:ascii="標楷體" w:hAnsi="標楷體"/>
          <w:b/>
          <w:u w:color="7030A0"/>
        </w:rPr>
        <w:t>第一部分：基本資料</w:t>
      </w:r>
    </w:p>
    <w:p w14:paraId="35E2C005" w14:textId="77777777" w:rsidR="00357FA1" w:rsidRPr="00357FA1" w:rsidRDefault="00357FA1" w:rsidP="00357FA1">
      <w:pPr>
        <w:widowControl/>
        <w:rPr>
          <w:rFonts w:ascii="標楷體" w:hAnsi="標楷體"/>
          <w:u w:color="7030A0"/>
        </w:rPr>
      </w:pPr>
      <w:r w:rsidRPr="00357FA1">
        <w:rPr>
          <w:rFonts w:ascii="標楷體" w:hAnsi="標楷體"/>
          <w:u w:color="7030A0"/>
        </w:rPr>
        <w:t>1.性別</w:t>
      </w:r>
      <w:r w:rsidRPr="00357FA1">
        <w:rPr>
          <w:rFonts w:ascii="標楷體" w:hAnsi="標楷體"/>
          <w:b/>
          <w:u w:color="7030A0"/>
        </w:rPr>
        <w:t>：</w:t>
      </w:r>
      <w:r w:rsidRPr="00357FA1">
        <w:rPr>
          <w:rFonts w:ascii="標楷體" w:hAnsi="標楷體"/>
          <w:u w:color="7030A0"/>
        </w:rPr>
        <w:sym w:font="Wingdings" w:char="F06F"/>
      </w:r>
      <w:r w:rsidRPr="00357FA1">
        <w:rPr>
          <w:rFonts w:ascii="標楷體" w:hAnsi="標楷體"/>
          <w:u w:color="7030A0"/>
        </w:rPr>
        <w:t>男生</w:t>
      </w:r>
      <w:r w:rsidRPr="00357FA1">
        <w:rPr>
          <w:rFonts w:ascii="標楷體" w:hAnsi="標楷體"/>
          <w:u w:color="7030A0"/>
        </w:rPr>
        <w:sym w:font="Wingdings" w:char="F06F"/>
      </w:r>
      <w:r w:rsidRPr="00357FA1">
        <w:rPr>
          <w:rFonts w:ascii="標楷體" w:hAnsi="標楷體"/>
          <w:u w:color="7030A0"/>
        </w:rPr>
        <w:t>女生</w:t>
      </w:r>
    </w:p>
    <w:p w14:paraId="56ED431A" w14:textId="77777777" w:rsidR="00357FA1" w:rsidRDefault="00357FA1" w:rsidP="00357FA1">
      <w:pPr>
        <w:widowControl/>
        <w:rPr>
          <w:rFonts w:ascii="標楷體" w:hAnsi="標楷體"/>
          <w:b/>
          <w:u w:color="7030A0"/>
        </w:rPr>
      </w:pPr>
      <w:r w:rsidRPr="00357FA1">
        <w:rPr>
          <w:rFonts w:ascii="標楷體" w:hAnsi="標楷體"/>
          <w:b/>
          <w:u w:color="7030A0"/>
        </w:rPr>
        <w:t>第二部分：受訪者對本專題產品的滿意度、接受度，及對各種顏色的感官品評程度和購買意願</w:t>
      </w:r>
    </w:p>
    <w:p w14:paraId="009B2587" w14:textId="77777777" w:rsidR="009B1069" w:rsidRPr="00357FA1" w:rsidRDefault="009B1069" w:rsidP="00357FA1">
      <w:pPr>
        <w:widowControl/>
        <w:rPr>
          <w:rFonts w:ascii="標楷體" w:hAnsi="標楷體"/>
          <w:b/>
          <w:u w:color="7030A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70"/>
        <w:gridCol w:w="581"/>
        <w:gridCol w:w="581"/>
        <w:gridCol w:w="581"/>
        <w:gridCol w:w="581"/>
        <w:gridCol w:w="582"/>
        <w:gridCol w:w="582"/>
        <w:gridCol w:w="582"/>
        <w:gridCol w:w="582"/>
        <w:gridCol w:w="582"/>
        <w:gridCol w:w="584"/>
        <w:gridCol w:w="582"/>
        <w:gridCol w:w="582"/>
        <w:gridCol w:w="582"/>
        <w:gridCol w:w="582"/>
        <w:gridCol w:w="578"/>
      </w:tblGrid>
      <w:tr w:rsidR="00357FA1" w:rsidRPr="00357FA1" w14:paraId="1CE2AAB3" w14:textId="77777777" w:rsidTr="00042240">
        <w:trPr>
          <w:jc w:val="center"/>
        </w:trPr>
        <w:tc>
          <w:tcPr>
            <w:tcW w:w="501" w:type="pct"/>
            <w:tcBorders>
              <w:tl2br w:val="single" w:sz="4" w:space="0" w:color="auto"/>
            </w:tcBorders>
            <w:shd w:val="clear" w:color="auto" w:fill="auto"/>
          </w:tcPr>
          <w:p w14:paraId="67341AA1" w14:textId="77777777" w:rsidR="00357FA1" w:rsidRPr="00357FA1" w:rsidRDefault="00357FA1" w:rsidP="00357FA1">
            <w:pPr>
              <w:widowControl/>
              <w:rPr>
                <w:rFonts w:ascii="標楷體" w:hAnsi="標楷體"/>
                <w:u w:color="7030A0"/>
              </w:rPr>
            </w:pPr>
          </w:p>
        </w:tc>
        <w:tc>
          <w:tcPr>
            <w:tcW w:w="1498" w:type="pct"/>
            <w:gridSpan w:val="5"/>
            <w:shd w:val="clear" w:color="auto" w:fill="auto"/>
          </w:tcPr>
          <w:p w14:paraId="54EE78B1" w14:textId="77777777" w:rsidR="00357FA1" w:rsidRPr="00357FA1" w:rsidRDefault="00357FA1" w:rsidP="00357FA1">
            <w:pPr>
              <w:widowControl/>
              <w:rPr>
                <w:rFonts w:ascii="標楷體" w:hAnsi="標楷體"/>
                <w:b/>
                <w:u w:color="7030A0"/>
              </w:rPr>
            </w:pPr>
            <w:bookmarkStart w:id="232" w:name="_Toc413074403"/>
            <w:r w:rsidRPr="00357FA1">
              <w:rPr>
                <w:rFonts w:ascii="標楷體" w:hAnsi="標楷體"/>
                <w:b/>
                <w:u w:color="7030A0"/>
              </w:rPr>
              <w:t>產品A(火龍果)</w:t>
            </w:r>
            <w:bookmarkEnd w:id="232"/>
          </w:p>
        </w:tc>
        <w:tc>
          <w:tcPr>
            <w:tcW w:w="1501" w:type="pct"/>
            <w:gridSpan w:val="5"/>
            <w:shd w:val="clear" w:color="auto" w:fill="auto"/>
          </w:tcPr>
          <w:p w14:paraId="5B98EED9" w14:textId="77777777" w:rsidR="00357FA1" w:rsidRPr="00357FA1" w:rsidRDefault="00357FA1" w:rsidP="00357FA1">
            <w:pPr>
              <w:widowControl/>
              <w:rPr>
                <w:rFonts w:ascii="標楷體" w:hAnsi="標楷體"/>
                <w:b/>
                <w:u w:color="7030A0"/>
              </w:rPr>
            </w:pPr>
            <w:bookmarkStart w:id="233" w:name="_Toc413074404"/>
            <w:r w:rsidRPr="00357FA1">
              <w:rPr>
                <w:rFonts w:ascii="標楷體" w:hAnsi="標楷體"/>
                <w:b/>
                <w:u w:color="7030A0"/>
              </w:rPr>
              <w:t>產品B(菠菜)</w:t>
            </w:r>
            <w:bookmarkEnd w:id="233"/>
          </w:p>
        </w:tc>
        <w:tc>
          <w:tcPr>
            <w:tcW w:w="1500" w:type="pct"/>
            <w:gridSpan w:val="5"/>
            <w:shd w:val="clear" w:color="auto" w:fill="auto"/>
          </w:tcPr>
          <w:p w14:paraId="150FDECA" w14:textId="77777777" w:rsidR="00357FA1" w:rsidRPr="00357FA1" w:rsidRDefault="00357FA1" w:rsidP="00357FA1">
            <w:pPr>
              <w:widowControl/>
              <w:rPr>
                <w:rFonts w:ascii="標楷體" w:hAnsi="標楷體"/>
                <w:b/>
                <w:u w:color="7030A0"/>
              </w:rPr>
            </w:pPr>
            <w:bookmarkStart w:id="234" w:name="_Toc413074405"/>
            <w:r w:rsidRPr="00357FA1">
              <w:rPr>
                <w:rFonts w:ascii="標楷體" w:hAnsi="標楷體"/>
                <w:b/>
                <w:u w:color="7030A0"/>
              </w:rPr>
              <w:t>產品C(甜椒)</w:t>
            </w:r>
            <w:bookmarkEnd w:id="234"/>
          </w:p>
        </w:tc>
      </w:tr>
      <w:tr w:rsidR="00357FA1" w:rsidRPr="00357FA1" w14:paraId="73BCBE8C" w14:textId="77777777" w:rsidTr="00042240">
        <w:trPr>
          <w:jc w:val="center"/>
        </w:trPr>
        <w:tc>
          <w:tcPr>
            <w:tcW w:w="501" w:type="pct"/>
            <w:shd w:val="clear" w:color="auto" w:fill="auto"/>
            <w:vAlign w:val="center"/>
          </w:tcPr>
          <w:p w14:paraId="3EBB5B29" w14:textId="77777777" w:rsidR="00357FA1" w:rsidRPr="00357FA1" w:rsidRDefault="00357FA1" w:rsidP="00357FA1">
            <w:pPr>
              <w:widowControl/>
              <w:rPr>
                <w:rFonts w:ascii="標楷體" w:hAnsi="標楷體"/>
                <w:b/>
                <w:u w:color="7030A0"/>
              </w:rPr>
            </w:pPr>
            <w:bookmarkStart w:id="235" w:name="_Toc413074406"/>
            <w:r w:rsidRPr="00357FA1">
              <w:rPr>
                <w:rFonts w:ascii="標楷體" w:hAnsi="標楷體"/>
                <w:b/>
                <w:u w:color="7030A0"/>
              </w:rPr>
              <w:t>項目</w:t>
            </w:r>
            <w:bookmarkEnd w:id="235"/>
          </w:p>
        </w:tc>
        <w:tc>
          <w:tcPr>
            <w:tcW w:w="300" w:type="pct"/>
            <w:shd w:val="clear" w:color="auto" w:fill="auto"/>
          </w:tcPr>
          <w:p w14:paraId="34A50E56" w14:textId="77777777" w:rsidR="00357FA1" w:rsidRPr="00357FA1" w:rsidRDefault="00357FA1" w:rsidP="00357FA1">
            <w:pPr>
              <w:widowControl/>
              <w:rPr>
                <w:rFonts w:ascii="標楷體" w:hAnsi="標楷體"/>
                <w:u w:color="7030A0"/>
              </w:rPr>
            </w:pPr>
            <w:bookmarkStart w:id="236" w:name="_Toc413074407"/>
            <w:r w:rsidRPr="00357FA1">
              <w:rPr>
                <w:rFonts w:ascii="標楷體" w:hAnsi="標楷體"/>
                <w:u w:color="7030A0"/>
              </w:rPr>
              <w:t>非常喜歡</w:t>
            </w:r>
            <w:bookmarkEnd w:id="236"/>
          </w:p>
        </w:tc>
        <w:tc>
          <w:tcPr>
            <w:tcW w:w="300" w:type="pct"/>
            <w:shd w:val="clear" w:color="auto" w:fill="auto"/>
          </w:tcPr>
          <w:p w14:paraId="3B23B5EF" w14:textId="77777777" w:rsidR="00357FA1" w:rsidRPr="00357FA1" w:rsidRDefault="00357FA1" w:rsidP="00357FA1">
            <w:pPr>
              <w:widowControl/>
              <w:rPr>
                <w:rFonts w:ascii="標楷體" w:hAnsi="標楷體"/>
                <w:u w:color="7030A0"/>
              </w:rPr>
            </w:pPr>
            <w:bookmarkStart w:id="237" w:name="_Toc413074408"/>
            <w:r w:rsidRPr="00357FA1">
              <w:rPr>
                <w:rFonts w:ascii="標楷體" w:hAnsi="標楷體"/>
                <w:u w:color="7030A0"/>
              </w:rPr>
              <w:t>喜歡</w:t>
            </w:r>
            <w:bookmarkEnd w:id="237"/>
          </w:p>
        </w:tc>
        <w:tc>
          <w:tcPr>
            <w:tcW w:w="300" w:type="pct"/>
            <w:shd w:val="clear" w:color="auto" w:fill="auto"/>
          </w:tcPr>
          <w:p w14:paraId="6407709B" w14:textId="77777777" w:rsidR="00357FA1" w:rsidRPr="00357FA1" w:rsidRDefault="00357FA1" w:rsidP="00357FA1">
            <w:pPr>
              <w:widowControl/>
              <w:rPr>
                <w:rFonts w:ascii="標楷體" w:hAnsi="標楷體"/>
                <w:u w:color="7030A0"/>
              </w:rPr>
            </w:pPr>
            <w:bookmarkStart w:id="238" w:name="_Toc413074409"/>
            <w:r w:rsidRPr="00357FA1">
              <w:rPr>
                <w:rFonts w:ascii="標楷體" w:hAnsi="標楷體"/>
                <w:u w:color="7030A0"/>
              </w:rPr>
              <w:t>尚可</w:t>
            </w:r>
            <w:bookmarkEnd w:id="238"/>
          </w:p>
        </w:tc>
        <w:tc>
          <w:tcPr>
            <w:tcW w:w="300" w:type="pct"/>
            <w:shd w:val="clear" w:color="auto" w:fill="auto"/>
          </w:tcPr>
          <w:p w14:paraId="0C77E1E6" w14:textId="77777777" w:rsidR="00357FA1" w:rsidRPr="00357FA1" w:rsidRDefault="00357FA1" w:rsidP="00357FA1">
            <w:pPr>
              <w:widowControl/>
              <w:rPr>
                <w:rFonts w:ascii="標楷體" w:hAnsi="標楷體"/>
                <w:u w:color="7030A0"/>
              </w:rPr>
            </w:pPr>
            <w:bookmarkStart w:id="239" w:name="_Toc413074410"/>
            <w:r w:rsidRPr="00357FA1">
              <w:rPr>
                <w:rFonts w:ascii="標楷體" w:hAnsi="標楷體"/>
                <w:u w:color="7030A0"/>
              </w:rPr>
              <w:t>不喜歡</w:t>
            </w:r>
            <w:bookmarkEnd w:id="239"/>
          </w:p>
        </w:tc>
        <w:tc>
          <w:tcPr>
            <w:tcW w:w="300" w:type="pct"/>
            <w:shd w:val="clear" w:color="auto" w:fill="auto"/>
          </w:tcPr>
          <w:p w14:paraId="6E21E422" w14:textId="77777777" w:rsidR="00357FA1" w:rsidRPr="00357FA1" w:rsidRDefault="00357FA1" w:rsidP="00357FA1">
            <w:pPr>
              <w:widowControl/>
              <w:rPr>
                <w:rFonts w:ascii="標楷體" w:hAnsi="標楷體"/>
                <w:u w:color="7030A0"/>
              </w:rPr>
            </w:pPr>
            <w:bookmarkStart w:id="240" w:name="_Toc413074411"/>
            <w:r w:rsidRPr="00357FA1">
              <w:rPr>
                <w:rFonts w:ascii="標楷體" w:hAnsi="標楷體"/>
                <w:u w:color="7030A0"/>
              </w:rPr>
              <w:t>非常不喜歡</w:t>
            </w:r>
            <w:bookmarkEnd w:id="240"/>
          </w:p>
        </w:tc>
        <w:tc>
          <w:tcPr>
            <w:tcW w:w="300" w:type="pct"/>
            <w:shd w:val="clear" w:color="auto" w:fill="auto"/>
          </w:tcPr>
          <w:p w14:paraId="2539D34E" w14:textId="77777777" w:rsidR="00357FA1" w:rsidRPr="00357FA1" w:rsidRDefault="00357FA1" w:rsidP="00357FA1">
            <w:pPr>
              <w:widowControl/>
              <w:rPr>
                <w:rFonts w:ascii="標楷體" w:hAnsi="標楷體"/>
                <w:u w:color="7030A0"/>
              </w:rPr>
            </w:pPr>
            <w:bookmarkStart w:id="241" w:name="_Toc413074412"/>
            <w:r w:rsidRPr="00357FA1">
              <w:rPr>
                <w:rFonts w:ascii="標楷體" w:hAnsi="標楷體"/>
                <w:u w:color="7030A0"/>
              </w:rPr>
              <w:t>非常喜歡</w:t>
            </w:r>
            <w:bookmarkEnd w:id="241"/>
          </w:p>
        </w:tc>
        <w:tc>
          <w:tcPr>
            <w:tcW w:w="300" w:type="pct"/>
            <w:shd w:val="clear" w:color="auto" w:fill="auto"/>
          </w:tcPr>
          <w:p w14:paraId="366C20D7" w14:textId="77777777" w:rsidR="00357FA1" w:rsidRPr="00357FA1" w:rsidRDefault="00357FA1" w:rsidP="00357FA1">
            <w:pPr>
              <w:widowControl/>
              <w:rPr>
                <w:rFonts w:ascii="標楷體" w:hAnsi="標楷體"/>
                <w:u w:color="7030A0"/>
              </w:rPr>
            </w:pPr>
            <w:bookmarkStart w:id="242" w:name="_Toc413074413"/>
            <w:r w:rsidRPr="00357FA1">
              <w:rPr>
                <w:rFonts w:ascii="標楷體" w:hAnsi="標楷體"/>
                <w:u w:color="7030A0"/>
              </w:rPr>
              <w:t>喜歡</w:t>
            </w:r>
            <w:bookmarkEnd w:id="242"/>
          </w:p>
        </w:tc>
        <w:tc>
          <w:tcPr>
            <w:tcW w:w="300" w:type="pct"/>
            <w:shd w:val="clear" w:color="auto" w:fill="auto"/>
          </w:tcPr>
          <w:p w14:paraId="6D34B936" w14:textId="77777777" w:rsidR="00357FA1" w:rsidRPr="00357FA1" w:rsidRDefault="00357FA1" w:rsidP="00357FA1">
            <w:pPr>
              <w:widowControl/>
              <w:rPr>
                <w:rFonts w:ascii="標楷體" w:hAnsi="標楷體"/>
                <w:u w:color="7030A0"/>
              </w:rPr>
            </w:pPr>
            <w:bookmarkStart w:id="243" w:name="_Toc413074414"/>
            <w:r w:rsidRPr="00357FA1">
              <w:rPr>
                <w:rFonts w:ascii="標楷體" w:hAnsi="標楷體"/>
                <w:u w:color="7030A0"/>
              </w:rPr>
              <w:t>尚可</w:t>
            </w:r>
            <w:bookmarkEnd w:id="243"/>
          </w:p>
        </w:tc>
        <w:tc>
          <w:tcPr>
            <w:tcW w:w="300" w:type="pct"/>
            <w:shd w:val="clear" w:color="auto" w:fill="auto"/>
          </w:tcPr>
          <w:p w14:paraId="1AB2360B" w14:textId="77777777" w:rsidR="00357FA1" w:rsidRPr="00357FA1" w:rsidRDefault="00357FA1" w:rsidP="00357FA1">
            <w:pPr>
              <w:widowControl/>
              <w:rPr>
                <w:rFonts w:ascii="標楷體" w:hAnsi="標楷體"/>
                <w:u w:color="7030A0"/>
              </w:rPr>
            </w:pPr>
            <w:bookmarkStart w:id="244" w:name="_Toc413074415"/>
            <w:r w:rsidRPr="00357FA1">
              <w:rPr>
                <w:rFonts w:ascii="標楷體" w:hAnsi="標楷體"/>
                <w:u w:color="7030A0"/>
              </w:rPr>
              <w:t>不喜歡</w:t>
            </w:r>
            <w:bookmarkEnd w:id="244"/>
          </w:p>
        </w:tc>
        <w:tc>
          <w:tcPr>
            <w:tcW w:w="301" w:type="pct"/>
            <w:shd w:val="clear" w:color="auto" w:fill="auto"/>
          </w:tcPr>
          <w:p w14:paraId="41D00D5A" w14:textId="77777777" w:rsidR="00357FA1" w:rsidRPr="00357FA1" w:rsidRDefault="00357FA1" w:rsidP="00357FA1">
            <w:pPr>
              <w:widowControl/>
              <w:rPr>
                <w:rFonts w:ascii="標楷體" w:hAnsi="標楷體"/>
                <w:u w:color="7030A0"/>
              </w:rPr>
            </w:pPr>
            <w:bookmarkStart w:id="245" w:name="_Toc413074416"/>
            <w:r w:rsidRPr="00357FA1">
              <w:rPr>
                <w:rFonts w:ascii="標楷體" w:hAnsi="標楷體"/>
                <w:u w:color="7030A0"/>
              </w:rPr>
              <w:t>非常不喜歡</w:t>
            </w:r>
            <w:bookmarkEnd w:id="245"/>
          </w:p>
        </w:tc>
        <w:tc>
          <w:tcPr>
            <w:tcW w:w="300" w:type="pct"/>
            <w:shd w:val="clear" w:color="auto" w:fill="auto"/>
          </w:tcPr>
          <w:p w14:paraId="659D08DD" w14:textId="77777777" w:rsidR="00357FA1" w:rsidRPr="00357FA1" w:rsidRDefault="00357FA1" w:rsidP="00357FA1">
            <w:pPr>
              <w:widowControl/>
              <w:rPr>
                <w:rFonts w:ascii="標楷體" w:hAnsi="標楷體"/>
                <w:u w:color="7030A0"/>
              </w:rPr>
            </w:pPr>
            <w:bookmarkStart w:id="246" w:name="_Toc413074417"/>
            <w:r w:rsidRPr="00357FA1">
              <w:rPr>
                <w:rFonts w:ascii="標楷體" w:hAnsi="標楷體"/>
                <w:u w:color="7030A0"/>
              </w:rPr>
              <w:t>非常喜歡</w:t>
            </w:r>
            <w:bookmarkEnd w:id="246"/>
          </w:p>
        </w:tc>
        <w:tc>
          <w:tcPr>
            <w:tcW w:w="300" w:type="pct"/>
            <w:shd w:val="clear" w:color="auto" w:fill="auto"/>
          </w:tcPr>
          <w:p w14:paraId="5469F7F3" w14:textId="77777777" w:rsidR="00357FA1" w:rsidRPr="00357FA1" w:rsidRDefault="00357FA1" w:rsidP="00357FA1">
            <w:pPr>
              <w:widowControl/>
              <w:rPr>
                <w:rFonts w:ascii="標楷體" w:hAnsi="標楷體"/>
                <w:u w:color="7030A0"/>
              </w:rPr>
            </w:pPr>
            <w:bookmarkStart w:id="247" w:name="_Toc413074418"/>
            <w:r w:rsidRPr="00357FA1">
              <w:rPr>
                <w:rFonts w:ascii="標楷體" w:hAnsi="標楷體"/>
                <w:u w:color="7030A0"/>
              </w:rPr>
              <w:t>喜歡</w:t>
            </w:r>
            <w:bookmarkEnd w:id="247"/>
          </w:p>
        </w:tc>
        <w:tc>
          <w:tcPr>
            <w:tcW w:w="300" w:type="pct"/>
            <w:shd w:val="clear" w:color="auto" w:fill="auto"/>
          </w:tcPr>
          <w:p w14:paraId="005A142D" w14:textId="77777777" w:rsidR="00357FA1" w:rsidRPr="00357FA1" w:rsidRDefault="00357FA1" w:rsidP="00357FA1">
            <w:pPr>
              <w:widowControl/>
              <w:rPr>
                <w:rFonts w:ascii="標楷體" w:hAnsi="標楷體"/>
                <w:u w:color="7030A0"/>
              </w:rPr>
            </w:pPr>
            <w:bookmarkStart w:id="248" w:name="_Toc413074419"/>
            <w:r w:rsidRPr="00357FA1">
              <w:rPr>
                <w:rFonts w:ascii="標楷體" w:hAnsi="標楷體"/>
                <w:u w:color="7030A0"/>
              </w:rPr>
              <w:t>尚可</w:t>
            </w:r>
            <w:bookmarkEnd w:id="248"/>
          </w:p>
        </w:tc>
        <w:tc>
          <w:tcPr>
            <w:tcW w:w="300" w:type="pct"/>
            <w:shd w:val="clear" w:color="auto" w:fill="auto"/>
          </w:tcPr>
          <w:p w14:paraId="1AC4AF3B" w14:textId="77777777" w:rsidR="00357FA1" w:rsidRPr="00357FA1" w:rsidRDefault="00357FA1" w:rsidP="00357FA1">
            <w:pPr>
              <w:widowControl/>
              <w:rPr>
                <w:rFonts w:ascii="標楷體" w:hAnsi="標楷體"/>
                <w:u w:color="7030A0"/>
              </w:rPr>
            </w:pPr>
            <w:bookmarkStart w:id="249" w:name="_Toc413074420"/>
            <w:r w:rsidRPr="00357FA1">
              <w:rPr>
                <w:rFonts w:ascii="標楷體" w:hAnsi="標楷體"/>
                <w:u w:color="7030A0"/>
              </w:rPr>
              <w:t>不喜歡</w:t>
            </w:r>
            <w:bookmarkEnd w:id="249"/>
          </w:p>
        </w:tc>
        <w:tc>
          <w:tcPr>
            <w:tcW w:w="300" w:type="pct"/>
            <w:shd w:val="clear" w:color="auto" w:fill="auto"/>
          </w:tcPr>
          <w:p w14:paraId="06833CB6" w14:textId="77777777" w:rsidR="00357FA1" w:rsidRPr="00357FA1" w:rsidRDefault="00357FA1" w:rsidP="00357FA1">
            <w:pPr>
              <w:widowControl/>
              <w:rPr>
                <w:rFonts w:ascii="標楷體" w:hAnsi="標楷體"/>
                <w:u w:color="7030A0"/>
              </w:rPr>
            </w:pPr>
            <w:bookmarkStart w:id="250" w:name="_Toc413074421"/>
            <w:r w:rsidRPr="00357FA1">
              <w:rPr>
                <w:rFonts w:ascii="標楷體" w:hAnsi="標楷體"/>
                <w:u w:color="7030A0"/>
              </w:rPr>
              <w:t>非常不喜歡</w:t>
            </w:r>
            <w:bookmarkEnd w:id="250"/>
          </w:p>
        </w:tc>
      </w:tr>
      <w:tr w:rsidR="00357FA1" w:rsidRPr="00357FA1" w14:paraId="1017F6E5" w14:textId="77777777" w:rsidTr="00042240">
        <w:trPr>
          <w:jc w:val="center"/>
        </w:trPr>
        <w:tc>
          <w:tcPr>
            <w:tcW w:w="501" w:type="pct"/>
            <w:shd w:val="clear" w:color="auto" w:fill="auto"/>
          </w:tcPr>
          <w:p w14:paraId="2AE6F60D" w14:textId="77777777" w:rsidR="00357FA1" w:rsidRPr="00357FA1" w:rsidRDefault="00357FA1" w:rsidP="00357FA1">
            <w:pPr>
              <w:widowControl/>
              <w:rPr>
                <w:rFonts w:ascii="標楷體" w:hAnsi="標楷體"/>
                <w:b/>
                <w:u w:color="7030A0"/>
              </w:rPr>
            </w:pPr>
            <w:bookmarkStart w:id="251" w:name="_Toc413074422"/>
            <w:r w:rsidRPr="00357FA1">
              <w:rPr>
                <w:rFonts w:ascii="標楷體" w:hAnsi="標楷體"/>
                <w:b/>
                <w:u w:color="7030A0"/>
              </w:rPr>
              <w:t>色澤</w:t>
            </w:r>
            <w:bookmarkEnd w:id="251"/>
          </w:p>
        </w:tc>
        <w:tc>
          <w:tcPr>
            <w:tcW w:w="300" w:type="pct"/>
            <w:shd w:val="clear" w:color="auto" w:fill="auto"/>
            <w:vAlign w:val="center"/>
          </w:tcPr>
          <w:p w14:paraId="797A077E" w14:textId="77777777" w:rsidR="00357FA1" w:rsidRPr="00357FA1" w:rsidRDefault="00357FA1" w:rsidP="00357FA1">
            <w:pPr>
              <w:widowControl/>
              <w:rPr>
                <w:rFonts w:ascii="標楷體" w:hAnsi="標楷體"/>
                <w:u w:color="7030A0"/>
              </w:rPr>
            </w:pPr>
            <w:bookmarkStart w:id="252" w:name="_Toc413074423"/>
            <w:r w:rsidRPr="00357FA1">
              <w:rPr>
                <w:rFonts w:ascii="標楷體" w:hAnsi="標楷體"/>
                <w:u w:color="7030A0"/>
              </w:rPr>
              <w:sym w:font="Wingdings" w:char="F06F"/>
            </w:r>
            <w:bookmarkEnd w:id="252"/>
          </w:p>
        </w:tc>
        <w:tc>
          <w:tcPr>
            <w:tcW w:w="300" w:type="pct"/>
            <w:shd w:val="clear" w:color="auto" w:fill="auto"/>
            <w:vAlign w:val="center"/>
          </w:tcPr>
          <w:p w14:paraId="597E6482" w14:textId="77777777" w:rsidR="00357FA1" w:rsidRPr="00357FA1" w:rsidRDefault="00357FA1" w:rsidP="00357FA1">
            <w:pPr>
              <w:widowControl/>
              <w:rPr>
                <w:rFonts w:ascii="標楷體" w:hAnsi="標楷體"/>
                <w:u w:color="7030A0"/>
              </w:rPr>
            </w:pPr>
            <w:bookmarkStart w:id="253" w:name="_Toc413074424"/>
            <w:r w:rsidRPr="00357FA1">
              <w:rPr>
                <w:rFonts w:ascii="標楷體" w:hAnsi="標楷體"/>
                <w:u w:color="7030A0"/>
              </w:rPr>
              <w:sym w:font="Wingdings" w:char="F06F"/>
            </w:r>
            <w:bookmarkEnd w:id="253"/>
          </w:p>
        </w:tc>
        <w:tc>
          <w:tcPr>
            <w:tcW w:w="300" w:type="pct"/>
            <w:shd w:val="clear" w:color="auto" w:fill="auto"/>
            <w:vAlign w:val="center"/>
          </w:tcPr>
          <w:p w14:paraId="60E2B31B" w14:textId="77777777" w:rsidR="00357FA1" w:rsidRPr="00357FA1" w:rsidRDefault="00357FA1" w:rsidP="00357FA1">
            <w:pPr>
              <w:widowControl/>
              <w:rPr>
                <w:rFonts w:ascii="標楷體" w:hAnsi="標楷體"/>
                <w:u w:color="7030A0"/>
              </w:rPr>
            </w:pPr>
            <w:bookmarkStart w:id="254" w:name="_Toc413074425"/>
            <w:r w:rsidRPr="00357FA1">
              <w:rPr>
                <w:rFonts w:ascii="標楷體" w:hAnsi="標楷體"/>
                <w:u w:color="7030A0"/>
              </w:rPr>
              <w:sym w:font="Wingdings" w:char="F06F"/>
            </w:r>
            <w:bookmarkEnd w:id="254"/>
          </w:p>
        </w:tc>
        <w:tc>
          <w:tcPr>
            <w:tcW w:w="300" w:type="pct"/>
            <w:shd w:val="clear" w:color="auto" w:fill="auto"/>
            <w:vAlign w:val="center"/>
          </w:tcPr>
          <w:p w14:paraId="73FDF184" w14:textId="77777777" w:rsidR="00357FA1" w:rsidRPr="00357FA1" w:rsidRDefault="00357FA1" w:rsidP="00357FA1">
            <w:pPr>
              <w:widowControl/>
              <w:rPr>
                <w:rFonts w:ascii="標楷體" w:hAnsi="標楷體"/>
                <w:u w:color="7030A0"/>
              </w:rPr>
            </w:pPr>
            <w:r w:rsidRPr="00357FA1">
              <w:rPr>
                <w:rFonts w:ascii="標楷體" w:hAnsi="標楷體"/>
                <w:u w:color="7030A0"/>
              </w:rPr>
              <w:sym w:font="Wingdings" w:char="F06F"/>
            </w:r>
          </w:p>
        </w:tc>
        <w:tc>
          <w:tcPr>
            <w:tcW w:w="300" w:type="pct"/>
            <w:shd w:val="clear" w:color="auto" w:fill="auto"/>
            <w:vAlign w:val="center"/>
          </w:tcPr>
          <w:p w14:paraId="70274591" w14:textId="77777777" w:rsidR="00357FA1" w:rsidRPr="00357FA1" w:rsidRDefault="00357FA1" w:rsidP="00357FA1">
            <w:pPr>
              <w:widowControl/>
              <w:rPr>
                <w:rFonts w:ascii="標楷體" w:hAnsi="標楷體"/>
                <w:u w:color="7030A0"/>
              </w:rPr>
            </w:pPr>
            <w:r w:rsidRPr="00357FA1">
              <w:rPr>
                <w:rFonts w:ascii="標楷體" w:hAnsi="標楷體"/>
                <w:u w:color="7030A0"/>
              </w:rPr>
              <w:sym w:font="Wingdings" w:char="F06F"/>
            </w:r>
          </w:p>
        </w:tc>
        <w:tc>
          <w:tcPr>
            <w:tcW w:w="300" w:type="pct"/>
            <w:shd w:val="clear" w:color="auto" w:fill="auto"/>
            <w:vAlign w:val="center"/>
          </w:tcPr>
          <w:p w14:paraId="2DA4CC2E" w14:textId="77777777" w:rsidR="00357FA1" w:rsidRPr="00357FA1" w:rsidRDefault="00357FA1" w:rsidP="00357FA1">
            <w:pPr>
              <w:widowControl/>
              <w:rPr>
                <w:rFonts w:ascii="標楷體" w:hAnsi="標楷體"/>
                <w:u w:color="7030A0"/>
              </w:rPr>
            </w:pPr>
            <w:r w:rsidRPr="00357FA1">
              <w:rPr>
                <w:rFonts w:ascii="標楷體" w:hAnsi="標楷體"/>
                <w:u w:color="7030A0"/>
              </w:rPr>
              <w:sym w:font="Wingdings" w:char="F06F"/>
            </w:r>
          </w:p>
        </w:tc>
        <w:tc>
          <w:tcPr>
            <w:tcW w:w="300" w:type="pct"/>
            <w:shd w:val="clear" w:color="auto" w:fill="auto"/>
            <w:vAlign w:val="center"/>
          </w:tcPr>
          <w:p w14:paraId="2639C7F8" w14:textId="77777777" w:rsidR="00357FA1" w:rsidRPr="00357FA1" w:rsidRDefault="00357FA1" w:rsidP="00357FA1">
            <w:pPr>
              <w:widowControl/>
              <w:rPr>
                <w:rFonts w:ascii="標楷體" w:hAnsi="標楷體"/>
                <w:u w:color="7030A0"/>
              </w:rPr>
            </w:pPr>
            <w:r w:rsidRPr="00357FA1">
              <w:rPr>
                <w:rFonts w:ascii="標楷體" w:hAnsi="標楷體"/>
                <w:u w:color="7030A0"/>
              </w:rPr>
              <w:sym w:font="Wingdings" w:char="F06F"/>
            </w:r>
          </w:p>
        </w:tc>
        <w:tc>
          <w:tcPr>
            <w:tcW w:w="300" w:type="pct"/>
            <w:shd w:val="clear" w:color="auto" w:fill="auto"/>
            <w:vAlign w:val="center"/>
          </w:tcPr>
          <w:p w14:paraId="11B944F8" w14:textId="77777777" w:rsidR="00357FA1" w:rsidRPr="00357FA1" w:rsidRDefault="00357FA1" w:rsidP="00357FA1">
            <w:pPr>
              <w:widowControl/>
              <w:rPr>
                <w:rFonts w:ascii="標楷體" w:hAnsi="標楷體"/>
                <w:u w:color="7030A0"/>
              </w:rPr>
            </w:pPr>
            <w:r w:rsidRPr="00357FA1">
              <w:rPr>
                <w:rFonts w:ascii="標楷體" w:hAnsi="標楷體"/>
                <w:u w:color="7030A0"/>
              </w:rPr>
              <w:sym w:font="Wingdings" w:char="F06F"/>
            </w:r>
          </w:p>
        </w:tc>
        <w:tc>
          <w:tcPr>
            <w:tcW w:w="300" w:type="pct"/>
            <w:shd w:val="clear" w:color="auto" w:fill="auto"/>
            <w:vAlign w:val="center"/>
          </w:tcPr>
          <w:p w14:paraId="0B97A9B3" w14:textId="77777777" w:rsidR="00357FA1" w:rsidRPr="00357FA1" w:rsidRDefault="00357FA1" w:rsidP="00357FA1">
            <w:pPr>
              <w:widowControl/>
              <w:rPr>
                <w:rFonts w:ascii="標楷體" w:hAnsi="標楷體"/>
                <w:u w:color="7030A0"/>
              </w:rPr>
            </w:pPr>
            <w:r w:rsidRPr="00357FA1">
              <w:rPr>
                <w:rFonts w:ascii="標楷體" w:hAnsi="標楷體"/>
                <w:u w:color="7030A0"/>
              </w:rPr>
              <w:sym w:font="Wingdings" w:char="F06F"/>
            </w:r>
          </w:p>
        </w:tc>
        <w:tc>
          <w:tcPr>
            <w:tcW w:w="301" w:type="pct"/>
            <w:shd w:val="clear" w:color="auto" w:fill="auto"/>
            <w:vAlign w:val="center"/>
          </w:tcPr>
          <w:p w14:paraId="5455F611" w14:textId="77777777" w:rsidR="00357FA1" w:rsidRPr="00357FA1" w:rsidRDefault="00357FA1" w:rsidP="00357FA1">
            <w:pPr>
              <w:widowControl/>
              <w:rPr>
                <w:rFonts w:ascii="標楷體" w:hAnsi="標楷體"/>
                <w:u w:color="7030A0"/>
              </w:rPr>
            </w:pPr>
            <w:r w:rsidRPr="00357FA1">
              <w:rPr>
                <w:rFonts w:ascii="標楷體" w:hAnsi="標楷體"/>
                <w:u w:color="7030A0"/>
              </w:rPr>
              <w:sym w:font="Wingdings" w:char="F06F"/>
            </w:r>
          </w:p>
        </w:tc>
        <w:tc>
          <w:tcPr>
            <w:tcW w:w="300" w:type="pct"/>
            <w:shd w:val="clear" w:color="auto" w:fill="auto"/>
            <w:vAlign w:val="center"/>
          </w:tcPr>
          <w:p w14:paraId="00CDD34E" w14:textId="77777777" w:rsidR="00357FA1" w:rsidRPr="00357FA1" w:rsidRDefault="00357FA1" w:rsidP="00357FA1">
            <w:pPr>
              <w:widowControl/>
              <w:rPr>
                <w:rFonts w:ascii="標楷體" w:hAnsi="標楷體"/>
                <w:u w:color="7030A0"/>
              </w:rPr>
            </w:pPr>
            <w:r w:rsidRPr="00357FA1">
              <w:rPr>
                <w:rFonts w:ascii="標楷體" w:hAnsi="標楷體"/>
                <w:u w:color="7030A0"/>
              </w:rPr>
              <w:sym w:font="Wingdings" w:char="F06F"/>
            </w:r>
          </w:p>
        </w:tc>
        <w:tc>
          <w:tcPr>
            <w:tcW w:w="300" w:type="pct"/>
            <w:shd w:val="clear" w:color="auto" w:fill="auto"/>
            <w:vAlign w:val="center"/>
          </w:tcPr>
          <w:p w14:paraId="733004BD" w14:textId="77777777" w:rsidR="00357FA1" w:rsidRPr="00357FA1" w:rsidRDefault="00357FA1" w:rsidP="00357FA1">
            <w:pPr>
              <w:widowControl/>
              <w:rPr>
                <w:rFonts w:ascii="標楷體" w:hAnsi="標楷體"/>
                <w:u w:color="7030A0"/>
              </w:rPr>
            </w:pPr>
            <w:r w:rsidRPr="00357FA1">
              <w:rPr>
                <w:rFonts w:ascii="標楷體" w:hAnsi="標楷體"/>
                <w:u w:color="7030A0"/>
              </w:rPr>
              <w:sym w:font="Wingdings" w:char="F06F"/>
            </w:r>
          </w:p>
        </w:tc>
        <w:tc>
          <w:tcPr>
            <w:tcW w:w="300" w:type="pct"/>
            <w:shd w:val="clear" w:color="auto" w:fill="auto"/>
            <w:vAlign w:val="center"/>
          </w:tcPr>
          <w:p w14:paraId="1432C9B7" w14:textId="77777777" w:rsidR="00357FA1" w:rsidRPr="00357FA1" w:rsidRDefault="00357FA1" w:rsidP="00357FA1">
            <w:pPr>
              <w:widowControl/>
              <w:rPr>
                <w:rFonts w:ascii="標楷體" w:hAnsi="標楷體"/>
                <w:u w:color="7030A0"/>
              </w:rPr>
            </w:pPr>
            <w:r w:rsidRPr="00357FA1">
              <w:rPr>
                <w:rFonts w:ascii="標楷體" w:hAnsi="標楷體"/>
                <w:u w:color="7030A0"/>
              </w:rPr>
              <w:sym w:font="Wingdings" w:char="F06F"/>
            </w:r>
          </w:p>
        </w:tc>
        <w:tc>
          <w:tcPr>
            <w:tcW w:w="300" w:type="pct"/>
            <w:shd w:val="clear" w:color="auto" w:fill="auto"/>
            <w:vAlign w:val="center"/>
          </w:tcPr>
          <w:p w14:paraId="7B712481" w14:textId="77777777" w:rsidR="00357FA1" w:rsidRPr="00357FA1" w:rsidRDefault="00357FA1" w:rsidP="00357FA1">
            <w:pPr>
              <w:widowControl/>
              <w:rPr>
                <w:rFonts w:ascii="標楷體" w:hAnsi="標楷體"/>
                <w:u w:color="7030A0"/>
              </w:rPr>
            </w:pPr>
            <w:r w:rsidRPr="00357FA1">
              <w:rPr>
                <w:rFonts w:ascii="標楷體" w:hAnsi="標楷體"/>
                <w:u w:color="7030A0"/>
              </w:rPr>
              <w:sym w:font="Wingdings" w:char="F06F"/>
            </w:r>
          </w:p>
        </w:tc>
        <w:tc>
          <w:tcPr>
            <w:tcW w:w="300" w:type="pct"/>
            <w:shd w:val="clear" w:color="auto" w:fill="auto"/>
            <w:vAlign w:val="center"/>
          </w:tcPr>
          <w:p w14:paraId="3E925D74" w14:textId="77777777" w:rsidR="00357FA1" w:rsidRPr="00357FA1" w:rsidRDefault="00357FA1" w:rsidP="00357FA1">
            <w:pPr>
              <w:widowControl/>
              <w:rPr>
                <w:rFonts w:ascii="標楷體" w:hAnsi="標楷體"/>
                <w:u w:color="7030A0"/>
              </w:rPr>
            </w:pPr>
            <w:r w:rsidRPr="00357FA1">
              <w:rPr>
                <w:rFonts w:ascii="標楷體" w:hAnsi="標楷體"/>
                <w:u w:color="7030A0"/>
              </w:rPr>
              <w:sym w:font="Wingdings" w:char="F06F"/>
            </w:r>
          </w:p>
        </w:tc>
      </w:tr>
      <w:tr w:rsidR="00357FA1" w:rsidRPr="00357FA1" w14:paraId="010D24B1" w14:textId="77777777" w:rsidTr="00042240">
        <w:trPr>
          <w:jc w:val="center"/>
        </w:trPr>
        <w:tc>
          <w:tcPr>
            <w:tcW w:w="501" w:type="pct"/>
            <w:shd w:val="clear" w:color="auto" w:fill="auto"/>
          </w:tcPr>
          <w:p w14:paraId="02677B2C" w14:textId="77777777" w:rsidR="00357FA1" w:rsidRPr="00357FA1" w:rsidRDefault="00357FA1" w:rsidP="00357FA1">
            <w:pPr>
              <w:widowControl/>
              <w:rPr>
                <w:rFonts w:ascii="標楷體" w:hAnsi="標楷體"/>
                <w:b/>
                <w:u w:color="7030A0"/>
              </w:rPr>
            </w:pPr>
            <w:bookmarkStart w:id="255" w:name="_Toc413074426"/>
            <w:r w:rsidRPr="00357FA1">
              <w:rPr>
                <w:rFonts w:ascii="標楷體" w:hAnsi="標楷體"/>
                <w:b/>
                <w:u w:color="7030A0"/>
              </w:rPr>
              <w:t>香氣</w:t>
            </w:r>
            <w:bookmarkEnd w:id="255"/>
          </w:p>
        </w:tc>
        <w:tc>
          <w:tcPr>
            <w:tcW w:w="300" w:type="pct"/>
            <w:shd w:val="clear" w:color="auto" w:fill="auto"/>
            <w:vAlign w:val="center"/>
          </w:tcPr>
          <w:p w14:paraId="56ED0181" w14:textId="77777777" w:rsidR="00357FA1" w:rsidRPr="00357FA1" w:rsidRDefault="00357FA1" w:rsidP="00357FA1">
            <w:pPr>
              <w:widowControl/>
              <w:rPr>
                <w:rFonts w:ascii="標楷體" w:hAnsi="標楷體"/>
                <w:u w:color="7030A0"/>
              </w:rPr>
            </w:pPr>
            <w:r w:rsidRPr="00357FA1">
              <w:rPr>
                <w:rFonts w:ascii="標楷體" w:hAnsi="標楷體"/>
                <w:u w:color="7030A0"/>
              </w:rPr>
              <w:sym w:font="Wingdings" w:char="F06F"/>
            </w:r>
          </w:p>
        </w:tc>
        <w:tc>
          <w:tcPr>
            <w:tcW w:w="300" w:type="pct"/>
            <w:shd w:val="clear" w:color="auto" w:fill="auto"/>
            <w:vAlign w:val="center"/>
          </w:tcPr>
          <w:p w14:paraId="5D5F8662" w14:textId="77777777" w:rsidR="00357FA1" w:rsidRPr="00357FA1" w:rsidRDefault="00357FA1" w:rsidP="00357FA1">
            <w:pPr>
              <w:widowControl/>
              <w:rPr>
                <w:rFonts w:ascii="標楷體" w:hAnsi="標楷體"/>
                <w:u w:color="7030A0"/>
              </w:rPr>
            </w:pPr>
            <w:r w:rsidRPr="00357FA1">
              <w:rPr>
                <w:rFonts w:ascii="標楷體" w:hAnsi="標楷體"/>
                <w:u w:color="7030A0"/>
              </w:rPr>
              <w:sym w:font="Wingdings" w:char="F06F"/>
            </w:r>
          </w:p>
        </w:tc>
        <w:tc>
          <w:tcPr>
            <w:tcW w:w="300" w:type="pct"/>
            <w:shd w:val="clear" w:color="auto" w:fill="auto"/>
            <w:vAlign w:val="center"/>
          </w:tcPr>
          <w:p w14:paraId="34B34A40" w14:textId="77777777" w:rsidR="00357FA1" w:rsidRPr="00357FA1" w:rsidRDefault="00357FA1" w:rsidP="00357FA1">
            <w:pPr>
              <w:widowControl/>
              <w:rPr>
                <w:rFonts w:ascii="標楷體" w:hAnsi="標楷體"/>
                <w:u w:color="7030A0"/>
              </w:rPr>
            </w:pPr>
            <w:r w:rsidRPr="00357FA1">
              <w:rPr>
                <w:rFonts w:ascii="標楷體" w:hAnsi="標楷體"/>
                <w:u w:color="7030A0"/>
              </w:rPr>
              <w:sym w:font="Wingdings" w:char="F06F"/>
            </w:r>
          </w:p>
        </w:tc>
        <w:tc>
          <w:tcPr>
            <w:tcW w:w="300" w:type="pct"/>
            <w:shd w:val="clear" w:color="auto" w:fill="auto"/>
            <w:vAlign w:val="center"/>
          </w:tcPr>
          <w:p w14:paraId="5D343B43" w14:textId="77777777" w:rsidR="00357FA1" w:rsidRPr="00357FA1" w:rsidRDefault="00357FA1" w:rsidP="00357FA1">
            <w:pPr>
              <w:widowControl/>
              <w:rPr>
                <w:rFonts w:ascii="標楷體" w:hAnsi="標楷體"/>
                <w:u w:color="7030A0"/>
              </w:rPr>
            </w:pPr>
            <w:r w:rsidRPr="00357FA1">
              <w:rPr>
                <w:rFonts w:ascii="標楷體" w:hAnsi="標楷體"/>
                <w:u w:color="7030A0"/>
              </w:rPr>
              <w:sym w:font="Wingdings" w:char="F06F"/>
            </w:r>
          </w:p>
        </w:tc>
        <w:tc>
          <w:tcPr>
            <w:tcW w:w="300" w:type="pct"/>
            <w:shd w:val="clear" w:color="auto" w:fill="auto"/>
            <w:vAlign w:val="center"/>
          </w:tcPr>
          <w:p w14:paraId="37D25427" w14:textId="77777777" w:rsidR="00357FA1" w:rsidRPr="00357FA1" w:rsidRDefault="00357FA1" w:rsidP="00357FA1">
            <w:pPr>
              <w:widowControl/>
              <w:rPr>
                <w:rFonts w:ascii="標楷體" w:hAnsi="標楷體"/>
                <w:u w:color="7030A0"/>
              </w:rPr>
            </w:pPr>
            <w:r w:rsidRPr="00357FA1">
              <w:rPr>
                <w:rFonts w:ascii="標楷體" w:hAnsi="標楷體"/>
                <w:u w:color="7030A0"/>
              </w:rPr>
              <w:sym w:font="Wingdings" w:char="F06F"/>
            </w:r>
          </w:p>
        </w:tc>
        <w:tc>
          <w:tcPr>
            <w:tcW w:w="300" w:type="pct"/>
            <w:shd w:val="clear" w:color="auto" w:fill="auto"/>
            <w:vAlign w:val="center"/>
          </w:tcPr>
          <w:p w14:paraId="1AF33BB4" w14:textId="77777777" w:rsidR="00357FA1" w:rsidRPr="00357FA1" w:rsidRDefault="00357FA1" w:rsidP="00357FA1">
            <w:pPr>
              <w:widowControl/>
              <w:rPr>
                <w:rFonts w:ascii="標楷體" w:hAnsi="標楷體"/>
                <w:u w:color="7030A0"/>
              </w:rPr>
            </w:pPr>
            <w:r w:rsidRPr="00357FA1">
              <w:rPr>
                <w:rFonts w:ascii="標楷體" w:hAnsi="標楷體"/>
                <w:u w:color="7030A0"/>
              </w:rPr>
              <w:sym w:font="Wingdings" w:char="F06F"/>
            </w:r>
          </w:p>
        </w:tc>
        <w:tc>
          <w:tcPr>
            <w:tcW w:w="300" w:type="pct"/>
            <w:shd w:val="clear" w:color="auto" w:fill="auto"/>
            <w:vAlign w:val="center"/>
          </w:tcPr>
          <w:p w14:paraId="00463293" w14:textId="77777777" w:rsidR="00357FA1" w:rsidRPr="00357FA1" w:rsidRDefault="00357FA1" w:rsidP="00357FA1">
            <w:pPr>
              <w:widowControl/>
              <w:rPr>
                <w:rFonts w:ascii="標楷體" w:hAnsi="標楷體"/>
                <w:u w:color="7030A0"/>
              </w:rPr>
            </w:pPr>
            <w:r w:rsidRPr="00357FA1">
              <w:rPr>
                <w:rFonts w:ascii="標楷體" w:hAnsi="標楷體"/>
                <w:u w:color="7030A0"/>
              </w:rPr>
              <w:sym w:font="Wingdings" w:char="F06F"/>
            </w:r>
          </w:p>
        </w:tc>
        <w:tc>
          <w:tcPr>
            <w:tcW w:w="300" w:type="pct"/>
            <w:shd w:val="clear" w:color="auto" w:fill="auto"/>
            <w:vAlign w:val="center"/>
          </w:tcPr>
          <w:p w14:paraId="200EDE23" w14:textId="77777777" w:rsidR="00357FA1" w:rsidRPr="00357FA1" w:rsidRDefault="00357FA1" w:rsidP="00357FA1">
            <w:pPr>
              <w:widowControl/>
              <w:rPr>
                <w:rFonts w:ascii="標楷體" w:hAnsi="標楷體"/>
                <w:u w:color="7030A0"/>
              </w:rPr>
            </w:pPr>
            <w:r w:rsidRPr="00357FA1">
              <w:rPr>
                <w:rFonts w:ascii="標楷體" w:hAnsi="標楷體"/>
                <w:u w:color="7030A0"/>
              </w:rPr>
              <w:sym w:font="Wingdings" w:char="F06F"/>
            </w:r>
          </w:p>
        </w:tc>
        <w:tc>
          <w:tcPr>
            <w:tcW w:w="300" w:type="pct"/>
            <w:shd w:val="clear" w:color="auto" w:fill="auto"/>
            <w:vAlign w:val="center"/>
          </w:tcPr>
          <w:p w14:paraId="756CA90C" w14:textId="77777777" w:rsidR="00357FA1" w:rsidRPr="00357FA1" w:rsidRDefault="00357FA1" w:rsidP="00357FA1">
            <w:pPr>
              <w:widowControl/>
              <w:rPr>
                <w:rFonts w:ascii="標楷體" w:hAnsi="標楷體"/>
                <w:u w:color="7030A0"/>
              </w:rPr>
            </w:pPr>
            <w:r w:rsidRPr="00357FA1">
              <w:rPr>
                <w:rFonts w:ascii="標楷體" w:hAnsi="標楷體"/>
                <w:u w:color="7030A0"/>
              </w:rPr>
              <w:sym w:font="Wingdings" w:char="F06F"/>
            </w:r>
          </w:p>
        </w:tc>
        <w:tc>
          <w:tcPr>
            <w:tcW w:w="301" w:type="pct"/>
            <w:shd w:val="clear" w:color="auto" w:fill="auto"/>
            <w:vAlign w:val="center"/>
          </w:tcPr>
          <w:p w14:paraId="649E32C2" w14:textId="77777777" w:rsidR="00357FA1" w:rsidRPr="00357FA1" w:rsidRDefault="00357FA1" w:rsidP="00357FA1">
            <w:pPr>
              <w:widowControl/>
              <w:rPr>
                <w:rFonts w:ascii="標楷體" w:hAnsi="標楷體"/>
                <w:u w:color="7030A0"/>
              </w:rPr>
            </w:pPr>
            <w:r w:rsidRPr="00357FA1">
              <w:rPr>
                <w:rFonts w:ascii="標楷體" w:hAnsi="標楷體"/>
                <w:u w:color="7030A0"/>
              </w:rPr>
              <w:sym w:font="Wingdings" w:char="F06F"/>
            </w:r>
          </w:p>
        </w:tc>
        <w:tc>
          <w:tcPr>
            <w:tcW w:w="300" w:type="pct"/>
            <w:shd w:val="clear" w:color="auto" w:fill="auto"/>
            <w:vAlign w:val="center"/>
          </w:tcPr>
          <w:p w14:paraId="240E30FE" w14:textId="77777777" w:rsidR="00357FA1" w:rsidRPr="00357FA1" w:rsidRDefault="00357FA1" w:rsidP="00357FA1">
            <w:pPr>
              <w:widowControl/>
              <w:rPr>
                <w:rFonts w:ascii="標楷體" w:hAnsi="標楷體"/>
                <w:u w:color="7030A0"/>
              </w:rPr>
            </w:pPr>
            <w:r w:rsidRPr="00357FA1">
              <w:rPr>
                <w:rFonts w:ascii="標楷體" w:hAnsi="標楷體"/>
                <w:u w:color="7030A0"/>
              </w:rPr>
              <w:sym w:font="Wingdings" w:char="F06F"/>
            </w:r>
          </w:p>
        </w:tc>
        <w:tc>
          <w:tcPr>
            <w:tcW w:w="300" w:type="pct"/>
            <w:shd w:val="clear" w:color="auto" w:fill="auto"/>
            <w:vAlign w:val="center"/>
          </w:tcPr>
          <w:p w14:paraId="4F7A450F" w14:textId="77777777" w:rsidR="00357FA1" w:rsidRPr="00357FA1" w:rsidRDefault="00357FA1" w:rsidP="00357FA1">
            <w:pPr>
              <w:widowControl/>
              <w:rPr>
                <w:rFonts w:ascii="標楷體" w:hAnsi="標楷體"/>
                <w:u w:color="7030A0"/>
              </w:rPr>
            </w:pPr>
            <w:r w:rsidRPr="00357FA1">
              <w:rPr>
                <w:rFonts w:ascii="標楷體" w:hAnsi="標楷體"/>
                <w:u w:color="7030A0"/>
              </w:rPr>
              <w:sym w:font="Wingdings" w:char="F06F"/>
            </w:r>
          </w:p>
        </w:tc>
        <w:tc>
          <w:tcPr>
            <w:tcW w:w="300" w:type="pct"/>
            <w:shd w:val="clear" w:color="auto" w:fill="auto"/>
            <w:vAlign w:val="center"/>
          </w:tcPr>
          <w:p w14:paraId="20B8208D" w14:textId="77777777" w:rsidR="00357FA1" w:rsidRPr="00357FA1" w:rsidRDefault="00357FA1" w:rsidP="00357FA1">
            <w:pPr>
              <w:widowControl/>
              <w:rPr>
                <w:rFonts w:ascii="標楷體" w:hAnsi="標楷體"/>
                <w:u w:color="7030A0"/>
              </w:rPr>
            </w:pPr>
            <w:r w:rsidRPr="00357FA1">
              <w:rPr>
                <w:rFonts w:ascii="標楷體" w:hAnsi="標楷體"/>
                <w:u w:color="7030A0"/>
              </w:rPr>
              <w:sym w:font="Wingdings" w:char="F06F"/>
            </w:r>
          </w:p>
        </w:tc>
        <w:tc>
          <w:tcPr>
            <w:tcW w:w="300" w:type="pct"/>
            <w:shd w:val="clear" w:color="auto" w:fill="auto"/>
            <w:vAlign w:val="center"/>
          </w:tcPr>
          <w:p w14:paraId="52C57B5E" w14:textId="77777777" w:rsidR="00357FA1" w:rsidRPr="00357FA1" w:rsidRDefault="00357FA1" w:rsidP="00357FA1">
            <w:pPr>
              <w:widowControl/>
              <w:rPr>
                <w:rFonts w:ascii="標楷體" w:hAnsi="標楷體"/>
                <w:u w:color="7030A0"/>
              </w:rPr>
            </w:pPr>
            <w:r w:rsidRPr="00357FA1">
              <w:rPr>
                <w:rFonts w:ascii="標楷體" w:hAnsi="標楷體"/>
                <w:u w:color="7030A0"/>
              </w:rPr>
              <w:sym w:font="Wingdings" w:char="F06F"/>
            </w:r>
          </w:p>
        </w:tc>
        <w:tc>
          <w:tcPr>
            <w:tcW w:w="300" w:type="pct"/>
            <w:shd w:val="clear" w:color="auto" w:fill="auto"/>
            <w:vAlign w:val="center"/>
          </w:tcPr>
          <w:p w14:paraId="7D1A9D30" w14:textId="77777777" w:rsidR="00357FA1" w:rsidRPr="00357FA1" w:rsidRDefault="00357FA1" w:rsidP="00357FA1">
            <w:pPr>
              <w:widowControl/>
              <w:rPr>
                <w:rFonts w:ascii="標楷體" w:hAnsi="標楷體"/>
                <w:u w:color="7030A0"/>
              </w:rPr>
            </w:pPr>
            <w:r w:rsidRPr="00357FA1">
              <w:rPr>
                <w:rFonts w:ascii="標楷體" w:hAnsi="標楷體"/>
                <w:u w:color="7030A0"/>
              </w:rPr>
              <w:sym w:font="Wingdings" w:char="F06F"/>
            </w:r>
          </w:p>
        </w:tc>
      </w:tr>
      <w:tr w:rsidR="00357FA1" w:rsidRPr="00357FA1" w14:paraId="1670C167" w14:textId="77777777" w:rsidTr="00042240">
        <w:trPr>
          <w:jc w:val="center"/>
        </w:trPr>
        <w:tc>
          <w:tcPr>
            <w:tcW w:w="501" w:type="pct"/>
            <w:shd w:val="clear" w:color="auto" w:fill="auto"/>
          </w:tcPr>
          <w:p w14:paraId="70453D24" w14:textId="77777777" w:rsidR="00357FA1" w:rsidRPr="00357FA1" w:rsidRDefault="00357FA1" w:rsidP="00357FA1">
            <w:pPr>
              <w:widowControl/>
              <w:rPr>
                <w:rFonts w:ascii="標楷體" w:hAnsi="標楷體"/>
                <w:b/>
                <w:u w:color="7030A0"/>
              </w:rPr>
            </w:pPr>
            <w:bookmarkStart w:id="256" w:name="_Toc413074427"/>
            <w:r w:rsidRPr="00357FA1">
              <w:rPr>
                <w:rFonts w:ascii="標楷體" w:hAnsi="標楷體"/>
                <w:b/>
                <w:u w:color="7030A0"/>
              </w:rPr>
              <w:lastRenderedPageBreak/>
              <w:t>風味</w:t>
            </w:r>
            <w:bookmarkEnd w:id="256"/>
          </w:p>
        </w:tc>
        <w:tc>
          <w:tcPr>
            <w:tcW w:w="300" w:type="pct"/>
            <w:shd w:val="clear" w:color="auto" w:fill="auto"/>
            <w:vAlign w:val="center"/>
          </w:tcPr>
          <w:p w14:paraId="2B4779AE" w14:textId="77777777" w:rsidR="00357FA1" w:rsidRPr="00357FA1" w:rsidRDefault="00357FA1" w:rsidP="00357FA1">
            <w:pPr>
              <w:widowControl/>
              <w:rPr>
                <w:rFonts w:ascii="標楷體" w:hAnsi="標楷體"/>
                <w:u w:color="7030A0"/>
              </w:rPr>
            </w:pPr>
            <w:r w:rsidRPr="00357FA1">
              <w:rPr>
                <w:rFonts w:ascii="標楷體" w:hAnsi="標楷體"/>
                <w:u w:color="7030A0"/>
              </w:rPr>
              <w:sym w:font="Wingdings" w:char="F06F"/>
            </w:r>
          </w:p>
        </w:tc>
        <w:tc>
          <w:tcPr>
            <w:tcW w:w="300" w:type="pct"/>
            <w:shd w:val="clear" w:color="auto" w:fill="auto"/>
            <w:vAlign w:val="center"/>
          </w:tcPr>
          <w:p w14:paraId="7013C0EE" w14:textId="77777777" w:rsidR="00357FA1" w:rsidRPr="00357FA1" w:rsidRDefault="00357FA1" w:rsidP="00357FA1">
            <w:pPr>
              <w:widowControl/>
              <w:rPr>
                <w:rFonts w:ascii="標楷體" w:hAnsi="標楷體"/>
                <w:u w:color="7030A0"/>
              </w:rPr>
            </w:pPr>
            <w:r w:rsidRPr="00357FA1">
              <w:rPr>
                <w:rFonts w:ascii="標楷體" w:hAnsi="標楷體"/>
                <w:u w:color="7030A0"/>
              </w:rPr>
              <w:sym w:font="Wingdings" w:char="F06F"/>
            </w:r>
          </w:p>
        </w:tc>
        <w:tc>
          <w:tcPr>
            <w:tcW w:w="300" w:type="pct"/>
            <w:shd w:val="clear" w:color="auto" w:fill="auto"/>
            <w:vAlign w:val="center"/>
          </w:tcPr>
          <w:p w14:paraId="40DD578F" w14:textId="77777777" w:rsidR="00357FA1" w:rsidRPr="00357FA1" w:rsidRDefault="00357FA1" w:rsidP="00357FA1">
            <w:pPr>
              <w:widowControl/>
              <w:rPr>
                <w:rFonts w:ascii="標楷體" w:hAnsi="標楷體"/>
                <w:u w:color="7030A0"/>
              </w:rPr>
            </w:pPr>
            <w:r w:rsidRPr="00357FA1">
              <w:rPr>
                <w:rFonts w:ascii="標楷體" w:hAnsi="標楷體"/>
                <w:u w:color="7030A0"/>
              </w:rPr>
              <w:sym w:font="Wingdings" w:char="F06F"/>
            </w:r>
          </w:p>
        </w:tc>
        <w:tc>
          <w:tcPr>
            <w:tcW w:w="300" w:type="pct"/>
            <w:shd w:val="clear" w:color="auto" w:fill="auto"/>
            <w:vAlign w:val="center"/>
          </w:tcPr>
          <w:p w14:paraId="0674CE69" w14:textId="77777777" w:rsidR="00357FA1" w:rsidRPr="00357FA1" w:rsidRDefault="00357FA1" w:rsidP="00357FA1">
            <w:pPr>
              <w:widowControl/>
              <w:rPr>
                <w:rFonts w:ascii="標楷體" w:hAnsi="標楷體"/>
                <w:u w:color="7030A0"/>
              </w:rPr>
            </w:pPr>
            <w:r w:rsidRPr="00357FA1">
              <w:rPr>
                <w:rFonts w:ascii="標楷體" w:hAnsi="標楷體"/>
                <w:u w:color="7030A0"/>
              </w:rPr>
              <w:sym w:font="Wingdings" w:char="F06F"/>
            </w:r>
          </w:p>
        </w:tc>
        <w:tc>
          <w:tcPr>
            <w:tcW w:w="300" w:type="pct"/>
            <w:shd w:val="clear" w:color="auto" w:fill="auto"/>
            <w:vAlign w:val="center"/>
          </w:tcPr>
          <w:p w14:paraId="4A1F543B" w14:textId="77777777" w:rsidR="00357FA1" w:rsidRPr="00357FA1" w:rsidRDefault="00357FA1" w:rsidP="00357FA1">
            <w:pPr>
              <w:widowControl/>
              <w:rPr>
                <w:rFonts w:ascii="標楷體" w:hAnsi="標楷體"/>
                <w:u w:color="7030A0"/>
              </w:rPr>
            </w:pPr>
            <w:r w:rsidRPr="00357FA1">
              <w:rPr>
                <w:rFonts w:ascii="標楷體" w:hAnsi="標楷體"/>
                <w:u w:color="7030A0"/>
              </w:rPr>
              <w:sym w:font="Wingdings" w:char="F06F"/>
            </w:r>
          </w:p>
        </w:tc>
        <w:tc>
          <w:tcPr>
            <w:tcW w:w="300" w:type="pct"/>
            <w:shd w:val="clear" w:color="auto" w:fill="auto"/>
            <w:vAlign w:val="center"/>
          </w:tcPr>
          <w:p w14:paraId="2EEF3D37" w14:textId="77777777" w:rsidR="00357FA1" w:rsidRPr="00357FA1" w:rsidRDefault="00357FA1" w:rsidP="00357FA1">
            <w:pPr>
              <w:widowControl/>
              <w:rPr>
                <w:rFonts w:ascii="標楷體" w:hAnsi="標楷體"/>
                <w:u w:color="7030A0"/>
              </w:rPr>
            </w:pPr>
            <w:r w:rsidRPr="00357FA1">
              <w:rPr>
                <w:rFonts w:ascii="標楷體" w:hAnsi="標楷體"/>
                <w:u w:color="7030A0"/>
              </w:rPr>
              <w:sym w:font="Wingdings" w:char="F06F"/>
            </w:r>
          </w:p>
        </w:tc>
        <w:tc>
          <w:tcPr>
            <w:tcW w:w="300" w:type="pct"/>
            <w:shd w:val="clear" w:color="auto" w:fill="auto"/>
            <w:vAlign w:val="center"/>
          </w:tcPr>
          <w:p w14:paraId="2B0C4265" w14:textId="77777777" w:rsidR="00357FA1" w:rsidRPr="00357FA1" w:rsidRDefault="00357FA1" w:rsidP="00357FA1">
            <w:pPr>
              <w:widowControl/>
              <w:rPr>
                <w:rFonts w:ascii="標楷體" w:hAnsi="標楷體"/>
                <w:u w:color="7030A0"/>
              </w:rPr>
            </w:pPr>
            <w:r w:rsidRPr="00357FA1">
              <w:rPr>
                <w:rFonts w:ascii="標楷體" w:hAnsi="標楷體"/>
                <w:u w:color="7030A0"/>
              </w:rPr>
              <w:sym w:font="Wingdings" w:char="F06F"/>
            </w:r>
          </w:p>
        </w:tc>
        <w:tc>
          <w:tcPr>
            <w:tcW w:w="300" w:type="pct"/>
            <w:shd w:val="clear" w:color="auto" w:fill="auto"/>
            <w:vAlign w:val="center"/>
          </w:tcPr>
          <w:p w14:paraId="105BE740" w14:textId="77777777" w:rsidR="00357FA1" w:rsidRPr="00357FA1" w:rsidRDefault="00357FA1" w:rsidP="00357FA1">
            <w:pPr>
              <w:widowControl/>
              <w:rPr>
                <w:rFonts w:ascii="標楷體" w:hAnsi="標楷體"/>
                <w:u w:color="7030A0"/>
              </w:rPr>
            </w:pPr>
            <w:r w:rsidRPr="00357FA1">
              <w:rPr>
                <w:rFonts w:ascii="標楷體" w:hAnsi="標楷體"/>
                <w:u w:color="7030A0"/>
              </w:rPr>
              <w:sym w:font="Wingdings" w:char="F06F"/>
            </w:r>
          </w:p>
        </w:tc>
        <w:tc>
          <w:tcPr>
            <w:tcW w:w="300" w:type="pct"/>
            <w:shd w:val="clear" w:color="auto" w:fill="auto"/>
            <w:vAlign w:val="center"/>
          </w:tcPr>
          <w:p w14:paraId="30C32B76" w14:textId="77777777" w:rsidR="00357FA1" w:rsidRPr="00357FA1" w:rsidRDefault="00357FA1" w:rsidP="00357FA1">
            <w:pPr>
              <w:widowControl/>
              <w:rPr>
                <w:rFonts w:ascii="標楷體" w:hAnsi="標楷體"/>
                <w:u w:color="7030A0"/>
              </w:rPr>
            </w:pPr>
            <w:r w:rsidRPr="00357FA1">
              <w:rPr>
                <w:rFonts w:ascii="標楷體" w:hAnsi="標楷體"/>
                <w:u w:color="7030A0"/>
              </w:rPr>
              <w:sym w:font="Wingdings" w:char="F06F"/>
            </w:r>
          </w:p>
        </w:tc>
        <w:tc>
          <w:tcPr>
            <w:tcW w:w="301" w:type="pct"/>
            <w:shd w:val="clear" w:color="auto" w:fill="auto"/>
            <w:vAlign w:val="center"/>
          </w:tcPr>
          <w:p w14:paraId="4A6723F6" w14:textId="77777777" w:rsidR="00357FA1" w:rsidRPr="00357FA1" w:rsidRDefault="00357FA1" w:rsidP="00357FA1">
            <w:pPr>
              <w:widowControl/>
              <w:rPr>
                <w:rFonts w:ascii="標楷體" w:hAnsi="標楷體"/>
                <w:u w:color="7030A0"/>
              </w:rPr>
            </w:pPr>
            <w:r w:rsidRPr="00357FA1">
              <w:rPr>
                <w:rFonts w:ascii="標楷體" w:hAnsi="標楷體"/>
                <w:u w:color="7030A0"/>
              </w:rPr>
              <w:sym w:font="Wingdings" w:char="F06F"/>
            </w:r>
          </w:p>
        </w:tc>
        <w:tc>
          <w:tcPr>
            <w:tcW w:w="300" w:type="pct"/>
            <w:shd w:val="clear" w:color="auto" w:fill="auto"/>
            <w:vAlign w:val="center"/>
          </w:tcPr>
          <w:p w14:paraId="71DB62E4" w14:textId="77777777" w:rsidR="00357FA1" w:rsidRPr="00357FA1" w:rsidRDefault="00357FA1" w:rsidP="00357FA1">
            <w:pPr>
              <w:widowControl/>
              <w:rPr>
                <w:rFonts w:ascii="標楷體" w:hAnsi="標楷體"/>
                <w:u w:color="7030A0"/>
              </w:rPr>
            </w:pPr>
            <w:r w:rsidRPr="00357FA1">
              <w:rPr>
                <w:rFonts w:ascii="標楷體" w:hAnsi="標楷體"/>
                <w:u w:color="7030A0"/>
              </w:rPr>
              <w:sym w:font="Wingdings" w:char="F06F"/>
            </w:r>
          </w:p>
        </w:tc>
        <w:tc>
          <w:tcPr>
            <w:tcW w:w="300" w:type="pct"/>
            <w:shd w:val="clear" w:color="auto" w:fill="auto"/>
            <w:vAlign w:val="center"/>
          </w:tcPr>
          <w:p w14:paraId="086DAC75" w14:textId="77777777" w:rsidR="00357FA1" w:rsidRPr="00357FA1" w:rsidRDefault="00357FA1" w:rsidP="00357FA1">
            <w:pPr>
              <w:widowControl/>
              <w:rPr>
                <w:rFonts w:ascii="標楷體" w:hAnsi="標楷體"/>
                <w:u w:color="7030A0"/>
              </w:rPr>
            </w:pPr>
            <w:r w:rsidRPr="00357FA1">
              <w:rPr>
                <w:rFonts w:ascii="標楷體" w:hAnsi="標楷體"/>
                <w:u w:color="7030A0"/>
              </w:rPr>
              <w:sym w:font="Wingdings" w:char="F06F"/>
            </w:r>
          </w:p>
        </w:tc>
        <w:tc>
          <w:tcPr>
            <w:tcW w:w="300" w:type="pct"/>
            <w:shd w:val="clear" w:color="auto" w:fill="auto"/>
            <w:vAlign w:val="center"/>
          </w:tcPr>
          <w:p w14:paraId="727DC012" w14:textId="77777777" w:rsidR="00357FA1" w:rsidRPr="00357FA1" w:rsidRDefault="00357FA1" w:rsidP="00357FA1">
            <w:pPr>
              <w:widowControl/>
              <w:rPr>
                <w:rFonts w:ascii="標楷體" w:hAnsi="標楷體"/>
                <w:u w:color="7030A0"/>
              </w:rPr>
            </w:pPr>
            <w:r w:rsidRPr="00357FA1">
              <w:rPr>
                <w:rFonts w:ascii="標楷體" w:hAnsi="標楷體"/>
                <w:u w:color="7030A0"/>
              </w:rPr>
              <w:sym w:font="Wingdings" w:char="F06F"/>
            </w:r>
          </w:p>
        </w:tc>
        <w:tc>
          <w:tcPr>
            <w:tcW w:w="300" w:type="pct"/>
            <w:shd w:val="clear" w:color="auto" w:fill="auto"/>
            <w:vAlign w:val="center"/>
          </w:tcPr>
          <w:p w14:paraId="5D3E5BE3" w14:textId="77777777" w:rsidR="00357FA1" w:rsidRPr="00357FA1" w:rsidRDefault="00357FA1" w:rsidP="00357FA1">
            <w:pPr>
              <w:widowControl/>
              <w:rPr>
                <w:rFonts w:ascii="標楷體" w:hAnsi="標楷體"/>
                <w:u w:color="7030A0"/>
              </w:rPr>
            </w:pPr>
            <w:r w:rsidRPr="00357FA1">
              <w:rPr>
                <w:rFonts w:ascii="標楷體" w:hAnsi="標楷體"/>
                <w:u w:color="7030A0"/>
              </w:rPr>
              <w:sym w:font="Wingdings" w:char="F06F"/>
            </w:r>
          </w:p>
        </w:tc>
        <w:tc>
          <w:tcPr>
            <w:tcW w:w="300" w:type="pct"/>
            <w:shd w:val="clear" w:color="auto" w:fill="auto"/>
            <w:vAlign w:val="center"/>
          </w:tcPr>
          <w:p w14:paraId="3C57FC24" w14:textId="77777777" w:rsidR="00357FA1" w:rsidRPr="00357FA1" w:rsidRDefault="00357FA1" w:rsidP="00357FA1">
            <w:pPr>
              <w:widowControl/>
              <w:rPr>
                <w:rFonts w:ascii="標楷體" w:hAnsi="標楷體"/>
                <w:u w:color="7030A0"/>
              </w:rPr>
            </w:pPr>
            <w:r w:rsidRPr="00357FA1">
              <w:rPr>
                <w:rFonts w:ascii="標楷體" w:hAnsi="標楷體"/>
                <w:u w:color="7030A0"/>
              </w:rPr>
              <w:sym w:font="Wingdings" w:char="F06F"/>
            </w:r>
          </w:p>
        </w:tc>
      </w:tr>
      <w:tr w:rsidR="00357FA1" w:rsidRPr="00357FA1" w14:paraId="03EAE794" w14:textId="77777777" w:rsidTr="00042240">
        <w:trPr>
          <w:jc w:val="center"/>
        </w:trPr>
        <w:tc>
          <w:tcPr>
            <w:tcW w:w="501" w:type="pct"/>
            <w:shd w:val="clear" w:color="auto" w:fill="auto"/>
          </w:tcPr>
          <w:p w14:paraId="7EB85B77" w14:textId="77777777" w:rsidR="00357FA1" w:rsidRPr="00357FA1" w:rsidRDefault="00357FA1" w:rsidP="00357FA1">
            <w:pPr>
              <w:widowControl/>
              <w:rPr>
                <w:rFonts w:ascii="標楷體" w:hAnsi="標楷體"/>
                <w:b/>
                <w:u w:color="7030A0"/>
              </w:rPr>
            </w:pPr>
            <w:bookmarkStart w:id="257" w:name="_Toc413074428"/>
            <w:r w:rsidRPr="00357FA1">
              <w:rPr>
                <w:rFonts w:ascii="標楷體" w:hAnsi="標楷體"/>
                <w:b/>
                <w:u w:color="7030A0"/>
              </w:rPr>
              <w:t>口感</w:t>
            </w:r>
            <w:bookmarkEnd w:id="257"/>
          </w:p>
        </w:tc>
        <w:tc>
          <w:tcPr>
            <w:tcW w:w="300" w:type="pct"/>
            <w:shd w:val="clear" w:color="auto" w:fill="auto"/>
            <w:vAlign w:val="center"/>
          </w:tcPr>
          <w:p w14:paraId="0199D647" w14:textId="77777777" w:rsidR="00357FA1" w:rsidRPr="00357FA1" w:rsidRDefault="00357FA1" w:rsidP="00357FA1">
            <w:pPr>
              <w:widowControl/>
              <w:rPr>
                <w:rFonts w:ascii="標楷體" w:hAnsi="標楷體"/>
                <w:u w:color="7030A0"/>
              </w:rPr>
            </w:pPr>
            <w:r w:rsidRPr="00357FA1">
              <w:rPr>
                <w:rFonts w:ascii="標楷體" w:hAnsi="標楷體"/>
                <w:u w:color="7030A0"/>
              </w:rPr>
              <w:sym w:font="Wingdings" w:char="F06F"/>
            </w:r>
          </w:p>
        </w:tc>
        <w:tc>
          <w:tcPr>
            <w:tcW w:w="300" w:type="pct"/>
            <w:shd w:val="clear" w:color="auto" w:fill="auto"/>
            <w:vAlign w:val="center"/>
          </w:tcPr>
          <w:p w14:paraId="05BE0071" w14:textId="77777777" w:rsidR="00357FA1" w:rsidRPr="00357FA1" w:rsidRDefault="00357FA1" w:rsidP="00357FA1">
            <w:pPr>
              <w:widowControl/>
              <w:rPr>
                <w:rFonts w:ascii="標楷體" w:hAnsi="標楷體"/>
                <w:u w:color="7030A0"/>
              </w:rPr>
            </w:pPr>
            <w:r w:rsidRPr="00357FA1">
              <w:rPr>
                <w:rFonts w:ascii="標楷體" w:hAnsi="標楷體"/>
                <w:u w:color="7030A0"/>
              </w:rPr>
              <w:sym w:font="Wingdings" w:char="F06F"/>
            </w:r>
          </w:p>
        </w:tc>
        <w:tc>
          <w:tcPr>
            <w:tcW w:w="300" w:type="pct"/>
            <w:shd w:val="clear" w:color="auto" w:fill="auto"/>
            <w:vAlign w:val="center"/>
          </w:tcPr>
          <w:p w14:paraId="6523ADB1" w14:textId="77777777" w:rsidR="00357FA1" w:rsidRPr="00357FA1" w:rsidRDefault="00357FA1" w:rsidP="00357FA1">
            <w:pPr>
              <w:widowControl/>
              <w:rPr>
                <w:rFonts w:ascii="標楷體" w:hAnsi="標楷體"/>
                <w:u w:color="7030A0"/>
              </w:rPr>
            </w:pPr>
            <w:r w:rsidRPr="00357FA1">
              <w:rPr>
                <w:rFonts w:ascii="標楷體" w:hAnsi="標楷體"/>
                <w:u w:color="7030A0"/>
              </w:rPr>
              <w:sym w:font="Wingdings" w:char="F06F"/>
            </w:r>
          </w:p>
        </w:tc>
        <w:tc>
          <w:tcPr>
            <w:tcW w:w="300" w:type="pct"/>
            <w:shd w:val="clear" w:color="auto" w:fill="auto"/>
            <w:vAlign w:val="center"/>
          </w:tcPr>
          <w:p w14:paraId="24CB3EF3" w14:textId="77777777" w:rsidR="00357FA1" w:rsidRPr="00357FA1" w:rsidRDefault="00357FA1" w:rsidP="00357FA1">
            <w:pPr>
              <w:widowControl/>
              <w:rPr>
                <w:rFonts w:ascii="標楷體" w:hAnsi="標楷體"/>
                <w:u w:color="7030A0"/>
              </w:rPr>
            </w:pPr>
            <w:r w:rsidRPr="00357FA1">
              <w:rPr>
                <w:rFonts w:ascii="標楷體" w:hAnsi="標楷體"/>
                <w:u w:color="7030A0"/>
              </w:rPr>
              <w:sym w:font="Wingdings" w:char="F06F"/>
            </w:r>
          </w:p>
        </w:tc>
        <w:tc>
          <w:tcPr>
            <w:tcW w:w="300" w:type="pct"/>
            <w:shd w:val="clear" w:color="auto" w:fill="auto"/>
            <w:vAlign w:val="center"/>
          </w:tcPr>
          <w:p w14:paraId="243AB1C4" w14:textId="77777777" w:rsidR="00357FA1" w:rsidRPr="00357FA1" w:rsidRDefault="00357FA1" w:rsidP="00357FA1">
            <w:pPr>
              <w:widowControl/>
              <w:rPr>
                <w:rFonts w:ascii="標楷體" w:hAnsi="標楷體"/>
                <w:u w:color="7030A0"/>
              </w:rPr>
            </w:pPr>
            <w:r w:rsidRPr="00357FA1">
              <w:rPr>
                <w:rFonts w:ascii="標楷體" w:hAnsi="標楷體"/>
                <w:u w:color="7030A0"/>
              </w:rPr>
              <w:sym w:font="Wingdings" w:char="F06F"/>
            </w:r>
          </w:p>
        </w:tc>
        <w:tc>
          <w:tcPr>
            <w:tcW w:w="300" w:type="pct"/>
            <w:shd w:val="clear" w:color="auto" w:fill="auto"/>
            <w:vAlign w:val="center"/>
          </w:tcPr>
          <w:p w14:paraId="7AC27C99" w14:textId="77777777" w:rsidR="00357FA1" w:rsidRPr="00357FA1" w:rsidRDefault="00357FA1" w:rsidP="00357FA1">
            <w:pPr>
              <w:widowControl/>
              <w:rPr>
                <w:rFonts w:ascii="標楷體" w:hAnsi="標楷體"/>
                <w:u w:color="7030A0"/>
              </w:rPr>
            </w:pPr>
            <w:r w:rsidRPr="00357FA1">
              <w:rPr>
                <w:rFonts w:ascii="標楷體" w:hAnsi="標楷體"/>
                <w:u w:color="7030A0"/>
              </w:rPr>
              <w:sym w:font="Wingdings" w:char="F06F"/>
            </w:r>
          </w:p>
        </w:tc>
        <w:tc>
          <w:tcPr>
            <w:tcW w:w="300" w:type="pct"/>
            <w:shd w:val="clear" w:color="auto" w:fill="auto"/>
            <w:vAlign w:val="center"/>
          </w:tcPr>
          <w:p w14:paraId="1232F5F7" w14:textId="77777777" w:rsidR="00357FA1" w:rsidRPr="00357FA1" w:rsidRDefault="00357FA1" w:rsidP="00357FA1">
            <w:pPr>
              <w:widowControl/>
              <w:rPr>
                <w:rFonts w:ascii="標楷體" w:hAnsi="標楷體"/>
                <w:u w:color="7030A0"/>
              </w:rPr>
            </w:pPr>
            <w:r w:rsidRPr="00357FA1">
              <w:rPr>
                <w:rFonts w:ascii="標楷體" w:hAnsi="標楷體"/>
                <w:u w:color="7030A0"/>
              </w:rPr>
              <w:sym w:font="Wingdings" w:char="F06F"/>
            </w:r>
          </w:p>
        </w:tc>
        <w:tc>
          <w:tcPr>
            <w:tcW w:w="300" w:type="pct"/>
            <w:shd w:val="clear" w:color="auto" w:fill="auto"/>
            <w:vAlign w:val="center"/>
          </w:tcPr>
          <w:p w14:paraId="4812CC49" w14:textId="77777777" w:rsidR="00357FA1" w:rsidRPr="00357FA1" w:rsidRDefault="00357FA1" w:rsidP="00357FA1">
            <w:pPr>
              <w:widowControl/>
              <w:rPr>
                <w:rFonts w:ascii="標楷體" w:hAnsi="標楷體"/>
                <w:u w:color="7030A0"/>
              </w:rPr>
            </w:pPr>
            <w:r w:rsidRPr="00357FA1">
              <w:rPr>
                <w:rFonts w:ascii="標楷體" w:hAnsi="標楷體"/>
                <w:u w:color="7030A0"/>
              </w:rPr>
              <w:sym w:font="Wingdings" w:char="F06F"/>
            </w:r>
          </w:p>
        </w:tc>
        <w:tc>
          <w:tcPr>
            <w:tcW w:w="300" w:type="pct"/>
            <w:shd w:val="clear" w:color="auto" w:fill="auto"/>
            <w:vAlign w:val="center"/>
          </w:tcPr>
          <w:p w14:paraId="1433F845" w14:textId="77777777" w:rsidR="00357FA1" w:rsidRPr="00357FA1" w:rsidRDefault="00357FA1" w:rsidP="00357FA1">
            <w:pPr>
              <w:widowControl/>
              <w:rPr>
                <w:rFonts w:ascii="標楷體" w:hAnsi="標楷體"/>
                <w:u w:color="7030A0"/>
              </w:rPr>
            </w:pPr>
            <w:r w:rsidRPr="00357FA1">
              <w:rPr>
                <w:rFonts w:ascii="標楷體" w:hAnsi="標楷體"/>
                <w:u w:color="7030A0"/>
              </w:rPr>
              <w:sym w:font="Wingdings" w:char="F06F"/>
            </w:r>
          </w:p>
        </w:tc>
        <w:tc>
          <w:tcPr>
            <w:tcW w:w="301" w:type="pct"/>
            <w:shd w:val="clear" w:color="auto" w:fill="auto"/>
            <w:vAlign w:val="center"/>
          </w:tcPr>
          <w:p w14:paraId="28C82A30" w14:textId="77777777" w:rsidR="00357FA1" w:rsidRPr="00357FA1" w:rsidRDefault="00357FA1" w:rsidP="00357FA1">
            <w:pPr>
              <w:widowControl/>
              <w:rPr>
                <w:rFonts w:ascii="標楷體" w:hAnsi="標楷體"/>
                <w:u w:color="7030A0"/>
              </w:rPr>
            </w:pPr>
            <w:r w:rsidRPr="00357FA1">
              <w:rPr>
                <w:rFonts w:ascii="標楷體" w:hAnsi="標楷體"/>
                <w:u w:color="7030A0"/>
              </w:rPr>
              <w:sym w:font="Wingdings" w:char="F06F"/>
            </w:r>
          </w:p>
        </w:tc>
        <w:tc>
          <w:tcPr>
            <w:tcW w:w="300" w:type="pct"/>
            <w:shd w:val="clear" w:color="auto" w:fill="auto"/>
            <w:vAlign w:val="center"/>
          </w:tcPr>
          <w:p w14:paraId="220732FB" w14:textId="77777777" w:rsidR="00357FA1" w:rsidRPr="00357FA1" w:rsidRDefault="00357FA1" w:rsidP="00357FA1">
            <w:pPr>
              <w:widowControl/>
              <w:rPr>
                <w:rFonts w:ascii="標楷體" w:hAnsi="標楷體"/>
                <w:u w:color="7030A0"/>
              </w:rPr>
            </w:pPr>
            <w:r w:rsidRPr="00357FA1">
              <w:rPr>
                <w:rFonts w:ascii="標楷體" w:hAnsi="標楷體"/>
                <w:u w:color="7030A0"/>
              </w:rPr>
              <w:sym w:font="Wingdings" w:char="F06F"/>
            </w:r>
          </w:p>
        </w:tc>
        <w:tc>
          <w:tcPr>
            <w:tcW w:w="300" w:type="pct"/>
            <w:shd w:val="clear" w:color="auto" w:fill="auto"/>
            <w:vAlign w:val="center"/>
          </w:tcPr>
          <w:p w14:paraId="093B7BDD" w14:textId="77777777" w:rsidR="00357FA1" w:rsidRPr="00357FA1" w:rsidRDefault="00357FA1" w:rsidP="00357FA1">
            <w:pPr>
              <w:widowControl/>
              <w:rPr>
                <w:rFonts w:ascii="標楷體" w:hAnsi="標楷體"/>
                <w:u w:color="7030A0"/>
              </w:rPr>
            </w:pPr>
            <w:r w:rsidRPr="00357FA1">
              <w:rPr>
                <w:rFonts w:ascii="標楷體" w:hAnsi="標楷體"/>
                <w:u w:color="7030A0"/>
              </w:rPr>
              <w:sym w:font="Wingdings" w:char="F06F"/>
            </w:r>
          </w:p>
        </w:tc>
        <w:tc>
          <w:tcPr>
            <w:tcW w:w="300" w:type="pct"/>
            <w:shd w:val="clear" w:color="auto" w:fill="auto"/>
            <w:vAlign w:val="center"/>
          </w:tcPr>
          <w:p w14:paraId="4A0B74FF" w14:textId="77777777" w:rsidR="00357FA1" w:rsidRPr="00357FA1" w:rsidRDefault="00357FA1" w:rsidP="00357FA1">
            <w:pPr>
              <w:widowControl/>
              <w:rPr>
                <w:rFonts w:ascii="標楷體" w:hAnsi="標楷體"/>
                <w:u w:color="7030A0"/>
              </w:rPr>
            </w:pPr>
            <w:r w:rsidRPr="00357FA1">
              <w:rPr>
                <w:rFonts w:ascii="標楷體" w:hAnsi="標楷體"/>
                <w:u w:color="7030A0"/>
              </w:rPr>
              <w:sym w:font="Wingdings" w:char="F06F"/>
            </w:r>
          </w:p>
        </w:tc>
        <w:tc>
          <w:tcPr>
            <w:tcW w:w="300" w:type="pct"/>
            <w:shd w:val="clear" w:color="auto" w:fill="auto"/>
            <w:vAlign w:val="center"/>
          </w:tcPr>
          <w:p w14:paraId="34943ED1" w14:textId="77777777" w:rsidR="00357FA1" w:rsidRPr="00357FA1" w:rsidRDefault="00357FA1" w:rsidP="00357FA1">
            <w:pPr>
              <w:widowControl/>
              <w:rPr>
                <w:rFonts w:ascii="標楷體" w:hAnsi="標楷體"/>
                <w:u w:color="7030A0"/>
              </w:rPr>
            </w:pPr>
            <w:r w:rsidRPr="00357FA1">
              <w:rPr>
                <w:rFonts w:ascii="標楷體" w:hAnsi="標楷體"/>
                <w:u w:color="7030A0"/>
              </w:rPr>
              <w:sym w:font="Wingdings" w:char="F06F"/>
            </w:r>
          </w:p>
        </w:tc>
        <w:tc>
          <w:tcPr>
            <w:tcW w:w="300" w:type="pct"/>
            <w:shd w:val="clear" w:color="auto" w:fill="auto"/>
            <w:vAlign w:val="center"/>
          </w:tcPr>
          <w:p w14:paraId="363AAC25" w14:textId="77777777" w:rsidR="00357FA1" w:rsidRPr="00357FA1" w:rsidRDefault="00357FA1" w:rsidP="00357FA1">
            <w:pPr>
              <w:widowControl/>
              <w:rPr>
                <w:rFonts w:ascii="標楷體" w:hAnsi="標楷體"/>
                <w:u w:color="7030A0"/>
              </w:rPr>
            </w:pPr>
            <w:r w:rsidRPr="00357FA1">
              <w:rPr>
                <w:rFonts w:ascii="標楷體" w:hAnsi="標楷體"/>
                <w:u w:color="7030A0"/>
              </w:rPr>
              <w:sym w:font="Wingdings" w:char="F06F"/>
            </w:r>
          </w:p>
        </w:tc>
      </w:tr>
      <w:tr w:rsidR="00357FA1" w:rsidRPr="00357FA1" w14:paraId="621B8708" w14:textId="77777777" w:rsidTr="00042240">
        <w:trPr>
          <w:jc w:val="center"/>
        </w:trPr>
        <w:tc>
          <w:tcPr>
            <w:tcW w:w="501" w:type="pct"/>
            <w:shd w:val="clear" w:color="auto" w:fill="auto"/>
          </w:tcPr>
          <w:p w14:paraId="65C2CDF6" w14:textId="77777777" w:rsidR="00357FA1" w:rsidRPr="00357FA1" w:rsidRDefault="00357FA1" w:rsidP="00357FA1">
            <w:pPr>
              <w:widowControl/>
              <w:rPr>
                <w:rFonts w:ascii="標楷體" w:hAnsi="標楷體"/>
                <w:b/>
                <w:u w:color="7030A0"/>
              </w:rPr>
            </w:pPr>
            <w:bookmarkStart w:id="258" w:name="_Toc413074429"/>
            <w:r w:rsidRPr="00357FA1">
              <w:rPr>
                <w:rFonts w:ascii="標楷體" w:hAnsi="標楷體"/>
                <w:b/>
                <w:u w:color="7030A0"/>
              </w:rPr>
              <w:t>外觀</w:t>
            </w:r>
            <w:bookmarkEnd w:id="258"/>
          </w:p>
        </w:tc>
        <w:tc>
          <w:tcPr>
            <w:tcW w:w="300" w:type="pct"/>
            <w:shd w:val="clear" w:color="auto" w:fill="auto"/>
            <w:vAlign w:val="center"/>
          </w:tcPr>
          <w:p w14:paraId="7D645538" w14:textId="77777777" w:rsidR="00357FA1" w:rsidRPr="00357FA1" w:rsidRDefault="00357FA1" w:rsidP="00357FA1">
            <w:pPr>
              <w:widowControl/>
              <w:rPr>
                <w:rFonts w:ascii="標楷體" w:hAnsi="標楷體"/>
                <w:u w:color="7030A0"/>
              </w:rPr>
            </w:pPr>
            <w:r w:rsidRPr="00357FA1">
              <w:rPr>
                <w:rFonts w:ascii="標楷體" w:hAnsi="標楷體"/>
                <w:u w:color="7030A0"/>
              </w:rPr>
              <w:sym w:font="Wingdings" w:char="F06F"/>
            </w:r>
          </w:p>
        </w:tc>
        <w:tc>
          <w:tcPr>
            <w:tcW w:w="300" w:type="pct"/>
            <w:shd w:val="clear" w:color="auto" w:fill="auto"/>
            <w:vAlign w:val="center"/>
          </w:tcPr>
          <w:p w14:paraId="0D26330B" w14:textId="77777777" w:rsidR="00357FA1" w:rsidRPr="00357FA1" w:rsidRDefault="00357FA1" w:rsidP="00357FA1">
            <w:pPr>
              <w:widowControl/>
              <w:rPr>
                <w:rFonts w:ascii="標楷體" w:hAnsi="標楷體"/>
                <w:u w:color="7030A0"/>
              </w:rPr>
            </w:pPr>
            <w:r w:rsidRPr="00357FA1">
              <w:rPr>
                <w:rFonts w:ascii="標楷體" w:hAnsi="標楷體"/>
                <w:u w:color="7030A0"/>
              </w:rPr>
              <w:sym w:font="Wingdings" w:char="F06F"/>
            </w:r>
          </w:p>
        </w:tc>
        <w:tc>
          <w:tcPr>
            <w:tcW w:w="300" w:type="pct"/>
            <w:shd w:val="clear" w:color="auto" w:fill="auto"/>
            <w:vAlign w:val="center"/>
          </w:tcPr>
          <w:p w14:paraId="0D80DD7A" w14:textId="77777777" w:rsidR="00357FA1" w:rsidRPr="00357FA1" w:rsidRDefault="00357FA1" w:rsidP="00357FA1">
            <w:pPr>
              <w:widowControl/>
              <w:rPr>
                <w:rFonts w:ascii="標楷體" w:hAnsi="標楷體"/>
                <w:u w:color="7030A0"/>
              </w:rPr>
            </w:pPr>
            <w:r w:rsidRPr="00357FA1">
              <w:rPr>
                <w:rFonts w:ascii="標楷體" w:hAnsi="標楷體"/>
                <w:u w:color="7030A0"/>
              </w:rPr>
              <w:sym w:font="Wingdings" w:char="F06F"/>
            </w:r>
          </w:p>
        </w:tc>
        <w:tc>
          <w:tcPr>
            <w:tcW w:w="300" w:type="pct"/>
            <w:shd w:val="clear" w:color="auto" w:fill="auto"/>
            <w:vAlign w:val="center"/>
          </w:tcPr>
          <w:p w14:paraId="23BD58CE" w14:textId="77777777" w:rsidR="00357FA1" w:rsidRPr="00357FA1" w:rsidRDefault="00357FA1" w:rsidP="00357FA1">
            <w:pPr>
              <w:widowControl/>
              <w:rPr>
                <w:rFonts w:ascii="標楷體" w:hAnsi="標楷體"/>
                <w:u w:color="7030A0"/>
              </w:rPr>
            </w:pPr>
            <w:r w:rsidRPr="00357FA1">
              <w:rPr>
                <w:rFonts w:ascii="標楷體" w:hAnsi="標楷體"/>
                <w:u w:color="7030A0"/>
              </w:rPr>
              <w:sym w:font="Wingdings" w:char="F06F"/>
            </w:r>
          </w:p>
        </w:tc>
        <w:tc>
          <w:tcPr>
            <w:tcW w:w="300" w:type="pct"/>
            <w:shd w:val="clear" w:color="auto" w:fill="auto"/>
            <w:vAlign w:val="center"/>
          </w:tcPr>
          <w:p w14:paraId="32049541" w14:textId="77777777" w:rsidR="00357FA1" w:rsidRPr="00357FA1" w:rsidRDefault="00357FA1" w:rsidP="00357FA1">
            <w:pPr>
              <w:widowControl/>
              <w:rPr>
                <w:rFonts w:ascii="標楷體" w:hAnsi="標楷體"/>
                <w:u w:color="7030A0"/>
              </w:rPr>
            </w:pPr>
            <w:r w:rsidRPr="00357FA1">
              <w:rPr>
                <w:rFonts w:ascii="標楷體" w:hAnsi="標楷體"/>
                <w:u w:color="7030A0"/>
              </w:rPr>
              <w:sym w:font="Wingdings" w:char="F06F"/>
            </w:r>
          </w:p>
        </w:tc>
        <w:tc>
          <w:tcPr>
            <w:tcW w:w="300" w:type="pct"/>
            <w:shd w:val="clear" w:color="auto" w:fill="auto"/>
            <w:vAlign w:val="center"/>
          </w:tcPr>
          <w:p w14:paraId="74DE9DDA" w14:textId="77777777" w:rsidR="00357FA1" w:rsidRPr="00357FA1" w:rsidRDefault="00357FA1" w:rsidP="00357FA1">
            <w:pPr>
              <w:widowControl/>
              <w:rPr>
                <w:rFonts w:ascii="標楷體" w:hAnsi="標楷體"/>
                <w:u w:color="7030A0"/>
              </w:rPr>
            </w:pPr>
            <w:r w:rsidRPr="00357FA1">
              <w:rPr>
                <w:rFonts w:ascii="標楷體" w:hAnsi="標楷體"/>
                <w:u w:color="7030A0"/>
              </w:rPr>
              <w:sym w:font="Wingdings" w:char="F06F"/>
            </w:r>
          </w:p>
        </w:tc>
        <w:tc>
          <w:tcPr>
            <w:tcW w:w="300" w:type="pct"/>
            <w:shd w:val="clear" w:color="auto" w:fill="auto"/>
            <w:vAlign w:val="center"/>
          </w:tcPr>
          <w:p w14:paraId="1B5A99BA" w14:textId="77777777" w:rsidR="00357FA1" w:rsidRPr="00357FA1" w:rsidRDefault="00357FA1" w:rsidP="00357FA1">
            <w:pPr>
              <w:widowControl/>
              <w:rPr>
                <w:rFonts w:ascii="標楷體" w:hAnsi="標楷體"/>
                <w:u w:color="7030A0"/>
              </w:rPr>
            </w:pPr>
            <w:r w:rsidRPr="00357FA1">
              <w:rPr>
                <w:rFonts w:ascii="標楷體" w:hAnsi="標楷體"/>
                <w:u w:color="7030A0"/>
              </w:rPr>
              <w:sym w:font="Wingdings" w:char="F06F"/>
            </w:r>
          </w:p>
        </w:tc>
        <w:tc>
          <w:tcPr>
            <w:tcW w:w="300" w:type="pct"/>
            <w:shd w:val="clear" w:color="auto" w:fill="auto"/>
            <w:vAlign w:val="center"/>
          </w:tcPr>
          <w:p w14:paraId="7DC82CD7" w14:textId="77777777" w:rsidR="00357FA1" w:rsidRPr="00357FA1" w:rsidRDefault="00357FA1" w:rsidP="00357FA1">
            <w:pPr>
              <w:widowControl/>
              <w:rPr>
                <w:rFonts w:ascii="標楷體" w:hAnsi="標楷體"/>
                <w:u w:color="7030A0"/>
              </w:rPr>
            </w:pPr>
            <w:r w:rsidRPr="00357FA1">
              <w:rPr>
                <w:rFonts w:ascii="標楷體" w:hAnsi="標楷體"/>
                <w:u w:color="7030A0"/>
              </w:rPr>
              <w:sym w:font="Wingdings" w:char="F06F"/>
            </w:r>
          </w:p>
        </w:tc>
        <w:tc>
          <w:tcPr>
            <w:tcW w:w="300" w:type="pct"/>
            <w:shd w:val="clear" w:color="auto" w:fill="auto"/>
            <w:vAlign w:val="center"/>
          </w:tcPr>
          <w:p w14:paraId="036D1DC2" w14:textId="77777777" w:rsidR="00357FA1" w:rsidRPr="00357FA1" w:rsidRDefault="00357FA1" w:rsidP="00357FA1">
            <w:pPr>
              <w:widowControl/>
              <w:rPr>
                <w:rFonts w:ascii="標楷體" w:hAnsi="標楷體"/>
                <w:u w:color="7030A0"/>
              </w:rPr>
            </w:pPr>
            <w:r w:rsidRPr="00357FA1">
              <w:rPr>
                <w:rFonts w:ascii="標楷體" w:hAnsi="標楷體"/>
                <w:u w:color="7030A0"/>
              </w:rPr>
              <w:sym w:font="Wingdings" w:char="F06F"/>
            </w:r>
          </w:p>
        </w:tc>
        <w:tc>
          <w:tcPr>
            <w:tcW w:w="301" w:type="pct"/>
            <w:shd w:val="clear" w:color="auto" w:fill="auto"/>
            <w:vAlign w:val="center"/>
          </w:tcPr>
          <w:p w14:paraId="0C1B534D" w14:textId="77777777" w:rsidR="00357FA1" w:rsidRPr="00357FA1" w:rsidRDefault="00357FA1" w:rsidP="00357FA1">
            <w:pPr>
              <w:widowControl/>
              <w:rPr>
                <w:rFonts w:ascii="標楷體" w:hAnsi="標楷體"/>
                <w:u w:color="7030A0"/>
              </w:rPr>
            </w:pPr>
            <w:r w:rsidRPr="00357FA1">
              <w:rPr>
                <w:rFonts w:ascii="標楷體" w:hAnsi="標楷體"/>
                <w:u w:color="7030A0"/>
              </w:rPr>
              <w:sym w:font="Wingdings" w:char="F06F"/>
            </w:r>
          </w:p>
        </w:tc>
        <w:tc>
          <w:tcPr>
            <w:tcW w:w="300" w:type="pct"/>
            <w:shd w:val="clear" w:color="auto" w:fill="auto"/>
            <w:vAlign w:val="center"/>
          </w:tcPr>
          <w:p w14:paraId="0F5770D1" w14:textId="77777777" w:rsidR="00357FA1" w:rsidRPr="00357FA1" w:rsidRDefault="00357FA1" w:rsidP="00357FA1">
            <w:pPr>
              <w:widowControl/>
              <w:rPr>
                <w:rFonts w:ascii="標楷體" w:hAnsi="標楷體"/>
                <w:u w:color="7030A0"/>
              </w:rPr>
            </w:pPr>
            <w:r w:rsidRPr="00357FA1">
              <w:rPr>
                <w:rFonts w:ascii="標楷體" w:hAnsi="標楷體"/>
                <w:u w:color="7030A0"/>
              </w:rPr>
              <w:sym w:font="Wingdings" w:char="F06F"/>
            </w:r>
          </w:p>
        </w:tc>
        <w:tc>
          <w:tcPr>
            <w:tcW w:w="300" w:type="pct"/>
            <w:shd w:val="clear" w:color="auto" w:fill="auto"/>
            <w:vAlign w:val="center"/>
          </w:tcPr>
          <w:p w14:paraId="288FAC1D" w14:textId="77777777" w:rsidR="00357FA1" w:rsidRPr="00357FA1" w:rsidRDefault="00357FA1" w:rsidP="00357FA1">
            <w:pPr>
              <w:widowControl/>
              <w:rPr>
                <w:rFonts w:ascii="標楷體" w:hAnsi="標楷體"/>
                <w:u w:color="7030A0"/>
              </w:rPr>
            </w:pPr>
            <w:r w:rsidRPr="00357FA1">
              <w:rPr>
                <w:rFonts w:ascii="標楷體" w:hAnsi="標楷體"/>
                <w:u w:color="7030A0"/>
              </w:rPr>
              <w:sym w:font="Wingdings" w:char="F06F"/>
            </w:r>
          </w:p>
        </w:tc>
        <w:tc>
          <w:tcPr>
            <w:tcW w:w="300" w:type="pct"/>
            <w:shd w:val="clear" w:color="auto" w:fill="auto"/>
            <w:vAlign w:val="center"/>
          </w:tcPr>
          <w:p w14:paraId="2ACA9221" w14:textId="77777777" w:rsidR="00357FA1" w:rsidRPr="00357FA1" w:rsidRDefault="00357FA1" w:rsidP="00357FA1">
            <w:pPr>
              <w:widowControl/>
              <w:rPr>
                <w:rFonts w:ascii="標楷體" w:hAnsi="標楷體"/>
                <w:u w:color="7030A0"/>
              </w:rPr>
            </w:pPr>
            <w:r w:rsidRPr="00357FA1">
              <w:rPr>
                <w:rFonts w:ascii="標楷體" w:hAnsi="標楷體"/>
                <w:u w:color="7030A0"/>
              </w:rPr>
              <w:sym w:font="Wingdings" w:char="F06F"/>
            </w:r>
          </w:p>
        </w:tc>
        <w:tc>
          <w:tcPr>
            <w:tcW w:w="300" w:type="pct"/>
            <w:shd w:val="clear" w:color="auto" w:fill="auto"/>
            <w:vAlign w:val="center"/>
          </w:tcPr>
          <w:p w14:paraId="3854BB4E" w14:textId="77777777" w:rsidR="00357FA1" w:rsidRPr="00357FA1" w:rsidRDefault="00357FA1" w:rsidP="00357FA1">
            <w:pPr>
              <w:widowControl/>
              <w:rPr>
                <w:rFonts w:ascii="標楷體" w:hAnsi="標楷體"/>
                <w:u w:color="7030A0"/>
              </w:rPr>
            </w:pPr>
            <w:r w:rsidRPr="00357FA1">
              <w:rPr>
                <w:rFonts w:ascii="標楷體" w:hAnsi="標楷體"/>
                <w:u w:color="7030A0"/>
              </w:rPr>
              <w:sym w:font="Wingdings" w:char="F06F"/>
            </w:r>
          </w:p>
        </w:tc>
        <w:tc>
          <w:tcPr>
            <w:tcW w:w="300" w:type="pct"/>
            <w:shd w:val="clear" w:color="auto" w:fill="auto"/>
            <w:vAlign w:val="center"/>
          </w:tcPr>
          <w:p w14:paraId="25A26579" w14:textId="77777777" w:rsidR="00357FA1" w:rsidRPr="00357FA1" w:rsidRDefault="00357FA1" w:rsidP="00357FA1">
            <w:pPr>
              <w:widowControl/>
              <w:rPr>
                <w:rFonts w:ascii="標楷體" w:hAnsi="標楷體"/>
                <w:u w:color="7030A0"/>
              </w:rPr>
            </w:pPr>
            <w:r w:rsidRPr="00357FA1">
              <w:rPr>
                <w:rFonts w:ascii="標楷體" w:hAnsi="標楷體"/>
                <w:u w:color="7030A0"/>
              </w:rPr>
              <w:sym w:font="Wingdings" w:char="F06F"/>
            </w:r>
          </w:p>
        </w:tc>
      </w:tr>
    </w:tbl>
    <w:p w14:paraId="551820F6" w14:textId="77777777" w:rsidR="00357FA1" w:rsidRPr="00357FA1" w:rsidRDefault="00357FA1" w:rsidP="00357FA1">
      <w:pPr>
        <w:widowControl/>
        <w:rPr>
          <w:rFonts w:ascii="標楷體" w:hAnsi="標楷體"/>
          <w:u w:color="7030A0"/>
        </w:rPr>
      </w:pPr>
      <w:r w:rsidRPr="00357FA1">
        <w:rPr>
          <w:rFonts w:ascii="標楷體" w:hAnsi="標楷體"/>
          <w:u w:color="7030A0"/>
        </w:rPr>
        <w:t>1.請問何種口味最吸引您，讓您吃了還想再吃？</w:t>
      </w:r>
      <w:r w:rsidRPr="00357FA1">
        <w:rPr>
          <w:rFonts w:ascii="標楷體" w:hAnsi="標楷體"/>
          <w:u w:color="7030A0"/>
        </w:rPr>
        <w:sym w:font="Wingdings" w:char="F06F"/>
      </w:r>
      <w:r w:rsidRPr="00357FA1">
        <w:rPr>
          <w:rFonts w:ascii="標楷體" w:hAnsi="標楷體"/>
          <w:u w:color="7030A0"/>
        </w:rPr>
        <w:t>產品Ａ</w:t>
      </w:r>
      <w:r w:rsidRPr="00357FA1">
        <w:rPr>
          <w:rFonts w:ascii="標楷體" w:hAnsi="標楷體"/>
          <w:u w:color="7030A0"/>
        </w:rPr>
        <w:sym w:font="Wingdings" w:char="F06F"/>
      </w:r>
      <w:r w:rsidRPr="00357FA1">
        <w:rPr>
          <w:rFonts w:ascii="標楷體" w:hAnsi="標楷體"/>
          <w:u w:color="7030A0"/>
        </w:rPr>
        <w:t>產品Ｂ</w:t>
      </w:r>
      <w:r w:rsidRPr="00357FA1">
        <w:rPr>
          <w:rFonts w:ascii="標楷體" w:hAnsi="標楷體"/>
          <w:u w:color="7030A0"/>
        </w:rPr>
        <w:sym w:font="Wingdings" w:char="F06F"/>
      </w:r>
      <w:r w:rsidRPr="00357FA1">
        <w:rPr>
          <w:rFonts w:ascii="標楷體" w:hAnsi="標楷體"/>
          <w:u w:color="7030A0"/>
        </w:rPr>
        <w:t>產品C</w:t>
      </w:r>
    </w:p>
    <w:p w14:paraId="19B55C27" w14:textId="77777777" w:rsidR="00357FA1" w:rsidRPr="00357FA1" w:rsidRDefault="00357FA1" w:rsidP="00357FA1">
      <w:pPr>
        <w:widowControl/>
        <w:rPr>
          <w:rFonts w:ascii="標楷體" w:hAnsi="標楷體"/>
          <w:u w:color="7030A0"/>
        </w:rPr>
      </w:pPr>
      <w:r w:rsidRPr="00357FA1">
        <w:rPr>
          <w:rFonts w:ascii="標楷體" w:hAnsi="標楷體"/>
          <w:u w:color="7030A0"/>
        </w:rPr>
        <w:t>2.您願意購買編號ＡＢC哪一種產品？</w:t>
      </w:r>
      <w:r w:rsidRPr="00357FA1">
        <w:rPr>
          <w:rFonts w:ascii="標楷體" w:hAnsi="標楷體"/>
          <w:u w:color="7030A0"/>
        </w:rPr>
        <w:sym w:font="Wingdings" w:char="F06F"/>
      </w:r>
      <w:r w:rsidRPr="00357FA1">
        <w:rPr>
          <w:rFonts w:ascii="標楷體" w:hAnsi="標楷體"/>
          <w:u w:color="7030A0"/>
        </w:rPr>
        <w:t>產品Ａ</w:t>
      </w:r>
      <w:r w:rsidRPr="00357FA1">
        <w:rPr>
          <w:rFonts w:ascii="標楷體" w:hAnsi="標楷體"/>
          <w:u w:color="7030A0"/>
        </w:rPr>
        <w:sym w:font="Wingdings" w:char="F06F"/>
      </w:r>
      <w:r w:rsidRPr="00357FA1">
        <w:rPr>
          <w:rFonts w:ascii="標楷體" w:hAnsi="標楷體"/>
          <w:u w:color="7030A0"/>
        </w:rPr>
        <w:t>產品Ｂ</w:t>
      </w:r>
      <w:r w:rsidRPr="00357FA1">
        <w:rPr>
          <w:rFonts w:ascii="標楷體" w:hAnsi="標楷體"/>
          <w:u w:color="7030A0"/>
        </w:rPr>
        <w:sym w:font="Wingdings" w:char="F06F"/>
      </w:r>
      <w:r w:rsidRPr="00357FA1">
        <w:rPr>
          <w:rFonts w:ascii="標楷體" w:hAnsi="標楷體"/>
          <w:u w:color="7030A0"/>
        </w:rPr>
        <w:t>產品C</w:t>
      </w:r>
    </w:p>
    <w:p w14:paraId="5D9D1564" w14:textId="77777777" w:rsidR="00357FA1" w:rsidRPr="00357FA1" w:rsidRDefault="00357FA1" w:rsidP="00357FA1">
      <w:pPr>
        <w:widowControl/>
        <w:rPr>
          <w:rFonts w:ascii="標楷體" w:hAnsi="標楷體"/>
          <w:u w:val="single" w:color="7030A0"/>
        </w:rPr>
      </w:pPr>
      <w:r w:rsidRPr="00357FA1">
        <w:rPr>
          <w:rFonts w:ascii="標楷體" w:hAnsi="標楷體"/>
          <w:u w:color="7030A0"/>
        </w:rPr>
        <w:t>為什麼?_____________________________________________________</w:t>
      </w:r>
    </w:p>
    <w:p w14:paraId="6E4A7345" w14:textId="77777777" w:rsidR="00357FA1" w:rsidRPr="00357FA1" w:rsidRDefault="00357FA1" w:rsidP="00357FA1">
      <w:pPr>
        <w:widowControl/>
        <w:rPr>
          <w:rFonts w:ascii="標楷體" w:hAnsi="標楷體"/>
          <w:u w:color="7030A0"/>
        </w:rPr>
      </w:pPr>
      <w:r w:rsidRPr="00357FA1">
        <w:rPr>
          <w:rFonts w:ascii="標楷體" w:hAnsi="標楷體"/>
          <w:u w:color="7030A0"/>
        </w:rPr>
        <w:t>3.請問您覺得本產品適合當作送禮給親友？</w:t>
      </w:r>
      <w:r w:rsidRPr="00357FA1">
        <w:rPr>
          <w:rFonts w:ascii="標楷體" w:hAnsi="標楷體"/>
          <w:u w:color="7030A0"/>
        </w:rPr>
        <w:sym w:font="Wingdings" w:char="F06F"/>
      </w:r>
      <w:r w:rsidRPr="00357FA1">
        <w:rPr>
          <w:rFonts w:ascii="標楷體" w:hAnsi="標楷體"/>
          <w:u w:color="7030A0"/>
        </w:rPr>
        <w:t>產品Ａ</w:t>
      </w:r>
      <w:r w:rsidRPr="00357FA1">
        <w:rPr>
          <w:rFonts w:ascii="標楷體" w:hAnsi="標楷體"/>
          <w:u w:color="7030A0"/>
        </w:rPr>
        <w:sym w:font="Wingdings" w:char="F06F"/>
      </w:r>
      <w:r w:rsidRPr="00357FA1">
        <w:rPr>
          <w:rFonts w:ascii="標楷體" w:hAnsi="標楷體"/>
          <w:u w:color="7030A0"/>
        </w:rPr>
        <w:t>產品Ｂ</w:t>
      </w:r>
      <w:r w:rsidRPr="00357FA1">
        <w:rPr>
          <w:rFonts w:ascii="標楷體" w:hAnsi="標楷體"/>
          <w:u w:color="7030A0"/>
        </w:rPr>
        <w:sym w:font="Wingdings" w:char="F06F"/>
      </w:r>
      <w:r w:rsidRPr="00357FA1">
        <w:rPr>
          <w:rFonts w:ascii="標楷體" w:hAnsi="標楷體"/>
          <w:u w:color="7030A0"/>
        </w:rPr>
        <w:t>產品C</w:t>
      </w:r>
    </w:p>
    <w:p w14:paraId="39350505" w14:textId="77777777" w:rsidR="00357FA1" w:rsidRPr="00357FA1" w:rsidRDefault="00357FA1" w:rsidP="00357FA1">
      <w:pPr>
        <w:widowControl/>
        <w:rPr>
          <w:rFonts w:ascii="標楷體" w:hAnsi="標楷體"/>
          <w:u w:val="single" w:color="7030A0"/>
        </w:rPr>
      </w:pPr>
      <w:r w:rsidRPr="00357FA1">
        <w:rPr>
          <w:rFonts w:ascii="標楷體" w:hAnsi="標楷體"/>
          <w:u w:color="7030A0"/>
        </w:rPr>
        <w:t>為什麼?______________________________________________________</w:t>
      </w:r>
    </w:p>
    <w:p w14:paraId="420E5A52" w14:textId="77777777" w:rsidR="00357FA1" w:rsidRPr="00357FA1" w:rsidRDefault="00357FA1" w:rsidP="00357FA1">
      <w:pPr>
        <w:widowControl/>
        <w:rPr>
          <w:rFonts w:ascii="標楷體" w:hAnsi="標楷體"/>
          <w:u w:color="7030A0"/>
        </w:rPr>
      </w:pPr>
      <w:r w:rsidRPr="00357FA1">
        <w:rPr>
          <w:rFonts w:ascii="標楷體" w:hAnsi="標楷體"/>
          <w:u w:color="7030A0"/>
        </w:rPr>
        <w:t>4.請您寫出對本產品的建議：____________________________________</w:t>
      </w:r>
    </w:p>
    <w:p w14:paraId="5D4444AD" w14:textId="0192FCB4" w:rsidR="00357FA1" w:rsidRPr="00357FA1" w:rsidRDefault="00357FA1" w:rsidP="00357FA1">
      <w:pPr>
        <w:widowControl/>
        <w:rPr>
          <w:rFonts w:ascii="標楷體" w:hAnsi="標楷體"/>
          <w:u w:color="7030A0"/>
        </w:rPr>
      </w:pPr>
      <w:r w:rsidRPr="00357FA1">
        <w:rPr>
          <w:rFonts w:ascii="標楷體" w:hAnsi="標楷體"/>
          <w:u w:color="7030A0"/>
        </w:rPr>
        <w:t>________________________________</w:t>
      </w:r>
      <w:bookmarkStart w:id="259" w:name="_Toc416184176"/>
      <w:bookmarkStart w:id="260" w:name="_Toc416185680"/>
      <w:bookmarkStart w:id="261" w:name="_Toc416212158"/>
      <w:r w:rsidR="00A90B3C">
        <w:rPr>
          <w:rFonts w:ascii="標楷體" w:hAnsi="標楷體"/>
          <w:u w:color="7030A0"/>
        </w:rPr>
        <w:t>_______________________________</w:t>
      </w:r>
    </w:p>
    <w:p w14:paraId="1F517CCF" w14:textId="77777777" w:rsidR="00A90B3C" w:rsidRDefault="00A90B3C" w:rsidP="00A90B3C">
      <w:pPr>
        <w:widowControl/>
        <w:rPr>
          <w:rFonts w:ascii="標楷體" w:hAnsi="標楷體"/>
          <w:sz w:val="32"/>
          <w:szCs w:val="32"/>
          <w:u w:color="7030A0"/>
        </w:rPr>
      </w:pPr>
    </w:p>
    <w:p w14:paraId="613C54A3" w14:textId="77777777" w:rsidR="00A90B3C" w:rsidRDefault="00357FA1" w:rsidP="00FA79EE">
      <w:pPr>
        <w:widowControl/>
        <w:outlineLvl w:val="1"/>
        <w:rPr>
          <w:rFonts w:ascii="標楷體" w:hAnsi="標楷體"/>
          <w:sz w:val="32"/>
          <w:szCs w:val="32"/>
          <w:u w:color="7030A0"/>
        </w:rPr>
      </w:pPr>
      <w:bookmarkStart w:id="262" w:name="_Toc439840250"/>
      <w:bookmarkStart w:id="263" w:name="_Toc439841191"/>
      <w:bookmarkStart w:id="264" w:name="_Toc439841563"/>
      <w:r w:rsidRPr="00A90B3C">
        <w:rPr>
          <w:rFonts w:ascii="標楷體" w:hAnsi="標楷體"/>
          <w:sz w:val="32"/>
          <w:szCs w:val="32"/>
          <w:u w:color="7030A0"/>
        </w:rPr>
        <w:t>二、資料分析</w:t>
      </w:r>
      <w:bookmarkStart w:id="265" w:name="_Toc416184177"/>
      <w:bookmarkStart w:id="266" w:name="_Toc416185681"/>
      <w:bookmarkStart w:id="267" w:name="_Toc416212159"/>
      <w:bookmarkEnd w:id="259"/>
      <w:bookmarkEnd w:id="260"/>
      <w:bookmarkEnd w:id="261"/>
      <w:bookmarkEnd w:id="262"/>
      <w:bookmarkEnd w:id="263"/>
      <w:bookmarkEnd w:id="264"/>
    </w:p>
    <w:p w14:paraId="1A2318EF" w14:textId="6287CE59" w:rsidR="00357FA1" w:rsidRPr="00A90B3C" w:rsidRDefault="00357FA1" w:rsidP="00FA79EE">
      <w:pPr>
        <w:widowControl/>
        <w:outlineLvl w:val="2"/>
        <w:rPr>
          <w:rFonts w:ascii="標楷體" w:hAnsi="標楷體"/>
          <w:sz w:val="32"/>
          <w:szCs w:val="32"/>
          <w:u w:color="7030A0"/>
        </w:rPr>
      </w:pPr>
      <w:bookmarkStart w:id="268" w:name="_Toc439840251"/>
      <w:bookmarkStart w:id="269" w:name="_Toc439841192"/>
      <w:bookmarkStart w:id="270" w:name="_Toc439841564"/>
      <w:r w:rsidRPr="00A90B3C">
        <w:rPr>
          <w:rFonts w:ascii="標楷體" w:hAnsi="標楷體"/>
          <w:sz w:val="28"/>
          <w:szCs w:val="28"/>
          <w:u w:color="7030A0"/>
        </w:rPr>
        <w:t>(一)評分標準</w:t>
      </w:r>
      <w:bookmarkEnd w:id="265"/>
      <w:bookmarkEnd w:id="266"/>
      <w:bookmarkEnd w:id="267"/>
      <w:bookmarkEnd w:id="268"/>
      <w:bookmarkEnd w:id="269"/>
      <w:bookmarkEnd w:id="270"/>
    </w:p>
    <w:p w14:paraId="4F8050FB" w14:textId="77777777" w:rsidR="00357FA1" w:rsidRPr="00357FA1" w:rsidRDefault="00357FA1" w:rsidP="00357FA1">
      <w:pPr>
        <w:widowControl/>
        <w:rPr>
          <w:rFonts w:ascii="標楷體" w:hAnsi="標楷體"/>
          <w:u w:color="7030A0"/>
        </w:rPr>
      </w:pPr>
      <w:r w:rsidRPr="00357FA1">
        <w:rPr>
          <w:rFonts w:ascii="標楷體" w:hAnsi="標楷體"/>
          <w:u w:color="7030A0"/>
        </w:rPr>
        <w:t>本專題以感官品評方法填寫問卷，以</w:t>
      </w:r>
      <w:r w:rsidRPr="00357FA1">
        <w:rPr>
          <w:rFonts w:ascii="標楷體" w:hAnsi="標楷體" w:hint="eastAsia"/>
          <w:u w:color="7030A0"/>
        </w:rPr>
        <w:t>戚風蛋糕</w:t>
      </w:r>
      <w:r w:rsidRPr="00357FA1">
        <w:rPr>
          <w:rFonts w:ascii="標楷體" w:hAnsi="標楷體"/>
          <w:u w:color="7030A0"/>
        </w:rPr>
        <w:t>樣品於品嚐後(品評每一個樣品間隔須漱口)，依以下所列數字寫下對該樣品之感官特性的接受程度。評分標準如下：</w:t>
      </w:r>
    </w:p>
    <w:p w14:paraId="08AF83F4" w14:textId="77777777" w:rsidR="00357FA1" w:rsidRPr="00357FA1" w:rsidRDefault="00357FA1" w:rsidP="00C849B9">
      <w:pPr>
        <w:widowControl/>
        <w:jc w:val="center"/>
        <w:rPr>
          <w:rFonts w:ascii="標楷體" w:hAnsi="標楷體"/>
          <w:u w:color="7030A0"/>
          <w:lang w:val="x-none"/>
        </w:rPr>
      </w:pPr>
      <w:bookmarkStart w:id="271" w:name="_Toc416256849"/>
      <w:r w:rsidRPr="00357FA1">
        <w:rPr>
          <w:rFonts w:ascii="標楷體" w:hAnsi="標楷體"/>
          <w:u w:color="7030A0"/>
          <w:lang w:val="x-none"/>
        </w:rPr>
        <w:t>表4-</w:t>
      </w:r>
      <w:r w:rsidRPr="00357FA1">
        <w:rPr>
          <w:rFonts w:ascii="標楷體" w:hAnsi="標楷體"/>
          <w:u w:color="7030A0"/>
          <w:lang w:val="x-none"/>
        </w:rPr>
        <w:fldChar w:fldCharType="begin"/>
      </w:r>
      <w:r w:rsidRPr="00357FA1">
        <w:rPr>
          <w:rFonts w:ascii="標楷體" w:hAnsi="標楷體"/>
          <w:u w:color="7030A0"/>
          <w:lang w:val="x-none"/>
        </w:rPr>
        <w:instrText xml:space="preserve"> SEQ 表 \R+1 </w:instrText>
      </w:r>
      <w:r w:rsidRPr="00357FA1">
        <w:rPr>
          <w:rFonts w:ascii="標楷體" w:hAnsi="標楷體"/>
          <w:u w:color="7030A0"/>
          <w:lang w:val="x-none"/>
        </w:rPr>
        <w:fldChar w:fldCharType="separate"/>
      </w:r>
      <w:r w:rsidRPr="00357FA1">
        <w:rPr>
          <w:rFonts w:ascii="標楷體" w:hAnsi="標楷體"/>
          <w:u w:color="7030A0"/>
          <w:lang w:val="x-none"/>
        </w:rPr>
        <w:t>1</w:t>
      </w:r>
      <w:r w:rsidRPr="00357FA1">
        <w:rPr>
          <w:rFonts w:ascii="標楷體" w:hAnsi="標楷體"/>
          <w:u w:color="7030A0"/>
        </w:rPr>
        <w:fldChar w:fldCharType="end"/>
      </w:r>
      <w:r w:rsidRPr="00357FA1">
        <w:rPr>
          <w:rFonts w:ascii="標楷體" w:hAnsi="標楷體"/>
          <w:u w:color="7030A0"/>
          <w:lang w:val="x-none"/>
        </w:rPr>
        <w:t>評分標準表</w:t>
      </w:r>
      <w:bookmarkEnd w:id="27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1416"/>
        <w:gridCol w:w="1417"/>
        <w:gridCol w:w="1417"/>
        <w:gridCol w:w="1417"/>
        <w:gridCol w:w="1417"/>
      </w:tblGrid>
      <w:tr w:rsidR="00357FA1" w:rsidRPr="00357FA1" w14:paraId="31CAB942" w14:textId="77777777" w:rsidTr="00042240">
        <w:trPr>
          <w:jc w:val="center"/>
        </w:trPr>
        <w:tc>
          <w:tcPr>
            <w:tcW w:w="0" w:type="auto"/>
            <w:shd w:val="clear" w:color="auto" w:fill="auto"/>
          </w:tcPr>
          <w:p w14:paraId="5065E827" w14:textId="77777777" w:rsidR="00357FA1" w:rsidRPr="00357FA1" w:rsidRDefault="00357FA1" w:rsidP="00357FA1">
            <w:pPr>
              <w:widowControl/>
              <w:rPr>
                <w:rFonts w:ascii="標楷體" w:hAnsi="標楷體"/>
                <w:u w:color="7030A0"/>
              </w:rPr>
            </w:pPr>
            <w:r w:rsidRPr="00357FA1">
              <w:rPr>
                <w:rFonts w:ascii="標楷體" w:hAnsi="標楷體"/>
                <w:u w:color="7030A0"/>
              </w:rPr>
              <w:t>項目</w:t>
            </w:r>
          </w:p>
        </w:tc>
        <w:tc>
          <w:tcPr>
            <w:tcW w:w="0" w:type="auto"/>
            <w:shd w:val="clear" w:color="auto" w:fill="auto"/>
          </w:tcPr>
          <w:p w14:paraId="70880911" w14:textId="77777777" w:rsidR="00357FA1" w:rsidRPr="00357FA1" w:rsidRDefault="00357FA1" w:rsidP="00357FA1">
            <w:pPr>
              <w:widowControl/>
              <w:rPr>
                <w:rFonts w:ascii="標楷體" w:hAnsi="標楷體"/>
                <w:u w:color="7030A0"/>
              </w:rPr>
            </w:pPr>
            <w:r w:rsidRPr="00357FA1">
              <w:rPr>
                <w:rFonts w:ascii="標楷體" w:hAnsi="標楷體"/>
                <w:u w:color="7030A0"/>
              </w:rPr>
              <w:t>非常不喜歡</w:t>
            </w:r>
          </w:p>
        </w:tc>
        <w:tc>
          <w:tcPr>
            <w:tcW w:w="1417" w:type="dxa"/>
            <w:shd w:val="clear" w:color="auto" w:fill="auto"/>
          </w:tcPr>
          <w:p w14:paraId="2DD0B668" w14:textId="77777777" w:rsidR="00357FA1" w:rsidRPr="00357FA1" w:rsidRDefault="00357FA1" w:rsidP="00357FA1">
            <w:pPr>
              <w:widowControl/>
              <w:rPr>
                <w:rFonts w:ascii="標楷體" w:hAnsi="標楷體"/>
                <w:u w:color="7030A0"/>
              </w:rPr>
            </w:pPr>
            <w:r w:rsidRPr="00357FA1">
              <w:rPr>
                <w:rFonts w:ascii="標楷體" w:hAnsi="標楷體"/>
                <w:u w:color="7030A0"/>
              </w:rPr>
              <w:t>不喜歡</w:t>
            </w:r>
          </w:p>
        </w:tc>
        <w:tc>
          <w:tcPr>
            <w:tcW w:w="1417" w:type="dxa"/>
            <w:shd w:val="clear" w:color="auto" w:fill="auto"/>
          </w:tcPr>
          <w:p w14:paraId="3AF2768B" w14:textId="77777777" w:rsidR="00357FA1" w:rsidRPr="00357FA1" w:rsidRDefault="00357FA1" w:rsidP="00357FA1">
            <w:pPr>
              <w:widowControl/>
              <w:rPr>
                <w:rFonts w:ascii="標楷體" w:hAnsi="標楷體"/>
                <w:u w:color="7030A0"/>
              </w:rPr>
            </w:pPr>
            <w:r w:rsidRPr="00357FA1">
              <w:rPr>
                <w:rFonts w:ascii="標楷體" w:hAnsi="標楷體"/>
                <w:u w:color="7030A0"/>
              </w:rPr>
              <w:t>尚可</w:t>
            </w:r>
          </w:p>
        </w:tc>
        <w:tc>
          <w:tcPr>
            <w:tcW w:w="1417" w:type="dxa"/>
            <w:shd w:val="clear" w:color="auto" w:fill="auto"/>
          </w:tcPr>
          <w:p w14:paraId="02BA8645" w14:textId="77777777" w:rsidR="00357FA1" w:rsidRPr="00357FA1" w:rsidRDefault="00357FA1" w:rsidP="00357FA1">
            <w:pPr>
              <w:widowControl/>
              <w:rPr>
                <w:rFonts w:ascii="標楷體" w:hAnsi="標楷體"/>
                <w:u w:color="7030A0"/>
              </w:rPr>
            </w:pPr>
            <w:r w:rsidRPr="00357FA1">
              <w:rPr>
                <w:rFonts w:ascii="標楷體" w:hAnsi="標楷體"/>
                <w:u w:color="7030A0"/>
              </w:rPr>
              <w:t>喜歡</w:t>
            </w:r>
          </w:p>
        </w:tc>
        <w:tc>
          <w:tcPr>
            <w:tcW w:w="1417" w:type="dxa"/>
            <w:shd w:val="clear" w:color="auto" w:fill="auto"/>
          </w:tcPr>
          <w:p w14:paraId="48BDBB64" w14:textId="77777777" w:rsidR="00357FA1" w:rsidRPr="00357FA1" w:rsidRDefault="00357FA1" w:rsidP="00357FA1">
            <w:pPr>
              <w:widowControl/>
              <w:rPr>
                <w:rFonts w:ascii="標楷體" w:hAnsi="標楷體"/>
                <w:u w:color="7030A0"/>
              </w:rPr>
            </w:pPr>
            <w:r w:rsidRPr="00357FA1">
              <w:rPr>
                <w:rFonts w:ascii="標楷體" w:hAnsi="標楷體"/>
                <w:u w:color="7030A0"/>
              </w:rPr>
              <w:t>非常喜歡</w:t>
            </w:r>
          </w:p>
        </w:tc>
      </w:tr>
      <w:tr w:rsidR="00357FA1" w:rsidRPr="00357FA1" w14:paraId="6459F156" w14:textId="77777777" w:rsidTr="00042240">
        <w:trPr>
          <w:jc w:val="center"/>
        </w:trPr>
        <w:tc>
          <w:tcPr>
            <w:tcW w:w="0" w:type="auto"/>
            <w:shd w:val="clear" w:color="auto" w:fill="auto"/>
          </w:tcPr>
          <w:p w14:paraId="4931DFDC" w14:textId="77777777" w:rsidR="00357FA1" w:rsidRPr="00357FA1" w:rsidRDefault="00357FA1" w:rsidP="00357FA1">
            <w:pPr>
              <w:widowControl/>
              <w:rPr>
                <w:rFonts w:ascii="標楷體" w:hAnsi="標楷體"/>
                <w:u w:color="7030A0"/>
              </w:rPr>
            </w:pPr>
            <w:r w:rsidRPr="00357FA1">
              <w:rPr>
                <w:rFonts w:ascii="標楷體" w:hAnsi="標楷體"/>
                <w:u w:color="7030A0"/>
              </w:rPr>
              <w:t>得分</w:t>
            </w:r>
          </w:p>
        </w:tc>
        <w:tc>
          <w:tcPr>
            <w:tcW w:w="0" w:type="auto"/>
            <w:shd w:val="clear" w:color="auto" w:fill="auto"/>
          </w:tcPr>
          <w:p w14:paraId="1965CE52" w14:textId="77777777" w:rsidR="00357FA1" w:rsidRPr="00357FA1" w:rsidRDefault="00357FA1" w:rsidP="00357FA1">
            <w:pPr>
              <w:widowControl/>
              <w:rPr>
                <w:rFonts w:ascii="標楷體" w:hAnsi="標楷體"/>
                <w:u w:color="7030A0"/>
              </w:rPr>
            </w:pPr>
            <w:r w:rsidRPr="00357FA1">
              <w:rPr>
                <w:rFonts w:ascii="標楷體" w:hAnsi="標楷體"/>
                <w:u w:color="7030A0"/>
              </w:rPr>
              <w:t>1分</w:t>
            </w:r>
          </w:p>
        </w:tc>
        <w:tc>
          <w:tcPr>
            <w:tcW w:w="1417" w:type="dxa"/>
            <w:shd w:val="clear" w:color="auto" w:fill="auto"/>
          </w:tcPr>
          <w:p w14:paraId="71A8D9A2" w14:textId="77777777" w:rsidR="00357FA1" w:rsidRPr="00357FA1" w:rsidRDefault="00357FA1" w:rsidP="00357FA1">
            <w:pPr>
              <w:widowControl/>
              <w:rPr>
                <w:rFonts w:ascii="標楷體" w:hAnsi="標楷體"/>
                <w:u w:color="7030A0"/>
              </w:rPr>
            </w:pPr>
            <w:r w:rsidRPr="00357FA1">
              <w:rPr>
                <w:rFonts w:ascii="標楷體" w:hAnsi="標楷體"/>
                <w:u w:color="7030A0"/>
              </w:rPr>
              <w:t>2分</w:t>
            </w:r>
          </w:p>
        </w:tc>
        <w:tc>
          <w:tcPr>
            <w:tcW w:w="1417" w:type="dxa"/>
            <w:shd w:val="clear" w:color="auto" w:fill="auto"/>
          </w:tcPr>
          <w:p w14:paraId="75B1FE61" w14:textId="77777777" w:rsidR="00357FA1" w:rsidRPr="00357FA1" w:rsidRDefault="00357FA1" w:rsidP="00357FA1">
            <w:pPr>
              <w:widowControl/>
              <w:rPr>
                <w:rFonts w:ascii="標楷體" w:hAnsi="標楷體"/>
                <w:u w:color="7030A0"/>
              </w:rPr>
            </w:pPr>
            <w:r w:rsidRPr="00357FA1">
              <w:rPr>
                <w:rFonts w:ascii="標楷體" w:hAnsi="標楷體"/>
                <w:u w:color="7030A0"/>
              </w:rPr>
              <w:t>3分</w:t>
            </w:r>
          </w:p>
        </w:tc>
        <w:tc>
          <w:tcPr>
            <w:tcW w:w="1417" w:type="dxa"/>
            <w:shd w:val="clear" w:color="auto" w:fill="auto"/>
          </w:tcPr>
          <w:p w14:paraId="4878CA0C" w14:textId="77777777" w:rsidR="00357FA1" w:rsidRPr="00357FA1" w:rsidRDefault="00357FA1" w:rsidP="00357FA1">
            <w:pPr>
              <w:widowControl/>
              <w:rPr>
                <w:rFonts w:ascii="標楷體" w:hAnsi="標楷體"/>
                <w:u w:color="7030A0"/>
              </w:rPr>
            </w:pPr>
            <w:r w:rsidRPr="00357FA1">
              <w:rPr>
                <w:rFonts w:ascii="標楷體" w:hAnsi="標楷體"/>
                <w:u w:color="7030A0"/>
              </w:rPr>
              <w:t>4分</w:t>
            </w:r>
          </w:p>
        </w:tc>
        <w:tc>
          <w:tcPr>
            <w:tcW w:w="1417" w:type="dxa"/>
            <w:shd w:val="clear" w:color="auto" w:fill="auto"/>
          </w:tcPr>
          <w:p w14:paraId="5CEBFD1C" w14:textId="77777777" w:rsidR="00357FA1" w:rsidRPr="00357FA1" w:rsidRDefault="00357FA1" w:rsidP="00357FA1">
            <w:pPr>
              <w:widowControl/>
              <w:rPr>
                <w:rFonts w:ascii="標楷體" w:hAnsi="標楷體"/>
                <w:u w:color="7030A0"/>
              </w:rPr>
            </w:pPr>
            <w:r w:rsidRPr="00357FA1">
              <w:rPr>
                <w:rFonts w:ascii="標楷體" w:hAnsi="標楷體"/>
                <w:u w:color="7030A0"/>
              </w:rPr>
              <w:t>5分</w:t>
            </w:r>
          </w:p>
        </w:tc>
      </w:tr>
    </w:tbl>
    <w:p w14:paraId="698C6C19" w14:textId="77777777" w:rsidR="00357FA1" w:rsidRPr="00357FA1" w:rsidRDefault="00357FA1" w:rsidP="00FA79EE">
      <w:pPr>
        <w:widowControl/>
        <w:outlineLvl w:val="2"/>
        <w:rPr>
          <w:rFonts w:ascii="標楷體" w:hAnsi="標楷體"/>
          <w:u w:color="7030A0"/>
        </w:rPr>
      </w:pPr>
      <w:bookmarkStart w:id="272" w:name="_Toc416184178"/>
      <w:bookmarkStart w:id="273" w:name="_Toc416185682"/>
      <w:bookmarkStart w:id="274" w:name="_Toc416212160"/>
      <w:bookmarkStart w:id="275" w:name="_Toc439840252"/>
      <w:bookmarkStart w:id="276" w:name="_Toc439841193"/>
      <w:bookmarkStart w:id="277" w:name="_Toc439841565"/>
      <w:r w:rsidRPr="00357FA1">
        <w:rPr>
          <w:rFonts w:ascii="標楷體" w:hAnsi="標楷體"/>
          <w:u w:color="7030A0"/>
        </w:rPr>
        <w:t>(二)感官品評描述分析</w:t>
      </w:r>
      <w:bookmarkEnd w:id="272"/>
      <w:bookmarkEnd w:id="273"/>
      <w:bookmarkEnd w:id="274"/>
      <w:bookmarkEnd w:id="275"/>
      <w:bookmarkEnd w:id="276"/>
      <w:bookmarkEnd w:id="277"/>
    </w:p>
    <w:p w14:paraId="4B1BDE96" w14:textId="77777777" w:rsidR="00357FA1" w:rsidRPr="00357FA1" w:rsidRDefault="00357FA1" w:rsidP="00357FA1">
      <w:pPr>
        <w:widowControl/>
        <w:rPr>
          <w:rFonts w:ascii="標楷體" w:hAnsi="標楷體"/>
          <w:u w:color="7030A0"/>
        </w:rPr>
      </w:pPr>
      <w:r w:rsidRPr="00357FA1">
        <w:rPr>
          <w:rFonts w:ascii="標楷體" w:hAnsi="標楷體"/>
          <w:u w:color="7030A0"/>
        </w:rPr>
        <w:t>本專題之有效問卷共有100份，其中男性有50人、女性有50人，問卷每格最高分為5分，每格滿分為500分(100*5</w:t>
      </w:r>
      <w:r w:rsidRPr="00357FA1">
        <w:rPr>
          <w:rFonts w:ascii="標楷體" w:hAnsi="標楷體" w:hint="eastAsia"/>
          <w:u w:color="7030A0"/>
        </w:rPr>
        <w:t xml:space="preserve"> </w:t>
      </w:r>
      <w:r w:rsidRPr="00357FA1">
        <w:rPr>
          <w:rFonts w:ascii="標楷體" w:hAnsi="標楷體"/>
          <w:u w:color="7030A0"/>
        </w:rPr>
        <w:t>=</w:t>
      </w:r>
      <w:r w:rsidRPr="00357FA1">
        <w:rPr>
          <w:rFonts w:ascii="標楷體" w:hAnsi="標楷體" w:hint="eastAsia"/>
          <w:u w:color="7030A0"/>
        </w:rPr>
        <w:t xml:space="preserve"> </w:t>
      </w:r>
      <w:r w:rsidRPr="00357FA1">
        <w:rPr>
          <w:rFonts w:ascii="標楷體" w:hAnsi="標楷體"/>
          <w:u w:color="7030A0"/>
        </w:rPr>
        <w:t>500)，得分愈高者，表示對此產品之喜愛程度愈高。我們將問卷整理並統計分析出如表4-2~表4-7。</w:t>
      </w:r>
    </w:p>
    <w:p w14:paraId="1825B001" w14:textId="11322E59" w:rsidR="009B1069" w:rsidRPr="00EA2D32" w:rsidRDefault="00357FA1" w:rsidP="0043339E">
      <w:pPr>
        <w:widowControl/>
        <w:rPr>
          <w:rFonts w:ascii="標楷體" w:hAnsi="標楷體"/>
          <w:u w:color="7030A0"/>
        </w:rPr>
      </w:pPr>
      <w:r w:rsidRPr="00357FA1">
        <w:rPr>
          <w:rFonts w:ascii="標楷體" w:hAnsi="標楷體"/>
          <w:u w:color="7030A0"/>
        </w:rPr>
        <w:t>問卷調查受訪者對產品的喜好程度，經由表4-2</w:t>
      </w:r>
      <w:r w:rsidR="00F1010A">
        <w:rPr>
          <w:rFonts w:ascii="標楷體" w:hAnsi="標楷體"/>
          <w:u w:color="7030A0"/>
        </w:rPr>
        <w:t>析統計得知，</w:t>
      </w:r>
      <w:r w:rsidR="00F1010A">
        <w:rPr>
          <w:rFonts w:ascii="標楷體" w:hAnsi="標楷體" w:hint="eastAsia"/>
          <w:u w:color="7030A0"/>
        </w:rPr>
        <w:t>南瓜口</w:t>
      </w:r>
      <w:r w:rsidRPr="00357FA1">
        <w:rPr>
          <w:rFonts w:ascii="標楷體" w:hAnsi="標楷體"/>
          <w:u w:color="7030A0"/>
        </w:rPr>
        <w:t>味整體較受大眾喜愛，因其香氣、風味及口感方面，比起</w:t>
      </w:r>
      <w:r w:rsidR="00F1010A">
        <w:rPr>
          <w:rFonts w:ascii="標楷體" w:hAnsi="標楷體" w:hint="eastAsia"/>
          <w:u w:color="7030A0"/>
        </w:rPr>
        <w:t>菠菜</w:t>
      </w:r>
      <w:r w:rsidRPr="00357FA1">
        <w:rPr>
          <w:rFonts w:ascii="標楷體" w:hAnsi="標楷體"/>
          <w:u w:color="7030A0"/>
        </w:rPr>
        <w:t>口味的喜愛度還來的高。</w:t>
      </w:r>
    </w:p>
    <w:p w14:paraId="2550D04B" w14:textId="518D4DC9" w:rsidR="005218AA" w:rsidRPr="00C849B9" w:rsidRDefault="005218AA" w:rsidP="005218AA">
      <w:pPr>
        <w:pStyle w:val="af3"/>
        <w:rPr>
          <w:sz w:val="24"/>
          <w:lang w:eastAsia="zh-TW"/>
        </w:rPr>
      </w:pPr>
      <w:bookmarkStart w:id="278" w:name="_Toc416256850"/>
      <w:r w:rsidRPr="00C849B9">
        <w:rPr>
          <w:sz w:val="24"/>
        </w:rPr>
        <w:t>表</w:t>
      </w:r>
      <w:r w:rsidRPr="00C849B9">
        <w:rPr>
          <w:rFonts w:ascii="Times New Roman" w:hAnsi="Times New Roman"/>
          <w:sz w:val="24"/>
        </w:rPr>
        <w:t>4-</w:t>
      </w:r>
      <w:r w:rsidRPr="00C849B9">
        <w:rPr>
          <w:rFonts w:ascii="Times New Roman" w:hAnsi="Times New Roman"/>
          <w:sz w:val="24"/>
        </w:rPr>
        <w:fldChar w:fldCharType="begin"/>
      </w:r>
      <w:r w:rsidRPr="00C849B9">
        <w:rPr>
          <w:rFonts w:ascii="Times New Roman" w:hAnsi="Times New Roman"/>
          <w:sz w:val="24"/>
        </w:rPr>
        <w:instrText xml:space="preserve">SEQ </w:instrText>
      </w:r>
      <w:r w:rsidRPr="00C849B9">
        <w:rPr>
          <w:rFonts w:ascii="Times New Roman" w:hAnsi="Times New Roman"/>
          <w:sz w:val="24"/>
        </w:rPr>
        <w:instrText>表</w:instrText>
      </w:r>
      <w:r w:rsidRPr="00C849B9">
        <w:rPr>
          <w:rFonts w:ascii="Times New Roman" w:hAnsi="Times New Roman"/>
          <w:sz w:val="24"/>
        </w:rPr>
        <w:instrText xml:space="preserve"> \* ARABIC</w:instrText>
      </w:r>
      <w:r w:rsidRPr="00C849B9">
        <w:rPr>
          <w:rFonts w:ascii="Times New Roman" w:hAnsi="Times New Roman"/>
          <w:sz w:val="24"/>
        </w:rPr>
        <w:fldChar w:fldCharType="separate"/>
      </w:r>
      <w:r w:rsidRPr="00C849B9">
        <w:rPr>
          <w:rFonts w:ascii="Times New Roman" w:hAnsi="Times New Roman"/>
          <w:noProof/>
          <w:sz w:val="24"/>
        </w:rPr>
        <w:t>2</w:t>
      </w:r>
      <w:r w:rsidRPr="00C849B9">
        <w:rPr>
          <w:rFonts w:ascii="Times New Roman" w:hAnsi="Times New Roman"/>
          <w:sz w:val="24"/>
        </w:rPr>
        <w:fldChar w:fldCharType="end"/>
      </w:r>
      <w:r w:rsidRPr="00C849B9">
        <w:rPr>
          <w:sz w:val="24"/>
        </w:rPr>
        <w:t>感官品評之描述分析表(整體)</w:t>
      </w:r>
      <w:bookmarkEnd w:id="278"/>
    </w:p>
    <w:tbl>
      <w:tblPr>
        <w:tblW w:w="0" w:type="auto"/>
        <w:tblInd w:w="1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660"/>
        <w:gridCol w:w="876"/>
        <w:gridCol w:w="882"/>
        <w:gridCol w:w="660"/>
        <w:gridCol w:w="876"/>
        <w:gridCol w:w="878"/>
      </w:tblGrid>
      <w:tr w:rsidR="009A7D8D" w:rsidRPr="009A7D8D" w14:paraId="5857B9B7" w14:textId="77777777" w:rsidTr="00C849B9">
        <w:tc>
          <w:tcPr>
            <w:tcW w:w="0" w:type="auto"/>
            <w:tcBorders>
              <w:tl2br w:val="single" w:sz="4" w:space="0" w:color="auto"/>
            </w:tcBorders>
            <w:shd w:val="clear" w:color="auto" w:fill="auto"/>
            <w:vAlign w:val="center"/>
          </w:tcPr>
          <w:p w14:paraId="193ACCBF" w14:textId="77777777" w:rsidR="00C849B9" w:rsidRPr="009A7D8D" w:rsidRDefault="00C849B9" w:rsidP="00C849B9">
            <w:pPr>
              <w:jc w:val="center"/>
              <w:rPr>
                <w:rFonts w:ascii="標楷體" w:hAnsi="標楷體"/>
              </w:rPr>
            </w:pPr>
          </w:p>
        </w:tc>
        <w:tc>
          <w:tcPr>
            <w:tcW w:w="2418" w:type="dxa"/>
            <w:gridSpan w:val="3"/>
            <w:shd w:val="clear" w:color="auto" w:fill="auto"/>
            <w:vAlign w:val="center"/>
          </w:tcPr>
          <w:p w14:paraId="7FCD7F0B" w14:textId="5AA5A20D" w:rsidR="00C849B9" w:rsidRPr="009A7D8D" w:rsidRDefault="00C849B9" w:rsidP="00C849B9">
            <w:pPr>
              <w:autoSpaceDE w:val="0"/>
              <w:autoSpaceDN w:val="0"/>
              <w:jc w:val="center"/>
              <w:rPr>
                <w:rFonts w:ascii="標楷體" w:hAnsi="標楷體"/>
                <w:kern w:val="0"/>
              </w:rPr>
            </w:pPr>
            <w:r w:rsidRPr="009A7D8D">
              <w:rPr>
                <w:rFonts w:ascii="標楷體" w:hAnsi="標楷體"/>
                <w:kern w:val="0"/>
              </w:rPr>
              <w:t>產品A(</w:t>
            </w:r>
            <w:r w:rsidRPr="009A7D8D">
              <w:rPr>
                <w:rFonts w:ascii="標楷體" w:hAnsi="標楷體" w:hint="eastAsia"/>
                <w:kern w:val="0"/>
              </w:rPr>
              <w:t>菠菜</w:t>
            </w:r>
            <w:r w:rsidRPr="009A7D8D">
              <w:rPr>
                <w:rFonts w:ascii="標楷體" w:hAnsi="標楷體"/>
                <w:kern w:val="0"/>
              </w:rPr>
              <w:t>)</w:t>
            </w:r>
          </w:p>
        </w:tc>
        <w:tc>
          <w:tcPr>
            <w:tcW w:w="2414" w:type="dxa"/>
            <w:gridSpan w:val="3"/>
            <w:shd w:val="clear" w:color="auto" w:fill="auto"/>
            <w:vAlign w:val="center"/>
          </w:tcPr>
          <w:p w14:paraId="098FCA07" w14:textId="70D22DDB" w:rsidR="00C849B9" w:rsidRPr="009A7D8D" w:rsidRDefault="00C849B9" w:rsidP="00C849B9">
            <w:pPr>
              <w:autoSpaceDE w:val="0"/>
              <w:autoSpaceDN w:val="0"/>
              <w:jc w:val="center"/>
              <w:rPr>
                <w:rFonts w:ascii="標楷體" w:hAnsi="標楷體"/>
                <w:kern w:val="0"/>
              </w:rPr>
            </w:pPr>
            <w:r w:rsidRPr="009A7D8D">
              <w:rPr>
                <w:rFonts w:ascii="標楷體" w:hAnsi="標楷體"/>
                <w:kern w:val="0"/>
              </w:rPr>
              <w:t>產品B(</w:t>
            </w:r>
            <w:r w:rsidRPr="009A7D8D">
              <w:rPr>
                <w:rFonts w:ascii="標楷體" w:hAnsi="標楷體" w:hint="eastAsia"/>
                <w:kern w:val="0"/>
              </w:rPr>
              <w:t>南瓜</w:t>
            </w:r>
            <w:r w:rsidRPr="009A7D8D">
              <w:rPr>
                <w:rFonts w:ascii="標楷體" w:hAnsi="標楷體"/>
                <w:kern w:val="0"/>
              </w:rPr>
              <w:t>)</w:t>
            </w:r>
          </w:p>
        </w:tc>
      </w:tr>
      <w:tr w:rsidR="009A7D8D" w:rsidRPr="009A7D8D" w14:paraId="3AAE410F" w14:textId="77777777" w:rsidTr="00C849B9">
        <w:tc>
          <w:tcPr>
            <w:tcW w:w="0" w:type="auto"/>
            <w:shd w:val="clear" w:color="auto" w:fill="auto"/>
            <w:vAlign w:val="center"/>
          </w:tcPr>
          <w:p w14:paraId="387C73D4" w14:textId="77777777" w:rsidR="00C849B9" w:rsidRPr="009A7D8D" w:rsidRDefault="00C849B9" w:rsidP="00C849B9">
            <w:pPr>
              <w:autoSpaceDE w:val="0"/>
              <w:autoSpaceDN w:val="0"/>
              <w:jc w:val="center"/>
              <w:rPr>
                <w:rFonts w:ascii="標楷體" w:hAnsi="標楷體"/>
                <w:kern w:val="0"/>
              </w:rPr>
            </w:pPr>
            <w:r w:rsidRPr="009A7D8D">
              <w:rPr>
                <w:rFonts w:ascii="標楷體" w:hAnsi="標楷體"/>
                <w:kern w:val="0"/>
              </w:rPr>
              <w:t>項目</w:t>
            </w:r>
          </w:p>
        </w:tc>
        <w:tc>
          <w:tcPr>
            <w:tcW w:w="0" w:type="auto"/>
            <w:shd w:val="clear" w:color="auto" w:fill="auto"/>
            <w:vAlign w:val="center"/>
          </w:tcPr>
          <w:p w14:paraId="19745765" w14:textId="77777777" w:rsidR="00C849B9" w:rsidRPr="009A7D8D" w:rsidRDefault="00C849B9" w:rsidP="00C849B9">
            <w:pPr>
              <w:jc w:val="center"/>
              <w:rPr>
                <w:rFonts w:ascii="標楷體" w:hAnsi="標楷體"/>
                <w:sz w:val="22"/>
              </w:rPr>
            </w:pPr>
            <w:r w:rsidRPr="009A7D8D">
              <w:rPr>
                <w:rFonts w:ascii="標楷體" w:hAnsi="標楷體"/>
                <w:sz w:val="22"/>
              </w:rPr>
              <w:t>得分</w:t>
            </w:r>
          </w:p>
        </w:tc>
        <w:tc>
          <w:tcPr>
            <w:tcW w:w="0" w:type="auto"/>
            <w:shd w:val="clear" w:color="auto" w:fill="auto"/>
            <w:vAlign w:val="center"/>
          </w:tcPr>
          <w:p w14:paraId="1F498D31" w14:textId="77777777" w:rsidR="00C849B9" w:rsidRPr="009A7D8D" w:rsidRDefault="00C849B9" w:rsidP="00C849B9">
            <w:pPr>
              <w:rPr>
                <w:rFonts w:ascii="標楷體" w:hAnsi="標楷體"/>
                <w:sz w:val="22"/>
              </w:rPr>
            </w:pPr>
            <w:r w:rsidRPr="009A7D8D">
              <w:rPr>
                <w:rFonts w:ascii="標楷體" w:hAnsi="標楷體"/>
                <w:sz w:val="22"/>
              </w:rPr>
              <w:t>百分比</w:t>
            </w:r>
          </w:p>
        </w:tc>
        <w:tc>
          <w:tcPr>
            <w:tcW w:w="882" w:type="dxa"/>
            <w:shd w:val="clear" w:color="auto" w:fill="auto"/>
            <w:vAlign w:val="center"/>
          </w:tcPr>
          <w:p w14:paraId="63BA5FEC" w14:textId="77777777" w:rsidR="00C849B9" w:rsidRPr="009A7D8D" w:rsidRDefault="00C849B9" w:rsidP="00C849B9">
            <w:pPr>
              <w:rPr>
                <w:rFonts w:ascii="標楷體" w:hAnsi="標楷體"/>
                <w:sz w:val="22"/>
              </w:rPr>
            </w:pPr>
            <w:r w:rsidRPr="009A7D8D">
              <w:rPr>
                <w:rFonts w:ascii="標楷體" w:hAnsi="標楷體"/>
                <w:sz w:val="22"/>
              </w:rPr>
              <w:t>平均分</w:t>
            </w:r>
          </w:p>
        </w:tc>
        <w:tc>
          <w:tcPr>
            <w:tcW w:w="660" w:type="dxa"/>
            <w:shd w:val="clear" w:color="auto" w:fill="auto"/>
            <w:vAlign w:val="center"/>
          </w:tcPr>
          <w:p w14:paraId="7FFED9BD" w14:textId="77777777" w:rsidR="00C849B9" w:rsidRPr="009A7D8D" w:rsidRDefault="00C849B9" w:rsidP="00C849B9">
            <w:pPr>
              <w:jc w:val="center"/>
              <w:rPr>
                <w:rFonts w:ascii="標楷體" w:hAnsi="標楷體"/>
                <w:sz w:val="22"/>
              </w:rPr>
            </w:pPr>
            <w:r w:rsidRPr="009A7D8D">
              <w:rPr>
                <w:rFonts w:ascii="標楷體" w:hAnsi="標楷體"/>
                <w:sz w:val="22"/>
              </w:rPr>
              <w:t>得分</w:t>
            </w:r>
          </w:p>
        </w:tc>
        <w:tc>
          <w:tcPr>
            <w:tcW w:w="0" w:type="auto"/>
            <w:shd w:val="clear" w:color="auto" w:fill="auto"/>
            <w:vAlign w:val="center"/>
          </w:tcPr>
          <w:p w14:paraId="6EF43546" w14:textId="77777777" w:rsidR="00C849B9" w:rsidRPr="009A7D8D" w:rsidRDefault="00C849B9" w:rsidP="00C849B9">
            <w:pPr>
              <w:jc w:val="center"/>
              <w:rPr>
                <w:rFonts w:ascii="標楷體" w:hAnsi="標楷體"/>
                <w:sz w:val="22"/>
              </w:rPr>
            </w:pPr>
            <w:r w:rsidRPr="009A7D8D">
              <w:rPr>
                <w:rFonts w:ascii="標楷體" w:hAnsi="標楷體"/>
                <w:sz w:val="22"/>
              </w:rPr>
              <w:t>百分比</w:t>
            </w:r>
          </w:p>
        </w:tc>
        <w:tc>
          <w:tcPr>
            <w:tcW w:w="0" w:type="auto"/>
            <w:shd w:val="clear" w:color="auto" w:fill="auto"/>
            <w:vAlign w:val="center"/>
          </w:tcPr>
          <w:p w14:paraId="29ACA3CF" w14:textId="77777777" w:rsidR="00C849B9" w:rsidRPr="009A7D8D" w:rsidRDefault="00C849B9" w:rsidP="00C849B9">
            <w:pPr>
              <w:rPr>
                <w:rFonts w:ascii="標楷體" w:hAnsi="標楷體"/>
                <w:sz w:val="22"/>
              </w:rPr>
            </w:pPr>
            <w:r w:rsidRPr="009A7D8D">
              <w:rPr>
                <w:rFonts w:ascii="標楷體" w:hAnsi="標楷體"/>
                <w:sz w:val="22"/>
              </w:rPr>
              <w:t>平均分</w:t>
            </w:r>
          </w:p>
        </w:tc>
      </w:tr>
      <w:tr w:rsidR="009A7D8D" w:rsidRPr="009A7D8D" w14:paraId="22A116D6" w14:textId="77777777" w:rsidTr="00C849B9">
        <w:tc>
          <w:tcPr>
            <w:tcW w:w="0" w:type="auto"/>
            <w:shd w:val="clear" w:color="auto" w:fill="auto"/>
            <w:vAlign w:val="center"/>
          </w:tcPr>
          <w:p w14:paraId="4A02AFD8" w14:textId="77777777" w:rsidR="00C849B9" w:rsidRPr="009A7D8D" w:rsidRDefault="00C849B9" w:rsidP="00C849B9">
            <w:pPr>
              <w:autoSpaceDE w:val="0"/>
              <w:autoSpaceDN w:val="0"/>
              <w:jc w:val="center"/>
              <w:rPr>
                <w:rFonts w:ascii="標楷體" w:hAnsi="標楷體"/>
                <w:kern w:val="0"/>
              </w:rPr>
            </w:pPr>
            <w:r w:rsidRPr="009A7D8D">
              <w:rPr>
                <w:rFonts w:ascii="標楷體" w:hAnsi="標楷體"/>
                <w:kern w:val="0"/>
              </w:rPr>
              <w:t>色澤</w:t>
            </w:r>
          </w:p>
        </w:tc>
        <w:tc>
          <w:tcPr>
            <w:tcW w:w="0" w:type="auto"/>
            <w:shd w:val="clear" w:color="auto" w:fill="auto"/>
            <w:vAlign w:val="center"/>
          </w:tcPr>
          <w:p w14:paraId="6420D1AD" w14:textId="4995AFC7" w:rsidR="00C849B9" w:rsidRPr="009A7D8D" w:rsidRDefault="00C849B9" w:rsidP="00C849B9">
            <w:pPr>
              <w:widowControl/>
              <w:jc w:val="center"/>
              <w:rPr>
                <w:rFonts w:ascii="標楷體" w:hAnsi="標楷體"/>
                <w:kern w:val="0"/>
              </w:rPr>
            </w:pPr>
            <w:r w:rsidRPr="009A7D8D">
              <w:rPr>
                <w:rFonts w:ascii="標楷體" w:hAnsi="標楷體" w:hint="eastAsia"/>
                <w:kern w:val="0"/>
              </w:rPr>
              <w:t>369</w:t>
            </w:r>
          </w:p>
        </w:tc>
        <w:tc>
          <w:tcPr>
            <w:tcW w:w="0" w:type="auto"/>
            <w:shd w:val="clear" w:color="auto" w:fill="auto"/>
            <w:vAlign w:val="center"/>
          </w:tcPr>
          <w:p w14:paraId="5A18BC61" w14:textId="47B043DC" w:rsidR="00C849B9" w:rsidRPr="009A7D8D" w:rsidRDefault="008B6812" w:rsidP="00C849B9">
            <w:pPr>
              <w:widowControl/>
              <w:jc w:val="center"/>
              <w:rPr>
                <w:rFonts w:ascii="標楷體" w:hAnsi="標楷體"/>
                <w:kern w:val="0"/>
              </w:rPr>
            </w:pPr>
            <w:r w:rsidRPr="009A7D8D">
              <w:rPr>
                <w:rFonts w:ascii="標楷體" w:hAnsi="標楷體" w:hint="eastAsia"/>
              </w:rPr>
              <w:t>7.4</w:t>
            </w:r>
            <w:r w:rsidR="00C849B9" w:rsidRPr="009A7D8D">
              <w:rPr>
                <w:rFonts w:ascii="標楷體" w:hAnsi="標楷體"/>
              </w:rPr>
              <w:t>%</w:t>
            </w:r>
          </w:p>
        </w:tc>
        <w:tc>
          <w:tcPr>
            <w:tcW w:w="882" w:type="dxa"/>
            <w:shd w:val="clear" w:color="auto" w:fill="auto"/>
            <w:vAlign w:val="center"/>
          </w:tcPr>
          <w:p w14:paraId="01FFA99D" w14:textId="3D817144" w:rsidR="00C849B9" w:rsidRPr="009A7D8D" w:rsidRDefault="00C849B9" w:rsidP="00C849B9">
            <w:pPr>
              <w:widowControl/>
              <w:jc w:val="center"/>
              <w:rPr>
                <w:rFonts w:ascii="標楷體" w:hAnsi="標楷體"/>
                <w:kern w:val="0"/>
              </w:rPr>
            </w:pPr>
            <w:r w:rsidRPr="009A7D8D">
              <w:rPr>
                <w:rFonts w:ascii="標楷體" w:hAnsi="標楷體" w:hint="eastAsia"/>
                <w:kern w:val="0"/>
              </w:rPr>
              <w:t>3.69</w:t>
            </w:r>
          </w:p>
        </w:tc>
        <w:tc>
          <w:tcPr>
            <w:tcW w:w="660" w:type="dxa"/>
            <w:shd w:val="clear" w:color="auto" w:fill="auto"/>
            <w:vAlign w:val="center"/>
          </w:tcPr>
          <w:p w14:paraId="481A8D61" w14:textId="45C8D429" w:rsidR="00C849B9" w:rsidRPr="009A7D8D" w:rsidRDefault="00C849B9" w:rsidP="00C849B9">
            <w:pPr>
              <w:widowControl/>
              <w:jc w:val="center"/>
              <w:rPr>
                <w:rFonts w:ascii="標楷體" w:hAnsi="標楷體"/>
                <w:kern w:val="0"/>
              </w:rPr>
            </w:pPr>
            <w:r w:rsidRPr="009A7D8D">
              <w:rPr>
                <w:rFonts w:ascii="標楷體" w:hAnsi="標楷體" w:hint="eastAsia"/>
                <w:kern w:val="0"/>
              </w:rPr>
              <w:t>379</w:t>
            </w:r>
          </w:p>
        </w:tc>
        <w:tc>
          <w:tcPr>
            <w:tcW w:w="0" w:type="auto"/>
            <w:shd w:val="clear" w:color="auto" w:fill="auto"/>
            <w:vAlign w:val="center"/>
          </w:tcPr>
          <w:p w14:paraId="3DAE9590" w14:textId="157E6CC7" w:rsidR="00C849B9" w:rsidRPr="009A7D8D" w:rsidRDefault="008B6812" w:rsidP="00C849B9">
            <w:pPr>
              <w:widowControl/>
              <w:jc w:val="center"/>
              <w:rPr>
                <w:rFonts w:ascii="標楷體" w:hAnsi="標楷體"/>
                <w:kern w:val="0"/>
              </w:rPr>
            </w:pPr>
            <w:r w:rsidRPr="009A7D8D">
              <w:rPr>
                <w:rFonts w:ascii="標楷體" w:hAnsi="標楷體" w:hint="eastAsia"/>
                <w:kern w:val="0"/>
              </w:rPr>
              <w:t>75.8</w:t>
            </w:r>
            <w:r w:rsidR="00C849B9" w:rsidRPr="009A7D8D">
              <w:rPr>
                <w:rFonts w:ascii="標楷體" w:hAnsi="標楷體"/>
              </w:rPr>
              <w:t>%</w:t>
            </w:r>
          </w:p>
        </w:tc>
        <w:tc>
          <w:tcPr>
            <w:tcW w:w="0" w:type="auto"/>
            <w:shd w:val="clear" w:color="auto" w:fill="auto"/>
            <w:vAlign w:val="center"/>
          </w:tcPr>
          <w:p w14:paraId="6DAC7F30" w14:textId="7E320445" w:rsidR="00C849B9" w:rsidRPr="00EE21C4" w:rsidRDefault="00C849B9" w:rsidP="00C849B9">
            <w:pPr>
              <w:widowControl/>
              <w:jc w:val="center"/>
              <w:rPr>
                <w:rFonts w:ascii="標楷體" w:hAnsi="標楷體"/>
                <w:color w:val="FF0000"/>
                <w:kern w:val="0"/>
              </w:rPr>
            </w:pPr>
            <w:r w:rsidRPr="00EE21C4">
              <w:rPr>
                <w:rFonts w:ascii="標楷體" w:hAnsi="標楷體" w:hint="eastAsia"/>
                <w:color w:val="FF0000"/>
                <w:kern w:val="0"/>
              </w:rPr>
              <w:t>3.79</w:t>
            </w:r>
          </w:p>
        </w:tc>
      </w:tr>
      <w:tr w:rsidR="009A7D8D" w:rsidRPr="009A7D8D" w14:paraId="7568E7F8" w14:textId="77777777" w:rsidTr="00C849B9">
        <w:tc>
          <w:tcPr>
            <w:tcW w:w="0" w:type="auto"/>
            <w:shd w:val="clear" w:color="auto" w:fill="auto"/>
            <w:vAlign w:val="center"/>
          </w:tcPr>
          <w:p w14:paraId="18F5C53E" w14:textId="77777777" w:rsidR="00C849B9" w:rsidRPr="009A7D8D" w:rsidRDefault="00C849B9" w:rsidP="00C849B9">
            <w:pPr>
              <w:autoSpaceDE w:val="0"/>
              <w:autoSpaceDN w:val="0"/>
              <w:jc w:val="center"/>
              <w:rPr>
                <w:rFonts w:ascii="標楷體" w:hAnsi="標楷體"/>
                <w:kern w:val="0"/>
              </w:rPr>
            </w:pPr>
            <w:r w:rsidRPr="009A7D8D">
              <w:rPr>
                <w:rFonts w:ascii="標楷體" w:hAnsi="標楷體"/>
                <w:kern w:val="0"/>
              </w:rPr>
              <w:t>香氣</w:t>
            </w:r>
          </w:p>
        </w:tc>
        <w:tc>
          <w:tcPr>
            <w:tcW w:w="0" w:type="auto"/>
            <w:shd w:val="clear" w:color="auto" w:fill="auto"/>
            <w:vAlign w:val="center"/>
          </w:tcPr>
          <w:p w14:paraId="279CA987" w14:textId="05A82BC0" w:rsidR="00C849B9" w:rsidRPr="009A7D8D" w:rsidRDefault="00C849B9" w:rsidP="00C849B9">
            <w:pPr>
              <w:widowControl/>
              <w:jc w:val="center"/>
              <w:rPr>
                <w:rFonts w:ascii="標楷體" w:hAnsi="標楷體"/>
                <w:kern w:val="0"/>
              </w:rPr>
            </w:pPr>
            <w:r w:rsidRPr="009A7D8D">
              <w:rPr>
                <w:rFonts w:ascii="標楷體" w:hAnsi="標楷體" w:hint="eastAsia"/>
                <w:kern w:val="0"/>
              </w:rPr>
              <w:t>342</w:t>
            </w:r>
          </w:p>
        </w:tc>
        <w:tc>
          <w:tcPr>
            <w:tcW w:w="0" w:type="auto"/>
            <w:shd w:val="clear" w:color="auto" w:fill="auto"/>
            <w:vAlign w:val="center"/>
          </w:tcPr>
          <w:p w14:paraId="402056E4" w14:textId="268B7D62" w:rsidR="00C849B9" w:rsidRPr="009A7D8D" w:rsidRDefault="008B6812" w:rsidP="00C849B9">
            <w:pPr>
              <w:widowControl/>
              <w:jc w:val="center"/>
              <w:rPr>
                <w:rFonts w:ascii="標楷體" w:hAnsi="標楷體"/>
                <w:kern w:val="0"/>
              </w:rPr>
            </w:pPr>
            <w:r w:rsidRPr="009A7D8D">
              <w:rPr>
                <w:rFonts w:ascii="標楷體" w:hAnsi="標楷體" w:hint="eastAsia"/>
              </w:rPr>
              <w:t>68.4</w:t>
            </w:r>
            <w:r w:rsidR="00C849B9" w:rsidRPr="009A7D8D">
              <w:rPr>
                <w:rFonts w:ascii="標楷體" w:hAnsi="標楷體"/>
              </w:rPr>
              <w:t>%</w:t>
            </w:r>
          </w:p>
        </w:tc>
        <w:tc>
          <w:tcPr>
            <w:tcW w:w="882" w:type="dxa"/>
            <w:shd w:val="clear" w:color="auto" w:fill="auto"/>
            <w:vAlign w:val="center"/>
          </w:tcPr>
          <w:p w14:paraId="33B2412B" w14:textId="0C5EFE58" w:rsidR="00C849B9" w:rsidRPr="009A7D8D" w:rsidRDefault="00C849B9" w:rsidP="00C849B9">
            <w:pPr>
              <w:widowControl/>
              <w:jc w:val="center"/>
              <w:rPr>
                <w:rFonts w:ascii="標楷體" w:hAnsi="標楷體"/>
                <w:kern w:val="0"/>
              </w:rPr>
            </w:pPr>
            <w:r w:rsidRPr="009A7D8D">
              <w:rPr>
                <w:rFonts w:ascii="標楷體" w:hAnsi="標楷體" w:hint="eastAsia"/>
                <w:kern w:val="0"/>
              </w:rPr>
              <w:t>3.42</w:t>
            </w:r>
          </w:p>
        </w:tc>
        <w:tc>
          <w:tcPr>
            <w:tcW w:w="660" w:type="dxa"/>
            <w:shd w:val="clear" w:color="auto" w:fill="auto"/>
            <w:vAlign w:val="center"/>
          </w:tcPr>
          <w:p w14:paraId="587AEE61" w14:textId="7257FD56" w:rsidR="00C849B9" w:rsidRPr="009A7D8D" w:rsidRDefault="00C849B9" w:rsidP="00C849B9">
            <w:pPr>
              <w:widowControl/>
              <w:jc w:val="center"/>
              <w:rPr>
                <w:rFonts w:ascii="標楷體" w:hAnsi="標楷體"/>
                <w:kern w:val="0"/>
              </w:rPr>
            </w:pPr>
            <w:r w:rsidRPr="009A7D8D">
              <w:rPr>
                <w:rFonts w:ascii="標楷體" w:hAnsi="標楷體" w:hint="eastAsia"/>
                <w:kern w:val="0"/>
              </w:rPr>
              <w:t>359</w:t>
            </w:r>
          </w:p>
        </w:tc>
        <w:tc>
          <w:tcPr>
            <w:tcW w:w="0" w:type="auto"/>
            <w:shd w:val="clear" w:color="auto" w:fill="auto"/>
            <w:vAlign w:val="center"/>
          </w:tcPr>
          <w:p w14:paraId="7F17DE52" w14:textId="5E702140" w:rsidR="00C849B9" w:rsidRPr="009A7D8D" w:rsidRDefault="008B6812" w:rsidP="00C849B9">
            <w:pPr>
              <w:widowControl/>
              <w:jc w:val="center"/>
              <w:rPr>
                <w:rFonts w:ascii="標楷體" w:hAnsi="標楷體"/>
                <w:kern w:val="0"/>
              </w:rPr>
            </w:pPr>
            <w:r w:rsidRPr="009A7D8D">
              <w:rPr>
                <w:rFonts w:ascii="標楷體" w:hAnsi="標楷體" w:hint="eastAsia"/>
                <w:kern w:val="0"/>
              </w:rPr>
              <w:t>71.8</w:t>
            </w:r>
            <w:r w:rsidR="00C849B9" w:rsidRPr="009A7D8D">
              <w:rPr>
                <w:rFonts w:ascii="標楷體" w:hAnsi="標楷體"/>
                <w:kern w:val="0"/>
              </w:rPr>
              <w:t>%</w:t>
            </w:r>
          </w:p>
        </w:tc>
        <w:tc>
          <w:tcPr>
            <w:tcW w:w="0" w:type="auto"/>
            <w:shd w:val="clear" w:color="auto" w:fill="auto"/>
            <w:vAlign w:val="center"/>
          </w:tcPr>
          <w:p w14:paraId="51B8DCE2" w14:textId="54A53664" w:rsidR="00C849B9" w:rsidRPr="00EE21C4" w:rsidRDefault="00C849B9" w:rsidP="00C849B9">
            <w:pPr>
              <w:widowControl/>
              <w:jc w:val="center"/>
              <w:rPr>
                <w:rFonts w:ascii="標楷體" w:hAnsi="標楷體"/>
                <w:color w:val="FF0000"/>
                <w:kern w:val="0"/>
              </w:rPr>
            </w:pPr>
            <w:r w:rsidRPr="00EE21C4">
              <w:rPr>
                <w:rFonts w:ascii="標楷體" w:hAnsi="標楷體" w:hint="eastAsia"/>
                <w:color w:val="FF0000"/>
                <w:kern w:val="0"/>
              </w:rPr>
              <w:t>3.59</w:t>
            </w:r>
          </w:p>
        </w:tc>
      </w:tr>
      <w:tr w:rsidR="009A7D8D" w:rsidRPr="009A7D8D" w14:paraId="4B4C0A4E" w14:textId="77777777" w:rsidTr="00C849B9">
        <w:tc>
          <w:tcPr>
            <w:tcW w:w="0" w:type="auto"/>
            <w:shd w:val="clear" w:color="auto" w:fill="auto"/>
            <w:vAlign w:val="center"/>
          </w:tcPr>
          <w:p w14:paraId="54980602" w14:textId="77777777" w:rsidR="00C849B9" w:rsidRPr="009A7D8D" w:rsidRDefault="00C849B9" w:rsidP="00C849B9">
            <w:pPr>
              <w:autoSpaceDE w:val="0"/>
              <w:autoSpaceDN w:val="0"/>
              <w:jc w:val="center"/>
              <w:rPr>
                <w:rFonts w:ascii="標楷體" w:hAnsi="標楷體"/>
                <w:kern w:val="0"/>
              </w:rPr>
            </w:pPr>
            <w:r w:rsidRPr="009A7D8D">
              <w:rPr>
                <w:rFonts w:ascii="標楷體" w:hAnsi="標楷體"/>
                <w:kern w:val="0"/>
              </w:rPr>
              <w:t>風味</w:t>
            </w:r>
          </w:p>
        </w:tc>
        <w:tc>
          <w:tcPr>
            <w:tcW w:w="0" w:type="auto"/>
            <w:shd w:val="clear" w:color="auto" w:fill="auto"/>
            <w:vAlign w:val="center"/>
          </w:tcPr>
          <w:p w14:paraId="672B70BD" w14:textId="654A9554" w:rsidR="00C849B9" w:rsidRPr="009A7D8D" w:rsidRDefault="00E85700" w:rsidP="00C849B9">
            <w:pPr>
              <w:widowControl/>
              <w:rPr>
                <w:rFonts w:ascii="標楷體" w:hAnsi="標楷體"/>
                <w:kern w:val="0"/>
              </w:rPr>
            </w:pPr>
            <w:r w:rsidRPr="009A7D8D">
              <w:rPr>
                <w:rFonts w:ascii="標楷體" w:hAnsi="標楷體" w:hint="eastAsia"/>
                <w:kern w:val="0"/>
              </w:rPr>
              <w:t>346</w:t>
            </w:r>
          </w:p>
        </w:tc>
        <w:tc>
          <w:tcPr>
            <w:tcW w:w="0" w:type="auto"/>
            <w:shd w:val="clear" w:color="auto" w:fill="auto"/>
            <w:vAlign w:val="center"/>
          </w:tcPr>
          <w:p w14:paraId="0890DFBA" w14:textId="3D30DF57" w:rsidR="00C849B9" w:rsidRPr="009A7D8D" w:rsidRDefault="008B6812" w:rsidP="00C849B9">
            <w:pPr>
              <w:widowControl/>
              <w:jc w:val="center"/>
              <w:rPr>
                <w:rFonts w:ascii="標楷體" w:hAnsi="標楷體"/>
                <w:kern w:val="0"/>
              </w:rPr>
            </w:pPr>
            <w:r w:rsidRPr="009A7D8D">
              <w:rPr>
                <w:rFonts w:ascii="標楷體" w:hAnsi="標楷體" w:hint="eastAsia"/>
              </w:rPr>
              <w:t>69.2</w:t>
            </w:r>
            <w:r w:rsidR="00C849B9" w:rsidRPr="009A7D8D">
              <w:rPr>
                <w:rFonts w:ascii="標楷體" w:hAnsi="標楷體"/>
              </w:rPr>
              <w:t>%</w:t>
            </w:r>
          </w:p>
        </w:tc>
        <w:tc>
          <w:tcPr>
            <w:tcW w:w="882" w:type="dxa"/>
            <w:shd w:val="clear" w:color="auto" w:fill="auto"/>
            <w:vAlign w:val="center"/>
          </w:tcPr>
          <w:p w14:paraId="38E3869D" w14:textId="41E46F1B" w:rsidR="00C849B9" w:rsidRPr="009A7D8D" w:rsidRDefault="00C849B9" w:rsidP="00C849B9">
            <w:pPr>
              <w:widowControl/>
              <w:jc w:val="center"/>
              <w:rPr>
                <w:rFonts w:ascii="標楷體" w:hAnsi="標楷體"/>
                <w:kern w:val="0"/>
              </w:rPr>
            </w:pPr>
            <w:r w:rsidRPr="009A7D8D">
              <w:rPr>
                <w:rFonts w:ascii="標楷體" w:hAnsi="標楷體" w:hint="eastAsia"/>
                <w:kern w:val="0"/>
              </w:rPr>
              <w:t>3.46</w:t>
            </w:r>
          </w:p>
        </w:tc>
        <w:tc>
          <w:tcPr>
            <w:tcW w:w="660" w:type="dxa"/>
            <w:shd w:val="clear" w:color="auto" w:fill="auto"/>
            <w:vAlign w:val="center"/>
          </w:tcPr>
          <w:p w14:paraId="0BAFF6AD" w14:textId="7950417F" w:rsidR="00C849B9" w:rsidRPr="009A7D8D" w:rsidRDefault="00C849B9" w:rsidP="00C849B9">
            <w:pPr>
              <w:widowControl/>
              <w:jc w:val="center"/>
              <w:rPr>
                <w:rFonts w:ascii="標楷體" w:hAnsi="標楷體"/>
                <w:kern w:val="0"/>
              </w:rPr>
            </w:pPr>
            <w:r w:rsidRPr="009A7D8D">
              <w:rPr>
                <w:rFonts w:ascii="標楷體" w:hAnsi="標楷體" w:hint="eastAsia"/>
                <w:kern w:val="0"/>
              </w:rPr>
              <w:t>359</w:t>
            </w:r>
          </w:p>
        </w:tc>
        <w:tc>
          <w:tcPr>
            <w:tcW w:w="0" w:type="auto"/>
            <w:shd w:val="clear" w:color="auto" w:fill="auto"/>
            <w:vAlign w:val="center"/>
          </w:tcPr>
          <w:p w14:paraId="789702D1" w14:textId="756A6DB7" w:rsidR="00C849B9" w:rsidRPr="009A7D8D" w:rsidRDefault="008B6812" w:rsidP="00C849B9">
            <w:pPr>
              <w:widowControl/>
              <w:jc w:val="center"/>
              <w:rPr>
                <w:rFonts w:ascii="標楷體" w:hAnsi="標楷體"/>
                <w:kern w:val="0"/>
              </w:rPr>
            </w:pPr>
            <w:r w:rsidRPr="009A7D8D">
              <w:rPr>
                <w:rFonts w:ascii="標楷體" w:hAnsi="標楷體" w:hint="eastAsia"/>
                <w:kern w:val="0"/>
              </w:rPr>
              <w:t>71.8</w:t>
            </w:r>
            <w:r w:rsidR="00C849B9" w:rsidRPr="009A7D8D">
              <w:rPr>
                <w:rFonts w:ascii="標楷體" w:hAnsi="標楷體"/>
              </w:rPr>
              <w:t>%</w:t>
            </w:r>
          </w:p>
        </w:tc>
        <w:tc>
          <w:tcPr>
            <w:tcW w:w="0" w:type="auto"/>
            <w:shd w:val="clear" w:color="auto" w:fill="auto"/>
            <w:vAlign w:val="center"/>
          </w:tcPr>
          <w:p w14:paraId="54540010" w14:textId="49DDD537" w:rsidR="00C849B9" w:rsidRPr="00EE21C4" w:rsidRDefault="00C849B9" w:rsidP="00C849B9">
            <w:pPr>
              <w:widowControl/>
              <w:jc w:val="center"/>
              <w:rPr>
                <w:rFonts w:ascii="標楷體" w:hAnsi="標楷體"/>
                <w:color w:val="FF0000"/>
                <w:kern w:val="0"/>
              </w:rPr>
            </w:pPr>
            <w:r w:rsidRPr="00EE21C4">
              <w:rPr>
                <w:rFonts w:ascii="標楷體" w:hAnsi="標楷體" w:hint="eastAsia"/>
                <w:color w:val="FF0000"/>
                <w:kern w:val="0"/>
              </w:rPr>
              <w:t>3.59</w:t>
            </w:r>
          </w:p>
        </w:tc>
      </w:tr>
      <w:tr w:rsidR="009A7D8D" w:rsidRPr="009A7D8D" w14:paraId="5A9A7797" w14:textId="77777777" w:rsidTr="00C849B9">
        <w:tc>
          <w:tcPr>
            <w:tcW w:w="0" w:type="auto"/>
            <w:tcBorders>
              <w:bottom w:val="single" w:sz="4" w:space="0" w:color="auto"/>
            </w:tcBorders>
            <w:shd w:val="clear" w:color="auto" w:fill="auto"/>
            <w:vAlign w:val="center"/>
          </w:tcPr>
          <w:p w14:paraId="3F34377D" w14:textId="77777777" w:rsidR="00C849B9" w:rsidRPr="009A7D8D" w:rsidRDefault="00C849B9" w:rsidP="00C849B9">
            <w:pPr>
              <w:autoSpaceDE w:val="0"/>
              <w:autoSpaceDN w:val="0"/>
              <w:jc w:val="center"/>
              <w:rPr>
                <w:rFonts w:ascii="標楷體" w:hAnsi="標楷體"/>
                <w:kern w:val="0"/>
              </w:rPr>
            </w:pPr>
            <w:r w:rsidRPr="009A7D8D">
              <w:rPr>
                <w:rFonts w:ascii="標楷體" w:hAnsi="標楷體"/>
                <w:kern w:val="0"/>
              </w:rPr>
              <w:t>口感</w:t>
            </w:r>
          </w:p>
        </w:tc>
        <w:tc>
          <w:tcPr>
            <w:tcW w:w="0" w:type="auto"/>
            <w:shd w:val="clear" w:color="auto" w:fill="auto"/>
            <w:vAlign w:val="center"/>
          </w:tcPr>
          <w:p w14:paraId="5141987E" w14:textId="055AE780" w:rsidR="00C849B9" w:rsidRPr="009A7D8D" w:rsidRDefault="00C849B9" w:rsidP="00C849B9">
            <w:pPr>
              <w:widowControl/>
              <w:jc w:val="center"/>
              <w:rPr>
                <w:rFonts w:ascii="標楷體" w:hAnsi="標楷體"/>
                <w:kern w:val="0"/>
              </w:rPr>
            </w:pPr>
            <w:r w:rsidRPr="009A7D8D">
              <w:rPr>
                <w:rFonts w:ascii="標楷體" w:hAnsi="標楷體" w:hint="eastAsia"/>
                <w:kern w:val="0"/>
              </w:rPr>
              <w:t>357</w:t>
            </w:r>
          </w:p>
        </w:tc>
        <w:tc>
          <w:tcPr>
            <w:tcW w:w="0" w:type="auto"/>
            <w:shd w:val="clear" w:color="auto" w:fill="auto"/>
            <w:vAlign w:val="center"/>
          </w:tcPr>
          <w:p w14:paraId="5C83EAB2" w14:textId="0F5FDF39" w:rsidR="00C849B9" w:rsidRPr="009A7D8D" w:rsidRDefault="008B6812" w:rsidP="00C849B9">
            <w:pPr>
              <w:widowControl/>
              <w:jc w:val="center"/>
              <w:rPr>
                <w:rFonts w:ascii="標楷體" w:hAnsi="標楷體"/>
                <w:kern w:val="0"/>
              </w:rPr>
            </w:pPr>
            <w:r w:rsidRPr="009A7D8D">
              <w:rPr>
                <w:rFonts w:ascii="標楷體" w:hAnsi="標楷體" w:hint="eastAsia"/>
              </w:rPr>
              <w:t>71.4</w:t>
            </w:r>
            <w:r w:rsidR="00C849B9" w:rsidRPr="009A7D8D">
              <w:rPr>
                <w:rFonts w:ascii="標楷體" w:hAnsi="標楷體"/>
              </w:rPr>
              <w:t>%</w:t>
            </w:r>
          </w:p>
        </w:tc>
        <w:tc>
          <w:tcPr>
            <w:tcW w:w="882" w:type="dxa"/>
            <w:shd w:val="clear" w:color="auto" w:fill="auto"/>
            <w:vAlign w:val="center"/>
          </w:tcPr>
          <w:p w14:paraId="4BCF8F19" w14:textId="196D4E12" w:rsidR="00C849B9" w:rsidRPr="009A7D8D" w:rsidRDefault="00C849B9" w:rsidP="00C849B9">
            <w:pPr>
              <w:widowControl/>
              <w:jc w:val="center"/>
              <w:rPr>
                <w:rFonts w:ascii="標楷體" w:hAnsi="標楷體"/>
                <w:kern w:val="0"/>
              </w:rPr>
            </w:pPr>
            <w:r w:rsidRPr="009A7D8D">
              <w:rPr>
                <w:rFonts w:ascii="標楷體" w:hAnsi="標楷體" w:hint="eastAsia"/>
                <w:kern w:val="0"/>
              </w:rPr>
              <w:t>3.57</w:t>
            </w:r>
          </w:p>
        </w:tc>
        <w:tc>
          <w:tcPr>
            <w:tcW w:w="660" w:type="dxa"/>
            <w:shd w:val="clear" w:color="auto" w:fill="auto"/>
            <w:vAlign w:val="center"/>
          </w:tcPr>
          <w:p w14:paraId="74B18327" w14:textId="0D761E47" w:rsidR="00C849B9" w:rsidRPr="009A7D8D" w:rsidRDefault="00C849B9" w:rsidP="00C849B9">
            <w:pPr>
              <w:widowControl/>
              <w:jc w:val="center"/>
              <w:rPr>
                <w:rFonts w:ascii="標楷體" w:hAnsi="標楷體"/>
                <w:kern w:val="0"/>
              </w:rPr>
            </w:pPr>
            <w:r w:rsidRPr="009A7D8D">
              <w:rPr>
                <w:rFonts w:ascii="標楷體" w:hAnsi="標楷體" w:hint="eastAsia"/>
                <w:kern w:val="0"/>
              </w:rPr>
              <w:t>360</w:t>
            </w:r>
          </w:p>
        </w:tc>
        <w:tc>
          <w:tcPr>
            <w:tcW w:w="0" w:type="auto"/>
            <w:shd w:val="clear" w:color="auto" w:fill="auto"/>
            <w:vAlign w:val="center"/>
          </w:tcPr>
          <w:p w14:paraId="59015D89" w14:textId="21FDEA9C" w:rsidR="00C849B9" w:rsidRPr="009A7D8D" w:rsidRDefault="008B6812" w:rsidP="00C849B9">
            <w:pPr>
              <w:widowControl/>
              <w:jc w:val="center"/>
              <w:rPr>
                <w:rFonts w:ascii="標楷體" w:hAnsi="標楷體"/>
                <w:kern w:val="0"/>
              </w:rPr>
            </w:pPr>
            <w:r w:rsidRPr="009A7D8D">
              <w:rPr>
                <w:rFonts w:ascii="標楷體" w:hAnsi="標楷體" w:hint="eastAsia"/>
                <w:kern w:val="0"/>
              </w:rPr>
              <w:t>72</w:t>
            </w:r>
            <w:r w:rsidR="00C849B9" w:rsidRPr="009A7D8D">
              <w:rPr>
                <w:rFonts w:ascii="標楷體" w:hAnsi="標楷體"/>
              </w:rPr>
              <w:t>%</w:t>
            </w:r>
          </w:p>
        </w:tc>
        <w:tc>
          <w:tcPr>
            <w:tcW w:w="0" w:type="auto"/>
            <w:shd w:val="clear" w:color="auto" w:fill="auto"/>
            <w:vAlign w:val="center"/>
          </w:tcPr>
          <w:p w14:paraId="246E400A" w14:textId="03228818" w:rsidR="00C849B9" w:rsidRPr="00EE21C4" w:rsidRDefault="00C849B9" w:rsidP="00C849B9">
            <w:pPr>
              <w:widowControl/>
              <w:jc w:val="center"/>
              <w:rPr>
                <w:rFonts w:ascii="標楷體" w:hAnsi="標楷體"/>
                <w:color w:val="FF0000"/>
                <w:kern w:val="0"/>
              </w:rPr>
            </w:pPr>
            <w:r w:rsidRPr="00EE21C4">
              <w:rPr>
                <w:rFonts w:ascii="標楷體" w:hAnsi="標楷體" w:hint="eastAsia"/>
                <w:color w:val="FF0000"/>
                <w:kern w:val="0"/>
              </w:rPr>
              <w:t>3.60</w:t>
            </w:r>
          </w:p>
        </w:tc>
      </w:tr>
      <w:tr w:rsidR="009A7D8D" w:rsidRPr="009A7D8D" w14:paraId="025481EE" w14:textId="77777777" w:rsidTr="00C849B9">
        <w:tc>
          <w:tcPr>
            <w:tcW w:w="0" w:type="auto"/>
            <w:tcBorders>
              <w:tl2br w:val="nil"/>
            </w:tcBorders>
            <w:shd w:val="clear" w:color="auto" w:fill="auto"/>
            <w:vAlign w:val="center"/>
          </w:tcPr>
          <w:p w14:paraId="72EAB6AA" w14:textId="2915E663" w:rsidR="00C849B9" w:rsidRPr="009A7D8D" w:rsidRDefault="00C849B9" w:rsidP="00C849B9">
            <w:pPr>
              <w:autoSpaceDE w:val="0"/>
              <w:autoSpaceDN w:val="0"/>
              <w:jc w:val="center"/>
              <w:rPr>
                <w:rFonts w:ascii="標楷體" w:hAnsi="標楷體"/>
                <w:kern w:val="0"/>
              </w:rPr>
            </w:pPr>
            <w:r w:rsidRPr="009A7D8D">
              <w:rPr>
                <w:rFonts w:ascii="標楷體" w:hAnsi="標楷體" w:hint="eastAsia"/>
                <w:kern w:val="0"/>
              </w:rPr>
              <w:t>整體</w:t>
            </w:r>
          </w:p>
        </w:tc>
        <w:tc>
          <w:tcPr>
            <w:tcW w:w="660" w:type="dxa"/>
            <w:shd w:val="clear" w:color="auto" w:fill="auto"/>
            <w:vAlign w:val="center"/>
          </w:tcPr>
          <w:p w14:paraId="316E9DA8" w14:textId="12CF7C88" w:rsidR="00C849B9" w:rsidRPr="009A7D8D" w:rsidRDefault="00C849B9" w:rsidP="00C849B9">
            <w:pPr>
              <w:jc w:val="center"/>
              <w:rPr>
                <w:rFonts w:ascii="標楷體" w:hAnsi="標楷體"/>
              </w:rPr>
            </w:pPr>
            <w:r w:rsidRPr="009A7D8D">
              <w:rPr>
                <w:rFonts w:ascii="標楷體" w:hAnsi="標楷體" w:hint="eastAsia"/>
              </w:rPr>
              <w:t>364</w:t>
            </w:r>
          </w:p>
        </w:tc>
        <w:tc>
          <w:tcPr>
            <w:tcW w:w="876" w:type="dxa"/>
            <w:shd w:val="clear" w:color="auto" w:fill="auto"/>
            <w:vAlign w:val="center"/>
          </w:tcPr>
          <w:p w14:paraId="7BA30048" w14:textId="48ABA7AD" w:rsidR="00C849B9" w:rsidRPr="009A7D8D" w:rsidRDefault="008B6812" w:rsidP="00C849B9">
            <w:pPr>
              <w:jc w:val="center"/>
              <w:rPr>
                <w:rFonts w:ascii="標楷體" w:hAnsi="標楷體"/>
              </w:rPr>
            </w:pPr>
            <w:r w:rsidRPr="009A7D8D">
              <w:rPr>
                <w:rFonts w:ascii="標楷體" w:hAnsi="標楷體" w:hint="eastAsia"/>
              </w:rPr>
              <w:t>72.8</w:t>
            </w:r>
            <w:r w:rsidR="00C849B9" w:rsidRPr="009A7D8D">
              <w:rPr>
                <w:rFonts w:ascii="標楷體" w:hAnsi="標楷體"/>
              </w:rPr>
              <w:t>%</w:t>
            </w:r>
          </w:p>
        </w:tc>
        <w:tc>
          <w:tcPr>
            <w:tcW w:w="882" w:type="dxa"/>
            <w:shd w:val="clear" w:color="auto" w:fill="auto"/>
            <w:vAlign w:val="center"/>
          </w:tcPr>
          <w:p w14:paraId="374ECA96" w14:textId="4327AE80" w:rsidR="00C849B9" w:rsidRPr="009A7D8D" w:rsidRDefault="00C849B9" w:rsidP="00C849B9">
            <w:pPr>
              <w:jc w:val="center"/>
              <w:rPr>
                <w:rFonts w:ascii="標楷體" w:hAnsi="標楷體"/>
              </w:rPr>
            </w:pPr>
            <w:r w:rsidRPr="009A7D8D">
              <w:rPr>
                <w:rFonts w:ascii="標楷體" w:hAnsi="標楷體" w:hint="eastAsia"/>
              </w:rPr>
              <w:t>3.64</w:t>
            </w:r>
          </w:p>
        </w:tc>
        <w:tc>
          <w:tcPr>
            <w:tcW w:w="660" w:type="dxa"/>
            <w:shd w:val="clear" w:color="auto" w:fill="auto"/>
            <w:vAlign w:val="center"/>
          </w:tcPr>
          <w:p w14:paraId="64BE9CB4" w14:textId="2450F61E" w:rsidR="00C849B9" w:rsidRPr="009A7D8D" w:rsidRDefault="00C849B9" w:rsidP="00C849B9">
            <w:pPr>
              <w:jc w:val="center"/>
              <w:rPr>
                <w:rFonts w:ascii="標楷體" w:hAnsi="標楷體"/>
              </w:rPr>
            </w:pPr>
            <w:r w:rsidRPr="009A7D8D">
              <w:rPr>
                <w:rFonts w:ascii="標楷體" w:hAnsi="標楷體" w:hint="eastAsia"/>
              </w:rPr>
              <w:t>373</w:t>
            </w:r>
          </w:p>
        </w:tc>
        <w:tc>
          <w:tcPr>
            <w:tcW w:w="876" w:type="dxa"/>
            <w:shd w:val="clear" w:color="auto" w:fill="auto"/>
            <w:vAlign w:val="center"/>
          </w:tcPr>
          <w:p w14:paraId="7F8E98C7" w14:textId="1BD91527" w:rsidR="00C849B9" w:rsidRPr="009A7D8D" w:rsidRDefault="008B6812" w:rsidP="00C849B9">
            <w:pPr>
              <w:jc w:val="center"/>
              <w:rPr>
                <w:rFonts w:ascii="標楷體" w:hAnsi="標楷體"/>
              </w:rPr>
            </w:pPr>
            <w:r w:rsidRPr="009A7D8D">
              <w:rPr>
                <w:rFonts w:ascii="標楷體" w:hAnsi="標楷體" w:hint="eastAsia"/>
              </w:rPr>
              <w:t>74.6</w:t>
            </w:r>
            <w:r w:rsidR="00C849B9" w:rsidRPr="009A7D8D">
              <w:rPr>
                <w:rFonts w:ascii="標楷體" w:hAnsi="標楷體"/>
              </w:rPr>
              <w:t>%</w:t>
            </w:r>
          </w:p>
        </w:tc>
        <w:tc>
          <w:tcPr>
            <w:tcW w:w="878" w:type="dxa"/>
            <w:shd w:val="clear" w:color="auto" w:fill="auto"/>
            <w:vAlign w:val="center"/>
          </w:tcPr>
          <w:p w14:paraId="1C880002" w14:textId="3CFB59DA" w:rsidR="00C849B9" w:rsidRPr="00EE21C4" w:rsidRDefault="00C849B9" w:rsidP="00C849B9">
            <w:pPr>
              <w:jc w:val="center"/>
              <w:rPr>
                <w:rFonts w:ascii="標楷體" w:hAnsi="標楷體"/>
                <w:color w:val="FF0000"/>
              </w:rPr>
            </w:pPr>
            <w:r w:rsidRPr="00EE21C4">
              <w:rPr>
                <w:rFonts w:ascii="標楷體" w:hAnsi="標楷體" w:hint="eastAsia"/>
                <w:color w:val="FF0000"/>
              </w:rPr>
              <w:t>3.73</w:t>
            </w:r>
          </w:p>
        </w:tc>
      </w:tr>
      <w:tr w:rsidR="009A7D8D" w:rsidRPr="009A7D8D" w14:paraId="48CF8278" w14:textId="77777777" w:rsidTr="00C849B9">
        <w:tc>
          <w:tcPr>
            <w:tcW w:w="0" w:type="auto"/>
            <w:tcBorders>
              <w:tl2br w:val="single" w:sz="4" w:space="0" w:color="auto"/>
            </w:tcBorders>
            <w:shd w:val="clear" w:color="auto" w:fill="auto"/>
            <w:vAlign w:val="center"/>
          </w:tcPr>
          <w:p w14:paraId="7F09310B" w14:textId="77777777" w:rsidR="00C849B9" w:rsidRPr="009A7D8D" w:rsidRDefault="00C849B9" w:rsidP="00C849B9">
            <w:pPr>
              <w:autoSpaceDE w:val="0"/>
              <w:autoSpaceDN w:val="0"/>
              <w:jc w:val="center"/>
              <w:rPr>
                <w:rFonts w:ascii="標楷體" w:hAnsi="標楷體"/>
                <w:kern w:val="0"/>
              </w:rPr>
            </w:pPr>
          </w:p>
        </w:tc>
        <w:tc>
          <w:tcPr>
            <w:tcW w:w="0" w:type="auto"/>
            <w:gridSpan w:val="3"/>
            <w:shd w:val="clear" w:color="auto" w:fill="auto"/>
            <w:vAlign w:val="center"/>
          </w:tcPr>
          <w:p w14:paraId="1EAB6BEF" w14:textId="4991C405" w:rsidR="00C849B9" w:rsidRPr="009A7D8D" w:rsidRDefault="00C849B9" w:rsidP="0054665E">
            <w:pPr>
              <w:jc w:val="center"/>
              <w:rPr>
                <w:rFonts w:ascii="標楷體" w:hAnsi="標楷體"/>
              </w:rPr>
            </w:pPr>
            <w:r w:rsidRPr="009A7D8D">
              <w:rPr>
                <w:rFonts w:ascii="標楷體" w:hAnsi="標楷體"/>
              </w:rPr>
              <w:t>得分總平均：</w:t>
            </w:r>
            <w:r w:rsidR="0054665E" w:rsidRPr="009A7D8D">
              <w:rPr>
                <w:rFonts w:ascii="標楷體" w:hAnsi="標楷體" w:hint="eastAsia"/>
              </w:rPr>
              <w:t>3.56</w:t>
            </w:r>
          </w:p>
        </w:tc>
        <w:tc>
          <w:tcPr>
            <w:tcW w:w="0" w:type="auto"/>
            <w:gridSpan w:val="3"/>
            <w:shd w:val="clear" w:color="auto" w:fill="auto"/>
            <w:vAlign w:val="center"/>
          </w:tcPr>
          <w:p w14:paraId="315880AC" w14:textId="15CD5D57" w:rsidR="00C849B9" w:rsidRPr="009A7D8D" w:rsidRDefault="00C849B9" w:rsidP="0054665E">
            <w:pPr>
              <w:jc w:val="center"/>
              <w:rPr>
                <w:rFonts w:ascii="標楷體" w:hAnsi="標楷體"/>
              </w:rPr>
            </w:pPr>
            <w:r w:rsidRPr="009A7D8D">
              <w:rPr>
                <w:rFonts w:ascii="標楷體" w:hAnsi="標楷體"/>
              </w:rPr>
              <w:t>得分總平均：</w:t>
            </w:r>
            <w:r w:rsidR="0054665E" w:rsidRPr="00EE21C4">
              <w:rPr>
                <w:rFonts w:ascii="標楷體" w:hAnsi="標楷體" w:hint="eastAsia"/>
                <w:color w:val="FF0000"/>
              </w:rPr>
              <w:t>3.66</w:t>
            </w:r>
          </w:p>
        </w:tc>
      </w:tr>
    </w:tbl>
    <w:p w14:paraId="5DF53775" w14:textId="42323A10" w:rsidR="00E85700" w:rsidRPr="00A90B3C" w:rsidRDefault="00E85700" w:rsidP="00E85700">
      <w:pPr>
        <w:jc w:val="center"/>
        <w:rPr>
          <w:rFonts w:ascii="標楷體" w:hAnsi="標楷體"/>
          <w:szCs w:val="20"/>
        </w:rPr>
      </w:pPr>
      <w:r w:rsidRPr="00A90B3C">
        <w:rPr>
          <w:rFonts w:ascii="標楷體" w:hAnsi="標楷體" w:hint="eastAsia"/>
          <w:szCs w:val="20"/>
        </w:rPr>
        <w:t>資料來源：本專題整理</w:t>
      </w:r>
    </w:p>
    <w:p w14:paraId="1A8C5878" w14:textId="77777777" w:rsidR="008D4EF4" w:rsidRPr="00A90B3C" w:rsidRDefault="008D4EF4" w:rsidP="00E85700">
      <w:pPr>
        <w:jc w:val="center"/>
        <w:rPr>
          <w:rFonts w:ascii="標楷體" w:hAnsi="標楷體"/>
        </w:rPr>
      </w:pPr>
    </w:p>
    <w:p w14:paraId="2465E087" w14:textId="77777777" w:rsidR="008D4EF4" w:rsidRDefault="00E85700" w:rsidP="00CC3ED2">
      <w:pPr>
        <w:widowControl/>
        <w:jc w:val="center"/>
        <w:rPr>
          <w:rFonts w:ascii="標楷體" w:hAnsi="標楷體"/>
          <w:u w:color="7030A0"/>
        </w:rPr>
      </w:pPr>
      <w:r>
        <w:rPr>
          <w:noProof/>
        </w:rPr>
        <w:lastRenderedPageBreak/>
        <w:drawing>
          <wp:inline distT="0" distB="0" distL="0" distR="0" wp14:anchorId="3CB9AEBE" wp14:editId="13B4C695">
            <wp:extent cx="4572000" cy="2743200"/>
            <wp:effectExtent l="0" t="0" r="0" b="0"/>
            <wp:docPr id="237" name="圖表 237"/>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5EF00850" w14:textId="5F4F6B77" w:rsidR="00E85700" w:rsidRPr="00A90B3C" w:rsidRDefault="00E85700" w:rsidP="008D4EF4">
      <w:pPr>
        <w:widowControl/>
        <w:jc w:val="center"/>
        <w:rPr>
          <w:rFonts w:ascii="標楷體" w:hAnsi="標楷體"/>
          <w:u w:color="7030A0"/>
        </w:rPr>
      </w:pPr>
      <w:r w:rsidRPr="00A90B3C">
        <w:rPr>
          <w:rFonts w:ascii="標楷體" w:hAnsi="標楷體"/>
          <w:sz w:val="20"/>
          <w:szCs w:val="20"/>
        </w:rPr>
        <w:t>圖4-</w:t>
      </w:r>
      <w:r w:rsidRPr="00A90B3C">
        <w:rPr>
          <w:rFonts w:ascii="標楷體" w:hAnsi="標楷體"/>
          <w:sz w:val="20"/>
          <w:szCs w:val="20"/>
        </w:rPr>
        <w:fldChar w:fldCharType="begin"/>
      </w:r>
      <w:r w:rsidRPr="00A90B3C">
        <w:rPr>
          <w:rFonts w:ascii="標楷體" w:hAnsi="標楷體"/>
          <w:sz w:val="20"/>
          <w:szCs w:val="20"/>
        </w:rPr>
        <w:instrText xml:space="preserve"> SEQ 圖 \R+1 </w:instrText>
      </w:r>
      <w:r w:rsidRPr="00A90B3C">
        <w:rPr>
          <w:rFonts w:ascii="標楷體" w:hAnsi="標楷體"/>
          <w:sz w:val="20"/>
          <w:szCs w:val="20"/>
        </w:rPr>
        <w:fldChar w:fldCharType="separate"/>
      </w:r>
      <w:r w:rsidRPr="00A90B3C">
        <w:rPr>
          <w:rFonts w:ascii="標楷體" w:hAnsi="標楷體"/>
          <w:noProof/>
          <w:sz w:val="20"/>
          <w:szCs w:val="20"/>
        </w:rPr>
        <w:t>1</w:t>
      </w:r>
      <w:r w:rsidRPr="00A90B3C">
        <w:rPr>
          <w:rFonts w:ascii="標楷體" w:hAnsi="標楷體"/>
          <w:sz w:val="20"/>
          <w:szCs w:val="20"/>
        </w:rPr>
        <w:fldChar w:fldCharType="end"/>
      </w:r>
      <w:r w:rsidRPr="00A90B3C">
        <w:rPr>
          <w:rFonts w:ascii="標楷體" w:hAnsi="標楷體" w:hint="eastAsia"/>
          <w:sz w:val="20"/>
          <w:szCs w:val="20"/>
        </w:rPr>
        <w:t>感官品評之描述分析圖</w:t>
      </w:r>
      <w:r w:rsidRPr="00A90B3C">
        <w:rPr>
          <w:rFonts w:ascii="標楷體" w:hAnsi="標楷體"/>
          <w:sz w:val="20"/>
          <w:szCs w:val="20"/>
        </w:rPr>
        <w:t>(</w:t>
      </w:r>
      <w:r w:rsidRPr="00A90B3C">
        <w:rPr>
          <w:rFonts w:ascii="標楷體" w:hAnsi="標楷體" w:hint="eastAsia"/>
          <w:sz w:val="20"/>
          <w:szCs w:val="20"/>
        </w:rPr>
        <w:t>整體</w:t>
      </w:r>
      <w:r w:rsidRPr="00A90B3C">
        <w:rPr>
          <w:rFonts w:ascii="標楷體" w:hAnsi="標楷體"/>
          <w:sz w:val="20"/>
          <w:szCs w:val="20"/>
        </w:rPr>
        <w:t>)</w:t>
      </w:r>
    </w:p>
    <w:p w14:paraId="51B55969" w14:textId="77777777" w:rsidR="00E85700" w:rsidRPr="00A90B3C" w:rsidRDefault="00E85700" w:rsidP="0043339E">
      <w:pPr>
        <w:widowControl/>
        <w:rPr>
          <w:rFonts w:ascii="標楷體" w:hAnsi="標楷體"/>
          <w:u w:color="7030A0"/>
        </w:rPr>
      </w:pPr>
    </w:p>
    <w:p w14:paraId="4FA15D27" w14:textId="4F1EB954" w:rsidR="008D4EF4" w:rsidRPr="00A90B3C" w:rsidRDefault="008D4EF4" w:rsidP="008D4EF4">
      <w:pPr>
        <w:spacing w:beforeLines="50" w:before="180"/>
        <w:ind w:firstLineChars="200" w:firstLine="480"/>
        <w:rPr>
          <w:rFonts w:ascii="標楷體" w:hAnsi="標楷體"/>
        </w:rPr>
      </w:pPr>
      <w:r w:rsidRPr="00A90B3C">
        <w:rPr>
          <w:rFonts w:ascii="標楷體" w:hAnsi="標楷體"/>
        </w:rPr>
        <w:t>由表4-</w:t>
      </w:r>
      <w:r w:rsidRPr="00A90B3C">
        <w:rPr>
          <w:rFonts w:ascii="標楷體" w:hAnsi="標楷體" w:hint="eastAsia"/>
        </w:rPr>
        <w:t>3、圖4-2</w:t>
      </w:r>
      <w:r w:rsidRPr="00A90B3C">
        <w:rPr>
          <w:rFonts w:ascii="標楷體" w:hAnsi="標楷體"/>
        </w:rPr>
        <w:t>得知，受訪者對產品B</w:t>
      </w:r>
      <w:r w:rsidRPr="00A90B3C">
        <w:rPr>
          <w:rFonts w:ascii="標楷體" w:hAnsi="標楷體" w:hint="eastAsia"/>
          <w:color w:val="FF0000"/>
        </w:rPr>
        <w:t>南瓜</w:t>
      </w:r>
      <w:r w:rsidRPr="00A90B3C">
        <w:rPr>
          <w:rFonts w:ascii="標楷體" w:hAnsi="標楷體"/>
          <w:color w:val="FF0000"/>
        </w:rPr>
        <w:t>口味的吸引度較高</w:t>
      </w:r>
      <w:r w:rsidRPr="00A90B3C">
        <w:rPr>
          <w:rFonts w:ascii="標楷體" w:hAnsi="標楷體"/>
        </w:rPr>
        <w:t>，分析得知，因</w:t>
      </w:r>
      <w:r w:rsidRPr="00A90B3C">
        <w:rPr>
          <w:rFonts w:ascii="標楷體" w:hAnsi="標楷體" w:hint="eastAsia"/>
        </w:rPr>
        <w:t>南瓜</w:t>
      </w:r>
      <w:r w:rsidRPr="00A90B3C">
        <w:rPr>
          <w:rFonts w:ascii="標楷體" w:hAnsi="標楷體"/>
        </w:rPr>
        <w:t>口味</w:t>
      </w:r>
      <w:r w:rsidRPr="00A90B3C">
        <w:rPr>
          <w:rFonts w:ascii="標楷體" w:hAnsi="標楷體" w:hint="eastAsia"/>
        </w:rPr>
        <w:t>布丁</w:t>
      </w:r>
      <w:r w:rsidRPr="00A90B3C">
        <w:rPr>
          <w:rFonts w:ascii="標楷體" w:hAnsi="標楷體"/>
        </w:rPr>
        <w:t>內添加</w:t>
      </w:r>
      <w:r w:rsidRPr="00A90B3C">
        <w:rPr>
          <w:rFonts w:ascii="標楷體" w:hAnsi="標楷體" w:hint="eastAsia"/>
        </w:rPr>
        <w:t>南瓜</w:t>
      </w:r>
      <w:r w:rsidRPr="00A90B3C">
        <w:rPr>
          <w:rFonts w:ascii="標楷體" w:hAnsi="標楷體"/>
        </w:rPr>
        <w:t>汁，使</w:t>
      </w:r>
      <w:r w:rsidRPr="00F1010A">
        <w:rPr>
          <w:rFonts w:ascii="標楷體" w:hAnsi="標楷體" w:hint="eastAsia"/>
          <w:color w:val="FF0000"/>
        </w:rPr>
        <w:t>布丁</w:t>
      </w:r>
      <w:r w:rsidRPr="00F1010A">
        <w:rPr>
          <w:rFonts w:ascii="標楷體" w:hAnsi="標楷體"/>
          <w:color w:val="FF0000"/>
        </w:rPr>
        <w:t>外觀較為鮮艷</w:t>
      </w:r>
      <w:r w:rsidRPr="00A90B3C">
        <w:rPr>
          <w:rFonts w:ascii="標楷體" w:hAnsi="標楷體"/>
        </w:rPr>
        <w:t>，</w:t>
      </w:r>
      <w:r w:rsidRPr="00A90B3C">
        <w:rPr>
          <w:rFonts w:ascii="標楷體" w:hAnsi="標楷體" w:hint="eastAsia"/>
        </w:rPr>
        <w:t>讓人</w:t>
      </w:r>
      <w:r w:rsidRPr="00A90B3C">
        <w:rPr>
          <w:rFonts w:ascii="標楷體" w:hAnsi="標楷體"/>
        </w:rPr>
        <w:t>吃起來令人齒頰留香。</w:t>
      </w:r>
    </w:p>
    <w:p w14:paraId="7C7F7F59" w14:textId="77777777" w:rsidR="008D4EF4" w:rsidRPr="00A90B3C" w:rsidRDefault="008D4EF4" w:rsidP="008D4EF4">
      <w:pPr>
        <w:pStyle w:val="af3"/>
        <w:rPr>
          <w:lang w:eastAsia="zh-TW"/>
        </w:rPr>
      </w:pPr>
    </w:p>
    <w:p w14:paraId="49C4DB79" w14:textId="77777777" w:rsidR="008D4EF4" w:rsidRPr="00400C5A" w:rsidRDefault="008D4EF4" w:rsidP="008D4EF4">
      <w:pPr>
        <w:pStyle w:val="af3"/>
      </w:pPr>
      <w:r w:rsidRPr="00400C5A">
        <w:t>表</w:t>
      </w:r>
      <w:r w:rsidRPr="00D75769">
        <w:rPr>
          <w:rFonts w:ascii="Times New Roman" w:hAnsi="Times New Roman"/>
        </w:rPr>
        <w:t>4-3</w:t>
      </w:r>
      <w:r w:rsidRPr="00400C5A">
        <w:t>受訪者對本產品吸引度之分析表</w:t>
      </w:r>
    </w:p>
    <w:tbl>
      <w:tblPr>
        <w:tblW w:w="25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94"/>
        <w:gridCol w:w="916"/>
        <w:gridCol w:w="918"/>
        <w:gridCol w:w="1107"/>
      </w:tblGrid>
      <w:tr w:rsidR="008D4EF4" w:rsidRPr="009B1069" w14:paraId="12351CB1" w14:textId="77777777" w:rsidTr="008D4EF4">
        <w:trPr>
          <w:jc w:val="center"/>
        </w:trPr>
        <w:tc>
          <w:tcPr>
            <w:tcW w:w="2079" w:type="pct"/>
            <w:shd w:val="clear" w:color="auto" w:fill="auto"/>
            <w:vAlign w:val="center"/>
          </w:tcPr>
          <w:p w14:paraId="202486D4" w14:textId="77777777" w:rsidR="008D4EF4" w:rsidRPr="009B1069" w:rsidRDefault="008D4EF4" w:rsidP="0055266D">
            <w:pPr>
              <w:jc w:val="center"/>
              <w:rPr>
                <w:rFonts w:ascii="標楷體" w:hAnsi="標楷體"/>
              </w:rPr>
            </w:pPr>
            <w:r w:rsidRPr="009B1069">
              <w:rPr>
                <w:rFonts w:ascii="標楷體" w:hAnsi="標楷體"/>
              </w:rPr>
              <w:t>項目</w:t>
            </w:r>
          </w:p>
        </w:tc>
        <w:tc>
          <w:tcPr>
            <w:tcW w:w="910" w:type="pct"/>
            <w:shd w:val="clear" w:color="auto" w:fill="auto"/>
            <w:vAlign w:val="center"/>
          </w:tcPr>
          <w:p w14:paraId="34552CA3" w14:textId="77777777" w:rsidR="008D4EF4" w:rsidRPr="009B1069" w:rsidRDefault="008D4EF4" w:rsidP="0055266D">
            <w:pPr>
              <w:jc w:val="center"/>
              <w:rPr>
                <w:rFonts w:ascii="標楷體" w:hAnsi="標楷體"/>
              </w:rPr>
            </w:pPr>
            <w:r w:rsidRPr="009B1069">
              <w:rPr>
                <w:rFonts w:ascii="標楷體" w:hAnsi="標楷體"/>
              </w:rPr>
              <w:t>男生</w:t>
            </w:r>
          </w:p>
        </w:tc>
        <w:tc>
          <w:tcPr>
            <w:tcW w:w="912" w:type="pct"/>
            <w:shd w:val="clear" w:color="auto" w:fill="auto"/>
            <w:vAlign w:val="center"/>
          </w:tcPr>
          <w:p w14:paraId="429E36D7" w14:textId="77777777" w:rsidR="008D4EF4" w:rsidRPr="009B1069" w:rsidRDefault="008D4EF4" w:rsidP="0055266D">
            <w:pPr>
              <w:jc w:val="center"/>
              <w:rPr>
                <w:rFonts w:ascii="標楷體" w:hAnsi="標楷體"/>
              </w:rPr>
            </w:pPr>
            <w:r w:rsidRPr="009B1069">
              <w:rPr>
                <w:rFonts w:ascii="標楷體" w:hAnsi="標楷體"/>
              </w:rPr>
              <w:t>女生</w:t>
            </w:r>
          </w:p>
        </w:tc>
        <w:tc>
          <w:tcPr>
            <w:tcW w:w="1099" w:type="pct"/>
            <w:shd w:val="clear" w:color="auto" w:fill="auto"/>
            <w:vAlign w:val="center"/>
          </w:tcPr>
          <w:p w14:paraId="4AAAB6D6" w14:textId="77777777" w:rsidR="008D4EF4" w:rsidRPr="009B1069" w:rsidRDefault="008D4EF4" w:rsidP="0055266D">
            <w:pPr>
              <w:jc w:val="center"/>
              <w:rPr>
                <w:rFonts w:ascii="標楷體" w:hAnsi="標楷體"/>
              </w:rPr>
            </w:pPr>
            <w:r w:rsidRPr="009B1069">
              <w:rPr>
                <w:rFonts w:ascii="標楷體" w:hAnsi="標楷體"/>
              </w:rPr>
              <w:t>總人數</w:t>
            </w:r>
          </w:p>
        </w:tc>
      </w:tr>
      <w:tr w:rsidR="008D4EF4" w:rsidRPr="009B1069" w14:paraId="21A1E517" w14:textId="77777777" w:rsidTr="008D4EF4">
        <w:trPr>
          <w:jc w:val="center"/>
        </w:trPr>
        <w:tc>
          <w:tcPr>
            <w:tcW w:w="2079" w:type="pct"/>
            <w:shd w:val="clear" w:color="auto" w:fill="auto"/>
            <w:vAlign w:val="center"/>
          </w:tcPr>
          <w:p w14:paraId="1A9A69D3" w14:textId="52E6C34A" w:rsidR="008D4EF4" w:rsidRPr="009B1069" w:rsidRDefault="008D4EF4" w:rsidP="008D4EF4">
            <w:pPr>
              <w:rPr>
                <w:rFonts w:ascii="標楷體" w:hAnsi="標楷體"/>
              </w:rPr>
            </w:pPr>
            <w:r w:rsidRPr="009B1069">
              <w:rPr>
                <w:rFonts w:ascii="標楷體" w:hAnsi="標楷體"/>
              </w:rPr>
              <w:t>產品A(</w:t>
            </w:r>
            <w:r w:rsidRPr="009B1069">
              <w:rPr>
                <w:rFonts w:ascii="標楷體" w:hAnsi="標楷體" w:hint="eastAsia"/>
              </w:rPr>
              <w:t>菠菜</w:t>
            </w:r>
            <w:r w:rsidRPr="009B1069">
              <w:rPr>
                <w:rFonts w:ascii="標楷體" w:hAnsi="標楷體"/>
              </w:rPr>
              <w:t>)</w:t>
            </w:r>
          </w:p>
        </w:tc>
        <w:tc>
          <w:tcPr>
            <w:tcW w:w="910" w:type="pct"/>
            <w:shd w:val="clear" w:color="auto" w:fill="auto"/>
            <w:vAlign w:val="center"/>
          </w:tcPr>
          <w:p w14:paraId="30DA8DFC" w14:textId="09C05B59" w:rsidR="008D4EF4" w:rsidRPr="009B1069" w:rsidRDefault="0038195F" w:rsidP="0055266D">
            <w:pPr>
              <w:jc w:val="center"/>
              <w:rPr>
                <w:rFonts w:ascii="標楷體" w:hAnsi="標楷體"/>
              </w:rPr>
            </w:pPr>
            <w:r w:rsidRPr="009B1069">
              <w:rPr>
                <w:rFonts w:ascii="標楷體" w:hAnsi="標楷體" w:hint="eastAsia"/>
              </w:rPr>
              <w:t>19</w:t>
            </w:r>
            <w:r w:rsidR="008D4EF4" w:rsidRPr="009B1069">
              <w:rPr>
                <w:rFonts w:ascii="標楷體" w:hAnsi="標楷體"/>
              </w:rPr>
              <w:t>人</w:t>
            </w:r>
          </w:p>
        </w:tc>
        <w:tc>
          <w:tcPr>
            <w:tcW w:w="912" w:type="pct"/>
            <w:shd w:val="clear" w:color="auto" w:fill="auto"/>
            <w:vAlign w:val="center"/>
          </w:tcPr>
          <w:p w14:paraId="4B85B737" w14:textId="643B6BB1" w:rsidR="008D4EF4" w:rsidRPr="009B1069" w:rsidRDefault="0038195F" w:rsidP="0055266D">
            <w:pPr>
              <w:jc w:val="center"/>
              <w:rPr>
                <w:rFonts w:ascii="標楷體" w:hAnsi="標楷體"/>
              </w:rPr>
            </w:pPr>
            <w:r w:rsidRPr="009B1069">
              <w:rPr>
                <w:rFonts w:ascii="標楷體" w:hAnsi="標楷體" w:hint="eastAsia"/>
              </w:rPr>
              <w:t>23</w:t>
            </w:r>
            <w:r w:rsidR="008D4EF4" w:rsidRPr="009B1069">
              <w:rPr>
                <w:rFonts w:ascii="標楷體" w:hAnsi="標楷體"/>
              </w:rPr>
              <w:t>人</w:t>
            </w:r>
          </w:p>
        </w:tc>
        <w:tc>
          <w:tcPr>
            <w:tcW w:w="1099" w:type="pct"/>
            <w:shd w:val="clear" w:color="auto" w:fill="auto"/>
            <w:vAlign w:val="center"/>
          </w:tcPr>
          <w:p w14:paraId="63D29B6F" w14:textId="72B5AD0F" w:rsidR="008D4EF4" w:rsidRPr="009B1069" w:rsidRDefault="0038195F" w:rsidP="0055266D">
            <w:pPr>
              <w:jc w:val="center"/>
              <w:rPr>
                <w:rFonts w:ascii="標楷體" w:hAnsi="標楷體"/>
              </w:rPr>
            </w:pPr>
            <w:r w:rsidRPr="009B1069">
              <w:rPr>
                <w:rFonts w:ascii="標楷體" w:hAnsi="標楷體" w:hint="eastAsia"/>
              </w:rPr>
              <w:t>42</w:t>
            </w:r>
            <w:r w:rsidR="008D4EF4" w:rsidRPr="009B1069">
              <w:rPr>
                <w:rFonts w:ascii="標楷體" w:hAnsi="標楷體"/>
              </w:rPr>
              <w:t>人</w:t>
            </w:r>
          </w:p>
        </w:tc>
      </w:tr>
      <w:tr w:rsidR="008D4EF4" w:rsidRPr="009B1069" w14:paraId="6C1A5083" w14:textId="77777777" w:rsidTr="008D4EF4">
        <w:trPr>
          <w:jc w:val="center"/>
        </w:trPr>
        <w:tc>
          <w:tcPr>
            <w:tcW w:w="2079" w:type="pct"/>
            <w:shd w:val="clear" w:color="auto" w:fill="auto"/>
            <w:vAlign w:val="center"/>
          </w:tcPr>
          <w:p w14:paraId="5ADE6F2E" w14:textId="55D1BBFF" w:rsidR="008D4EF4" w:rsidRPr="009B1069" w:rsidRDefault="008D4EF4" w:rsidP="0055266D">
            <w:pPr>
              <w:rPr>
                <w:rFonts w:ascii="標楷體" w:hAnsi="標楷體"/>
              </w:rPr>
            </w:pPr>
            <w:r w:rsidRPr="009B1069">
              <w:rPr>
                <w:rFonts w:ascii="標楷體" w:hAnsi="標楷體"/>
              </w:rPr>
              <w:t>產品B(</w:t>
            </w:r>
            <w:r w:rsidRPr="009B1069">
              <w:rPr>
                <w:rFonts w:ascii="標楷體" w:hAnsi="標楷體" w:hint="eastAsia"/>
              </w:rPr>
              <w:t>南瓜</w:t>
            </w:r>
            <w:r w:rsidRPr="009B1069">
              <w:rPr>
                <w:rFonts w:ascii="標楷體" w:hAnsi="標楷體"/>
              </w:rPr>
              <w:t>)</w:t>
            </w:r>
          </w:p>
        </w:tc>
        <w:tc>
          <w:tcPr>
            <w:tcW w:w="910" w:type="pct"/>
            <w:shd w:val="clear" w:color="auto" w:fill="auto"/>
            <w:vAlign w:val="center"/>
          </w:tcPr>
          <w:p w14:paraId="225C3106" w14:textId="13F8665C" w:rsidR="008D4EF4" w:rsidRPr="009B1069" w:rsidRDefault="0038195F" w:rsidP="0055266D">
            <w:pPr>
              <w:jc w:val="center"/>
              <w:rPr>
                <w:rFonts w:ascii="標楷體" w:hAnsi="標楷體"/>
                <w:color w:val="FF0000"/>
              </w:rPr>
            </w:pPr>
            <w:r w:rsidRPr="009B1069">
              <w:rPr>
                <w:rFonts w:ascii="標楷體" w:hAnsi="標楷體" w:hint="eastAsia"/>
                <w:color w:val="FF0000"/>
              </w:rPr>
              <w:t>31</w:t>
            </w:r>
            <w:r w:rsidR="008D4EF4" w:rsidRPr="009B1069">
              <w:rPr>
                <w:rFonts w:ascii="標楷體" w:hAnsi="標楷體"/>
                <w:color w:val="FF0000"/>
              </w:rPr>
              <w:t>人</w:t>
            </w:r>
          </w:p>
        </w:tc>
        <w:tc>
          <w:tcPr>
            <w:tcW w:w="912" w:type="pct"/>
            <w:shd w:val="clear" w:color="auto" w:fill="auto"/>
            <w:vAlign w:val="center"/>
          </w:tcPr>
          <w:p w14:paraId="45D16994" w14:textId="0CDFF2FD" w:rsidR="008D4EF4" w:rsidRPr="009B1069" w:rsidRDefault="0038195F" w:rsidP="0055266D">
            <w:pPr>
              <w:jc w:val="center"/>
              <w:rPr>
                <w:rFonts w:ascii="標楷體" w:hAnsi="標楷體"/>
                <w:color w:val="FF0000"/>
              </w:rPr>
            </w:pPr>
            <w:r w:rsidRPr="009B1069">
              <w:rPr>
                <w:rFonts w:ascii="標楷體" w:hAnsi="標楷體" w:hint="eastAsia"/>
                <w:color w:val="FF0000"/>
              </w:rPr>
              <w:t>26</w:t>
            </w:r>
            <w:r w:rsidR="008D4EF4" w:rsidRPr="009B1069">
              <w:rPr>
                <w:rFonts w:ascii="標楷體" w:hAnsi="標楷體"/>
                <w:color w:val="FF0000"/>
              </w:rPr>
              <w:t>人</w:t>
            </w:r>
          </w:p>
        </w:tc>
        <w:tc>
          <w:tcPr>
            <w:tcW w:w="1099" w:type="pct"/>
            <w:shd w:val="clear" w:color="auto" w:fill="auto"/>
            <w:vAlign w:val="center"/>
          </w:tcPr>
          <w:p w14:paraId="0DCC27AA" w14:textId="745F8670" w:rsidR="008D4EF4" w:rsidRPr="009B1069" w:rsidRDefault="0038195F" w:rsidP="0055266D">
            <w:pPr>
              <w:jc w:val="center"/>
              <w:rPr>
                <w:rFonts w:ascii="標楷體" w:hAnsi="標楷體"/>
                <w:color w:val="FF0000"/>
              </w:rPr>
            </w:pPr>
            <w:r w:rsidRPr="009B1069">
              <w:rPr>
                <w:rFonts w:ascii="標楷體" w:hAnsi="標楷體" w:hint="eastAsia"/>
                <w:color w:val="FF0000"/>
              </w:rPr>
              <w:t>58</w:t>
            </w:r>
            <w:r w:rsidR="008D4EF4" w:rsidRPr="009B1069">
              <w:rPr>
                <w:rFonts w:ascii="標楷體" w:hAnsi="標楷體"/>
                <w:color w:val="FF0000"/>
              </w:rPr>
              <w:t>人</w:t>
            </w:r>
          </w:p>
        </w:tc>
      </w:tr>
    </w:tbl>
    <w:p w14:paraId="4A89ED91" w14:textId="77777777" w:rsidR="008D4EF4" w:rsidRPr="00955A73" w:rsidRDefault="008D4EF4" w:rsidP="008D4EF4">
      <w:pPr>
        <w:jc w:val="center"/>
        <w:rPr>
          <w:rFonts w:ascii="標楷體" w:hAnsi="標楷體"/>
          <w:sz w:val="20"/>
          <w:szCs w:val="20"/>
        </w:rPr>
      </w:pPr>
      <w:r w:rsidRPr="00955A73">
        <w:rPr>
          <w:rFonts w:ascii="標楷體" w:hAnsi="標楷體" w:hint="eastAsia"/>
          <w:sz w:val="20"/>
          <w:szCs w:val="20"/>
        </w:rPr>
        <w:t>資料來源：本專題整理</w:t>
      </w:r>
    </w:p>
    <w:p w14:paraId="5730D9C4" w14:textId="15E791D7" w:rsidR="00D50703" w:rsidRDefault="0055266D" w:rsidP="008D4EF4">
      <w:pPr>
        <w:jc w:val="center"/>
        <w:rPr>
          <w:rFonts w:ascii="Calibri" w:hAnsi="Calibri"/>
          <w:sz w:val="20"/>
          <w:szCs w:val="20"/>
        </w:rPr>
      </w:pPr>
      <w:r>
        <w:rPr>
          <w:noProof/>
        </w:rPr>
        <w:drawing>
          <wp:inline distT="0" distB="0" distL="0" distR="0" wp14:anchorId="6FD294C2" wp14:editId="5CB7D6B5">
            <wp:extent cx="4572000" cy="2743200"/>
            <wp:effectExtent l="0" t="0" r="0" b="0"/>
            <wp:docPr id="238" name="圖表 238"/>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2B284522" w14:textId="74E2007B" w:rsidR="00D50703" w:rsidRPr="0055266D" w:rsidRDefault="0055266D" w:rsidP="0055266D">
      <w:pPr>
        <w:pStyle w:val="100"/>
        <w:rPr>
          <w:lang w:eastAsia="zh-TW"/>
        </w:rPr>
      </w:pPr>
      <w:bookmarkStart w:id="279" w:name="_Toc416257122"/>
      <w:r w:rsidRPr="00400C5A">
        <w:t>圖</w:t>
      </w:r>
      <w:r w:rsidRPr="0085592D">
        <w:rPr>
          <w:rFonts w:ascii="Times New Roman" w:hAnsi="Times New Roman"/>
        </w:rPr>
        <w:t>4-</w:t>
      </w:r>
      <w:r w:rsidRPr="0085592D">
        <w:rPr>
          <w:rFonts w:ascii="Times New Roman" w:hAnsi="Times New Roman"/>
          <w:szCs w:val="20"/>
        </w:rPr>
        <w:fldChar w:fldCharType="begin"/>
      </w:r>
      <w:r w:rsidRPr="0085592D">
        <w:rPr>
          <w:rFonts w:ascii="Times New Roman" w:hAnsi="Times New Roman"/>
        </w:rPr>
        <w:instrText xml:space="preserve">SEQ </w:instrText>
      </w:r>
      <w:r w:rsidRPr="0085592D">
        <w:rPr>
          <w:rFonts w:ascii="Times New Roman" w:hAnsi="Times New Roman"/>
        </w:rPr>
        <w:instrText>圖</w:instrText>
      </w:r>
      <w:r w:rsidRPr="0085592D">
        <w:rPr>
          <w:rFonts w:ascii="Times New Roman" w:hAnsi="Times New Roman"/>
        </w:rPr>
        <w:instrText xml:space="preserve"> \* ARABIC \s 1</w:instrText>
      </w:r>
      <w:r w:rsidRPr="0085592D">
        <w:rPr>
          <w:rFonts w:ascii="Times New Roman" w:hAnsi="Times New Roman"/>
          <w:szCs w:val="20"/>
        </w:rPr>
        <w:fldChar w:fldCharType="separate"/>
      </w:r>
      <w:r w:rsidRPr="0085592D">
        <w:rPr>
          <w:rFonts w:ascii="Times New Roman" w:hAnsi="Times New Roman"/>
          <w:noProof/>
        </w:rPr>
        <w:t>2</w:t>
      </w:r>
      <w:r w:rsidRPr="0085592D">
        <w:rPr>
          <w:rFonts w:ascii="Times New Roman" w:hAnsi="Times New Roman"/>
          <w:szCs w:val="20"/>
        </w:rPr>
        <w:fldChar w:fldCharType="end"/>
      </w:r>
      <w:r w:rsidRPr="00400C5A">
        <w:rPr>
          <w:rFonts w:hint="eastAsia"/>
        </w:rPr>
        <w:t>受訪者對本產品吸引度之分析圖</w:t>
      </w:r>
      <w:bookmarkEnd w:id="279"/>
    </w:p>
    <w:p w14:paraId="5C7A7853" w14:textId="099F7C82" w:rsidR="00D50703" w:rsidRPr="00D50703" w:rsidRDefault="00D50703" w:rsidP="00D50703">
      <w:pPr>
        <w:spacing w:beforeLines="50" w:before="180"/>
        <w:rPr>
          <w:szCs w:val="22"/>
        </w:rPr>
      </w:pPr>
      <w:r w:rsidRPr="00D50703">
        <w:rPr>
          <w:szCs w:val="22"/>
        </w:rPr>
        <w:t>由</w:t>
      </w:r>
      <w:r w:rsidRPr="00D50703">
        <w:t>表</w:t>
      </w:r>
      <w:r w:rsidRPr="00D50703">
        <w:t>4-</w:t>
      </w:r>
      <w:r w:rsidRPr="00D50703">
        <w:rPr>
          <w:rFonts w:hint="eastAsia"/>
        </w:rPr>
        <w:t>4</w:t>
      </w:r>
      <w:r w:rsidRPr="00D50703">
        <w:t>、</w:t>
      </w:r>
      <w:r w:rsidRPr="00D50703">
        <w:rPr>
          <w:rFonts w:hint="eastAsia"/>
        </w:rPr>
        <w:t>圖</w:t>
      </w:r>
      <w:r w:rsidRPr="00D50703">
        <w:t>4-</w:t>
      </w:r>
      <w:r w:rsidRPr="00D50703">
        <w:rPr>
          <w:rFonts w:hint="eastAsia"/>
        </w:rPr>
        <w:t>3</w:t>
      </w:r>
      <w:r w:rsidRPr="00D50703">
        <w:rPr>
          <w:szCs w:val="22"/>
        </w:rPr>
        <w:t>得知，受訪者對產品</w:t>
      </w:r>
      <w:r w:rsidRPr="00D50703">
        <w:rPr>
          <w:szCs w:val="22"/>
        </w:rPr>
        <w:t>B</w:t>
      </w:r>
      <w:r w:rsidR="00DB2149">
        <w:rPr>
          <w:rFonts w:hint="eastAsia"/>
          <w:color w:val="FF0000"/>
          <w:szCs w:val="22"/>
        </w:rPr>
        <w:t>南瓜</w:t>
      </w:r>
      <w:r w:rsidRPr="00D50703">
        <w:rPr>
          <w:color w:val="FF0000"/>
          <w:szCs w:val="22"/>
        </w:rPr>
        <w:t>口味的購買意願度較高</w:t>
      </w:r>
      <w:r w:rsidR="00DB2149">
        <w:rPr>
          <w:szCs w:val="22"/>
        </w:rPr>
        <w:t>，分析得知，因</w:t>
      </w:r>
      <w:r w:rsidR="00DB2149">
        <w:rPr>
          <w:rFonts w:hint="eastAsia"/>
          <w:szCs w:val="22"/>
        </w:rPr>
        <w:t>南瓜</w:t>
      </w:r>
      <w:r w:rsidRPr="00D50703">
        <w:rPr>
          <w:szCs w:val="22"/>
        </w:rPr>
        <w:t>口味的</w:t>
      </w:r>
      <w:r w:rsidR="00DB2149">
        <w:rPr>
          <w:rFonts w:hint="eastAsia"/>
          <w:szCs w:val="22"/>
        </w:rPr>
        <w:t>布丁主體是南瓜</w:t>
      </w:r>
      <w:r w:rsidR="00DB2149">
        <w:rPr>
          <w:szCs w:val="22"/>
        </w:rPr>
        <w:t>，使</w:t>
      </w:r>
      <w:r w:rsidR="00DB2149" w:rsidRPr="00F1010A">
        <w:rPr>
          <w:rFonts w:hint="eastAsia"/>
          <w:color w:val="FF0000"/>
          <w:szCs w:val="22"/>
        </w:rPr>
        <w:t>布丁</w:t>
      </w:r>
      <w:r w:rsidRPr="00F1010A">
        <w:rPr>
          <w:color w:val="FF0000"/>
          <w:szCs w:val="22"/>
        </w:rPr>
        <w:t>外觀較為鮮艷</w:t>
      </w:r>
      <w:r w:rsidRPr="00D50703">
        <w:rPr>
          <w:szCs w:val="22"/>
        </w:rPr>
        <w:t>，口感上接受度也較高</w:t>
      </w:r>
      <w:r w:rsidR="00DB2149">
        <w:rPr>
          <w:szCs w:val="22"/>
        </w:rPr>
        <w:t>，讓</w:t>
      </w:r>
      <w:r w:rsidR="00DB2149">
        <w:rPr>
          <w:rFonts w:hint="eastAsia"/>
          <w:szCs w:val="22"/>
        </w:rPr>
        <w:t>布丁</w:t>
      </w:r>
      <w:r w:rsidRPr="00F1010A">
        <w:rPr>
          <w:color w:val="FF0000"/>
          <w:szCs w:val="22"/>
        </w:rPr>
        <w:t>吃起來較綿密感</w:t>
      </w:r>
      <w:r w:rsidRPr="00D50703">
        <w:rPr>
          <w:szCs w:val="22"/>
        </w:rPr>
        <w:t>，市場接受度較佳。</w:t>
      </w:r>
    </w:p>
    <w:p w14:paraId="6166E9C9" w14:textId="77777777" w:rsidR="00D50703" w:rsidRPr="00D50703" w:rsidRDefault="00D50703" w:rsidP="00D50703">
      <w:pPr>
        <w:jc w:val="center"/>
        <w:rPr>
          <w:rFonts w:ascii="標楷體" w:hAnsi="標楷體"/>
          <w:kern w:val="0"/>
          <w:sz w:val="20"/>
          <w:lang w:val="x-none" w:eastAsia="x-none"/>
        </w:rPr>
      </w:pPr>
      <w:bookmarkStart w:id="280" w:name="_Toc416256852"/>
      <w:r w:rsidRPr="00D50703">
        <w:rPr>
          <w:rFonts w:ascii="標楷體" w:hAnsi="標楷體"/>
          <w:kern w:val="0"/>
          <w:sz w:val="20"/>
          <w:lang w:val="x-none" w:eastAsia="x-none"/>
        </w:rPr>
        <w:t>表</w:t>
      </w:r>
      <w:r w:rsidRPr="00D50703">
        <w:rPr>
          <w:kern w:val="0"/>
          <w:sz w:val="20"/>
          <w:lang w:val="x-none" w:eastAsia="x-none"/>
        </w:rPr>
        <w:t>4-4</w:t>
      </w:r>
      <w:r w:rsidRPr="00D50703">
        <w:rPr>
          <w:rFonts w:ascii="標楷體" w:hAnsi="標楷體"/>
          <w:kern w:val="0"/>
          <w:sz w:val="20"/>
          <w:lang w:val="x-none" w:eastAsia="x-none"/>
        </w:rPr>
        <w:t>受訪者對本產品購買意願之分析表</w:t>
      </w:r>
      <w:bookmarkEnd w:id="280"/>
    </w:p>
    <w:tbl>
      <w:tblPr>
        <w:tblW w:w="2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1"/>
        <w:gridCol w:w="932"/>
        <w:gridCol w:w="984"/>
        <w:gridCol w:w="1968"/>
      </w:tblGrid>
      <w:tr w:rsidR="00D50703" w:rsidRPr="00D50703" w14:paraId="0FE19AE2" w14:textId="77777777" w:rsidTr="0055266D">
        <w:trPr>
          <w:trHeight w:val="363"/>
          <w:jc w:val="center"/>
        </w:trPr>
        <w:tc>
          <w:tcPr>
            <w:tcW w:w="1712" w:type="pct"/>
            <w:shd w:val="clear" w:color="auto" w:fill="auto"/>
            <w:vAlign w:val="center"/>
          </w:tcPr>
          <w:p w14:paraId="44239CF6" w14:textId="77777777" w:rsidR="00D50703" w:rsidRPr="00D50703" w:rsidRDefault="00D50703" w:rsidP="00D50703">
            <w:pPr>
              <w:jc w:val="center"/>
            </w:pPr>
            <w:r w:rsidRPr="00D50703">
              <w:rPr>
                <w:szCs w:val="22"/>
              </w:rPr>
              <w:t>項目</w:t>
            </w:r>
          </w:p>
        </w:tc>
        <w:tc>
          <w:tcPr>
            <w:tcW w:w="789" w:type="pct"/>
            <w:shd w:val="clear" w:color="auto" w:fill="auto"/>
            <w:vAlign w:val="center"/>
          </w:tcPr>
          <w:p w14:paraId="25495426" w14:textId="77777777" w:rsidR="00D50703" w:rsidRPr="00D50703" w:rsidRDefault="00D50703" w:rsidP="00D50703">
            <w:pPr>
              <w:jc w:val="center"/>
            </w:pPr>
            <w:r w:rsidRPr="00D50703">
              <w:rPr>
                <w:szCs w:val="22"/>
              </w:rPr>
              <w:t>男生</w:t>
            </w:r>
          </w:p>
        </w:tc>
        <w:tc>
          <w:tcPr>
            <w:tcW w:w="833" w:type="pct"/>
            <w:shd w:val="clear" w:color="auto" w:fill="auto"/>
            <w:vAlign w:val="center"/>
          </w:tcPr>
          <w:p w14:paraId="092DF3ED" w14:textId="77777777" w:rsidR="00D50703" w:rsidRPr="00D50703" w:rsidRDefault="00D50703" w:rsidP="00D50703">
            <w:pPr>
              <w:jc w:val="center"/>
            </w:pPr>
            <w:r w:rsidRPr="00D50703">
              <w:rPr>
                <w:szCs w:val="22"/>
              </w:rPr>
              <w:t>女生</w:t>
            </w:r>
          </w:p>
        </w:tc>
        <w:tc>
          <w:tcPr>
            <w:tcW w:w="1666" w:type="pct"/>
            <w:shd w:val="clear" w:color="auto" w:fill="auto"/>
            <w:vAlign w:val="center"/>
          </w:tcPr>
          <w:p w14:paraId="42F36E77" w14:textId="77777777" w:rsidR="00D50703" w:rsidRPr="00D50703" w:rsidRDefault="00D50703" w:rsidP="00D50703">
            <w:pPr>
              <w:jc w:val="center"/>
            </w:pPr>
            <w:r w:rsidRPr="00D50703">
              <w:rPr>
                <w:szCs w:val="22"/>
              </w:rPr>
              <w:t>總人數</w:t>
            </w:r>
          </w:p>
        </w:tc>
      </w:tr>
      <w:tr w:rsidR="00D50703" w:rsidRPr="00D50703" w14:paraId="14637365" w14:textId="77777777" w:rsidTr="0055266D">
        <w:trPr>
          <w:trHeight w:val="363"/>
          <w:jc w:val="center"/>
        </w:trPr>
        <w:tc>
          <w:tcPr>
            <w:tcW w:w="1712" w:type="pct"/>
            <w:shd w:val="clear" w:color="auto" w:fill="auto"/>
            <w:vAlign w:val="center"/>
          </w:tcPr>
          <w:p w14:paraId="5CFF86CC" w14:textId="31A3413B" w:rsidR="00D50703" w:rsidRPr="00D50703" w:rsidRDefault="00D50703" w:rsidP="00D50703">
            <w:pPr>
              <w:ind w:rightChars="-74" w:right="-178"/>
            </w:pPr>
            <w:r w:rsidRPr="00D50703">
              <w:rPr>
                <w:szCs w:val="22"/>
              </w:rPr>
              <w:t>產品</w:t>
            </w:r>
            <w:r w:rsidRPr="00D50703">
              <w:rPr>
                <w:szCs w:val="22"/>
              </w:rPr>
              <w:t>A(</w:t>
            </w:r>
            <w:r w:rsidR="00DB2149">
              <w:rPr>
                <w:rFonts w:hint="eastAsia"/>
                <w:szCs w:val="22"/>
              </w:rPr>
              <w:t>菠菜</w:t>
            </w:r>
            <w:r w:rsidRPr="00D50703">
              <w:rPr>
                <w:szCs w:val="22"/>
              </w:rPr>
              <w:t>)</w:t>
            </w:r>
          </w:p>
        </w:tc>
        <w:tc>
          <w:tcPr>
            <w:tcW w:w="789" w:type="pct"/>
            <w:shd w:val="clear" w:color="auto" w:fill="auto"/>
            <w:vAlign w:val="center"/>
          </w:tcPr>
          <w:p w14:paraId="51E330E0" w14:textId="2935A094" w:rsidR="00D50703" w:rsidRPr="00D50703" w:rsidRDefault="004C2A6F" w:rsidP="00D50703">
            <w:pPr>
              <w:jc w:val="center"/>
            </w:pPr>
            <w:r>
              <w:rPr>
                <w:rFonts w:hint="eastAsia"/>
                <w:szCs w:val="22"/>
              </w:rPr>
              <w:t>21</w:t>
            </w:r>
            <w:r w:rsidR="00D50703" w:rsidRPr="00D50703">
              <w:rPr>
                <w:szCs w:val="22"/>
              </w:rPr>
              <w:t>人</w:t>
            </w:r>
          </w:p>
        </w:tc>
        <w:tc>
          <w:tcPr>
            <w:tcW w:w="833" w:type="pct"/>
            <w:shd w:val="clear" w:color="auto" w:fill="auto"/>
            <w:vAlign w:val="center"/>
          </w:tcPr>
          <w:p w14:paraId="13D6E961" w14:textId="7ED6D811" w:rsidR="00D50703" w:rsidRPr="00D50703" w:rsidRDefault="004C2A6F" w:rsidP="00D50703">
            <w:pPr>
              <w:jc w:val="center"/>
            </w:pPr>
            <w:r>
              <w:rPr>
                <w:rFonts w:hint="eastAsia"/>
                <w:szCs w:val="22"/>
              </w:rPr>
              <w:t>22</w:t>
            </w:r>
            <w:r w:rsidR="00D50703" w:rsidRPr="00D50703">
              <w:rPr>
                <w:szCs w:val="22"/>
              </w:rPr>
              <w:t>人</w:t>
            </w:r>
          </w:p>
        </w:tc>
        <w:tc>
          <w:tcPr>
            <w:tcW w:w="1666" w:type="pct"/>
            <w:shd w:val="clear" w:color="auto" w:fill="auto"/>
            <w:vAlign w:val="center"/>
          </w:tcPr>
          <w:p w14:paraId="36C3E636" w14:textId="095E2536" w:rsidR="00D50703" w:rsidRPr="00D50703" w:rsidRDefault="004C2A6F" w:rsidP="00D50703">
            <w:pPr>
              <w:jc w:val="center"/>
            </w:pPr>
            <w:r>
              <w:rPr>
                <w:rFonts w:hint="eastAsia"/>
                <w:szCs w:val="22"/>
              </w:rPr>
              <w:t>43</w:t>
            </w:r>
            <w:r w:rsidR="00D50703" w:rsidRPr="00D50703">
              <w:rPr>
                <w:szCs w:val="22"/>
              </w:rPr>
              <w:t>人</w:t>
            </w:r>
          </w:p>
        </w:tc>
      </w:tr>
      <w:tr w:rsidR="00D50703" w:rsidRPr="00D50703" w14:paraId="1D48CC63" w14:textId="77777777" w:rsidTr="0055266D">
        <w:trPr>
          <w:jc w:val="center"/>
        </w:trPr>
        <w:tc>
          <w:tcPr>
            <w:tcW w:w="1712" w:type="pct"/>
            <w:shd w:val="clear" w:color="auto" w:fill="auto"/>
            <w:vAlign w:val="center"/>
          </w:tcPr>
          <w:p w14:paraId="464EB1FF" w14:textId="76D39906" w:rsidR="00D50703" w:rsidRPr="00D50703" w:rsidRDefault="00D50703" w:rsidP="00D50703">
            <w:r w:rsidRPr="00D50703">
              <w:rPr>
                <w:szCs w:val="22"/>
              </w:rPr>
              <w:lastRenderedPageBreak/>
              <w:t>產品</w:t>
            </w:r>
            <w:r w:rsidRPr="00D50703">
              <w:rPr>
                <w:szCs w:val="22"/>
              </w:rPr>
              <w:t>B(</w:t>
            </w:r>
            <w:r w:rsidR="00DB2149">
              <w:rPr>
                <w:rFonts w:hint="eastAsia"/>
                <w:szCs w:val="22"/>
              </w:rPr>
              <w:t>南瓜</w:t>
            </w:r>
            <w:r w:rsidRPr="00D50703">
              <w:rPr>
                <w:szCs w:val="22"/>
              </w:rPr>
              <w:t>)</w:t>
            </w:r>
          </w:p>
        </w:tc>
        <w:tc>
          <w:tcPr>
            <w:tcW w:w="789" w:type="pct"/>
            <w:shd w:val="clear" w:color="auto" w:fill="auto"/>
            <w:vAlign w:val="center"/>
          </w:tcPr>
          <w:p w14:paraId="540F6857" w14:textId="132C1338" w:rsidR="00D50703" w:rsidRPr="00D50703" w:rsidRDefault="004C2A6F" w:rsidP="00D50703">
            <w:pPr>
              <w:jc w:val="center"/>
              <w:rPr>
                <w:color w:val="FF0000"/>
              </w:rPr>
            </w:pPr>
            <w:r>
              <w:rPr>
                <w:rFonts w:hint="eastAsia"/>
                <w:color w:val="FF0000"/>
                <w:szCs w:val="22"/>
              </w:rPr>
              <w:t>29</w:t>
            </w:r>
            <w:r w:rsidR="00D50703" w:rsidRPr="00D50703">
              <w:rPr>
                <w:color w:val="FF0000"/>
                <w:szCs w:val="22"/>
              </w:rPr>
              <w:t>人</w:t>
            </w:r>
          </w:p>
        </w:tc>
        <w:tc>
          <w:tcPr>
            <w:tcW w:w="833" w:type="pct"/>
            <w:shd w:val="clear" w:color="auto" w:fill="auto"/>
            <w:vAlign w:val="center"/>
          </w:tcPr>
          <w:p w14:paraId="6E22B03D" w14:textId="1CE9F562" w:rsidR="00D50703" w:rsidRPr="00D50703" w:rsidRDefault="004C2A6F" w:rsidP="00D50703">
            <w:pPr>
              <w:jc w:val="center"/>
              <w:rPr>
                <w:color w:val="FF0000"/>
              </w:rPr>
            </w:pPr>
            <w:r>
              <w:rPr>
                <w:rFonts w:hint="eastAsia"/>
                <w:color w:val="FF0000"/>
                <w:szCs w:val="22"/>
              </w:rPr>
              <w:t>28</w:t>
            </w:r>
            <w:r w:rsidR="00D50703" w:rsidRPr="00D50703">
              <w:rPr>
                <w:color w:val="FF0000"/>
                <w:szCs w:val="22"/>
              </w:rPr>
              <w:t>人</w:t>
            </w:r>
          </w:p>
        </w:tc>
        <w:tc>
          <w:tcPr>
            <w:tcW w:w="1666" w:type="pct"/>
            <w:shd w:val="clear" w:color="auto" w:fill="auto"/>
            <w:vAlign w:val="center"/>
          </w:tcPr>
          <w:p w14:paraId="43CFFDCF" w14:textId="7BC63B1E" w:rsidR="00D50703" w:rsidRPr="00D50703" w:rsidRDefault="004C2A6F" w:rsidP="00D50703">
            <w:pPr>
              <w:jc w:val="center"/>
              <w:rPr>
                <w:color w:val="FF0000"/>
              </w:rPr>
            </w:pPr>
            <w:r>
              <w:rPr>
                <w:rFonts w:hint="eastAsia"/>
                <w:color w:val="FF0000"/>
                <w:szCs w:val="22"/>
              </w:rPr>
              <w:t>57</w:t>
            </w:r>
            <w:r w:rsidR="00D50703" w:rsidRPr="00D50703">
              <w:rPr>
                <w:color w:val="FF0000"/>
                <w:szCs w:val="22"/>
              </w:rPr>
              <w:t>人</w:t>
            </w:r>
          </w:p>
        </w:tc>
      </w:tr>
    </w:tbl>
    <w:p w14:paraId="725C3A2E" w14:textId="77777777" w:rsidR="00D50703" w:rsidRPr="00D50703" w:rsidRDefault="00D50703" w:rsidP="00DB2149">
      <w:pPr>
        <w:jc w:val="center"/>
        <w:rPr>
          <w:kern w:val="0"/>
        </w:rPr>
      </w:pPr>
      <w:r w:rsidRPr="00D50703">
        <w:rPr>
          <w:rFonts w:hint="eastAsia"/>
          <w:szCs w:val="20"/>
        </w:rPr>
        <w:t>資料來源：本專題整理</w:t>
      </w:r>
    </w:p>
    <w:p w14:paraId="3533E956" w14:textId="77777777" w:rsidR="00E85700" w:rsidRDefault="00E85700" w:rsidP="0043339E">
      <w:pPr>
        <w:widowControl/>
        <w:rPr>
          <w:rFonts w:ascii="標楷體" w:hAnsi="標楷體"/>
          <w:u w:color="7030A0"/>
        </w:rPr>
      </w:pPr>
    </w:p>
    <w:p w14:paraId="42F0FF4B" w14:textId="22BFFF05" w:rsidR="00D50703" w:rsidRDefault="0055266D" w:rsidP="0043339E">
      <w:pPr>
        <w:widowControl/>
        <w:rPr>
          <w:rFonts w:ascii="標楷體" w:hAnsi="標楷體"/>
          <w:u w:color="7030A0"/>
        </w:rPr>
      </w:pPr>
      <w:r>
        <w:rPr>
          <w:noProof/>
        </w:rPr>
        <w:drawing>
          <wp:inline distT="0" distB="0" distL="0" distR="0" wp14:anchorId="3AA72607" wp14:editId="2E2D6CA3">
            <wp:extent cx="4572000" cy="2743200"/>
            <wp:effectExtent l="0" t="0" r="0" b="0"/>
            <wp:docPr id="240" name="圖表 240"/>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50952365" w14:textId="2BE5F794" w:rsidR="00D50703" w:rsidRDefault="0055266D" w:rsidP="0055266D">
      <w:pPr>
        <w:pStyle w:val="100"/>
        <w:rPr>
          <w:lang w:eastAsia="zh-TW"/>
        </w:rPr>
      </w:pPr>
      <w:bookmarkStart w:id="281" w:name="_Toc416257124"/>
      <w:r w:rsidRPr="00400C5A">
        <w:t>圖</w:t>
      </w:r>
      <w:r w:rsidRPr="00D15ED9">
        <w:rPr>
          <w:rFonts w:ascii="Times New Roman" w:hAnsi="Times New Roman"/>
        </w:rPr>
        <w:t>4-4</w:t>
      </w:r>
      <w:r w:rsidRPr="00D15ED9">
        <w:t>受訪者對本產品</w:t>
      </w:r>
      <w:r>
        <w:rPr>
          <w:rFonts w:hint="eastAsia"/>
          <w:lang w:eastAsia="zh-TW"/>
        </w:rPr>
        <w:t>購買意願</w:t>
      </w:r>
      <w:r w:rsidRPr="00D15ED9">
        <w:t>之分析圖</w:t>
      </w:r>
      <w:bookmarkEnd w:id="281"/>
    </w:p>
    <w:p w14:paraId="3057B8A4" w14:textId="77777777" w:rsidR="0055266D" w:rsidRPr="0055266D" w:rsidRDefault="0055266D" w:rsidP="0055266D">
      <w:pPr>
        <w:pStyle w:val="100"/>
        <w:rPr>
          <w:lang w:eastAsia="zh-TW"/>
        </w:rPr>
      </w:pPr>
    </w:p>
    <w:p w14:paraId="40A05498" w14:textId="77777777" w:rsidR="00B97F27" w:rsidRDefault="00B97F27" w:rsidP="00D50703">
      <w:pPr>
        <w:spacing w:beforeLines="100" w:before="360"/>
        <w:outlineLvl w:val="0"/>
        <w:rPr>
          <w:sz w:val="32"/>
          <w:szCs w:val="32"/>
        </w:rPr>
      </w:pPr>
    </w:p>
    <w:p w14:paraId="0FAD1B14" w14:textId="77777777" w:rsidR="00D50703" w:rsidRPr="00D50703" w:rsidRDefault="00D50703" w:rsidP="00FA79EE">
      <w:pPr>
        <w:spacing w:beforeLines="100" w:before="360"/>
        <w:outlineLvl w:val="0"/>
        <w:rPr>
          <w:sz w:val="32"/>
          <w:szCs w:val="32"/>
        </w:rPr>
      </w:pPr>
      <w:bookmarkStart w:id="282" w:name="_Toc439770996"/>
      <w:bookmarkStart w:id="283" w:name="_Toc439840253"/>
      <w:bookmarkStart w:id="284" w:name="_Toc439841194"/>
      <w:bookmarkStart w:id="285" w:name="_Toc439841566"/>
      <w:r w:rsidRPr="00D50703">
        <w:rPr>
          <w:sz w:val="32"/>
          <w:szCs w:val="32"/>
        </w:rPr>
        <w:t>伍、結論與建議</w:t>
      </w:r>
      <w:bookmarkEnd w:id="282"/>
      <w:bookmarkEnd w:id="283"/>
      <w:bookmarkEnd w:id="284"/>
      <w:bookmarkEnd w:id="285"/>
    </w:p>
    <w:p w14:paraId="7EF47693" w14:textId="77777777" w:rsidR="00D50703" w:rsidRPr="00D50703" w:rsidRDefault="00D50703" w:rsidP="00FA79EE">
      <w:pPr>
        <w:outlineLvl w:val="1"/>
        <w:rPr>
          <w:sz w:val="28"/>
          <w:szCs w:val="28"/>
        </w:rPr>
      </w:pPr>
      <w:bookmarkStart w:id="286" w:name="_Toc380856272"/>
      <w:bookmarkStart w:id="287" w:name="_Toc413134983"/>
      <w:bookmarkStart w:id="288" w:name="_Toc416212162"/>
      <w:bookmarkStart w:id="289" w:name="_Toc439770997"/>
      <w:bookmarkStart w:id="290" w:name="_Toc439840254"/>
      <w:bookmarkStart w:id="291" w:name="_Toc439841195"/>
      <w:bookmarkStart w:id="292" w:name="_Toc439841567"/>
      <w:r w:rsidRPr="00D50703">
        <w:rPr>
          <w:sz w:val="28"/>
          <w:szCs w:val="28"/>
        </w:rPr>
        <w:t>一、結論</w:t>
      </w:r>
      <w:bookmarkEnd w:id="286"/>
      <w:bookmarkEnd w:id="287"/>
      <w:bookmarkEnd w:id="288"/>
      <w:bookmarkEnd w:id="289"/>
      <w:bookmarkEnd w:id="290"/>
      <w:bookmarkEnd w:id="291"/>
      <w:bookmarkEnd w:id="292"/>
    </w:p>
    <w:p w14:paraId="0375DAF8" w14:textId="77777777" w:rsidR="00D50703" w:rsidRPr="00D50703" w:rsidRDefault="00D50703" w:rsidP="00FA79EE">
      <w:pPr>
        <w:outlineLvl w:val="2"/>
        <w:rPr>
          <w:szCs w:val="22"/>
        </w:rPr>
      </w:pPr>
      <w:bookmarkStart w:id="293" w:name="_Toc380856273"/>
      <w:bookmarkStart w:id="294" w:name="_Toc413134984"/>
      <w:bookmarkStart w:id="295" w:name="_Toc416212163"/>
      <w:bookmarkStart w:id="296" w:name="_Toc439770998"/>
      <w:bookmarkStart w:id="297" w:name="_Toc439840255"/>
      <w:bookmarkStart w:id="298" w:name="_Toc439841196"/>
      <w:bookmarkStart w:id="299" w:name="_Toc439841568"/>
      <w:r w:rsidRPr="00D50703">
        <w:t>(</w:t>
      </w:r>
      <w:r w:rsidRPr="00D50703">
        <w:t>一</w:t>
      </w:r>
      <w:r w:rsidRPr="00D50703">
        <w:t>)</w:t>
      </w:r>
      <w:bookmarkStart w:id="300" w:name="_Toc380856275"/>
      <w:bookmarkEnd w:id="293"/>
      <w:r w:rsidRPr="00D50703">
        <w:rPr>
          <w:szCs w:val="22"/>
        </w:rPr>
        <w:t>感官品評之描述分析</w:t>
      </w:r>
      <w:r w:rsidRPr="00D50703">
        <w:rPr>
          <w:szCs w:val="22"/>
        </w:rPr>
        <w:t>(</w:t>
      </w:r>
      <w:r w:rsidRPr="00D50703">
        <w:rPr>
          <w:szCs w:val="22"/>
        </w:rPr>
        <w:t>整體</w:t>
      </w:r>
      <w:r w:rsidRPr="00D50703">
        <w:rPr>
          <w:szCs w:val="22"/>
        </w:rPr>
        <w:t>)</w:t>
      </w:r>
      <w:bookmarkEnd w:id="294"/>
      <w:bookmarkEnd w:id="295"/>
      <w:bookmarkEnd w:id="296"/>
      <w:bookmarkEnd w:id="297"/>
      <w:bookmarkEnd w:id="298"/>
      <w:bookmarkEnd w:id="299"/>
      <w:bookmarkEnd w:id="300"/>
    </w:p>
    <w:p w14:paraId="5B5E0F6B" w14:textId="77777777" w:rsidR="00D50703" w:rsidRPr="00D50703" w:rsidRDefault="00D50703" w:rsidP="005C6EBD">
      <w:pPr>
        <w:ind w:firstLineChars="200" w:firstLine="480"/>
        <w:rPr>
          <w:szCs w:val="22"/>
        </w:rPr>
      </w:pPr>
      <w:r w:rsidRPr="00D50703">
        <w:rPr>
          <w:szCs w:val="22"/>
        </w:rPr>
        <w:t>由表</w:t>
      </w:r>
      <w:r w:rsidRPr="00D50703">
        <w:rPr>
          <w:szCs w:val="22"/>
        </w:rPr>
        <w:t>4-2</w:t>
      </w:r>
      <w:r w:rsidRPr="00D50703">
        <w:rPr>
          <w:szCs w:val="22"/>
        </w:rPr>
        <w:t>知結論如下：</w:t>
      </w:r>
    </w:p>
    <w:p w14:paraId="428265F8" w14:textId="2C75284B" w:rsidR="00D50703" w:rsidRPr="00D50703" w:rsidRDefault="00D50703" w:rsidP="00D50703">
      <w:pPr>
        <w:ind w:firstLineChars="200" w:firstLine="480"/>
        <w:rPr>
          <w:szCs w:val="22"/>
        </w:rPr>
      </w:pPr>
      <w:r w:rsidRPr="00D50703">
        <w:rPr>
          <w:szCs w:val="22"/>
        </w:rPr>
        <w:t>在</w:t>
      </w:r>
      <w:r w:rsidRPr="00D50703">
        <w:rPr>
          <w:color w:val="FF0000"/>
          <w:szCs w:val="22"/>
        </w:rPr>
        <w:t>色澤</w:t>
      </w:r>
      <w:r w:rsidRPr="00D50703">
        <w:rPr>
          <w:szCs w:val="22"/>
        </w:rPr>
        <w:t>方面，以</w:t>
      </w:r>
      <w:r>
        <w:rPr>
          <w:rFonts w:hint="eastAsia"/>
          <w:color w:val="FF0000"/>
          <w:szCs w:val="22"/>
        </w:rPr>
        <w:t>南瓜</w:t>
      </w:r>
      <w:r w:rsidRPr="00D50703">
        <w:rPr>
          <w:szCs w:val="22"/>
        </w:rPr>
        <w:t>口味喜愛程度較高，平均分數</w:t>
      </w:r>
      <w:r w:rsidR="00DB2149">
        <w:rPr>
          <w:rFonts w:hint="eastAsia"/>
          <w:szCs w:val="22"/>
        </w:rPr>
        <w:t>3.79</w:t>
      </w:r>
      <w:r w:rsidRPr="00D50703">
        <w:rPr>
          <w:szCs w:val="22"/>
        </w:rPr>
        <w:t>分；</w:t>
      </w:r>
    </w:p>
    <w:p w14:paraId="1F8EBCBA" w14:textId="791F5970" w:rsidR="00D50703" w:rsidRPr="00D50703" w:rsidRDefault="00D50703" w:rsidP="00D50703">
      <w:pPr>
        <w:ind w:firstLineChars="200" w:firstLine="480"/>
        <w:rPr>
          <w:szCs w:val="22"/>
        </w:rPr>
      </w:pPr>
      <w:r w:rsidRPr="00D50703">
        <w:rPr>
          <w:szCs w:val="22"/>
        </w:rPr>
        <w:t>在</w:t>
      </w:r>
      <w:r w:rsidRPr="00D50703">
        <w:rPr>
          <w:color w:val="FF0000"/>
          <w:szCs w:val="22"/>
        </w:rPr>
        <w:t>香氣</w:t>
      </w:r>
      <w:r w:rsidRPr="00D50703">
        <w:rPr>
          <w:szCs w:val="22"/>
        </w:rPr>
        <w:t>方面，以</w:t>
      </w:r>
      <w:r>
        <w:rPr>
          <w:rFonts w:hint="eastAsia"/>
          <w:color w:val="FF0000"/>
          <w:szCs w:val="22"/>
        </w:rPr>
        <w:t>南瓜</w:t>
      </w:r>
      <w:r w:rsidRPr="00D50703">
        <w:rPr>
          <w:szCs w:val="22"/>
        </w:rPr>
        <w:t>口味喜愛程度較高，平均分數</w:t>
      </w:r>
      <w:r w:rsidR="00DB2149">
        <w:rPr>
          <w:rFonts w:hint="eastAsia"/>
          <w:szCs w:val="22"/>
        </w:rPr>
        <w:t>3.59</w:t>
      </w:r>
      <w:r w:rsidRPr="00D50703">
        <w:rPr>
          <w:szCs w:val="22"/>
        </w:rPr>
        <w:t>分；</w:t>
      </w:r>
    </w:p>
    <w:p w14:paraId="41EAF90C" w14:textId="61CA8DC3" w:rsidR="00D50703" w:rsidRPr="00D50703" w:rsidRDefault="00D50703" w:rsidP="00D50703">
      <w:pPr>
        <w:ind w:firstLineChars="200" w:firstLine="480"/>
        <w:rPr>
          <w:szCs w:val="22"/>
        </w:rPr>
      </w:pPr>
      <w:r w:rsidRPr="00D50703">
        <w:rPr>
          <w:szCs w:val="22"/>
        </w:rPr>
        <w:t>在</w:t>
      </w:r>
      <w:r w:rsidRPr="00D50703">
        <w:rPr>
          <w:color w:val="FF0000"/>
          <w:szCs w:val="22"/>
        </w:rPr>
        <w:t>風味</w:t>
      </w:r>
      <w:r w:rsidRPr="00D50703">
        <w:rPr>
          <w:szCs w:val="22"/>
        </w:rPr>
        <w:t>方面，以</w:t>
      </w:r>
      <w:r>
        <w:rPr>
          <w:rFonts w:hint="eastAsia"/>
          <w:color w:val="FF0000"/>
          <w:szCs w:val="22"/>
        </w:rPr>
        <w:t>南瓜</w:t>
      </w:r>
      <w:r w:rsidRPr="00D50703">
        <w:rPr>
          <w:szCs w:val="22"/>
        </w:rPr>
        <w:t>口味喜愛程度較高，平均分數</w:t>
      </w:r>
      <w:r w:rsidR="00DB2149">
        <w:rPr>
          <w:rFonts w:hint="eastAsia"/>
          <w:szCs w:val="22"/>
        </w:rPr>
        <w:t>3.59</w:t>
      </w:r>
      <w:r w:rsidRPr="00D50703">
        <w:rPr>
          <w:szCs w:val="22"/>
        </w:rPr>
        <w:t>分；</w:t>
      </w:r>
    </w:p>
    <w:p w14:paraId="6E611427" w14:textId="51E211C6" w:rsidR="00D50703" w:rsidRPr="00D50703" w:rsidRDefault="00D50703" w:rsidP="00D50703">
      <w:pPr>
        <w:ind w:firstLineChars="200" w:firstLine="480"/>
        <w:rPr>
          <w:szCs w:val="22"/>
        </w:rPr>
      </w:pPr>
      <w:r w:rsidRPr="00D50703">
        <w:rPr>
          <w:szCs w:val="22"/>
        </w:rPr>
        <w:t>在</w:t>
      </w:r>
      <w:r w:rsidRPr="00D50703">
        <w:rPr>
          <w:color w:val="FF0000"/>
          <w:szCs w:val="22"/>
        </w:rPr>
        <w:t>口感</w:t>
      </w:r>
      <w:r w:rsidRPr="00D50703">
        <w:rPr>
          <w:szCs w:val="22"/>
        </w:rPr>
        <w:t>方面，以</w:t>
      </w:r>
      <w:r>
        <w:rPr>
          <w:rFonts w:hint="eastAsia"/>
          <w:color w:val="FF0000"/>
          <w:szCs w:val="22"/>
        </w:rPr>
        <w:t>南瓜</w:t>
      </w:r>
      <w:r w:rsidRPr="00D50703">
        <w:rPr>
          <w:szCs w:val="22"/>
        </w:rPr>
        <w:t>口味喜愛程度較高，平均分數</w:t>
      </w:r>
      <w:r w:rsidR="00DB2149">
        <w:rPr>
          <w:rFonts w:hint="eastAsia"/>
          <w:szCs w:val="22"/>
        </w:rPr>
        <w:t>3.60</w:t>
      </w:r>
      <w:r w:rsidRPr="00D50703">
        <w:rPr>
          <w:szCs w:val="22"/>
        </w:rPr>
        <w:t>分。</w:t>
      </w:r>
    </w:p>
    <w:p w14:paraId="1D4F115C" w14:textId="6545F2B3" w:rsidR="00D50703" w:rsidRPr="00D50703" w:rsidRDefault="00D50703" w:rsidP="00D50703">
      <w:pPr>
        <w:ind w:firstLineChars="200" w:firstLine="480"/>
        <w:rPr>
          <w:szCs w:val="22"/>
        </w:rPr>
      </w:pPr>
      <w:r w:rsidRPr="00D50703">
        <w:rPr>
          <w:szCs w:val="22"/>
        </w:rPr>
        <w:t>在</w:t>
      </w:r>
      <w:r>
        <w:rPr>
          <w:rFonts w:hint="eastAsia"/>
          <w:color w:val="FF0000"/>
          <w:szCs w:val="22"/>
        </w:rPr>
        <w:t>整體</w:t>
      </w:r>
      <w:r w:rsidRPr="00D50703">
        <w:rPr>
          <w:szCs w:val="22"/>
        </w:rPr>
        <w:t>方面，以</w:t>
      </w:r>
      <w:r>
        <w:rPr>
          <w:rFonts w:hint="eastAsia"/>
          <w:color w:val="FF0000"/>
          <w:szCs w:val="22"/>
        </w:rPr>
        <w:t>南瓜</w:t>
      </w:r>
      <w:r w:rsidRPr="00D50703">
        <w:rPr>
          <w:szCs w:val="22"/>
        </w:rPr>
        <w:t>口味喜愛程度較高，平均分數</w:t>
      </w:r>
      <w:r w:rsidR="00DB2149">
        <w:rPr>
          <w:rFonts w:hint="eastAsia"/>
          <w:szCs w:val="22"/>
        </w:rPr>
        <w:t>3.73</w:t>
      </w:r>
      <w:r w:rsidRPr="00D50703">
        <w:rPr>
          <w:szCs w:val="22"/>
        </w:rPr>
        <w:t>分，</w:t>
      </w:r>
    </w:p>
    <w:p w14:paraId="7D59AD31" w14:textId="373B2C98" w:rsidR="00D50703" w:rsidRPr="00D50703" w:rsidRDefault="00D50703" w:rsidP="00D50703">
      <w:pPr>
        <w:ind w:firstLineChars="200" w:firstLine="480"/>
        <w:rPr>
          <w:szCs w:val="22"/>
        </w:rPr>
      </w:pPr>
      <w:r w:rsidRPr="00D50703">
        <w:rPr>
          <w:szCs w:val="22"/>
        </w:rPr>
        <w:t>本組師生經過討論後推論其原因發現，因</w:t>
      </w:r>
      <w:r w:rsidR="00DB2149">
        <w:rPr>
          <w:rFonts w:hint="eastAsia"/>
          <w:szCs w:val="22"/>
        </w:rPr>
        <w:t>南瓜</w:t>
      </w:r>
      <w:r w:rsidRPr="00D50703">
        <w:rPr>
          <w:szCs w:val="22"/>
        </w:rPr>
        <w:t>口味</w:t>
      </w:r>
      <w:r w:rsidR="00DB2149">
        <w:rPr>
          <w:rFonts w:hint="eastAsia"/>
          <w:szCs w:val="22"/>
        </w:rPr>
        <w:t>布丁</w:t>
      </w:r>
      <w:r w:rsidRPr="00D50703">
        <w:rPr>
          <w:szCs w:val="22"/>
        </w:rPr>
        <w:t>內添加</w:t>
      </w:r>
      <w:r w:rsidR="00DB2149">
        <w:rPr>
          <w:rFonts w:hint="eastAsia"/>
          <w:szCs w:val="22"/>
        </w:rPr>
        <w:t>南瓜汁</w:t>
      </w:r>
      <w:r w:rsidRPr="00D50703">
        <w:rPr>
          <w:szCs w:val="22"/>
        </w:rPr>
        <w:t>，使</w:t>
      </w:r>
      <w:r w:rsidR="00DB2149" w:rsidRPr="00F1010A">
        <w:rPr>
          <w:rFonts w:hint="eastAsia"/>
          <w:color w:val="FF0000"/>
          <w:szCs w:val="22"/>
        </w:rPr>
        <w:t>南瓜</w:t>
      </w:r>
      <w:r w:rsidRPr="00F1010A">
        <w:rPr>
          <w:color w:val="FF0000"/>
          <w:szCs w:val="22"/>
        </w:rPr>
        <w:t>的香氣、清爽的風味及讓人齒頰留香的口感，顛覆對</w:t>
      </w:r>
      <w:r w:rsidR="00DB2149" w:rsidRPr="00F1010A">
        <w:rPr>
          <w:rFonts w:hint="eastAsia"/>
          <w:color w:val="FF0000"/>
          <w:szCs w:val="22"/>
        </w:rPr>
        <w:t>南瓜</w:t>
      </w:r>
      <w:r w:rsidRPr="00F1010A">
        <w:rPr>
          <w:color w:val="FF0000"/>
          <w:szCs w:val="22"/>
        </w:rPr>
        <w:t>的刻板印象</w:t>
      </w:r>
      <w:r w:rsidRPr="00D50703">
        <w:rPr>
          <w:szCs w:val="22"/>
        </w:rPr>
        <w:t>，因此不管是在香氣、色澤和外觀而言，皆以</w:t>
      </w:r>
      <w:r w:rsidR="00DB2149">
        <w:rPr>
          <w:rFonts w:hint="eastAsia"/>
          <w:szCs w:val="22"/>
        </w:rPr>
        <w:t>南瓜</w:t>
      </w:r>
      <w:r w:rsidRPr="00D50703">
        <w:rPr>
          <w:szCs w:val="22"/>
        </w:rPr>
        <w:t>口味受喜愛程度較高。</w:t>
      </w:r>
    </w:p>
    <w:p w14:paraId="74562889" w14:textId="77777777" w:rsidR="00D50703" w:rsidRPr="00D50703" w:rsidRDefault="00D50703" w:rsidP="00FA79EE">
      <w:pPr>
        <w:spacing w:beforeLines="50" w:before="180"/>
        <w:outlineLvl w:val="2"/>
        <w:rPr>
          <w:szCs w:val="22"/>
        </w:rPr>
      </w:pPr>
      <w:bookmarkStart w:id="301" w:name="_Toc416212164"/>
      <w:bookmarkStart w:id="302" w:name="_Toc439770999"/>
      <w:bookmarkStart w:id="303" w:name="_Toc439840256"/>
      <w:bookmarkStart w:id="304" w:name="_Toc439841197"/>
      <w:bookmarkStart w:id="305" w:name="_Toc439841569"/>
      <w:r w:rsidRPr="00D50703">
        <w:t>(</w:t>
      </w:r>
      <w:r w:rsidRPr="00D50703">
        <w:t>二</w:t>
      </w:r>
      <w:r w:rsidRPr="00D50703">
        <w:t>)</w:t>
      </w:r>
      <w:bookmarkStart w:id="306" w:name="_Toc380856276"/>
      <w:r w:rsidRPr="00D50703">
        <w:rPr>
          <w:szCs w:val="22"/>
        </w:rPr>
        <w:t>受訪者對本產品吸引度之分析</w:t>
      </w:r>
      <w:bookmarkEnd w:id="301"/>
      <w:bookmarkEnd w:id="302"/>
      <w:bookmarkEnd w:id="303"/>
      <w:bookmarkEnd w:id="304"/>
      <w:bookmarkEnd w:id="305"/>
      <w:bookmarkEnd w:id="306"/>
    </w:p>
    <w:p w14:paraId="285DF3A7" w14:textId="77777777" w:rsidR="00D50703" w:rsidRPr="00D50703" w:rsidRDefault="00D50703" w:rsidP="00D50703">
      <w:pPr>
        <w:ind w:firstLineChars="200" w:firstLine="480"/>
        <w:rPr>
          <w:szCs w:val="22"/>
        </w:rPr>
      </w:pPr>
      <w:r w:rsidRPr="00D50703">
        <w:rPr>
          <w:szCs w:val="22"/>
        </w:rPr>
        <w:t>由表</w:t>
      </w:r>
      <w:r w:rsidRPr="00D50703">
        <w:rPr>
          <w:szCs w:val="22"/>
        </w:rPr>
        <w:t>4-3</w:t>
      </w:r>
      <w:r w:rsidRPr="00D50703">
        <w:rPr>
          <w:szCs w:val="22"/>
        </w:rPr>
        <w:t>知結論如下：</w:t>
      </w:r>
    </w:p>
    <w:p w14:paraId="37590617" w14:textId="14BE2FF2" w:rsidR="00D50703" w:rsidRPr="00D50703" w:rsidRDefault="00D50703" w:rsidP="00D50703">
      <w:pPr>
        <w:ind w:firstLineChars="200" w:firstLine="480"/>
        <w:rPr>
          <w:szCs w:val="22"/>
        </w:rPr>
      </w:pPr>
      <w:r w:rsidRPr="00D50703">
        <w:rPr>
          <w:szCs w:val="22"/>
        </w:rPr>
        <w:t>在</w:t>
      </w:r>
      <w:r w:rsidRPr="00D50703">
        <w:rPr>
          <w:color w:val="FF0000"/>
          <w:szCs w:val="22"/>
        </w:rPr>
        <w:t>男生</w:t>
      </w:r>
      <w:r w:rsidRPr="00D50703">
        <w:rPr>
          <w:szCs w:val="22"/>
        </w:rPr>
        <w:t>方面，以</w:t>
      </w:r>
      <w:r w:rsidR="00DB2149">
        <w:rPr>
          <w:rFonts w:hint="eastAsia"/>
          <w:color w:val="FF0000"/>
          <w:szCs w:val="22"/>
        </w:rPr>
        <w:t>南瓜</w:t>
      </w:r>
      <w:r w:rsidRPr="00D50703">
        <w:rPr>
          <w:szCs w:val="22"/>
        </w:rPr>
        <w:t>口味喜愛程度較高，有</w:t>
      </w:r>
      <w:r w:rsidR="00520378">
        <w:rPr>
          <w:rFonts w:hint="eastAsia"/>
          <w:szCs w:val="22"/>
        </w:rPr>
        <w:t>31</w:t>
      </w:r>
      <w:r w:rsidRPr="00D50703">
        <w:rPr>
          <w:szCs w:val="22"/>
        </w:rPr>
        <w:t>人；</w:t>
      </w:r>
    </w:p>
    <w:p w14:paraId="6D4B7193" w14:textId="260E8CCC" w:rsidR="00D50703" w:rsidRPr="00D50703" w:rsidRDefault="00D50703" w:rsidP="00D50703">
      <w:pPr>
        <w:ind w:firstLineChars="200" w:firstLine="480"/>
        <w:rPr>
          <w:szCs w:val="22"/>
        </w:rPr>
      </w:pPr>
      <w:r w:rsidRPr="00D50703">
        <w:rPr>
          <w:szCs w:val="22"/>
        </w:rPr>
        <w:t>在</w:t>
      </w:r>
      <w:r w:rsidRPr="00D50703">
        <w:rPr>
          <w:color w:val="FF0000"/>
          <w:szCs w:val="22"/>
        </w:rPr>
        <w:t>女生</w:t>
      </w:r>
      <w:r w:rsidRPr="00D50703">
        <w:rPr>
          <w:szCs w:val="22"/>
        </w:rPr>
        <w:t>方面，以</w:t>
      </w:r>
      <w:r w:rsidR="00DB2149">
        <w:rPr>
          <w:rFonts w:hint="eastAsia"/>
          <w:color w:val="FF0000"/>
          <w:szCs w:val="22"/>
        </w:rPr>
        <w:t>南瓜</w:t>
      </w:r>
      <w:r w:rsidRPr="00D50703">
        <w:rPr>
          <w:szCs w:val="22"/>
        </w:rPr>
        <w:t>口味喜愛程度較高，有</w:t>
      </w:r>
      <w:r w:rsidR="00520378">
        <w:rPr>
          <w:rFonts w:hint="eastAsia"/>
          <w:szCs w:val="22"/>
        </w:rPr>
        <w:t>26</w:t>
      </w:r>
      <w:r w:rsidRPr="00D50703">
        <w:rPr>
          <w:szCs w:val="22"/>
        </w:rPr>
        <w:t>人。</w:t>
      </w:r>
    </w:p>
    <w:p w14:paraId="7AFAD6C7" w14:textId="3D7943DE" w:rsidR="00D50703" w:rsidRPr="00955A73" w:rsidRDefault="00D50703" w:rsidP="00955A73">
      <w:pPr>
        <w:ind w:firstLineChars="200" w:firstLine="480"/>
        <w:rPr>
          <w:szCs w:val="22"/>
        </w:rPr>
      </w:pPr>
      <w:r w:rsidRPr="00D50703">
        <w:rPr>
          <w:szCs w:val="22"/>
        </w:rPr>
        <w:t>本組師生經過討論後推論其原因發現，因</w:t>
      </w:r>
      <w:r w:rsidR="00DB2149" w:rsidRPr="00F1010A">
        <w:rPr>
          <w:rFonts w:hint="eastAsia"/>
          <w:color w:val="FF0000"/>
          <w:szCs w:val="22"/>
        </w:rPr>
        <w:t>南瓜</w:t>
      </w:r>
      <w:r w:rsidR="0001245B" w:rsidRPr="00F1010A">
        <w:rPr>
          <w:color w:val="FF0000"/>
          <w:szCs w:val="22"/>
        </w:rPr>
        <w:t>口味</w:t>
      </w:r>
      <w:r w:rsidR="00DB2149" w:rsidRPr="00F1010A">
        <w:rPr>
          <w:color w:val="FF0000"/>
          <w:szCs w:val="22"/>
        </w:rPr>
        <w:t>的</w:t>
      </w:r>
      <w:r w:rsidR="00DB2149" w:rsidRPr="00F1010A">
        <w:rPr>
          <w:rFonts w:hint="eastAsia"/>
          <w:color w:val="FF0000"/>
          <w:szCs w:val="22"/>
        </w:rPr>
        <w:t>布丁</w:t>
      </w:r>
      <w:r w:rsidR="0001245B" w:rsidRPr="00F1010A">
        <w:rPr>
          <w:color w:val="FF0000"/>
          <w:szCs w:val="22"/>
        </w:rPr>
        <w:t>顏色</w:t>
      </w:r>
      <w:r w:rsidR="0001245B" w:rsidRPr="00F1010A">
        <w:rPr>
          <w:rFonts w:hint="eastAsia"/>
          <w:color w:val="FF0000"/>
          <w:szCs w:val="22"/>
        </w:rPr>
        <w:t>較好看</w:t>
      </w:r>
      <w:r w:rsidRPr="00F1010A">
        <w:rPr>
          <w:color w:val="FF0000"/>
          <w:szCs w:val="22"/>
        </w:rPr>
        <w:t>，變得較鮮艷，吃起來也很爽口不會太甜膩</w:t>
      </w:r>
      <w:r w:rsidRPr="00D50703">
        <w:rPr>
          <w:szCs w:val="22"/>
        </w:rPr>
        <w:t>，所以很適合買回家當點心食用。</w:t>
      </w:r>
      <w:bookmarkStart w:id="307" w:name="_Toc380856280"/>
      <w:bookmarkStart w:id="308" w:name="_Toc413134985"/>
      <w:bookmarkStart w:id="309" w:name="_Toc416212165"/>
    </w:p>
    <w:p w14:paraId="040E8723" w14:textId="10A03554" w:rsidR="00D50703" w:rsidRPr="00D50703" w:rsidRDefault="00D50703" w:rsidP="00FA79EE">
      <w:pPr>
        <w:spacing w:beforeLines="50" w:before="180"/>
        <w:outlineLvl w:val="2"/>
        <w:rPr>
          <w:szCs w:val="22"/>
        </w:rPr>
      </w:pPr>
      <w:bookmarkStart w:id="310" w:name="_Toc439771000"/>
      <w:bookmarkStart w:id="311" w:name="_Toc439840257"/>
      <w:bookmarkStart w:id="312" w:name="_Toc439841198"/>
      <w:bookmarkStart w:id="313" w:name="_Toc439841570"/>
      <w:r w:rsidRPr="00D50703">
        <w:t>(</w:t>
      </w:r>
      <w:r w:rsidRPr="00D50703">
        <w:t>三</w:t>
      </w:r>
      <w:r w:rsidRPr="00D50703">
        <w:t>)</w:t>
      </w:r>
      <w:r w:rsidRPr="00D50703">
        <w:rPr>
          <w:szCs w:val="22"/>
        </w:rPr>
        <w:t>受訪者對本產品</w:t>
      </w:r>
      <w:r w:rsidR="0001245B">
        <w:rPr>
          <w:rFonts w:hint="eastAsia"/>
          <w:szCs w:val="22"/>
        </w:rPr>
        <w:t>購買意願</w:t>
      </w:r>
      <w:r w:rsidRPr="00D50703">
        <w:rPr>
          <w:szCs w:val="22"/>
        </w:rPr>
        <w:t>之分析</w:t>
      </w:r>
      <w:bookmarkEnd w:id="307"/>
      <w:bookmarkEnd w:id="308"/>
      <w:bookmarkEnd w:id="309"/>
      <w:bookmarkEnd w:id="310"/>
      <w:bookmarkEnd w:id="311"/>
      <w:bookmarkEnd w:id="312"/>
      <w:bookmarkEnd w:id="313"/>
    </w:p>
    <w:p w14:paraId="3C62F0E7" w14:textId="77777777" w:rsidR="00D50703" w:rsidRPr="00D50703" w:rsidRDefault="00D50703" w:rsidP="00D50703">
      <w:pPr>
        <w:ind w:firstLineChars="200" w:firstLine="480"/>
        <w:rPr>
          <w:szCs w:val="22"/>
        </w:rPr>
      </w:pPr>
      <w:r w:rsidRPr="00D50703">
        <w:rPr>
          <w:szCs w:val="22"/>
        </w:rPr>
        <w:t>由表</w:t>
      </w:r>
      <w:r w:rsidRPr="00D50703">
        <w:rPr>
          <w:szCs w:val="22"/>
        </w:rPr>
        <w:t>4-4</w:t>
      </w:r>
      <w:r w:rsidRPr="00D50703">
        <w:rPr>
          <w:szCs w:val="22"/>
        </w:rPr>
        <w:t>得知結論如下：</w:t>
      </w:r>
    </w:p>
    <w:p w14:paraId="3AC0A7AF" w14:textId="561B458E" w:rsidR="00D50703" w:rsidRPr="00D50703" w:rsidRDefault="00D50703" w:rsidP="00D50703">
      <w:pPr>
        <w:ind w:firstLineChars="200" w:firstLine="480"/>
        <w:rPr>
          <w:szCs w:val="22"/>
        </w:rPr>
      </w:pPr>
      <w:r w:rsidRPr="00D50703">
        <w:rPr>
          <w:szCs w:val="22"/>
        </w:rPr>
        <w:t>在</w:t>
      </w:r>
      <w:r w:rsidRPr="00D50703">
        <w:rPr>
          <w:color w:val="FF0000"/>
          <w:szCs w:val="22"/>
        </w:rPr>
        <w:t>男生</w:t>
      </w:r>
      <w:r w:rsidRPr="00D50703">
        <w:rPr>
          <w:szCs w:val="22"/>
        </w:rPr>
        <w:t>方面，以</w:t>
      </w:r>
      <w:r w:rsidR="0001245B">
        <w:rPr>
          <w:rFonts w:hint="eastAsia"/>
          <w:color w:val="FF0000"/>
          <w:szCs w:val="22"/>
        </w:rPr>
        <w:t>南瓜</w:t>
      </w:r>
      <w:r w:rsidRPr="00D50703">
        <w:rPr>
          <w:szCs w:val="22"/>
        </w:rPr>
        <w:t>口味喜愛程度較高，有</w:t>
      </w:r>
      <w:r w:rsidR="00520378">
        <w:rPr>
          <w:rFonts w:hint="eastAsia"/>
          <w:szCs w:val="22"/>
        </w:rPr>
        <w:t>29</w:t>
      </w:r>
      <w:r w:rsidRPr="00D50703">
        <w:rPr>
          <w:szCs w:val="22"/>
        </w:rPr>
        <w:t>人；</w:t>
      </w:r>
    </w:p>
    <w:p w14:paraId="0BEDAF48" w14:textId="4E7AF5D7" w:rsidR="00D50703" w:rsidRPr="00D50703" w:rsidRDefault="00D50703" w:rsidP="00D50703">
      <w:pPr>
        <w:ind w:firstLineChars="200" w:firstLine="480"/>
        <w:rPr>
          <w:szCs w:val="22"/>
        </w:rPr>
      </w:pPr>
      <w:r w:rsidRPr="00D50703">
        <w:rPr>
          <w:szCs w:val="22"/>
        </w:rPr>
        <w:t>在</w:t>
      </w:r>
      <w:r w:rsidRPr="00D50703">
        <w:rPr>
          <w:color w:val="FF0000"/>
          <w:szCs w:val="22"/>
        </w:rPr>
        <w:t>女生</w:t>
      </w:r>
      <w:r w:rsidRPr="00D50703">
        <w:rPr>
          <w:szCs w:val="22"/>
        </w:rPr>
        <w:t>方面，以</w:t>
      </w:r>
      <w:r w:rsidR="0001245B">
        <w:rPr>
          <w:rFonts w:hint="eastAsia"/>
          <w:color w:val="FF0000"/>
          <w:szCs w:val="22"/>
        </w:rPr>
        <w:t>南瓜</w:t>
      </w:r>
      <w:r w:rsidRPr="00D50703">
        <w:rPr>
          <w:szCs w:val="22"/>
        </w:rPr>
        <w:t>口味喜愛程度較高，有</w:t>
      </w:r>
      <w:r w:rsidR="00520378">
        <w:rPr>
          <w:rFonts w:hint="eastAsia"/>
          <w:szCs w:val="22"/>
        </w:rPr>
        <w:t>28</w:t>
      </w:r>
      <w:r w:rsidRPr="00D50703">
        <w:rPr>
          <w:szCs w:val="22"/>
        </w:rPr>
        <w:t>人。</w:t>
      </w:r>
    </w:p>
    <w:p w14:paraId="386A144E" w14:textId="75FF43C4" w:rsidR="00D50703" w:rsidRPr="00D50703" w:rsidRDefault="00D50703" w:rsidP="00D50703">
      <w:pPr>
        <w:ind w:firstLineChars="200" w:firstLine="480"/>
        <w:rPr>
          <w:szCs w:val="22"/>
        </w:rPr>
      </w:pPr>
      <w:r w:rsidRPr="00D50703">
        <w:rPr>
          <w:szCs w:val="22"/>
        </w:rPr>
        <w:lastRenderedPageBreak/>
        <w:t>本組師生經過討論後推論其原因發現，因</w:t>
      </w:r>
      <w:r w:rsidR="0001245B" w:rsidRPr="006E0EE8">
        <w:rPr>
          <w:rFonts w:hint="eastAsia"/>
          <w:color w:val="FF0000"/>
          <w:szCs w:val="22"/>
        </w:rPr>
        <w:t>南</w:t>
      </w:r>
      <w:r w:rsidR="0001245B" w:rsidRPr="00F1010A">
        <w:rPr>
          <w:rFonts w:hint="eastAsia"/>
          <w:color w:val="FF0000"/>
          <w:szCs w:val="22"/>
        </w:rPr>
        <w:t>瓜</w:t>
      </w:r>
      <w:r w:rsidRPr="00F1010A">
        <w:rPr>
          <w:color w:val="FF0000"/>
          <w:szCs w:val="22"/>
        </w:rPr>
        <w:t>口味內的</w:t>
      </w:r>
      <w:r w:rsidR="0001245B" w:rsidRPr="00F1010A">
        <w:rPr>
          <w:rFonts w:hint="eastAsia"/>
          <w:color w:val="FF0000"/>
          <w:szCs w:val="22"/>
        </w:rPr>
        <w:t>布丁顏色較好看</w:t>
      </w:r>
      <w:r w:rsidRPr="00F1010A">
        <w:rPr>
          <w:color w:val="FF0000"/>
          <w:szCs w:val="22"/>
        </w:rPr>
        <w:t>，變得較鮮艷，吃起來也很爽口不會太甜膩</w:t>
      </w:r>
      <w:r w:rsidRPr="00D50703">
        <w:rPr>
          <w:szCs w:val="22"/>
        </w:rPr>
        <w:t>，所以很適合買回家當點心食用。</w:t>
      </w:r>
    </w:p>
    <w:p w14:paraId="5899C22F" w14:textId="77777777" w:rsidR="00D50703" w:rsidRPr="00B97F27" w:rsidRDefault="00D50703" w:rsidP="00FA79EE">
      <w:pPr>
        <w:spacing w:beforeLines="50" w:before="180"/>
        <w:outlineLvl w:val="1"/>
        <w:rPr>
          <w:sz w:val="28"/>
          <w:szCs w:val="28"/>
        </w:rPr>
      </w:pPr>
      <w:bookmarkStart w:id="314" w:name="_Toc380856281"/>
      <w:bookmarkStart w:id="315" w:name="_Toc413134986"/>
      <w:bookmarkStart w:id="316" w:name="_Toc416212166"/>
      <w:bookmarkStart w:id="317" w:name="_Toc439771001"/>
      <w:bookmarkStart w:id="318" w:name="_Toc439840258"/>
      <w:bookmarkStart w:id="319" w:name="_Toc439841199"/>
      <w:bookmarkStart w:id="320" w:name="_Toc439841571"/>
      <w:r w:rsidRPr="00B97F27">
        <w:rPr>
          <w:sz w:val="28"/>
          <w:szCs w:val="28"/>
        </w:rPr>
        <w:t>二、建議</w:t>
      </w:r>
      <w:bookmarkEnd w:id="314"/>
      <w:bookmarkEnd w:id="315"/>
      <w:bookmarkEnd w:id="316"/>
      <w:bookmarkEnd w:id="317"/>
      <w:bookmarkEnd w:id="318"/>
      <w:bookmarkEnd w:id="319"/>
      <w:bookmarkEnd w:id="320"/>
    </w:p>
    <w:p w14:paraId="1DBB7AB7" w14:textId="77777777" w:rsidR="00D50703" w:rsidRPr="00B97F27" w:rsidRDefault="00D50703" w:rsidP="00FA79EE">
      <w:pPr>
        <w:outlineLvl w:val="2"/>
      </w:pPr>
      <w:bookmarkStart w:id="321" w:name="_Toc380856282"/>
      <w:bookmarkStart w:id="322" w:name="_Toc413134987"/>
      <w:bookmarkStart w:id="323" w:name="_Toc416212167"/>
      <w:bookmarkStart w:id="324" w:name="_Toc439771002"/>
      <w:bookmarkStart w:id="325" w:name="_Toc439840259"/>
      <w:bookmarkStart w:id="326" w:name="_Toc439841200"/>
      <w:bookmarkStart w:id="327" w:name="_Toc439841572"/>
      <w:r w:rsidRPr="00B97F27">
        <w:t>(</w:t>
      </w:r>
      <w:r w:rsidRPr="00B97F27">
        <w:t>一</w:t>
      </w:r>
      <w:r w:rsidRPr="00B97F27">
        <w:t>)</w:t>
      </w:r>
      <w:r w:rsidRPr="00B97F27">
        <w:t>製作材料方面</w:t>
      </w:r>
      <w:bookmarkEnd w:id="321"/>
      <w:bookmarkEnd w:id="322"/>
      <w:bookmarkEnd w:id="323"/>
      <w:bookmarkEnd w:id="324"/>
      <w:bookmarkEnd w:id="325"/>
      <w:bookmarkEnd w:id="326"/>
      <w:bookmarkEnd w:id="327"/>
    </w:p>
    <w:p w14:paraId="3C5F78B3" w14:textId="5E9C1C14" w:rsidR="00D50703" w:rsidRPr="00B97F27" w:rsidRDefault="00D50703" w:rsidP="005C6EBD">
      <w:pPr>
        <w:ind w:leftChars="200" w:left="720" w:hangingChars="100" w:hanging="240"/>
        <w:rPr>
          <w:rFonts w:ascii="標楷體" w:hAnsi="標楷體"/>
        </w:rPr>
      </w:pPr>
      <w:r w:rsidRPr="00B97F27">
        <w:rPr>
          <w:rFonts w:ascii="標楷體" w:hAnsi="標楷體"/>
        </w:rPr>
        <w:t>1.本專題</w:t>
      </w:r>
      <w:r w:rsidR="0001245B" w:rsidRPr="00B97F27">
        <w:rPr>
          <w:rFonts w:ascii="標楷體" w:hAnsi="標楷體" w:hint="eastAsia"/>
        </w:rPr>
        <w:t>布丁</w:t>
      </w:r>
      <w:r w:rsidRPr="00B97F27">
        <w:rPr>
          <w:rFonts w:ascii="標楷體" w:hAnsi="標楷體"/>
        </w:rPr>
        <w:t>之配方中的</w:t>
      </w:r>
      <w:r w:rsidR="0001245B" w:rsidRPr="00B97F27">
        <w:rPr>
          <w:rFonts w:ascii="標楷體" w:hAnsi="標楷體" w:hint="eastAsia"/>
        </w:rPr>
        <w:t>香草精</w:t>
      </w:r>
      <w:r w:rsidRPr="00B97F27">
        <w:rPr>
          <w:rFonts w:ascii="標楷體" w:hAnsi="標楷體"/>
        </w:rPr>
        <w:t>，是經由本組師生共同討論</w:t>
      </w:r>
      <w:r w:rsidR="0001245B" w:rsidRPr="00B97F27">
        <w:rPr>
          <w:rFonts w:ascii="標楷體" w:hAnsi="標楷體" w:hint="eastAsia"/>
        </w:rPr>
        <w:t>是否添加</w:t>
      </w:r>
      <w:r w:rsidR="0001245B" w:rsidRPr="00B97F27">
        <w:rPr>
          <w:rFonts w:ascii="標楷體" w:hAnsi="標楷體"/>
        </w:rPr>
        <w:t>。</w:t>
      </w:r>
    </w:p>
    <w:p w14:paraId="35A64A0A" w14:textId="0A32AA28" w:rsidR="00D50703" w:rsidRPr="00B97F27" w:rsidRDefault="00D50703" w:rsidP="00D50703">
      <w:pPr>
        <w:ind w:leftChars="200" w:left="720" w:hangingChars="100" w:hanging="240"/>
        <w:rPr>
          <w:rFonts w:ascii="標楷體" w:hAnsi="標楷體"/>
        </w:rPr>
      </w:pPr>
      <w:r w:rsidRPr="00B97F27">
        <w:rPr>
          <w:rFonts w:ascii="標楷體" w:hAnsi="標楷體"/>
        </w:rPr>
        <w:t>2.本專題所製作出來的成品顏色，是利用天然的</w:t>
      </w:r>
      <w:r w:rsidR="0001245B" w:rsidRPr="00B97F27">
        <w:rPr>
          <w:rFonts w:ascii="標楷體" w:hAnsi="標楷體" w:hint="eastAsia"/>
        </w:rPr>
        <w:t>南瓜</w:t>
      </w:r>
      <w:r w:rsidRPr="00B97F27">
        <w:rPr>
          <w:rFonts w:ascii="標楷體" w:hAnsi="標楷體"/>
        </w:rPr>
        <w:t>汁、菠菜汁去調製出我們想要的產品色澤，建議後續研究，可再</w:t>
      </w:r>
      <w:r w:rsidRPr="00F1010A">
        <w:rPr>
          <w:rFonts w:ascii="標楷體" w:hAnsi="標楷體"/>
          <w:color w:val="FF0000"/>
        </w:rPr>
        <w:t>多利用這類天然又養生的食材去加以變化</w:t>
      </w:r>
      <w:r w:rsidRPr="00B97F27">
        <w:rPr>
          <w:rFonts w:ascii="標楷體" w:hAnsi="標楷體"/>
        </w:rPr>
        <w:t>，不僅在製作過程中可以看到成品顏色變化上的驚喜，更可讓食用者吃的</w:t>
      </w:r>
      <w:r w:rsidRPr="00F1010A">
        <w:rPr>
          <w:rFonts w:ascii="標楷體" w:hAnsi="標楷體"/>
          <w:color w:val="FF0000"/>
        </w:rPr>
        <w:t>健康又安心</w:t>
      </w:r>
      <w:r w:rsidRPr="00B97F27">
        <w:rPr>
          <w:rFonts w:ascii="標楷體" w:hAnsi="標楷體"/>
        </w:rPr>
        <w:t>。</w:t>
      </w:r>
    </w:p>
    <w:p w14:paraId="26D50FA3" w14:textId="13088D80" w:rsidR="00D50703" w:rsidRPr="00955A73" w:rsidRDefault="00D50703" w:rsidP="00955A73">
      <w:pPr>
        <w:ind w:leftChars="200" w:left="720" w:hangingChars="100" w:hanging="240"/>
        <w:rPr>
          <w:szCs w:val="22"/>
        </w:rPr>
      </w:pPr>
      <w:r w:rsidRPr="00D50703">
        <w:rPr>
          <w:szCs w:val="22"/>
        </w:rPr>
        <w:t>3.</w:t>
      </w:r>
      <w:r w:rsidRPr="00D50703">
        <w:rPr>
          <w:szCs w:val="22"/>
        </w:rPr>
        <w:t>本組所使用的</w:t>
      </w:r>
      <w:r w:rsidR="0001245B">
        <w:rPr>
          <w:rFonts w:hint="eastAsia"/>
          <w:szCs w:val="22"/>
        </w:rPr>
        <w:t>南瓜</w:t>
      </w:r>
      <w:r w:rsidRPr="00D50703">
        <w:rPr>
          <w:szCs w:val="22"/>
        </w:rPr>
        <w:t>、菠菜，都是台灣在地的農產品，建議可再嘗試</w:t>
      </w:r>
      <w:r w:rsidRPr="00F1010A">
        <w:rPr>
          <w:color w:val="FF0000"/>
          <w:szCs w:val="22"/>
        </w:rPr>
        <w:t>添加其他農產品</w:t>
      </w:r>
      <w:r w:rsidRPr="00D50703">
        <w:rPr>
          <w:szCs w:val="22"/>
        </w:rPr>
        <w:t>，使具特色之在地農產品，可以</w:t>
      </w:r>
      <w:r w:rsidRPr="00F1010A">
        <w:rPr>
          <w:color w:val="FF0000"/>
          <w:szCs w:val="22"/>
        </w:rPr>
        <w:t>顛覆傳統的農業產品路線</w:t>
      </w:r>
      <w:r w:rsidRPr="00D50703">
        <w:rPr>
          <w:szCs w:val="22"/>
        </w:rPr>
        <w:t>，創造出新的表象。</w:t>
      </w:r>
      <w:bookmarkStart w:id="328" w:name="_Toc413134988"/>
      <w:bookmarkStart w:id="329" w:name="_Toc416212168"/>
    </w:p>
    <w:p w14:paraId="56C5A1ED" w14:textId="77777777" w:rsidR="00D50703" w:rsidRPr="00B97F27" w:rsidRDefault="00D50703" w:rsidP="00FA79EE">
      <w:pPr>
        <w:spacing w:beforeLines="50" w:before="180"/>
        <w:outlineLvl w:val="2"/>
        <w:rPr>
          <w:rFonts w:ascii="標楷體" w:hAnsi="標楷體"/>
        </w:rPr>
      </w:pPr>
      <w:bookmarkStart w:id="330" w:name="_Toc439771003"/>
      <w:bookmarkStart w:id="331" w:name="_Toc439840260"/>
      <w:bookmarkStart w:id="332" w:name="_Toc439841201"/>
      <w:bookmarkStart w:id="333" w:name="_Toc439841573"/>
      <w:r w:rsidRPr="00B97F27">
        <w:rPr>
          <w:rFonts w:ascii="標楷體" w:hAnsi="標楷體"/>
        </w:rPr>
        <w:t>(二)製作外觀方面</w:t>
      </w:r>
      <w:bookmarkEnd w:id="328"/>
      <w:bookmarkEnd w:id="329"/>
      <w:bookmarkEnd w:id="330"/>
      <w:bookmarkEnd w:id="331"/>
      <w:bookmarkEnd w:id="332"/>
      <w:bookmarkEnd w:id="333"/>
    </w:p>
    <w:p w14:paraId="76E1E666" w14:textId="65C399B1" w:rsidR="00D50703" w:rsidRPr="00D50703" w:rsidRDefault="00D50703" w:rsidP="00D50703">
      <w:pPr>
        <w:ind w:firstLineChars="200" w:firstLine="480"/>
        <w:rPr>
          <w:szCs w:val="22"/>
        </w:rPr>
      </w:pPr>
      <w:r w:rsidRPr="00D50703">
        <w:rPr>
          <w:szCs w:val="22"/>
        </w:rPr>
        <w:t>本專題產品之外觀，曾考慮</w:t>
      </w:r>
      <w:r w:rsidR="0001245B">
        <w:rPr>
          <w:rFonts w:hint="eastAsia"/>
          <w:szCs w:val="22"/>
        </w:rPr>
        <w:t>可以加入蒟蒻</w:t>
      </w:r>
      <w:r w:rsidRPr="00D50703">
        <w:rPr>
          <w:szCs w:val="22"/>
        </w:rPr>
        <w:t>方式作為呈現，但因烤焙後成品會</w:t>
      </w:r>
      <w:r w:rsidR="0001245B">
        <w:rPr>
          <w:rFonts w:hint="eastAsia"/>
          <w:szCs w:val="22"/>
        </w:rPr>
        <w:t>蒟蒻會到表面</w:t>
      </w:r>
      <w:r w:rsidRPr="00D50703">
        <w:rPr>
          <w:szCs w:val="22"/>
        </w:rPr>
        <w:t>，所以本組決定使用</w:t>
      </w:r>
      <w:r w:rsidR="0001245B">
        <w:rPr>
          <w:rFonts w:hint="eastAsia"/>
          <w:szCs w:val="22"/>
        </w:rPr>
        <w:t>原來</w:t>
      </w:r>
      <w:r w:rsidRPr="00D50703">
        <w:rPr>
          <w:szCs w:val="22"/>
        </w:rPr>
        <w:t>的作法</w:t>
      </w:r>
      <w:r w:rsidR="0001245B">
        <w:rPr>
          <w:rFonts w:hint="eastAsia"/>
          <w:szCs w:val="22"/>
        </w:rPr>
        <w:t>不添加蒟蒻</w:t>
      </w:r>
      <w:r w:rsidRPr="00D50703">
        <w:rPr>
          <w:szCs w:val="22"/>
        </w:rPr>
        <w:t>，來呈現本產品。創造出更具獨特風格的新產品，並利用這獨特性吸引更多人來嘗鮮，或可成為市場的潮流及唯一性。</w:t>
      </w:r>
    </w:p>
    <w:p w14:paraId="5350C712" w14:textId="77777777" w:rsidR="00D50703" w:rsidRPr="00D50703" w:rsidRDefault="00D50703" w:rsidP="00FA79EE">
      <w:pPr>
        <w:spacing w:beforeLines="50" w:before="180"/>
        <w:outlineLvl w:val="2"/>
        <w:rPr>
          <w:szCs w:val="22"/>
        </w:rPr>
      </w:pPr>
      <w:bookmarkStart w:id="334" w:name="_Toc380856283"/>
      <w:bookmarkStart w:id="335" w:name="_Toc413134989"/>
      <w:bookmarkStart w:id="336" w:name="_Toc416212169"/>
      <w:bookmarkStart w:id="337" w:name="_Toc439771004"/>
      <w:bookmarkStart w:id="338" w:name="_Toc439840261"/>
      <w:bookmarkStart w:id="339" w:name="_Toc439841202"/>
      <w:bookmarkStart w:id="340" w:name="_Toc439841574"/>
      <w:r w:rsidRPr="00D50703">
        <w:t>(</w:t>
      </w:r>
      <w:r w:rsidRPr="00D50703">
        <w:t>三</w:t>
      </w:r>
      <w:r w:rsidRPr="00D50703">
        <w:t>)</w:t>
      </w:r>
      <w:r w:rsidRPr="00D50703">
        <w:rPr>
          <w:szCs w:val="22"/>
        </w:rPr>
        <w:t>研究範圍及對象</w:t>
      </w:r>
      <w:bookmarkEnd w:id="334"/>
      <w:bookmarkEnd w:id="335"/>
      <w:bookmarkEnd w:id="336"/>
      <w:bookmarkEnd w:id="337"/>
      <w:bookmarkEnd w:id="338"/>
      <w:bookmarkEnd w:id="339"/>
      <w:bookmarkEnd w:id="340"/>
    </w:p>
    <w:p w14:paraId="5CF1ECA8" w14:textId="77777777" w:rsidR="00D50703" w:rsidRPr="00D50703" w:rsidRDefault="00D50703" w:rsidP="00D50703">
      <w:pPr>
        <w:ind w:firstLineChars="200" w:firstLine="480"/>
        <w:rPr>
          <w:szCs w:val="22"/>
        </w:rPr>
      </w:pPr>
      <w:r w:rsidRPr="00D50703">
        <w:rPr>
          <w:szCs w:val="22"/>
        </w:rPr>
        <w:t>本專題問卷發放範圍僅限於校內餐管科學生，建議研究範圍及對象皆擴大，如此研究出的結果將更準確並更具有價值性。</w:t>
      </w:r>
    </w:p>
    <w:p w14:paraId="4810D12E" w14:textId="77777777" w:rsidR="00D50703" w:rsidRPr="00D50703" w:rsidRDefault="00D50703" w:rsidP="00FA79EE">
      <w:pPr>
        <w:spacing w:before="240"/>
        <w:outlineLvl w:val="1"/>
        <w:rPr>
          <w:sz w:val="28"/>
          <w:szCs w:val="28"/>
        </w:rPr>
      </w:pPr>
      <w:bookmarkStart w:id="341" w:name="_Toc413134990"/>
      <w:bookmarkStart w:id="342" w:name="_Toc416212170"/>
      <w:bookmarkStart w:id="343" w:name="_Toc439771005"/>
      <w:bookmarkStart w:id="344" w:name="_Toc439840262"/>
      <w:bookmarkStart w:id="345" w:name="_Toc439841203"/>
      <w:bookmarkStart w:id="346" w:name="_Toc439841575"/>
      <w:r w:rsidRPr="00D50703">
        <w:rPr>
          <w:sz w:val="28"/>
          <w:szCs w:val="28"/>
        </w:rPr>
        <w:t>三、專題製作心得</w:t>
      </w:r>
      <w:bookmarkEnd w:id="341"/>
      <w:bookmarkEnd w:id="342"/>
      <w:bookmarkEnd w:id="343"/>
      <w:bookmarkEnd w:id="344"/>
      <w:bookmarkEnd w:id="345"/>
      <w:bookmarkEnd w:id="346"/>
    </w:p>
    <w:p w14:paraId="18B3A04C" w14:textId="6C094EA1" w:rsidR="002564C5" w:rsidRDefault="0001245B" w:rsidP="0043339E">
      <w:pPr>
        <w:widowControl/>
        <w:rPr>
          <w:rFonts w:ascii="標楷體" w:hAnsi="標楷體"/>
          <w:u w:color="7030A0"/>
        </w:rPr>
      </w:pPr>
      <w:r>
        <w:rPr>
          <w:rFonts w:ascii="標楷體" w:hAnsi="標楷體" w:hint="eastAsia"/>
          <w:u w:color="7030A0"/>
        </w:rPr>
        <w:t>組長</w:t>
      </w:r>
      <w:r w:rsidR="00520378">
        <w:rPr>
          <w:rFonts w:ascii="標楷體" w:hAnsi="標楷體" w:hint="eastAsia"/>
          <w:u w:color="7030A0"/>
        </w:rPr>
        <w:t>:</w:t>
      </w:r>
    </w:p>
    <w:p w14:paraId="60058C95" w14:textId="7AB9CA7F" w:rsidR="002564C5" w:rsidRDefault="002564C5" w:rsidP="002564C5">
      <w:pPr>
        <w:widowControl/>
        <w:ind w:firstLineChars="200" w:firstLine="480"/>
        <w:rPr>
          <w:rFonts w:ascii="標楷體" w:hAnsi="標楷體"/>
          <w:u w:color="7030A0"/>
        </w:rPr>
      </w:pPr>
      <w:r>
        <w:rPr>
          <w:rFonts w:ascii="標楷體" w:hAnsi="標楷體" w:hint="eastAsia"/>
          <w:u w:color="7030A0"/>
        </w:rPr>
        <w:t>一、二年級時，有時候會有學長姊進教室來請我們試吃，有些很有創意又好吃、有些卻特殊到難以接受，那時知道三年級我也會面臨到專題的壓力時，就有點害怕的接受它的挑戰了。三年級了，我也當了專題的組長，我想的主題是蔬菜布丁，因為之前就有構思了，終於可以實作也覺得高興，不過一開始我因為校內活動很少在教室，只能請其他組員打報告，也因此這樣有爭吵過，甚至過分對待，有不開心也覺得內疚，因為我也不是故意的，實作也失敗了幾次，改良了幾次，終於做出好吃的產品，實</w:t>
      </w:r>
      <w:r w:rsidR="00A67501">
        <w:rPr>
          <w:rFonts w:ascii="標楷體" w:hAnsi="標楷體" w:hint="eastAsia"/>
          <w:u w:color="7030A0"/>
        </w:rPr>
        <w:t>作</w:t>
      </w:r>
      <w:r>
        <w:rPr>
          <w:rFonts w:ascii="標楷體" w:hAnsi="標楷體" w:hint="eastAsia"/>
          <w:u w:color="7030A0"/>
        </w:rPr>
        <w:t>幾</w:t>
      </w:r>
      <w:r w:rsidR="00A67501">
        <w:rPr>
          <w:rFonts w:ascii="標楷體" w:hAnsi="標楷體" w:hint="eastAsia"/>
          <w:u w:color="7030A0"/>
        </w:rPr>
        <w:t>次之後，就是請一、二年級試吃的時候了！給了三個班級試吃，他們都不認真寫，都亂寫～然後幾乎都不喜歡我想的產品，可是我本人已經覺得不錯了，可能每個人的觀感不同，而有些學弟妹很認真填寫還寫一些鼓勵我們這組的話，真的很感動！做專題雖然很累又會跟同學關係不好，不過只要想到，等我們產品上市時，那些利益以及真心滿足吃我們產品的笑容，所以煩惱就都沒了！</w:t>
      </w:r>
    </w:p>
    <w:p w14:paraId="1C075306" w14:textId="3E194F70" w:rsidR="00D50703" w:rsidRDefault="00B663ED" w:rsidP="0043339E">
      <w:pPr>
        <w:widowControl/>
        <w:rPr>
          <w:rFonts w:ascii="標楷體" w:hAnsi="標楷體"/>
          <w:u w:color="7030A0"/>
        </w:rPr>
      </w:pPr>
      <w:r>
        <w:rPr>
          <w:rFonts w:ascii="標楷體" w:hAnsi="標楷體" w:hint="eastAsia"/>
          <w:u w:color="7030A0"/>
        </w:rPr>
        <w:t>組員一:</w:t>
      </w:r>
    </w:p>
    <w:p w14:paraId="4D1134CA" w14:textId="008623CD" w:rsidR="00A67501" w:rsidRPr="00B663ED" w:rsidRDefault="00A67501" w:rsidP="00A67501">
      <w:pPr>
        <w:widowControl/>
        <w:ind w:firstLineChars="200" w:firstLine="480"/>
        <w:rPr>
          <w:rFonts w:ascii="標楷體" w:hAnsi="標楷體"/>
          <w:u w:color="7030A0"/>
        </w:rPr>
      </w:pPr>
      <w:r>
        <w:rPr>
          <w:rFonts w:ascii="標楷體" w:hAnsi="標楷體" w:hint="eastAsia"/>
          <w:u w:color="7030A0"/>
        </w:rPr>
        <w:t>從二年級就得知說三年級會做專題，也知道做專題會很辛苦的，雖然過程中，是遇到了不少挫折，是否要繼續這個題目之實作或改變，一度有過灰心或想放棄的念頭，不過我們並沒有因此為這樣就放棄，而是堅持著努力積極的態度、想法，且一點一滴慢慢做出改良，在大家共同的努力揮灑汗水下，才得以成功，直到將完整的成品做出呈現，雖然最後還是有點難以接受的口味</w:t>
      </w:r>
      <w:r w:rsidR="00DC0C32">
        <w:rPr>
          <w:rFonts w:ascii="標楷體" w:hAnsi="標楷體" w:hint="eastAsia"/>
          <w:u w:color="7030A0"/>
        </w:rPr>
        <w:t>但我們是以辛苦、勞累和時間，來換取這寶貴的收穫，所以，我認為這次的專題雖然過程屢次失敗，但是最後成功的，不僅是誠品，更是每個人辛勞才得以完成，成就在心中是無比大的。</w:t>
      </w:r>
    </w:p>
    <w:p w14:paraId="6008D5A2" w14:textId="5124B495" w:rsidR="00D50703" w:rsidRDefault="00B663ED" w:rsidP="0043339E">
      <w:pPr>
        <w:widowControl/>
        <w:rPr>
          <w:rFonts w:ascii="標楷體" w:hAnsi="標楷體"/>
          <w:u w:color="7030A0"/>
        </w:rPr>
      </w:pPr>
      <w:r>
        <w:rPr>
          <w:rFonts w:ascii="標楷體" w:hAnsi="標楷體" w:hint="eastAsia"/>
          <w:u w:color="7030A0"/>
        </w:rPr>
        <w:t>組員二:</w:t>
      </w:r>
    </w:p>
    <w:p w14:paraId="3518323C" w14:textId="1833F45D" w:rsidR="00DC0C32" w:rsidRDefault="00DC0C32" w:rsidP="00DC0C32">
      <w:pPr>
        <w:widowControl/>
        <w:ind w:firstLineChars="200" w:firstLine="480"/>
        <w:rPr>
          <w:rFonts w:ascii="標楷體" w:hAnsi="標楷體"/>
          <w:u w:color="7030A0"/>
        </w:rPr>
      </w:pPr>
      <w:r>
        <w:rPr>
          <w:rFonts w:ascii="標楷體" w:hAnsi="標楷體" w:hint="eastAsia"/>
          <w:u w:color="7030A0"/>
        </w:rPr>
        <w:t>從二年級的時候，得知三年級要做專題，我也知道專題又忙又辛苦，還要打報告，到了三年級，我體會到這個專題的難度，第一次實作的時候才發現沒想像中那麼簡單，做出來的產品根本糟透了，烤出來的布丁完全是液體的，根本沒凝固…後來慢慢改善配方，製作過程中我們組員之間有不少爭吵和意見分歧，從專題實作開始，真的有很多地方我不懂的，還好</w:t>
      </w:r>
      <w:r>
        <w:rPr>
          <w:rFonts w:ascii="標楷體" w:hAnsi="標楷體" w:hint="eastAsia"/>
          <w:u w:color="7030A0"/>
        </w:rPr>
        <w:lastRenderedPageBreak/>
        <w:t>有組長、組員互相幫忙，眼前的產品不斷越來越成功，心裡有一種感動的感覺，雖然過程狠辛苦，</w:t>
      </w:r>
      <w:r w:rsidR="00873941">
        <w:rPr>
          <w:rFonts w:ascii="標楷體" w:hAnsi="標楷體" w:hint="eastAsia"/>
          <w:u w:color="7030A0"/>
        </w:rPr>
        <w:t>但也蠻值得的，也很感謝老師的細心地指導與教誨之下和組長、組員的幫忙和包容。</w:t>
      </w:r>
    </w:p>
    <w:p w14:paraId="4DF89A7E" w14:textId="18F9A34F" w:rsidR="00D50703" w:rsidRDefault="00B663ED" w:rsidP="0043339E">
      <w:pPr>
        <w:widowControl/>
        <w:rPr>
          <w:rFonts w:ascii="標楷體" w:hAnsi="標楷體"/>
          <w:u w:color="7030A0"/>
        </w:rPr>
      </w:pPr>
      <w:r>
        <w:rPr>
          <w:rFonts w:ascii="標楷體" w:hAnsi="標楷體" w:hint="eastAsia"/>
          <w:u w:color="7030A0"/>
        </w:rPr>
        <w:t>組員三:</w:t>
      </w:r>
    </w:p>
    <w:p w14:paraId="5AD13492" w14:textId="2888A2B2" w:rsidR="009F00A1" w:rsidRDefault="00873941" w:rsidP="00106461">
      <w:pPr>
        <w:widowControl/>
        <w:ind w:firstLineChars="200" w:firstLine="480"/>
        <w:rPr>
          <w:rFonts w:ascii="標楷體" w:hAnsi="標楷體"/>
          <w:u w:color="7030A0"/>
        </w:rPr>
      </w:pPr>
      <w:r>
        <w:rPr>
          <w:rFonts w:ascii="標楷體" w:hAnsi="標楷體" w:hint="eastAsia"/>
          <w:u w:color="7030A0"/>
        </w:rPr>
        <w:t>對於這一個學期的學習和努力，終於使我們將專題作業完成了，雖然過程中，是遇到了不少挫折、爭吵，但布丁的主體和色澤跟口味，是我們一次又一次的在試作和改良，最終完成這成品，如第一次的成品，是根本不能評論的口感，那時還在懷疑，這個題目究竟可不可以成功，因為要符合養生健康我們想到利用蔬菜本身的顏色以及香味來創造和外面布丁不一樣的地方，且一點一滴慢慢改良，</w:t>
      </w:r>
      <w:r w:rsidR="00106461">
        <w:rPr>
          <w:rFonts w:ascii="標楷體" w:hAnsi="標楷體" w:hint="eastAsia"/>
          <w:u w:color="7030A0"/>
        </w:rPr>
        <w:t>我知道成品雖然沒有非常完美，但是這個成品</w:t>
      </w:r>
      <w:r w:rsidR="009F00A1">
        <w:rPr>
          <w:rFonts w:ascii="標楷體" w:hAnsi="標楷體" w:hint="eastAsia"/>
          <w:u w:color="7030A0"/>
        </w:rPr>
        <w:t>是點點滴滴都是我們的心血，才有今天的成品與結果，這些歲月累積下來的有成長、努力以及知識和經驗</w:t>
      </w:r>
      <w:r w:rsidR="00DA2CFC">
        <w:rPr>
          <w:rFonts w:ascii="標楷體" w:hAnsi="標楷體" w:hint="eastAsia"/>
          <w:u w:color="7030A0"/>
        </w:rPr>
        <w:t>，一點一滴都是不可或缺的，且也學到了ｐｐｔ、ｗｏｒｄ的運用，雖然已經結束了，回想起來也別具有意義，努力也不是白費的，我想</w:t>
      </w:r>
      <w:r w:rsidR="00106461">
        <w:rPr>
          <w:rFonts w:ascii="標楷體" w:hAnsi="標楷體" w:hint="eastAsia"/>
          <w:u w:color="7030A0"/>
        </w:rPr>
        <w:t>這次的專題也算是為我們餐管科多上了一門課程吧。</w:t>
      </w:r>
    </w:p>
    <w:p w14:paraId="52CBF7A8" w14:textId="3B9244E9" w:rsidR="00D50703" w:rsidRDefault="00B663ED" w:rsidP="0043339E">
      <w:pPr>
        <w:widowControl/>
        <w:rPr>
          <w:rFonts w:ascii="標楷體" w:hAnsi="標楷體"/>
          <w:u w:color="7030A0"/>
        </w:rPr>
      </w:pPr>
      <w:r>
        <w:rPr>
          <w:rFonts w:ascii="標楷體" w:hAnsi="標楷體" w:hint="eastAsia"/>
          <w:u w:color="7030A0"/>
        </w:rPr>
        <w:t>組員四:</w:t>
      </w:r>
    </w:p>
    <w:p w14:paraId="31ED63FC" w14:textId="14900DE3" w:rsidR="00106461" w:rsidRDefault="006D773A" w:rsidP="00106461">
      <w:pPr>
        <w:widowControl/>
        <w:ind w:firstLineChars="200" w:firstLine="480"/>
        <w:rPr>
          <w:rFonts w:ascii="標楷體" w:hAnsi="標楷體"/>
          <w:u w:color="7030A0"/>
        </w:rPr>
      </w:pPr>
      <w:r>
        <w:rPr>
          <w:rFonts w:ascii="標楷體" w:hAnsi="標楷體"/>
          <w:u w:color="7030A0"/>
        </w:rPr>
        <w:t>對於三年級這學期的學習和努力，終於使我們將專題作業完成了，雖然過程中是遇到了不少挫遇，但布丁的口味及色澤，是我們一次又一次的在試作和改良，由於最後的實作，才得以完成這個成品，如第一次的實作成品，應該說是不能評論，因為產品出來時簡直很糟糕，不過我們並沒有因此放棄，而是抱持著努力積極，且一點一滴慢慢做改良，終於在大家共同的努力下，才得以成功地</w:t>
      </w:r>
      <w:r w:rsidR="0020638F">
        <w:rPr>
          <w:rFonts w:ascii="標楷體" w:hAnsi="標楷體"/>
          <w:u w:color="7030A0"/>
        </w:rPr>
        <w:t>直到將完整的成品做出呈現，雖然在其中我們是以辛苦和勞累來換取，這寶貴的收穫，所以，我認為這次的專題，雖然過程屢次失敗，但是最後是成功的，不僅是誠品也是每個人的辛勞才得以完成的</w:t>
      </w:r>
      <w:r w:rsidR="0020638F">
        <w:rPr>
          <w:rFonts w:ascii="標楷體" w:hAnsi="標楷體" w:hint="eastAsia"/>
          <w:u w:color="7030A0"/>
        </w:rPr>
        <w:t>。</w:t>
      </w:r>
    </w:p>
    <w:p w14:paraId="2E319EA8" w14:textId="77777777" w:rsidR="00B97F27" w:rsidRDefault="00B97F27" w:rsidP="00955A73">
      <w:pPr>
        <w:widowControl/>
        <w:rPr>
          <w:rFonts w:ascii="標楷體" w:hAnsi="標楷體"/>
          <w:sz w:val="32"/>
          <w:szCs w:val="32"/>
        </w:rPr>
      </w:pPr>
    </w:p>
    <w:p w14:paraId="2C44D17B" w14:textId="7057FCB6" w:rsidR="0020638F" w:rsidRDefault="00955A73" w:rsidP="00FA79EE">
      <w:pPr>
        <w:widowControl/>
        <w:outlineLvl w:val="0"/>
        <w:rPr>
          <w:rFonts w:ascii="標楷體" w:hAnsi="標楷體"/>
          <w:sz w:val="32"/>
          <w:szCs w:val="32"/>
        </w:rPr>
      </w:pPr>
      <w:bookmarkStart w:id="347" w:name="_Toc439840263"/>
      <w:bookmarkStart w:id="348" w:name="_Toc439841204"/>
      <w:bookmarkStart w:id="349" w:name="_Toc439841576"/>
      <w:r w:rsidRPr="00955A73">
        <w:rPr>
          <w:rFonts w:ascii="標楷體" w:hAnsi="標楷體"/>
          <w:sz w:val="32"/>
          <w:szCs w:val="32"/>
        </w:rPr>
        <w:t>陸、參考文獻</w:t>
      </w:r>
      <w:bookmarkEnd w:id="347"/>
      <w:bookmarkEnd w:id="348"/>
      <w:bookmarkEnd w:id="349"/>
    </w:p>
    <w:p w14:paraId="1C929C9D" w14:textId="183A23C5" w:rsidR="00F1010A" w:rsidRPr="00F1010A" w:rsidRDefault="00F1010A" w:rsidP="00F1010A">
      <w:pPr>
        <w:pStyle w:val="ac"/>
        <w:numPr>
          <w:ilvl w:val="0"/>
          <w:numId w:val="7"/>
        </w:numPr>
        <w:ind w:left="960"/>
        <w:rPr>
          <w:rFonts w:ascii="標楷體" w:eastAsia="標楷體" w:hAnsi="標楷體"/>
          <w:u w:color="7030A0"/>
        </w:rPr>
      </w:pPr>
      <w:r w:rsidRPr="00F1010A">
        <w:rPr>
          <w:rFonts w:ascii="標楷體" w:eastAsia="標楷體" w:hAnsi="標楷體" w:hint="eastAsia"/>
          <w:u w:color="7030A0"/>
        </w:rPr>
        <w:t>布丁的由來 - 府城尚青台灣布丁起源地。下載時間：2015/10/11。</w:t>
      </w:r>
    </w:p>
    <w:p w14:paraId="3F8EE311" w14:textId="77777777" w:rsidR="00F1010A" w:rsidRPr="00F1010A" w:rsidRDefault="00A00E9F" w:rsidP="00F1010A">
      <w:pPr>
        <w:pStyle w:val="ac"/>
        <w:ind w:leftChars="0" w:left="960"/>
        <w:rPr>
          <w:rFonts w:ascii="標楷體" w:eastAsia="標楷體" w:hAnsi="標楷體"/>
          <w:u w:color="7030A0"/>
        </w:rPr>
      </w:pPr>
      <w:hyperlink r:id="rId95" w:history="1">
        <w:r w:rsidR="00F1010A" w:rsidRPr="00F1010A">
          <w:rPr>
            <w:rStyle w:val="af2"/>
            <w:rFonts w:ascii="標楷體" w:eastAsia="標楷體" w:hAnsi="標楷體" w:hint="eastAsia"/>
            <w:u w:color="7030A0"/>
          </w:rPr>
          <w:t>http://blog.udn.com/michalle77/3837175</w:t>
        </w:r>
      </w:hyperlink>
    </w:p>
    <w:p w14:paraId="67A9C735" w14:textId="0F1403F3" w:rsidR="00F1010A" w:rsidRPr="00F1010A" w:rsidRDefault="00F1010A" w:rsidP="00F1010A">
      <w:pPr>
        <w:pStyle w:val="ac"/>
        <w:numPr>
          <w:ilvl w:val="0"/>
          <w:numId w:val="7"/>
        </w:numPr>
        <w:ind w:left="960"/>
        <w:rPr>
          <w:rFonts w:ascii="標楷體" w:eastAsia="標楷體" w:hAnsi="標楷體"/>
          <w:u w:color="7030A0"/>
        </w:rPr>
      </w:pPr>
      <w:r w:rsidRPr="00F1010A">
        <w:rPr>
          <w:rFonts w:ascii="標楷體" w:eastAsia="標楷體" w:hAnsi="標楷體" w:hint="eastAsia"/>
          <w:u w:color="7030A0"/>
        </w:rPr>
        <w:t>布丁的種類 - 軟QQ 的食物—布丁的奧秘。下載時間：2015/10/11。</w:t>
      </w:r>
    </w:p>
    <w:p w14:paraId="774C39C1" w14:textId="77777777" w:rsidR="00F1010A" w:rsidRPr="00F1010A" w:rsidRDefault="00A00E9F" w:rsidP="00F1010A">
      <w:pPr>
        <w:pStyle w:val="ac"/>
        <w:ind w:leftChars="0" w:left="960"/>
        <w:rPr>
          <w:rFonts w:ascii="標楷體" w:eastAsia="標楷體" w:hAnsi="標楷體"/>
          <w:u w:color="7030A0"/>
        </w:rPr>
      </w:pPr>
      <w:hyperlink r:id="rId96" w:history="1">
        <w:r w:rsidR="00F1010A" w:rsidRPr="00F1010A">
          <w:rPr>
            <w:rStyle w:val="af2"/>
            <w:rFonts w:ascii="標楷體" w:eastAsia="標楷體" w:hAnsi="標楷體" w:hint="eastAsia"/>
            <w:u w:color="7030A0"/>
          </w:rPr>
          <w:t>http</w:t>
        </w:r>
      </w:hyperlink>
      <w:hyperlink r:id="rId97" w:history="1">
        <w:r w:rsidR="00F1010A" w:rsidRPr="00F1010A">
          <w:rPr>
            <w:rStyle w:val="af2"/>
            <w:rFonts w:ascii="標楷體" w:eastAsia="標楷體" w:hAnsi="標楷體" w:hint="eastAsia"/>
            <w:u w:color="7030A0"/>
          </w:rPr>
          <w:t>://</w:t>
        </w:r>
      </w:hyperlink>
      <w:hyperlink r:id="rId98" w:history="1">
        <w:r w:rsidR="00F1010A" w:rsidRPr="00F1010A">
          <w:rPr>
            <w:rStyle w:val="af2"/>
            <w:rFonts w:ascii="標楷體" w:eastAsia="標楷體" w:hAnsi="標楷體" w:hint="eastAsia"/>
            <w:u w:color="7030A0"/>
          </w:rPr>
          <w:t>www.shs.edu.tw/works/essay/2005/10/2005102923301841.pdf</w:t>
        </w:r>
      </w:hyperlink>
    </w:p>
    <w:p w14:paraId="4250AAD5" w14:textId="23C47D8D" w:rsidR="00F1010A" w:rsidRPr="00F1010A" w:rsidRDefault="00F1010A" w:rsidP="00F1010A">
      <w:pPr>
        <w:pStyle w:val="ac"/>
        <w:numPr>
          <w:ilvl w:val="0"/>
          <w:numId w:val="7"/>
        </w:numPr>
        <w:ind w:left="960"/>
        <w:rPr>
          <w:rFonts w:ascii="標楷體" w:eastAsia="標楷體" w:hAnsi="標楷體"/>
          <w:u w:color="7030A0"/>
        </w:rPr>
      </w:pPr>
      <w:r w:rsidRPr="00F1010A">
        <w:rPr>
          <w:rFonts w:ascii="標楷體" w:eastAsia="標楷體" w:hAnsi="標楷體" w:hint="eastAsia"/>
          <w:u w:color="7030A0"/>
        </w:rPr>
        <w:t>菠菜菠菜-蔬果的營養成分下載時間：2014/11/20</w:t>
      </w:r>
    </w:p>
    <w:p w14:paraId="2BB681D3" w14:textId="44115ED1" w:rsidR="00F1010A" w:rsidRPr="00F1010A" w:rsidRDefault="00A00E9F" w:rsidP="00F1010A">
      <w:pPr>
        <w:pStyle w:val="ac"/>
        <w:ind w:leftChars="0" w:left="960"/>
        <w:rPr>
          <w:rFonts w:ascii="標楷體" w:eastAsia="標楷體" w:hAnsi="標楷體"/>
          <w:u w:color="7030A0"/>
        </w:rPr>
      </w:pPr>
      <w:hyperlink r:id="rId99" w:history="1">
        <w:r w:rsidR="00F1010A" w:rsidRPr="00F1010A">
          <w:rPr>
            <w:rStyle w:val="af2"/>
            <w:rFonts w:ascii="標楷體" w:eastAsia="標楷體" w:hAnsi="標楷體" w:hint="eastAsia"/>
            <w:u w:color="7030A0"/>
          </w:rPr>
          <w:t>http</w:t>
        </w:r>
      </w:hyperlink>
      <w:hyperlink r:id="rId100" w:history="1">
        <w:r w:rsidR="00F1010A" w:rsidRPr="00F1010A">
          <w:rPr>
            <w:rStyle w:val="af2"/>
            <w:rFonts w:ascii="標楷體" w:eastAsia="標楷體" w:hAnsi="標楷體" w:hint="eastAsia"/>
            <w:u w:color="7030A0"/>
          </w:rPr>
          <w:t>://www.meishichina.com/YuanLiao/BoCai/useful</w:t>
        </w:r>
      </w:hyperlink>
      <w:hyperlink r:id="rId101" w:history="1">
        <w:r w:rsidR="00F1010A" w:rsidRPr="00F1010A">
          <w:rPr>
            <w:rStyle w:val="af2"/>
            <w:rFonts w:ascii="標楷體" w:eastAsia="標楷體" w:hAnsi="標楷體" w:hint="eastAsia"/>
            <w:u w:color="7030A0"/>
          </w:rPr>
          <w:t>/</w:t>
        </w:r>
      </w:hyperlink>
    </w:p>
    <w:p w14:paraId="139F4A55" w14:textId="1302C1B9" w:rsidR="00F1010A" w:rsidRPr="00F1010A" w:rsidRDefault="00F1010A" w:rsidP="00F1010A">
      <w:pPr>
        <w:pStyle w:val="ac"/>
        <w:numPr>
          <w:ilvl w:val="0"/>
          <w:numId w:val="7"/>
        </w:numPr>
        <w:ind w:left="960"/>
        <w:rPr>
          <w:rFonts w:ascii="標楷體" w:eastAsia="標楷體" w:hAnsi="標楷體"/>
          <w:u w:color="7030A0"/>
        </w:rPr>
      </w:pPr>
      <w:r w:rsidRPr="00F1010A">
        <w:rPr>
          <w:rFonts w:ascii="標楷體" w:eastAsia="標楷體" w:hAnsi="標楷體" w:hint="eastAsia"/>
          <w:u w:color="7030A0"/>
        </w:rPr>
        <w:t>菠菜的種類 –阳台花盆种蔬菜：波菜(上) | 阳台蔬菜| 大纪元</w:t>
      </w:r>
    </w:p>
    <w:p w14:paraId="60F347B7" w14:textId="77777777" w:rsidR="00F1010A" w:rsidRPr="00F1010A" w:rsidRDefault="00A00E9F" w:rsidP="00F1010A">
      <w:pPr>
        <w:pStyle w:val="ac"/>
        <w:ind w:leftChars="0" w:left="960"/>
        <w:rPr>
          <w:rFonts w:ascii="標楷體" w:eastAsia="標楷體" w:hAnsi="標楷體"/>
          <w:u w:color="7030A0"/>
        </w:rPr>
      </w:pPr>
      <w:hyperlink r:id="rId102" w:history="1">
        <w:r w:rsidR="00F1010A" w:rsidRPr="00F1010A">
          <w:rPr>
            <w:rStyle w:val="af2"/>
            <w:rFonts w:ascii="標楷體" w:eastAsia="標楷體" w:hAnsi="標楷體" w:hint="eastAsia"/>
            <w:u w:color="7030A0"/>
          </w:rPr>
          <w:t>http</w:t>
        </w:r>
      </w:hyperlink>
      <w:hyperlink r:id="rId103" w:history="1">
        <w:r w:rsidR="00F1010A" w:rsidRPr="00F1010A">
          <w:rPr>
            <w:rStyle w:val="af2"/>
            <w:rFonts w:ascii="標楷體" w:eastAsia="標楷體" w:hAnsi="標楷體" w:hint="eastAsia"/>
            <w:u w:color="7030A0"/>
          </w:rPr>
          <w:t>://</w:t>
        </w:r>
      </w:hyperlink>
      <w:hyperlink r:id="rId104" w:history="1">
        <w:r w:rsidR="00F1010A" w:rsidRPr="00F1010A">
          <w:rPr>
            <w:rStyle w:val="af2"/>
            <w:rFonts w:ascii="標楷體" w:eastAsia="標楷體" w:hAnsi="標楷體" w:hint="eastAsia"/>
            <w:u w:color="7030A0"/>
          </w:rPr>
          <w:t>www.epochtimes.com/gb/9/5/18/n2530414.htm</w:t>
        </w:r>
      </w:hyperlink>
    </w:p>
    <w:p w14:paraId="70131118" w14:textId="640316ED" w:rsidR="00F1010A" w:rsidRPr="00F1010A" w:rsidRDefault="00F1010A" w:rsidP="00F1010A">
      <w:pPr>
        <w:pStyle w:val="ac"/>
        <w:numPr>
          <w:ilvl w:val="0"/>
          <w:numId w:val="7"/>
        </w:numPr>
        <w:ind w:left="960"/>
        <w:rPr>
          <w:rFonts w:ascii="標楷體" w:eastAsia="標楷體" w:hAnsi="標楷體"/>
          <w:u w:color="7030A0"/>
        </w:rPr>
      </w:pPr>
      <w:r w:rsidRPr="00F1010A">
        <w:rPr>
          <w:rFonts w:ascii="標楷體" w:eastAsia="標楷體" w:hAnsi="標楷體" w:hint="eastAsia"/>
          <w:u w:color="7030A0"/>
        </w:rPr>
        <w:t>南瓜別名 - 農業知識入口網</w:t>
      </w:r>
    </w:p>
    <w:p w14:paraId="2683A8DA" w14:textId="77777777" w:rsidR="00F1010A" w:rsidRPr="00F1010A" w:rsidRDefault="00A00E9F" w:rsidP="00F1010A">
      <w:pPr>
        <w:pStyle w:val="ac"/>
        <w:ind w:leftChars="0" w:left="960"/>
        <w:rPr>
          <w:rFonts w:ascii="標楷體" w:eastAsia="標楷體" w:hAnsi="標楷體"/>
          <w:u w:color="7030A0"/>
        </w:rPr>
      </w:pPr>
      <w:hyperlink r:id="rId105" w:history="1">
        <w:r w:rsidR="00F1010A" w:rsidRPr="00F1010A">
          <w:rPr>
            <w:rStyle w:val="af2"/>
            <w:rFonts w:ascii="標楷體" w:eastAsia="標楷體" w:hAnsi="標楷體" w:hint="eastAsia"/>
            <w:u w:color="7030A0"/>
          </w:rPr>
          <w:t>https</w:t>
        </w:r>
      </w:hyperlink>
      <w:hyperlink r:id="rId106" w:history="1">
        <w:r w:rsidR="00F1010A" w:rsidRPr="00F1010A">
          <w:rPr>
            <w:rStyle w:val="af2"/>
            <w:rFonts w:ascii="標楷體" w:eastAsia="標楷體" w:hAnsi="標楷體" w:hint="eastAsia"/>
            <w:u w:color="7030A0"/>
          </w:rPr>
          <w:t>://</w:t>
        </w:r>
      </w:hyperlink>
      <w:hyperlink r:id="rId107" w:history="1">
        <w:r w:rsidR="00F1010A" w:rsidRPr="00F1010A">
          <w:rPr>
            <w:rStyle w:val="af2"/>
            <w:rFonts w:ascii="標楷體" w:eastAsia="標楷體" w:hAnsi="標楷體" w:hint="eastAsia"/>
            <w:u w:color="7030A0"/>
          </w:rPr>
          <w:t>kmweb.coa.gov.tw/subject/ct.asp?xItem=243213&amp;ctNode=6267&amp;mp=1&amp;kpi=0&amp;hashid</w:t>
        </w:r>
      </w:hyperlink>
      <w:r w:rsidR="00F1010A" w:rsidRPr="00F1010A">
        <w:rPr>
          <w:rFonts w:ascii="標楷體" w:eastAsia="標楷體" w:hAnsi="標楷體" w:hint="eastAsia"/>
          <w:u w:color="7030A0"/>
        </w:rPr>
        <w:t>=</w:t>
      </w:r>
    </w:p>
    <w:p w14:paraId="23F172A9" w14:textId="5E475751" w:rsidR="00F1010A" w:rsidRPr="00F1010A" w:rsidRDefault="00F1010A" w:rsidP="00F1010A">
      <w:pPr>
        <w:pStyle w:val="ac"/>
        <w:numPr>
          <w:ilvl w:val="0"/>
          <w:numId w:val="7"/>
        </w:numPr>
        <w:ind w:left="960"/>
        <w:rPr>
          <w:rFonts w:ascii="標楷體" w:eastAsia="標楷體" w:hAnsi="標楷體"/>
          <w:u w:color="7030A0"/>
        </w:rPr>
      </w:pPr>
      <w:r w:rsidRPr="00F1010A">
        <w:rPr>
          <w:rFonts w:ascii="標楷體" w:eastAsia="標楷體" w:hAnsi="標楷體" w:hint="eastAsia"/>
          <w:u w:color="7030A0"/>
        </w:rPr>
        <w:t>南瓜- 维基百科，自由的百科全書</w:t>
      </w:r>
    </w:p>
    <w:p w14:paraId="00C89178" w14:textId="77777777" w:rsidR="00F1010A" w:rsidRPr="00F1010A" w:rsidRDefault="00A00E9F" w:rsidP="00F1010A">
      <w:pPr>
        <w:pStyle w:val="ac"/>
        <w:ind w:leftChars="0" w:left="960"/>
        <w:rPr>
          <w:rFonts w:ascii="標楷體" w:eastAsia="標楷體" w:hAnsi="標楷體"/>
          <w:u w:color="7030A0"/>
        </w:rPr>
      </w:pPr>
      <w:hyperlink r:id="rId108" w:history="1">
        <w:r w:rsidR="00F1010A" w:rsidRPr="00F1010A">
          <w:rPr>
            <w:rStyle w:val="af2"/>
            <w:rFonts w:ascii="標楷體" w:eastAsia="標楷體" w:hAnsi="標楷體" w:hint="eastAsia"/>
            <w:u w:color="7030A0"/>
          </w:rPr>
          <w:t>https://zh.wikipedia.org/wiki/%</w:t>
        </w:r>
      </w:hyperlink>
      <w:hyperlink r:id="rId109" w:history="1">
        <w:r w:rsidR="00F1010A" w:rsidRPr="00F1010A">
          <w:rPr>
            <w:rStyle w:val="af2"/>
            <w:rFonts w:ascii="標楷體" w:eastAsia="標楷體" w:hAnsi="標楷體" w:hint="eastAsia"/>
            <w:u w:color="7030A0"/>
          </w:rPr>
          <w:t>E5%8D%97%E7%93%9C</w:t>
        </w:r>
      </w:hyperlink>
    </w:p>
    <w:p w14:paraId="2981546E" w14:textId="581E804D" w:rsidR="00F1010A" w:rsidRPr="00F1010A" w:rsidRDefault="00F1010A" w:rsidP="00F1010A">
      <w:pPr>
        <w:pStyle w:val="ac"/>
        <w:numPr>
          <w:ilvl w:val="0"/>
          <w:numId w:val="7"/>
        </w:numPr>
        <w:ind w:left="960"/>
        <w:rPr>
          <w:rFonts w:ascii="標楷體" w:eastAsia="標楷體" w:hAnsi="標楷體"/>
          <w:u w:color="7030A0"/>
        </w:rPr>
      </w:pPr>
      <w:r w:rsidRPr="00F1010A">
        <w:rPr>
          <w:rFonts w:ascii="標楷體" w:eastAsia="標楷體" w:hAnsi="標楷體" w:hint="eastAsia"/>
          <w:u w:color="7030A0"/>
        </w:rPr>
        <w:t>南瓜的種類 – 行政院農業委員會</w:t>
      </w:r>
    </w:p>
    <w:p w14:paraId="6190BD67" w14:textId="77777777" w:rsidR="00F1010A" w:rsidRPr="00F1010A" w:rsidRDefault="00A00E9F" w:rsidP="00F1010A">
      <w:pPr>
        <w:pStyle w:val="ac"/>
        <w:ind w:leftChars="0" w:left="960"/>
        <w:rPr>
          <w:rFonts w:ascii="標楷體" w:eastAsia="標楷體" w:hAnsi="標楷體"/>
          <w:u w:color="7030A0"/>
        </w:rPr>
      </w:pPr>
      <w:hyperlink r:id="rId110" w:history="1">
        <w:r w:rsidR="00F1010A" w:rsidRPr="00F1010A">
          <w:rPr>
            <w:rStyle w:val="af2"/>
            <w:rFonts w:ascii="標楷體" w:eastAsia="標楷體" w:hAnsi="標楷體" w:hint="eastAsia"/>
            <w:u w:color="7030A0"/>
          </w:rPr>
          <w:t>https://</w:t>
        </w:r>
      </w:hyperlink>
      <w:hyperlink r:id="rId111" w:history="1">
        <w:r w:rsidR="00F1010A" w:rsidRPr="00F1010A">
          <w:rPr>
            <w:rStyle w:val="af2"/>
            <w:rFonts w:ascii="標楷體" w:eastAsia="標楷體" w:hAnsi="標楷體" w:hint="eastAsia"/>
            <w:u w:color="7030A0"/>
          </w:rPr>
          <w:t>kmweb.coa.gov.tw/subject/lp.asp?ctNode=6268&amp;CtUnit=3859&amp;BaseDSD=7&amp;mp=328</w:t>
        </w:r>
      </w:hyperlink>
    </w:p>
    <w:p w14:paraId="08BEFBAA" w14:textId="74B2BFBF" w:rsidR="00F1010A" w:rsidRPr="00F1010A" w:rsidRDefault="00F1010A" w:rsidP="00F1010A">
      <w:pPr>
        <w:pStyle w:val="ac"/>
        <w:numPr>
          <w:ilvl w:val="0"/>
          <w:numId w:val="7"/>
        </w:numPr>
        <w:ind w:left="960"/>
        <w:rPr>
          <w:rFonts w:ascii="標楷體" w:eastAsia="標楷體" w:hAnsi="標楷體"/>
          <w:u w:color="7030A0"/>
        </w:rPr>
      </w:pPr>
      <w:r w:rsidRPr="00F1010A">
        <w:rPr>
          <w:rFonts w:ascii="標楷體" w:eastAsia="標楷體" w:hAnsi="標楷體" w:hint="eastAsia"/>
          <w:u w:color="7030A0"/>
        </w:rPr>
        <w:t>布丁原始配方 -烤布丁作法-蒸烤焦糖布丁作法-雞蛋牛奶布丁-雞蛋布丁作法</w:t>
      </w:r>
    </w:p>
    <w:p w14:paraId="21C95F75" w14:textId="77777777" w:rsidR="00F1010A" w:rsidRPr="00F1010A" w:rsidRDefault="00A00E9F" w:rsidP="00F1010A">
      <w:pPr>
        <w:pStyle w:val="ac"/>
        <w:ind w:leftChars="0" w:left="960"/>
        <w:rPr>
          <w:rFonts w:ascii="標楷體" w:eastAsia="標楷體" w:hAnsi="標楷體"/>
          <w:u w:color="7030A0"/>
        </w:rPr>
      </w:pPr>
      <w:hyperlink r:id="rId112" w:history="1">
        <w:r w:rsidR="00F1010A" w:rsidRPr="00F1010A">
          <w:rPr>
            <w:rStyle w:val="af2"/>
            <w:rFonts w:ascii="標楷體" w:eastAsia="標楷體" w:hAnsi="標楷體" w:hint="eastAsia"/>
            <w:u w:color="7030A0"/>
          </w:rPr>
          <w:t>https</w:t>
        </w:r>
      </w:hyperlink>
      <w:hyperlink r:id="rId113" w:history="1">
        <w:r w:rsidR="00F1010A" w:rsidRPr="00F1010A">
          <w:rPr>
            <w:rStyle w:val="af2"/>
            <w:rFonts w:ascii="標楷體" w:eastAsia="標楷體" w:hAnsi="標楷體" w:hint="eastAsia"/>
            <w:u w:color="7030A0"/>
          </w:rPr>
          <w:t>://www.google.com.tw/webhp?hl=zh-TW&amp;gws_rd=cr&amp;ei=aU2ZVszFFIWf0gTX1LuIAg#q=%</w:t>
        </w:r>
      </w:hyperlink>
      <w:hyperlink r:id="rId114" w:history="1">
        <w:r w:rsidR="00F1010A" w:rsidRPr="00F1010A">
          <w:rPr>
            <w:rStyle w:val="af2"/>
            <w:rFonts w:ascii="標楷體" w:eastAsia="標楷體" w:hAnsi="標楷體" w:hint="eastAsia"/>
            <w:u w:color="7030A0"/>
          </w:rPr>
          <w:t>E8%92%B8%E7%83%A4%E5%B8%83%E4%B8%81&amp;hl=zh-TW&amp;start=0</w:t>
        </w:r>
      </w:hyperlink>
    </w:p>
    <w:p w14:paraId="705ADD33" w14:textId="77777777" w:rsidR="006D4ABF" w:rsidRPr="00F1010A" w:rsidRDefault="006D4ABF" w:rsidP="00F1010A">
      <w:pPr>
        <w:widowControl/>
        <w:rPr>
          <w:rFonts w:ascii="標楷體" w:hAnsi="標楷體"/>
          <w:u w:color="7030A0"/>
        </w:rPr>
      </w:pPr>
    </w:p>
    <w:sectPr w:rsidR="006D4ABF" w:rsidRPr="00F1010A" w:rsidSect="00440DA9">
      <w:footerReference w:type="even" r:id="rId115"/>
      <w:footerReference w:type="default" r:id="rId116"/>
      <w:pgSz w:w="11906" w:h="16838"/>
      <w:pgMar w:top="1134" w:right="1134" w:bottom="1134" w:left="1134" w:header="851" w:footer="992" w:gutter="0"/>
      <w:cols w:space="425"/>
      <w:docGrid w:type="linesAndChars"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user" w:date="2015-12-04T10:33:00Z" w:initials="u">
    <w:p w14:paraId="412C042E" w14:textId="24A921FD" w:rsidR="000D58C1" w:rsidRPr="00AF3E21" w:rsidRDefault="000D58C1" w:rsidP="00AF3E21">
      <w:pPr>
        <w:pStyle w:val="ae"/>
        <w:rPr>
          <w:color w:val="FF0000"/>
        </w:rPr>
      </w:pPr>
      <w:r>
        <w:rPr>
          <w:rStyle w:val="ad"/>
        </w:rPr>
        <w:annotationRef/>
      </w:r>
      <w:r>
        <w:rPr>
          <w:rFonts w:hint="eastAsia"/>
        </w:rPr>
        <w:t>技術性層次低，必須思考如何有創意</w:t>
      </w:r>
    </w:p>
    <w:p w14:paraId="50A93552" w14:textId="77777777" w:rsidR="000D58C1" w:rsidRPr="00A32EF5" w:rsidRDefault="000D58C1">
      <w:pPr>
        <w:pStyle w:val="ae"/>
        <w:rPr>
          <w:color w:val="0000FF"/>
        </w:rPr>
      </w:pPr>
      <w:r>
        <w:rPr>
          <w:rFonts w:hint="eastAsia"/>
          <w:color w:val="0000FF"/>
        </w:rPr>
        <w:t>需要</w:t>
      </w:r>
      <w:r w:rsidRPr="00A32EF5">
        <w:rPr>
          <w:rFonts w:hint="eastAsia"/>
          <w:color w:val="0000FF"/>
        </w:rPr>
        <w:t>具體撰寫</w:t>
      </w:r>
    </w:p>
  </w:comment>
  <w:comment w:id="1" w:author="user" w:date="2016-01-26T15:06:00Z" w:initials="u">
    <w:p w14:paraId="1BAF5C4B" w14:textId="065956D1" w:rsidR="000D58C1" w:rsidRDefault="000D58C1">
      <w:pPr>
        <w:pStyle w:val="ae"/>
      </w:pPr>
      <w:r>
        <w:rPr>
          <w:rStyle w:val="ad"/>
        </w:rPr>
        <w:annotationRef/>
      </w:r>
      <w:r>
        <w:rPr>
          <w:rFonts w:hint="eastAsia"/>
        </w:rPr>
        <w:t>全形</w:t>
      </w:r>
    </w:p>
  </w:comment>
  <w:comment w:id="20" w:author="user" w:date="2015-11-06T09:53:00Z" w:initials="u">
    <w:p w14:paraId="710394CC" w14:textId="4F04A6FD" w:rsidR="000D58C1" w:rsidRDefault="000D58C1">
      <w:pPr>
        <w:pStyle w:val="ae"/>
      </w:pPr>
      <w:r>
        <w:rPr>
          <w:rStyle w:val="ad"/>
        </w:rPr>
        <w:annotationRef/>
      </w:r>
      <w:r>
        <w:rPr>
          <w:rFonts w:hint="eastAsia"/>
        </w:rPr>
        <w:t>重點</w:t>
      </w:r>
      <w:r>
        <w:rPr>
          <w:rFonts w:hint="eastAsia"/>
        </w:rPr>
        <w:t xml:space="preserve"> </w:t>
      </w:r>
      <w:r>
        <w:rPr>
          <w:rFonts w:hint="eastAsia"/>
        </w:rPr>
        <w:t>主軸</w:t>
      </w:r>
    </w:p>
  </w:comment>
  <w:comment w:id="39" w:author="user" w:date="2016-01-26T21:20:00Z" w:initials="u">
    <w:p w14:paraId="320879A3" w14:textId="5C64931C" w:rsidR="00676ADB" w:rsidRDefault="00676ADB">
      <w:pPr>
        <w:pStyle w:val="ae"/>
      </w:pPr>
      <w:r>
        <w:rPr>
          <w:rStyle w:val="ad"/>
        </w:rPr>
        <w:annotationRef/>
      </w:r>
      <w:r>
        <w:rPr>
          <w:rFonts w:hint="eastAsia"/>
        </w:rPr>
        <w:t>全形</w:t>
      </w:r>
    </w:p>
  </w:comment>
  <w:comment w:id="46" w:author="user" w:date="2015-11-20T13:26:00Z" w:initials="u">
    <w:p w14:paraId="5937F7DB" w14:textId="58E4D4FC" w:rsidR="000D58C1" w:rsidRDefault="000D58C1">
      <w:pPr>
        <w:pStyle w:val="ae"/>
        <w:rPr>
          <w:color w:val="FF0000"/>
        </w:rPr>
      </w:pPr>
      <w:r>
        <w:rPr>
          <w:rStyle w:val="ad"/>
        </w:rPr>
        <w:annotationRef/>
      </w:r>
    </w:p>
    <w:p w14:paraId="532C6F8A" w14:textId="77777777" w:rsidR="000D58C1" w:rsidRPr="00A32EF5" w:rsidRDefault="000D58C1">
      <w:pPr>
        <w:pStyle w:val="ae"/>
        <w:rPr>
          <w:color w:val="00B050"/>
        </w:rPr>
      </w:pPr>
      <w:r w:rsidRPr="00A32EF5">
        <w:rPr>
          <w:rFonts w:hint="eastAsia"/>
          <w:color w:val="00B050"/>
        </w:rPr>
        <w:t>空格方式</w:t>
      </w:r>
    </w:p>
  </w:comment>
  <w:comment w:id="60" w:author="user" w:date="2015-10-09T20:26:00Z" w:initials="u">
    <w:p w14:paraId="6ABFD8F2" w14:textId="77777777" w:rsidR="000D58C1" w:rsidRDefault="000D58C1">
      <w:pPr>
        <w:pStyle w:val="ae"/>
      </w:pPr>
      <w:r>
        <w:rPr>
          <w:rStyle w:val="ad"/>
        </w:rPr>
        <w:annotationRef/>
      </w:r>
      <w:r>
        <w:rPr>
          <w:rFonts w:hint="eastAsia"/>
        </w:rPr>
        <w:t>請插入物件的方式呈現</w:t>
      </w:r>
    </w:p>
    <w:p w14:paraId="5CF2B79F" w14:textId="77777777" w:rsidR="000D58C1" w:rsidRDefault="000D58C1">
      <w:pPr>
        <w:pStyle w:val="ae"/>
      </w:pPr>
      <w:r>
        <w:rPr>
          <w:rFonts w:hint="eastAsia"/>
        </w:rPr>
        <w:t>請勿以插入圖片的方式呈現</w:t>
      </w:r>
    </w:p>
  </w:comment>
  <w:comment w:id="73" w:author="user" w:date="2016-01-26T15:08:00Z" w:initials="u">
    <w:p w14:paraId="59B1097B" w14:textId="77C5A8B8" w:rsidR="000D58C1" w:rsidRDefault="000D58C1">
      <w:pPr>
        <w:pStyle w:val="ae"/>
      </w:pPr>
      <w:r>
        <w:rPr>
          <w:rStyle w:val="ad"/>
        </w:rPr>
        <w:annotationRef/>
      </w:r>
    </w:p>
  </w:comment>
  <w:comment w:id="74" w:author="user" w:date="2015-11-06T14:34:00Z" w:initials="u">
    <w:p w14:paraId="667B2454" w14:textId="77777777" w:rsidR="000D58C1" w:rsidRDefault="000D58C1" w:rsidP="007A6B46">
      <w:pPr>
        <w:pStyle w:val="ae"/>
      </w:pPr>
      <w:r>
        <w:rPr>
          <w:rStyle w:val="ad"/>
        </w:rPr>
        <w:annotationRef/>
      </w:r>
      <w:r>
        <w:rPr>
          <w:rFonts w:hint="eastAsia"/>
        </w:rPr>
        <w:t>標</w:t>
      </w:r>
      <w:bookmarkStart w:id="75" w:name="_GoBack"/>
      <w:bookmarkEnd w:id="75"/>
      <w:r>
        <w:rPr>
          <w:rFonts w:hint="eastAsia"/>
        </w:rPr>
        <w:t>示引用文獻</w:t>
      </w:r>
      <w:r w:rsidRPr="007A6B46">
        <w:rPr>
          <w:rFonts w:hint="eastAsia"/>
          <w:color w:val="FF0000"/>
        </w:rPr>
        <w:t>(</w:t>
      </w:r>
      <w:r w:rsidRPr="007A6B46">
        <w:rPr>
          <w:rFonts w:hint="eastAsia"/>
          <w:color w:val="FF0000"/>
        </w:rPr>
        <w:t>已修改</w:t>
      </w:r>
      <w:r w:rsidRPr="007A6B46">
        <w:rPr>
          <w:rFonts w:hint="eastAsia"/>
          <w:color w:val="FF0000"/>
        </w:rPr>
        <w:t>)</w:t>
      </w:r>
    </w:p>
    <w:p w14:paraId="1D2D94FE" w14:textId="0A658A94" w:rsidR="000D58C1" w:rsidRDefault="000D58C1">
      <w:pPr>
        <w:pStyle w:val="ae"/>
      </w:pPr>
      <w:r>
        <w:rPr>
          <w:rFonts w:hint="eastAsia"/>
        </w:rPr>
        <w:t>標著作者和西元年分</w:t>
      </w:r>
      <w:r w:rsidRPr="007A6B46">
        <w:rPr>
          <w:rFonts w:hint="eastAsia"/>
          <w:color w:val="FF0000"/>
        </w:rPr>
        <w:t>(</w:t>
      </w:r>
      <w:r w:rsidRPr="007A6B46">
        <w:rPr>
          <w:rFonts w:hint="eastAsia"/>
          <w:color w:val="FF0000"/>
        </w:rPr>
        <w:t>已修改</w:t>
      </w:r>
      <w:r w:rsidRPr="007A6B46">
        <w:rPr>
          <w:rFonts w:hint="eastAsia"/>
          <w:color w:val="FF0000"/>
        </w:rPr>
        <w:t>)</w:t>
      </w:r>
    </w:p>
  </w:comment>
  <w:comment w:id="82" w:author="user" w:date="2015-11-06T13:48:00Z" w:initials="u">
    <w:p w14:paraId="78B98C04" w14:textId="77777777" w:rsidR="000D58C1" w:rsidRDefault="000D58C1">
      <w:pPr>
        <w:pStyle w:val="ae"/>
        <w:rPr>
          <w:color w:val="FF0000"/>
        </w:rPr>
      </w:pPr>
      <w:r>
        <w:rPr>
          <w:rStyle w:val="ad"/>
        </w:rPr>
        <w:annotationRef/>
      </w:r>
      <w:r w:rsidRPr="00132827">
        <w:rPr>
          <w:rFonts w:hint="eastAsia"/>
          <w:color w:val="FF0000"/>
        </w:rPr>
        <w:t>(</w:t>
      </w:r>
      <w:r>
        <w:rPr>
          <w:rFonts w:hint="eastAsia"/>
          <w:color w:val="FF0000"/>
        </w:rPr>
        <w:t>請問修改甚麼</w:t>
      </w:r>
      <w:r w:rsidRPr="00132827">
        <w:rPr>
          <w:rFonts w:hint="eastAsia"/>
          <w:color w:val="FF0000"/>
        </w:rPr>
        <w:t>)</w:t>
      </w:r>
    </w:p>
    <w:p w14:paraId="013D7B0E" w14:textId="5AB2CA0C" w:rsidR="000D58C1" w:rsidRPr="00A32EF5" w:rsidRDefault="000D58C1">
      <w:pPr>
        <w:pStyle w:val="ae"/>
        <w:rPr>
          <w:color w:val="0000FF"/>
        </w:rPr>
      </w:pPr>
      <w:r w:rsidRPr="00A32EF5">
        <w:rPr>
          <w:rFonts w:hint="eastAsia"/>
          <w:color w:val="0000FF"/>
        </w:rPr>
        <w:t>置中對齊</w:t>
      </w:r>
      <w:r w:rsidRPr="0024498F">
        <w:rPr>
          <w:rFonts w:hint="eastAsia"/>
          <w:color w:val="FF0000"/>
        </w:rPr>
        <w:t>(</w:t>
      </w:r>
      <w:r w:rsidRPr="0024498F">
        <w:rPr>
          <w:rFonts w:hint="eastAsia"/>
          <w:color w:val="FF0000"/>
        </w:rPr>
        <w:t>已修改</w:t>
      </w:r>
      <w:r w:rsidRPr="0024498F">
        <w:rPr>
          <w:rFonts w:hint="eastAsia"/>
          <w:color w:val="FF0000"/>
        </w:rPr>
        <w:t>)</w:t>
      </w:r>
      <w:r>
        <w:rPr>
          <w:rFonts w:hint="eastAsia"/>
          <w:color w:val="FF0000"/>
        </w:rPr>
        <w:t xml:space="preserve">  </w:t>
      </w:r>
      <w:r w:rsidRPr="000D58C1">
        <w:rPr>
          <w:rFonts w:hint="eastAsia"/>
          <w:color w:val="0000FF"/>
        </w:rPr>
        <w:t>左邊有縮排</w:t>
      </w:r>
      <w:r>
        <w:rPr>
          <w:rFonts w:hint="eastAsia"/>
          <w:color w:val="0000FF"/>
        </w:rPr>
        <w:t>，要移除</w:t>
      </w:r>
    </w:p>
  </w:comment>
  <w:comment w:id="102" w:author="user" w:date="2015-11-06T14:36:00Z" w:initials="u">
    <w:p w14:paraId="2EA67678" w14:textId="2B017F80" w:rsidR="000D58C1" w:rsidRDefault="000D58C1">
      <w:pPr>
        <w:pStyle w:val="ae"/>
        <w:rPr>
          <w:color w:val="FF0000"/>
        </w:rPr>
      </w:pPr>
      <w:r>
        <w:rPr>
          <w:rStyle w:val="ad"/>
        </w:rPr>
        <w:annotationRef/>
      </w:r>
      <w:r>
        <w:rPr>
          <w:rFonts w:hint="eastAsia"/>
        </w:rPr>
        <w:t>台灣產地</w:t>
      </w:r>
      <w:r>
        <w:rPr>
          <w:rFonts w:hint="eastAsia"/>
        </w:rPr>
        <w:t>+</w:t>
      </w:r>
      <w:r>
        <w:rPr>
          <w:rFonts w:hint="eastAsia"/>
        </w:rPr>
        <w:t>產季</w:t>
      </w:r>
      <w:r>
        <w:rPr>
          <w:rFonts w:hint="eastAsia"/>
        </w:rPr>
        <w:t>+</w:t>
      </w:r>
      <w:r>
        <w:rPr>
          <w:rFonts w:hint="eastAsia"/>
        </w:rPr>
        <w:t>售價</w:t>
      </w:r>
      <w:r w:rsidRPr="00501A25">
        <w:rPr>
          <w:rFonts w:hint="eastAsia"/>
          <w:color w:val="FF0000"/>
        </w:rPr>
        <w:t>(</w:t>
      </w:r>
      <w:r w:rsidRPr="00501A25">
        <w:rPr>
          <w:rFonts w:hint="eastAsia"/>
          <w:color w:val="FF0000"/>
        </w:rPr>
        <w:t>一斤</w:t>
      </w:r>
      <w:r w:rsidRPr="00501A25">
        <w:rPr>
          <w:rFonts w:hint="eastAsia"/>
          <w:color w:val="FF0000"/>
        </w:rPr>
        <w:t>120)</w:t>
      </w:r>
    </w:p>
    <w:p w14:paraId="17FE195C" w14:textId="28163F25" w:rsidR="000D58C1" w:rsidRPr="000D58C1" w:rsidRDefault="000D58C1">
      <w:pPr>
        <w:pStyle w:val="ae"/>
        <w:rPr>
          <w:color w:val="0000FF"/>
        </w:rPr>
      </w:pPr>
      <w:r w:rsidRPr="000D58C1">
        <w:rPr>
          <w:rFonts w:hint="eastAsia"/>
          <w:color w:val="0000FF"/>
        </w:rPr>
        <w:t>寫入內文中</w:t>
      </w:r>
    </w:p>
  </w:comment>
  <w:comment w:id="121" w:author="user" w:date="2015-11-06T14:36:00Z" w:initials="u">
    <w:p w14:paraId="431B9DC8" w14:textId="73A8FF1C" w:rsidR="000D58C1" w:rsidRDefault="000D58C1">
      <w:pPr>
        <w:pStyle w:val="ae"/>
        <w:rPr>
          <w:color w:val="FF0000"/>
        </w:rPr>
      </w:pPr>
      <w:r>
        <w:rPr>
          <w:rStyle w:val="ad"/>
        </w:rPr>
        <w:annotationRef/>
      </w:r>
      <w:r>
        <w:rPr>
          <w:rFonts w:hint="eastAsia"/>
        </w:rPr>
        <w:t>台灣產地</w:t>
      </w:r>
      <w:r>
        <w:rPr>
          <w:rFonts w:hint="eastAsia"/>
        </w:rPr>
        <w:t>+</w:t>
      </w:r>
      <w:r>
        <w:rPr>
          <w:rFonts w:hint="eastAsia"/>
        </w:rPr>
        <w:t>產季</w:t>
      </w:r>
      <w:r>
        <w:rPr>
          <w:rFonts w:hint="eastAsia"/>
        </w:rPr>
        <w:t>+</w:t>
      </w:r>
      <w:r>
        <w:rPr>
          <w:rFonts w:hint="eastAsia"/>
        </w:rPr>
        <w:t>售價</w:t>
      </w:r>
      <w:r w:rsidRPr="00501A25">
        <w:rPr>
          <w:rFonts w:hint="eastAsia"/>
          <w:color w:val="FF0000"/>
        </w:rPr>
        <w:t>(</w:t>
      </w:r>
      <w:r w:rsidRPr="00501A25">
        <w:rPr>
          <w:rFonts w:hint="eastAsia"/>
          <w:color w:val="FF0000"/>
        </w:rPr>
        <w:t>一斤</w:t>
      </w:r>
      <w:r w:rsidRPr="00501A25">
        <w:rPr>
          <w:rFonts w:hint="eastAsia"/>
          <w:color w:val="FF0000"/>
        </w:rPr>
        <w:t>50)</w:t>
      </w:r>
    </w:p>
    <w:p w14:paraId="78813E29" w14:textId="2F051651" w:rsidR="000D58C1" w:rsidRPr="000D58C1" w:rsidRDefault="000D58C1">
      <w:pPr>
        <w:pStyle w:val="ae"/>
        <w:rPr>
          <w:color w:val="0000FF"/>
        </w:rPr>
      </w:pPr>
      <w:r w:rsidRPr="000D58C1">
        <w:rPr>
          <w:rFonts w:hint="eastAsia"/>
          <w:color w:val="0000FF"/>
        </w:rPr>
        <w:t>寫入內文中</w:t>
      </w:r>
    </w:p>
  </w:comment>
  <w:comment w:id="131" w:author="user" w:date="2016-01-26T15:13:00Z" w:initials="u">
    <w:p w14:paraId="0AC8738B" w14:textId="6492B616" w:rsidR="000D58C1" w:rsidRDefault="000D58C1">
      <w:pPr>
        <w:pStyle w:val="ae"/>
      </w:pPr>
      <w:r>
        <w:rPr>
          <w:rStyle w:val="ad"/>
        </w:rPr>
        <w:annotationRef/>
      </w:r>
      <w:r>
        <w:rPr>
          <w:rFonts w:hint="eastAsia"/>
        </w:rPr>
        <w:t>整段左邊不要縮排一字元</w:t>
      </w:r>
    </w:p>
    <w:p w14:paraId="6B606120" w14:textId="201F2B39" w:rsidR="000D58C1" w:rsidRPr="000D58C1" w:rsidRDefault="000D58C1">
      <w:pPr>
        <w:pStyle w:val="ae"/>
      </w:pPr>
      <w:r>
        <w:rPr>
          <w:rFonts w:hint="eastAsia"/>
        </w:rPr>
        <w:t>下面一段也是</w:t>
      </w:r>
    </w:p>
  </w:comment>
  <w:comment w:id="142" w:author="user" w:date="2016-01-26T15:13:00Z" w:initials="u">
    <w:p w14:paraId="66C9ECFE" w14:textId="4C994E90" w:rsidR="000D58C1" w:rsidRDefault="000D58C1">
      <w:pPr>
        <w:pStyle w:val="ae"/>
      </w:pPr>
      <w:r>
        <w:rPr>
          <w:rStyle w:val="ad"/>
        </w:rPr>
        <w:annotationRef/>
      </w:r>
      <w:r>
        <w:rPr>
          <w:rFonts w:hint="eastAsia"/>
        </w:rPr>
        <w:t>前一單元，相同階層左邊沒有縮排</w:t>
      </w:r>
    </w:p>
  </w:comment>
  <w:comment w:id="159" w:author="user" w:date="2015-10-09T20:32:00Z" w:initials="u">
    <w:p w14:paraId="1580CBE0" w14:textId="77777777" w:rsidR="000D58C1" w:rsidRDefault="000D58C1">
      <w:pPr>
        <w:pStyle w:val="ae"/>
      </w:pPr>
      <w:r>
        <w:rPr>
          <w:rStyle w:val="ad"/>
        </w:rPr>
        <w:annotationRef/>
      </w:r>
      <w:r>
        <w:rPr>
          <w:rFonts w:hint="eastAsia"/>
        </w:rPr>
        <w:t>以插入物件的方式</w:t>
      </w:r>
    </w:p>
    <w:p w14:paraId="091A13D0" w14:textId="77777777" w:rsidR="000D58C1" w:rsidRDefault="000D58C1">
      <w:pPr>
        <w:pStyle w:val="ae"/>
      </w:pPr>
      <w:r>
        <w:rPr>
          <w:rFonts w:hint="eastAsia"/>
        </w:rPr>
        <w:t>不要以插入圖片的方式呈現</w:t>
      </w:r>
    </w:p>
    <w:p w14:paraId="4876D852" w14:textId="77777777" w:rsidR="000D58C1" w:rsidRDefault="000D58C1">
      <w:pPr>
        <w:pStyle w:val="ae"/>
      </w:pPr>
      <w:r>
        <w:rPr>
          <w:rFonts w:hint="eastAsia"/>
        </w:rPr>
        <w:t>內容修改</w:t>
      </w:r>
    </w:p>
  </w:comment>
  <w:comment w:id="191" w:author="user" w:date="2015-11-05T20:33:00Z" w:initials="u">
    <w:p w14:paraId="79DE5A0B" w14:textId="77777777" w:rsidR="000D58C1" w:rsidRDefault="000D58C1">
      <w:pPr>
        <w:pStyle w:val="ae"/>
      </w:pPr>
      <w:r>
        <w:rPr>
          <w:rStyle w:val="ad"/>
        </w:rPr>
        <w:annotationRef/>
      </w:r>
    </w:p>
  </w:comment>
  <w:comment w:id="192" w:author="user" w:date="2015-11-05T20:33:00Z" w:initials="u">
    <w:p w14:paraId="62315B45" w14:textId="237C1754" w:rsidR="000D58C1" w:rsidRDefault="000D58C1">
      <w:pPr>
        <w:pStyle w:val="ae"/>
      </w:pPr>
      <w:r>
        <w:rPr>
          <w:rStyle w:val="ad"/>
        </w:rPr>
        <w:annotationRef/>
      </w:r>
      <w:r>
        <w:rPr>
          <w:rFonts w:hint="eastAsia"/>
        </w:rPr>
        <w:t>資訊來源，作法的參考資料</w:t>
      </w:r>
    </w:p>
  </w:comment>
  <w:comment w:id="193" w:author="user" w:date="2016-01-26T15:15:00Z" w:initials="u">
    <w:p w14:paraId="6A97B121" w14:textId="5F269B75" w:rsidR="000D58C1" w:rsidRDefault="000D58C1">
      <w:pPr>
        <w:pStyle w:val="ae"/>
      </w:pPr>
      <w:r>
        <w:rPr>
          <w:rStyle w:val="ad"/>
        </w:rPr>
        <w:annotationRef/>
      </w:r>
      <w:r>
        <w:rPr>
          <w:rFonts w:hint="eastAsia"/>
        </w:rPr>
        <w:t>全形</w:t>
      </w:r>
    </w:p>
  </w:comment>
  <w:comment w:id="205" w:author="user" w:date="2016-01-26T15:16:00Z" w:initials="u">
    <w:p w14:paraId="3B0F7172" w14:textId="6E33D734" w:rsidR="00255575" w:rsidRDefault="00255575">
      <w:pPr>
        <w:pStyle w:val="ae"/>
      </w:pPr>
      <w:r>
        <w:rPr>
          <w:rStyle w:val="ad"/>
        </w:rPr>
        <w:annotationRef/>
      </w:r>
      <w:r>
        <w:rPr>
          <w:rFonts w:hint="eastAsia"/>
        </w:rPr>
        <w:t>作者標示</w:t>
      </w:r>
    </w:p>
  </w:comment>
  <w:comment w:id="207" w:author="user" w:date="2015-11-06T09:55:00Z" w:initials="u">
    <w:p w14:paraId="68C66CA1" w14:textId="7B306FBA" w:rsidR="000D58C1" w:rsidRDefault="000D58C1">
      <w:pPr>
        <w:pStyle w:val="ae"/>
      </w:pPr>
      <w:r>
        <w:rPr>
          <w:rStyle w:val="ad"/>
        </w:rPr>
        <w:annotationRef/>
      </w:r>
      <w:r>
        <w:rPr>
          <w:rFonts w:hint="eastAsia"/>
        </w:rPr>
        <w:t>要先列出原始配方和製作程序</w:t>
      </w:r>
    </w:p>
  </w:comment>
  <w:comment w:id="208" w:author="user" w:date="2016-01-26T15:17:00Z" w:initials="u">
    <w:p w14:paraId="55D3CDD1" w14:textId="16D069B9" w:rsidR="00255575" w:rsidRDefault="00255575">
      <w:pPr>
        <w:pStyle w:val="ae"/>
      </w:pPr>
      <w:r>
        <w:rPr>
          <w:rStyle w:val="ad"/>
        </w:rPr>
        <w:annotationRef/>
      </w:r>
      <w:r>
        <w:rPr>
          <w:rFonts w:hint="eastAsia"/>
        </w:rPr>
        <w:t>配方規劃的利用文字說明</w:t>
      </w:r>
    </w:p>
  </w:comment>
  <w:comment w:id="209" w:author="user" w:date="2015-12-04T10:08:00Z" w:initials="u">
    <w:p w14:paraId="5304696F" w14:textId="77777777" w:rsidR="000D58C1" w:rsidRDefault="000D58C1" w:rsidP="00843D63">
      <w:pPr>
        <w:pStyle w:val="ae"/>
      </w:pPr>
      <w:r>
        <w:rPr>
          <w:rStyle w:val="ad"/>
        </w:rPr>
        <w:annotationRef/>
      </w:r>
      <w:r>
        <w:rPr>
          <w:rFonts w:hint="eastAsia"/>
        </w:rPr>
        <w:t>是否需要添加</w:t>
      </w:r>
      <w:r>
        <w:rPr>
          <w:rFonts w:hint="eastAsia"/>
        </w:rPr>
        <w:t xml:space="preserve"> + </w:t>
      </w:r>
      <w:r>
        <w:rPr>
          <w:rFonts w:hint="eastAsia"/>
        </w:rPr>
        <w:t>討論</w:t>
      </w:r>
    </w:p>
  </w:comment>
  <w:comment w:id="218" w:author="user" w:date="2015-12-01T13:46:00Z" w:initials="u">
    <w:p w14:paraId="6B4DA4E8" w14:textId="77777777" w:rsidR="000D58C1" w:rsidRDefault="000D58C1" w:rsidP="00364B99">
      <w:pPr>
        <w:pStyle w:val="ae"/>
      </w:pPr>
      <w:r>
        <w:rPr>
          <w:rStyle w:val="ad"/>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0A93552" w15:done="0"/>
  <w15:commentEx w15:paraId="1BAF5C4B" w15:done="0"/>
  <w15:commentEx w15:paraId="710394CC" w15:done="0"/>
  <w15:commentEx w15:paraId="320879A3" w15:done="0"/>
  <w15:commentEx w15:paraId="532C6F8A" w15:done="0"/>
  <w15:commentEx w15:paraId="5CF2B79F" w15:done="0"/>
  <w15:commentEx w15:paraId="59B1097B" w15:done="0"/>
  <w15:commentEx w15:paraId="1D2D94FE" w15:done="0"/>
  <w15:commentEx w15:paraId="013D7B0E" w15:done="0"/>
  <w15:commentEx w15:paraId="17FE195C" w15:done="0"/>
  <w15:commentEx w15:paraId="78813E29" w15:done="0"/>
  <w15:commentEx w15:paraId="6B606120" w15:done="0"/>
  <w15:commentEx w15:paraId="66C9ECFE" w15:done="0"/>
  <w15:commentEx w15:paraId="4876D852" w15:done="0"/>
  <w15:commentEx w15:paraId="79DE5A0B" w15:done="0"/>
  <w15:commentEx w15:paraId="62315B45" w15:done="0"/>
  <w15:commentEx w15:paraId="6A97B121" w15:done="0"/>
  <w15:commentEx w15:paraId="3B0F7172" w15:done="0"/>
  <w15:commentEx w15:paraId="68C66CA1" w15:done="0"/>
  <w15:commentEx w15:paraId="55D3CDD1" w15:done="0"/>
  <w15:commentEx w15:paraId="5304696F" w15:done="0"/>
  <w15:commentEx w15:paraId="6B4DA4E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4FFF82" w14:textId="77777777" w:rsidR="00A00E9F" w:rsidRDefault="00A00E9F" w:rsidP="00C63CBE">
      <w:r>
        <w:separator/>
      </w:r>
    </w:p>
  </w:endnote>
  <w:endnote w:type="continuationSeparator" w:id="0">
    <w:p w14:paraId="5B7CC68C" w14:textId="77777777" w:rsidR="00A00E9F" w:rsidRDefault="00A00E9F" w:rsidP="00C63C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FKaiShu-SB-Estd-BF">
    <w:altName w:val="王漢宗中行書繁"/>
    <w:panose1 w:val="00000000000000000000"/>
    <w:charset w:val="88"/>
    <w:family w:val="auto"/>
    <w:notTrueType/>
    <w:pitch w:val="default"/>
    <w:sig w:usb0="00000001" w:usb1="08080000" w:usb2="00000010" w:usb3="00000000" w:csb0="00100000"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FCDDF1" w14:textId="77777777" w:rsidR="000D58C1" w:rsidRDefault="000D58C1" w:rsidP="00A06E5E">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22DB5512" w14:textId="77777777" w:rsidR="000D58C1" w:rsidRDefault="000D58C1">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0CF915" w14:textId="77777777" w:rsidR="000D58C1" w:rsidRDefault="000D58C1" w:rsidP="00A06E5E">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676ADB">
      <w:rPr>
        <w:rStyle w:val="a8"/>
        <w:noProof/>
      </w:rPr>
      <w:t>2</w:t>
    </w:r>
    <w:r>
      <w:rPr>
        <w:rStyle w:val="a8"/>
      </w:rPr>
      <w:fldChar w:fldCharType="end"/>
    </w:r>
  </w:p>
  <w:p w14:paraId="0DBC7F69" w14:textId="77777777" w:rsidR="000D58C1" w:rsidRDefault="000D58C1">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7BDB00" w14:textId="77777777" w:rsidR="000D58C1" w:rsidRDefault="000D58C1" w:rsidP="00A06E5E">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448D6970" w14:textId="77777777" w:rsidR="000D58C1" w:rsidRDefault="000D58C1">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DEE7CE" w14:textId="77777777" w:rsidR="000D58C1" w:rsidRDefault="000D58C1" w:rsidP="00A06E5E">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676ADB">
      <w:rPr>
        <w:rStyle w:val="a8"/>
        <w:noProof/>
      </w:rPr>
      <w:t>6</w:t>
    </w:r>
    <w:r>
      <w:rPr>
        <w:rStyle w:val="a8"/>
      </w:rPr>
      <w:fldChar w:fldCharType="end"/>
    </w:r>
  </w:p>
  <w:p w14:paraId="3E6FC16C" w14:textId="77777777" w:rsidR="000D58C1" w:rsidRDefault="000D58C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2CFE82" w14:textId="77777777" w:rsidR="00A00E9F" w:rsidRDefault="00A00E9F" w:rsidP="00C63CBE">
      <w:r>
        <w:separator/>
      </w:r>
    </w:p>
  </w:footnote>
  <w:footnote w:type="continuationSeparator" w:id="0">
    <w:p w14:paraId="07185CF6" w14:textId="77777777" w:rsidR="00A00E9F" w:rsidRDefault="00A00E9F" w:rsidP="00C63CB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DD5384"/>
    <w:multiLevelType w:val="hybridMultilevel"/>
    <w:tmpl w:val="FD5EA6A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4E13A17"/>
    <w:multiLevelType w:val="hybridMultilevel"/>
    <w:tmpl w:val="7A64CD8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6987AE6"/>
    <w:multiLevelType w:val="hybridMultilevel"/>
    <w:tmpl w:val="5F00150E"/>
    <w:lvl w:ilvl="0" w:tplc="22768204">
      <w:start w:val="1"/>
      <w:numFmt w:val="decimalFullWidth"/>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2F4D5A5C"/>
    <w:multiLevelType w:val="hybridMultilevel"/>
    <w:tmpl w:val="610EAB12"/>
    <w:lvl w:ilvl="0" w:tplc="22768204">
      <w:start w:val="1"/>
      <w:numFmt w:val="decimalFullWidth"/>
      <w:lvlText w:val="%1."/>
      <w:lvlJc w:val="left"/>
      <w:pPr>
        <w:ind w:left="786" w:hanging="360"/>
      </w:pPr>
      <w:rPr>
        <w:rFonts w:hint="default"/>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4" w15:restartNumberingAfterBreak="0">
    <w:nsid w:val="431F2E88"/>
    <w:multiLevelType w:val="hybridMultilevel"/>
    <w:tmpl w:val="F6AE307C"/>
    <w:lvl w:ilvl="0" w:tplc="BB3C900E">
      <w:start w:val="1"/>
      <w:numFmt w:val="decimal"/>
      <w:lvlText w:val="%1."/>
      <w:lvlJc w:val="left"/>
      <w:pPr>
        <w:ind w:left="360" w:hanging="360"/>
      </w:pPr>
      <w:rPr>
        <w:rFonts w:ascii="標楷體" w:eastAsia="標楷體" w:hAnsi="標楷體"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6E4E69E0"/>
    <w:multiLevelType w:val="hybridMultilevel"/>
    <w:tmpl w:val="0E122972"/>
    <w:lvl w:ilvl="0" w:tplc="B776CAF0">
      <w:start w:val="1"/>
      <w:numFmt w:val="decimal"/>
      <w:lvlText w:val="%1."/>
      <w:lvlJc w:val="left"/>
      <w:pPr>
        <w:ind w:left="480" w:hanging="360"/>
      </w:pPr>
      <w:rPr>
        <w:rFonts w:hint="default"/>
      </w:rPr>
    </w:lvl>
    <w:lvl w:ilvl="1" w:tplc="04090019">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6" w15:restartNumberingAfterBreak="0">
    <w:nsid w:val="7E205D7D"/>
    <w:multiLevelType w:val="hybridMultilevel"/>
    <w:tmpl w:val="8C806D2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
  </w:num>
  <w:num w:numId="2">
    <w:abstractNumId w:val="2"/>
  </w:num>
  <w:num w:numId="3">
    <w:abstractNumId w:val="3"/>
  </w:num>
  <w:num w:numId="4">
    <w:abstractNumId w:val="5"/>
  </w:num>
  <w:num w:numId="5">
    <w:abstractNumId w:val="6"/>
  </w:num>
  <w:num w:numId="6">
    <w:abstractNumId w:val="0"/>
  </w:num>
  <w:num w:numId="7">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oNotDisplayPageBoundaries/>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C101DC"/>
    <w:rsid w:val="00010077"/>
    <w:rsid w:val="0001245B"/>
    <w:rsid w:val="00014F86"/>
    <w:rsid w:val="0003160F"/>
    <w:rsid w:val="0003331C"/>
    <w:rsid w:val="00040D68"/>
    <w:rsid w:val="00042240"/>
    <w:rsid w:val="000612E5"/>
    <w:rsid w:val="00064B6F"/>
    <w:rsid w:val="00064E00"/>
    <w:rsid w:val="000943DB"/>
    <w:rsid w:val="00094C9B"/>
    <w:rsid w:val="000A7037"/>
    <w:rsid w:val="000B2A82"/>
    <w:rsid w:val="000B5180"/>
    <w:rsid w:val="000C6D38"/>
    <w:rsid w:val="000D58C1"/>
    <w:rsid w:val="00103957"/>
    <w:rsid w:val="00104987"/>
    <w:rsid w:val="001055B2"/>
    <w:rsid w:val="00106461"/>
    <w:rsid w:val="001076A5"/>
    <w:rsid w:val="001168DA"/>
    <w:rsid w:val="00132827"/>
    <w:rsid w:val="00132A63"/>
    <w:rsid w:val="00140761"/>
    <w:rsid w:val="001573D0"/>
    <w:rsid w:val="001607FC"/>
    <w:rsid w:val="0017043D"/>
    <w:rsid w:val="00172300"/>
    <w:rsid w:val="00180DF7"/>
    <w:rsid w:val="0019759E"/>
    <w:rsid w:val="001A3116"/>
    <w:rsid w:val="001A7054"/>
    <w:rsid w:val="001B6C62"/>
    <w:rsid w:val="001C5399"/>
    <w:rsid w:val="001E3EDE"/>
    <w:rsid w:val="001E461E"/>
    <w:rsid w:val="001F237D"/>
    <w:rsid w:val="001F758D"/>
    <w:rsid w:val="00200432"/>
    <w:rsid w:val="00202280"/>
    <w:rsid w:val="0020638F"/>
    <w:rsid w:val="00213172"/>
    <w:rsid w:val="00215995"/>
    <w:rsid w:val="00223F00"/>
    <w:rsid w:val="0022546A"/>
    <w:rsid w:val="002273BF"/>
    <w:rsid w:val="002304AA"/>
    <w:rsid w:val="0024498F"/>
    <w:rsid w:val="00245C0A"/>
    <w:rsid w:val="00246530"/>
    <w:rsid w:val="00251008"/>
    <w:rsid w:val="00255575"/>
    <w:rsid w:val="002564C5"/>
    <w:rsid w:val="0027023B"/>
    <w:rsid w:val="00274156"/>
    <w:rsid w:val="002A6460"/>
    <w:rsid w:val="002C40B5"/>
    <w:rsid w:val="002D1343"/>
    <w:rsid w:val="002D5D66"/>
    <w:rsid w:val="002E5D63"/>
    <w:rsid w:val="002F353B"/>
    <w:rsid w:val="00310A79"/>
    <w:rsid w:val="003222D1"/>
    <w:rsid w:val="00333C5D"/>
    <w:rsid w:val="0033407D"/>
    <w:rsid w:val="0034497E"/>
    <w:rsid w:val="003547EE"/>
    <w:rsid w:val="00357FA1"/>
    <w:rsid w:val="00364B99"/>
    <w:rsid w:val="003650EF"/>
    <w:rsid w:val="0038195F"/>
    <w:rsid w:val="00394FC3"/>
    <w:rsid w:val="00396864"/>
    <w:rsid w:val="003C2042"/>
    <w:rsid w:val="003C621A"/>
    <w:rsid w:val="003D06C3"/>
    <w:rsid w:val="003D6A61"/>
    <w:rsid w:val="003D6AE1"/>
    <w:rsid w:val="003F012C"/>
    <w:rsid w:val="003F4E48"/>
    <w:rsid w:val="003F7BFC"/>
    <w:rsid w:val="00402C74"/>
    <w:rsid w:val="00425884"/>
    <w:rsid w:val="0042772E"/>
    <w:rsid w:val="0043339E"/>
    <w:rsid w:val="00433E5A"/>
    <w:rsid w:val="00440DA9"/>
    <w:rsid w:val="004415A2"/>
    <w:rsid w:val="004440C4"/>
    <w:rsid w:val="004664F6"/>
    <w:rsid w:val="0047191E"/>
    <w:rsid w:val="00490318"/>
    <w:rsid w:val="004B5706"/>
    <w:rsid w:val="004B6E0E"/>
    <w:rsid w:val="004C2A6F"/>
    <w:rsid w:val="004C5C06"/>
    <w:rsid w:val="004C6DC3"/>
    <w:rsid w:val="004D1AD7"/>
    <w:rsid w:val="004D2691"/>
    <w:rsid w:val="004D3F18"/>
    <w:rsid w:val="004E44D7"/>
    <w:rsid w:val="00501773"/>
    <w:rsid w:val="00501A25"/>
    <w:rsid w:val="005160B9"/>
    <w:rsid w:val="00520378"/>
    <w:rsid w:val="005218AA"/>
    <w:rsid w:val="005367EB"/>
    <w:rsid w:val="005413DA"/>
    <w:rsid w:val="00541446"/>
    <w:rsid w:val="0054665E"/>
    <w:rsid w:val="005471A9"/>
    <w:rsid w:val="0055266D"/>
    <w:rsid w:val="005542DC"/>
    <w:rsid w:val="00554CDD"/>
    <w:rsid w:val="005810F9"/>
    <w:rsid w:val="005863D4"/>
    <w:rsid w:val="005A3129"/>
    <w:rsid w:val="005B1DEC"/>
    <w:rsid w:val="005B29BC"/>
    <w:rsid w:val="005C386E"/>
    <w:rsid w:val="005C6EBD"/>
    <w:rsid w:val="005D0047"/>
    <w:rsid w:val="005E1653"/>
    <w:rsid w:val="005E2D55"/>
    <w:rsid w:val="005F38C0"/>
    <w:rsid w:val="006037F1"/>
    <w:rsid w:val="00603842"/>
    <w:rsid w:val="0061287F"/>
    <w:rsid w:val="00636C30"/>
    <w:rsid w:val="00640F8A"/>
    <w:rsid w:val="00650F04"/>
    <w:rsid w:val="0066074F"/>
    <w:rsid w:val="00667D11"/>
    <w:rsid w:val="00671C18"/>
    <w:rsid w:val="00676ADB"/>
    <w:rsid w:val="0068111E"/>
    <w:rsid w:val="006844AC"/>
    <w:rsid w:val="006C7447"/>
    <w:rsid w:val="006C7B67"/>
    <w:rsid w:val="006D4ABF"/>
    <w:rsid w:val="006D773A"/>
    <w:rsid w:val="006E0EE8"/>
    <w:rsid w:val="006E4547"/>
    <w:rsid w:val="006F7BDA"/>
    <w:rsid w:val="00707F93"/>
    <w:rsid w:val="0071266D"/>
    <w:rsid w:val="00715072"/>
    <w:rsid w:val="00720D70"/>
    <w:rsid w:val="007338C2"/>
    <w:rsid w:val="00733C8E"/>
    <w:rsid w:val="00742B31"/>
    <w:rsid w:val="007626A5"/>
    <w:rsid w:val="00762F41"/>
    <w:rsid w:val="0077053B"/>
    <w:rsid w:val="00776656"/>
    <w:rsid w:val="00781C3B"/>
    <w:rsid w:val="00783265"/>
    <w:rsid w:val="007A6B46"/>
    <w:rsid w:val="007C0A59"/>
    <w:rsid w:val="007D7EBD"/>
    <w:rsid w:val="00803C87"/>
    <w:rsid w:val="00805240"/>
    <w:rsid w:val="008154E1"/>
    <w:rsid w:val="00816645"/>
    <w:rsid w:val="00817D35"/>
    <w:rsid w:val="0083057B"/>
    <w:rsid w:val="00833789"/>
    <w:rsid w:val="00834124"/>
    <w:rsid w:val="00837542"/>
    <w:rsid w:val="008408C1"/>
    <w:rsid w:val="00840D70"/>
    <w:rsid w:val="00843D63"/>
    <w:rsid w:val="00854CDE"/>
    <w:rsid w:val="00860A80"/>
    <w:rsid w:val="0086199B"/>
    <w:rsid w:val="00863FC2"/>
    <w:rsid w:val="00873941"/>
    <w:rsid w:val="00875A06"/>
    <w:rsid w:val="008937A1"/>
    <w:rsid w:val="008A5034"/>
    <w:rsid w:val="008B16E0"/>
    <w:rsid w:val="008B3BDB"/>
    <w:rsid w:val="008B58E5"/>
    <w:rsid w:val="008B6812"/>
    <w:rsid w:val="008C1860"/>
    <w:rsid w:val="008C433D"/>
    <w:rsid w:val="008C47A5"/>
    <w:rsid w:val="008D4EF4"/>
    <w:rsid w:val="008D697E"/>
    <w:rsid w:val="008E0441"/>
    <w:rsid w:val="008E1AB9"/>
    <w:rsid w:val="00901447"/>
    <w:rsid w:val="00905E5F"/>
    <w:rsid w:val="00914817"/>
    <w:rsid w:val="00916BDB"/>
    <w:rsid w:val="009272AA"/>
    <w:rsid w:val="009414A9"/>
    <w:rsid w:val="00955A73"/>
    <w:rsid w:val="00961344"/>
    <w:rsid w:val="009714C6"/>
    <w:rsid w:val="00971C4E"/>
    <w:rsid w:val="009769B6"/>
    <w:rsid w:val="0098572B"/>
    <w:rsid w:val="0098681A"/>
    <w:rsid w:val="009A7D8D"/>
    <w:rsid w:val="009B1069"/>
    <w:rsid w:val="009B22A8"/>
    <w:rsid w:val="009B3FC7"/>
    <w:rsid w:val="009C33AB"/>
    <w:rsid w:val="009C3F07"/>
    <w:rsid w:val="009C3FE1"/>
    <w:rsid w:val="009D2368"/>
    <w:rsid w:val="009D4929"/>
    <w:rsid w:val="009F00A1"/>
    <w:rsid w:val="00A00E9F"/>
    <w:rsid w:val="00A06E5E"/>
    <w:rsid w:val="00A202F2"/>
    <w:rsid w:val="00A2074A"/>
    <w:rsid w:val="00A31730"/>
    <w:rsid w:val="00A3234D"/>
    <w:rsid w:val="00A32EF5"/>
    <w:rsid w:val="00A357AD"/>
    <w:rsid w:val="00A413FE"/>
    <w:rsid w:val="00A65C60"/>
    <w:rsid w:val="00A67501"/>
    <w:rsid w:val="00A716CF"/>
    <w:rsid w:val="00A75D10"/>
    <w:rsid w:val="00A8110D"/>
    <w:rsid w:val="00A90B3C"/>
    <w:rsid w:val="00A91CC5"/>
    <w:rsid w:val="00AA3B3B"/>
    <w:rsid w:val="00AB6112"/>
    <w:rsid w:val="00AC6FF4"/>
    <w:rsid w:val="00AC7220"/>
    <w:rsid w:val="00AD508D"/>
    <w:rsid w:val="00AE4349"/>
    <w:rsid w:val="00AF3E21"/>
    <w:rsid w:val="00AF52F8"/>
    <w:rsid w:val="00B03075"/>
    <w:rsid w:val="00B10563"/>
    <w:rsid w:val="00B10C52"/>
    <w:rsid w:val="00B37555"/>
    <w:rsid w:val="00B4584B"/>
    <w:rsid w:val="00B62A53"/>
    <w:rsid w:val="00B663ED"/>
    <w:rsid w:val="00B6722F"/>
    <w:rsid w:val="00B75F6A"/>
    <w:rsid w:val="00B77ABB"/>
    <w:rsid w:val="00B97F27"/>
    <w:rsid w:val="00BB3753"/>
    <w:rsid w:val="00BB7E5D"/>
    <w:rsid w:val="00BD217B"/>
    <w:rsid w:val="00C076AF"/>
    <w:rsid w:val="00C101DC"/>
    <w:rsid w:val="00C115EE"/>
    <w:rsid w:val="00C172EE"/>
    <w:rsid w:val="00C233C1"/>
    <w:rsid w:val="00C32DEC"/>
    <w:rsid w:val="00C42962"/>
    <w:rsid w:val="00C441FC"/>
    <w:rsid w:val="00C50CF0"/>
    <w:rsid w:val="00C63CBE"/>
    <w:rsid w:val="00C73552"/>
    <w:rsid w:val="00C849B9"/>
    <w:rsid w:val="00C852CA"/>
    <w:rsid w:val="00CA289F"/>
    <w:rsid w:val="00CA2B41"/>
    <w:rsid w:val="00CA2F79"/>
    <w:rsid w:val="00CB00F7"/>
    <w:rsid w:val="00CB4BE3"/>
    <w:rsid w:val="00CC38D5"/>
    <w:rsid w:val="00CC3ED2"/>
    <w:rsid w:val="00CD4152"/>
    <w:rsid w:val="00CF0560"/>
    <w:rsid w:val="00D0415A"/>
    <w:rsid w:val="00D1173C"/>
    <w:rsid w:val="00D134CC"/>
    <w:rsid w:val="00D1474A"/>
    <w:rsid w:val="00D16A9D"/>
    <w:rsid w:val="00D17938"/>
    <w:rsid w:val="00D24D20"/>
    <w:rsid w:val="00D33448"/>
    <w:rsid w:val="00D50703"/>
    <w:rsid w:val="00D53779"/>
    <w:rsid w:val="00D54358"/>
    <w:rsid w:val="00D67F6D"/>
    <w:rsid w:val="00D71986"/>
    <w:rsid w:val="00D94642"/>
    <w:rsid w:val="00D96FDE"/>
    <w:rsid w:val="00DA2CFC"/>
    <w:rsid w:val="00DB2149"/>
    <w:rsid w:val="00DC0C32"/>
    <w:rsid w:val="00DC19F2"/>
    <w:rsid w:val="00DC73D1"/>
    <w:rsid w:val="00DD7589"/>
    <w:rsid w:val="00DE2DC7"/>
    <w:rsid w:val="00DE6D5D"/>
    <w:rsid w:val="00DF360B"/>
    <w:rsid w:val="00DF7FDB"/>
    <w:rsid w:val="00E1799E"/>
    <w:rsid w:val="00E30D62"/>
    <w:rsid w:val="00E32BDA"/>
    <w:rsid w:val="00E368B1"/>
    <w:rsid w:val="00E576FA"/>
    <w:rsid w:val="00E61586"/>
    <w:rsid w:val="00E6543A"/>
    <w:rsid w:val="00E810F9"/>
    <w:rsid w:val="00E82602"/>
    <w:rsid w:val="00E85700"/>
    <w:rsid w:val="00E87B39"/>
    <w:rsid w:val="00E90436"/>
    <w:rsid w:val="00E94BB0"/>
    <w:rsid w:val="00E9640C"/>
    <w:rsid w:val="00E96F22"/>
    <w:rsid w:val="00E97973"/>
    <w:rsid w:val="00EA2D32"/>
    <w:rsid w:val="00EA7029"/>
    <w:rsid w:val="00EB37B7"/>
    <w:rsid w:val="00ED1815"/>
    <w:rsid w:val="00ED5614"/>
    <w:rsid w:val="00EE21C4"/>
    <w:rsid w:val="00EE63AD"/>
    <w:rsid w:val="00EE7171"/>
    <w:rsid w:val="00EF03E7"/>
    <w:rsid w:val="00EF2387"/>
    <w:rsid w:val="00F00C07"/>
    <w:rsid w:val="00F038AA"/>
    <w:rsid w:val="00F1010A"/>
    <w:rsid w:val="00F119C3"/>
    <w:rsid w:val="00F12B77"/>
    <w:rsid w:val="00F31C6B"/>
    <w:rsid w:val="00F652C7"/>
    <w:rsid w:val="00F9401D"/>
    <w:rsid w:val="00FA4BE3"/>
    <w:rsid w:val="00FA79EE"/>
    <w:rsid w:val="00FC01B5"/>
    <w:rsid w:val="00FD1284"/>
    <w:rsid w:val="00FD6894"/>
    <w:rsid w:val="00FE25C1"/>
    <w:rsid w:val="00FF075D"/>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FD70CB"/>
  <w15:docId w15:val="{3C8642F9-5973-4CAB-89C0-57F0E36B0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A7054"/>
    <w:pPr>
      <w:widowControl w:val="0"/>
      <w:adjustRightInd w:val="0"/>
      <w:snapToGrid w:val="0"/>
      <w:jc w:val="both"/>
    </w:pPr>
    <w:rPr>
      <w:rFonts w:ascii="Times New Roman" w:eastAsia="標楷體" w:hAnsi="Times New Roman" w:cs="Times New Roman"/>
      <w:szCs w:val="24"/>
    </w:rPr>
  </w:style>
  <w:style w:type="paragraph" w:styleId="1">
    <w:name w:val="heading 1"/>
    <w:basedOn w:val="a"/>
    <w:next w:val="a"/>
    <w:link w:val="10"/>
    <w:uiPriority w:val="9"/>
    <w:qFormat/>
    <w:rsid w:val="006D4ABF"/>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uiPriority w:val="20"/>
    <w:qFormat/>
    <w:rsid w:val="00C101DC"/>
    <w:rPr>
      <w:i/>
      <w:iCs/>
    </w:rPr>
  </w:style>
  <w:style w:type="paragraph" w:styleId="a4">
    <w:name w:val="header"/>
    <w:basedOn w:val="a"/>
    <w:link w:val="a5"/>
    <w:uiPriority w:val="99"/>
    <w:unhideWhenUsed/>
    <w:rsid w:val="00C63CBE"/>
    <w:pPr>
      <w:tabs>
        <w:tab w:val="center" w:pos="4153"/>
        <w:tab w:val="right" w:pos="8306"/>
      </w:tabs>
    </w:pPr>
    <w:rPr>
      <w:sz w:val="20"/>
      <w:szCs w:val="20"/>
    </w:rPr>
  </w:style>
  <w:style w:type="character" w:customStyle="1" w:styleId="a5">
    <w:name w:val="頁首 字元"/>
    <w:basedOn w:val="a0"/>
    <w:link w:val="a4"/>
    <w:uiPriority w:val="99"/>
    <w:rsid w:val="00C63CBE"/>
    <w:rPr>
      <w:rFonts w:ascii="Times New Roman" w:eastAsia="新細明體" w:hAnsi="Times New Roman" w:cs="Times New Roman"/>
      <w:sz w:val="20"/>
      <w:szCs w:val="20"/>
    </w:rPr>
  </w:style>
  <w:style w:type="paragraph" w:styleId="a6">
    <w:name w:val="footer"/>
    <w:basedOn w:val="a"/>
    <w:link w:val="a7"/>
    <w:uiPriority w:val="99"/>
    <w:unhideWhenUsed/>
    <w:rsid w:val="00C63CBE"/>
    <w:pPr>
      <w:tabs>
        <w:tab w:val="center" w:pos="4153"/>
        <w:tab w:val="right" w:pos="8306"/>
      </w:tabs>
    </w:pPr>
    <w:rPr>
      <w:sz w:val="20"/>
      <w:szCs w:val="20"/>
    </w:rPr>
  </w:style>
  <w:style w:type="character" w:customStyle="1" w:styleId="a7">
    <w:name w:val="頁尾 字元"/>
    <w:basedOn w:val="a0"/>
    <w:link w:val="a6"/>
    <w:uiPriority w:val="99"/>
    <w:rsid w:val="00C63CBE"/>
    <w:rPr>
      <w:rFonts w:ascii="Times New Roman" w:eastAsia="新細明體" w:hAnsi="Times New Roman" w:cs="Times New Roman"/>
      <w:sz w:val="20"/>
      <w:szCs w:val="20"/>
    </w:rPr>
  </w:style>
  <w:style w:type="character" w:styleId="a8">
    <w:name w:val="page number"/>
    <w:basedOn w:val="a0"/>
    <w:rsid w:val="00ED1815"/>
  </w:style>
  <w:style w:type="paragraph" w:styleId="a9">
    <w:name w:val="Balloon Text"/>
    <w:basedOn w:val="a"/>
    <w:link w:val="aa"/>
    <w:uiPriority w:val="99"/>
    <w:semiHidden/>
    <w:unhideWhenUsed/>
    <w:rsid w:val="00ED1815"/>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ED1815"/>
    <w:rPr>
      <w:rFonts w:asciiTheme="majorHAnsi" w:eastAsiaTheme="majorEastAsia" w:hAnsiTheme="majorHAnsi" w:cstheme="majorBidi"/>
      <w:sz w:val="18"/>
      <w:szCs w:val="18"/>
    </w:rPr>
  </w:style>
  <w:style w:type="table" w:styleId="ab">
    <w:name w:val="Table Grid"/>
    <w:basedOn w:val="a1"/>
    <w:uiPriority w:val="59"/>
    <w:rsid w:val="003D6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3D6AE1"/>
    <w:pPr>
      <w:ind w:leftChars="200" w:left="480"/>
    </w:pPr>
    <w:rPr>
      <w:rFonts w:asciiTheme="minorHAnsi" w:eastAsiaTheme="minorEastAsia" w:hAnsiTheme="minorHAnsi" w:cstheme="minorBidi"/>
      <w:szCs w:val="22"/>
    </w:rPr>
  </w:style>
  <w:style w:type="character" w:styleId="ad">
    <w:name w:val="annotation reference"/>
    <w:basedOn w:val="a0"/>
    <w:uiPriority w:val="99"/>
    <w:semiHidden/>
    <w:unhideWhenUsed/>
    <w:rsid w:val="005F38C0"/>
    <w:rPr>
      <w:sz w:val="18"/>
      <w:szCs w:val="18"/>
    </w:rPr>
  </w:style>
  <w:style w:type="paragraph" w:styleId="ae">
    <w:name w:val="annotation text"/>
    <w:basedOn w:val="a"/>
    <w:link w:val="af"/>
    <w:uiPriority w:val="99"/>
    <w:semiHidden/>
    <w:unhideWhenUsed/>
    <w:rsid w:val="005F38C0"/>
  </w:style>
  <w:style w:type="character" w:customStyle="1" w:styleId="af">
    <w:name w:val="註解文字 字元"/>
    <w:basedOn w:val="a0"/>
    <w:link w:val="ae"/>
    <w:uiPriority w:val="99"/>
    <w:semiHidden/>
    <w:rsid w:val="005F38C0"/>
    <w:rPr>
      <w:rFonts w:ascii="Times New Roman" w:eastAsia="新細明體" w:hAnsi="Times New Roman" w:cs="Times New Roman"/>
      <w:szCs w:val="24"/>
    </w:rPr>
  </w:style>
  <w:style w:type="paragraph" w:styleId="af0">
    <w:name w:val="annotation subject"/>
    <w:basedOn w:val="ae"/>
    <w:next w:val="ae"/>
    <w:link w:val="af1"/>
    <w:uiPriority w:val="99"/>
    <w:semiHidden/>
    <w:unhideWhenUsed/>
    <w:rsid w:val="005F38C0"/>
    <w:rPr>
      <w:b/>
      <w:bCs/>
    </w:rPr>
  </w:style>
  <w:style w:type="character" w:customStyle="1" w:styleId="af1">
    <w:name w:val="註解主旨 字元"/>
    <w:basedOn w:val="af"/>
    <w:link w:val="af0"/>
    <w:uiPriority w:val="99"/>
    <w:semiHidden/>
    <w:rsid w:val="005F38C0"/>
    <w:rPr>
      <w:rFonts w:ascii="Times New Roman" w:eastAsia="新細明體" w:hAnsi="Times New Roman" w:cs="Times New Roman"/>
      <w:b/>
      <w:bCs/>
      <w:szCs w:val="24"/>
    </w:rPr>
  </w:style>
  <w:style w:type="character" w:customStyle="1" w:styleId="apple-converted-space">
    <w:name w:val="apple-converted-space"/>
    <w:basedOn w:val="a0"/>
    <w:rsid w:val="001076A5"/>
  </w:style>
  <w:style w:type="character" w:customStyle="1" w:styleId="ya-q-full-text">
    <w:name w:val="ya-q-full-text"/>
    <w:basedOn w:val="a0"/>
    <w:rsid w:val="001076A5"/>
  </w:style>
  <w:style w:type="character" w:styleId="af2">
    <w:name w:val="Hyperlink"/>
    <w:basedOn w:val="a0"/>
    <w:uiPriority w:val="99"/>
    <w:unhideWhenUsed/>
    <w:rsid w:val="00805240"/>
    <w:rPr>
      <w:color w:val="0000FF" w:themeColor="hyperlink"/>
      <w:u w:val="single"/>
    </w:rPr>
  </w:style>
  <w:style w:type="paragraph" w:customStyle="1" w:styleId="Default">
    <w:name w:val="Default"/>
    <w:rsid w:val="00B77ABB"/>
    <w:pPr>
      <w:widowControl w:val="0"/>
      <w:autoSpaceDE w:val="0"/>
      <w:autoSpaceDN w:val="0"/>
      <w:adjustRightInd w:val="0"/>
    </w:pPr>
    <w:rPr>
      <w:rFonts w:ascii="Times New Roman" w:eastAsia="新細明體" w:hAnsi="Times New Roman" w:cs="Times New Roman"/>
      <w:color w:val="000000"/>
      <w:kern w:val="0"/>
      <w:szCs w:val="24"/>
    </w:rPr>
  </w:style>
  <w:style w:type="table" w:styleId="-1">
    <w:name w:val="Light Shading Accent 1"/>
    <w:basedOn w:val="a1"/>
    <w:uiPriority w:val="60"/>
    <w:rsid w:val="00B77ABB"/>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10">
    <w:name w:val="Light Grid Accent 1"/>
    <w:basedOn w:val="a1"/>
    <w:uiPriority w:val="62"/>
    <w:rsid w:val="00B6722F"/>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af3">
    <w:name w:val="表標號"/>
    <w:basedOn w:val="af4"/>
    <w:link w:val="af5"/>
    <w:qFormat/>
    <w:rsid w:val="005218AA"/>
    <w:pPr>
      <w:jc w:val="center"/>
    </w:pPr>
    <w:rPr>
      <w:rFonts w:ascii="標楷體" w:hAnsi="標楷體"/>
      <w:kern w:val="0"/>
      <w:szCs w:val="24"/>
      <w:lang w:val="x-none" w:eastAsia="x-none"/>
    </w:rPr>
  </w:style>
  <w:style w:type="character" w:customStyle="1" w:styleId="af5">
    <w:name w:val="表標號 字元"/>
    <w:link w:val="af3"/>
    <w:rsid w:val="005218AA"/>
    <w:rPr>
      <w:rFonts w:ascii="標楷體" w:eastAsia="標楷體" w:hAnsi="標楷體" w:cs="Times New Roman"/>
      <w:kern w:val="0"/>
      <w:sz w:val="20"/>
      <w:szCs w:val="24"/>
      <w:lang w:val="x-none" w:eastAsia="x-none"/>
    </w:rPr>
  </w:style>
  <w:style w:type="paragraph" w:styleId="af4">
    <w:name w:val="caption"/>
    <w:basedOn w:val="a"/>
    <w:next w:val="a"/>
    <w:uiPriority w:val="35"/>
    <w:semiHidden/>
    <w:unhideWhenUsed/>
    <w:qFormat/>
    <w:rsid w:val="005218AA"/>
    <w:rPr>
      <w:sz w:val="20"/>
      <w:szCs w:val="20"/>
    </w:rPr>
  </w:style>
  <w:style w:type="paragraph" w:customStyle="1" w:styleId="100">
    <w:name w:val="100"/>
    <w:basedOn w:val="af4"/>
    <w:link w:val="1000"/>
    <w:rsid w:val="0055266D"/>
    <w:pPr>
      <w:jc w:val="center"/>
    </w:pPr>
    <w:rPr>
      <w:rFonts w:ascii="標楷體" w:hAnsi="標楷體"/>
      <w:kern w:val="0"/>
      <w:szCs w:val="24"/>
      <w:lang w:val="x-none" w:eastAsia="x-none"/>
    </w:rPr>
  </w:style>
  <w:style w:type="character" w:customStyle="1" w:styleId="1000">
    <w:name w:val="100 字元"/>
    <w:link w:val="100"/>
    <w:locked/>
    <w:rsid w:val="0055266D"/>
    <w:rPr>
      <w:rFonts w:ascii="標楷體" w:eastAsia="標楷體" w:hAnsi="標楷體" w:cs="Times New Roman"/>
      <w:kern w:val="0"/>
      <w:sz w:val="20"/>
      <w:szCs w:val="24"/>
      <w:lang w:val="x-none" w:eastAsia="x-none"/>
    </w:rPr>
  </w:style>
  <w:style w:type="character" w:customStyle="1" w:styleId="10">
    <w:name w:val="標題 1 字元"/>
    <w:basedOn w:val="a0"/>
    <w:link w:val="1"/>
    <w:uiPriority w:val="9"/>
    <w:rsid w:val="006D4ABF"/>
    <w:rPr>
      <w:rFonts w:asciiTheme="majorHAnsi" w:eastAsiaTheme="majorEastAsia" w:hAnsiTheme="majorHAnsi" w:cstheme="majorBidi"/>
      <w:b/>
      <w:bCs/>
      <w:kern w:val="52"/>
      <w:sz w:val="52"/>
      <w:szCs w:val="52"/>
    </w:rPr>
  </w:style>
  <w:style w:type="paragraph" w:styleId="af6">
    <w:name w:val="TOC Heading"/>
    <w:basedOn w:val="1"/>
    <w:next w:val="a"/>
    <w:uiPriority w:val="39"/>
    <w:unhideWhenUsed/>
    <w:qFormat/>
    <w:rsid w:val="006D4ABF"/>
    <w:pPr>
      <w:keepLines/>
      <w:widowControl/>
      <w:spacing w:before="480" w:after="0" w:line="276" w:lineRule="auto"/>
      <w:outlineLvl w:val="9"/>
    </w:pPr>
    <w:rPr>
      <w:color w:val="365F91" w:themeColor="accent1" w:themeShade="BF"/>
      <w:kern w:val="0"/>
      <w:sz w:val="28"/>
      <w:szCs w:val="28"/>
    </w:rPr>
  </w:style>
  <w:style w:type="paragraph" w:styleId="2">
    <w:name w:val="toc 2"/>
    <w:basedOn w:val="a"/>
    <w:next w:val="a"/>
    <w:autoRedefine/>
    <w:uiPriority w:val="39"/>
    <w:unhideWhenUsed/>
    <w:qFormat/>
    <w:rsid w:val="006D4ABF"/>
    <w:pPr>
      <w:ind w:leftChars="200" w:left="480"/>
    </w:pPr>
  </w:style>
  <w:style w:type="paragraph" w:styleId="11">
    <w:name w:val="toc 1"/>
    <w:basedOn w:val="a"/>
    <w:next w:val="a"/>
    <w:autoRedefine/>
    <w:uiPriority w:val="39"/>
    <w:unhideWhenUsed/>
    <w:qFormat/>
    <w:rsid w:val="006D4ABF"/>
  </w:style>
  <w:style w:type="paragraph" w:styleId="3">
    <w:name w:val="toc 3"/>
    <w:basedOn w:val="a"/>
    <w:next w:val="a"/>
    <w:autoRedefine/>
    <w:uiPriority w:val="39"/>
    <w:unhideWhenUsed/>
    <w:qFormat/>
    <w:rsid w:val="006D4ABF"/>
    <w:pPr>
      <w:ind w:leftChars="400" w:left="960"/>
    </w:pPr>
  </w:style>
  <w:style w:type="paragraph" w:styleId="Web">
    <w:name w:val="Normal (Web)"/>
    <w:basedOn w:val="a"/>
    <w:rsid w:val="00CB00F7"/>
    <w:pPr>
      <w:widowControl/>
      <w:spacing w:before="100" w:beforeAutospacing="1" w:after="100" w:afterAutospacing="1"/>
    </w:pPr>
    <w:rPr>
      <w:rFonts w:ascii="新細明體" w:hAnsi="新細明體" w:cs="新細明體"/>
      <w:kern w:val="0"/>
    </w:rPr>
  </w:style>
  <w:style w:type="character" w:styleId="af7">
    <w:name w:val="Strong"/>
    <w:qFormat/>
    <w:rsid w:val="00CB00F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17291">
      <w:bodyDiv w:val="1"/>
      <w:marLeft w:val="0"/>
      <w:marRight w:val="0"/>
      <w:marTop w:val="0"/>
      <w:marBottom w:val="0"/>
      <w:divBdr>
        <w:top w:val="none" w:sz="0" w:space="0" w:color="auto"/>
        <w:left w:val="none" w:sz="0" w:space="0" w:color="auto"/>
        <w:bottom w:val="none" w:sz="0" w:space="0" w:color="auto"/>
        <w:right w:val="none" w:sz="0" w:space="0" w:color="auto"/>
      </w:divBdr>
    </w:div>
    <w:div w:id="934556379">
      <w:bodyDiv w:val="1"/>
      <w:marLeft w:val="0"/>
      <w:marRight w:val="0"/>
      <w:marTop w:val="0"/>
      <w:marBottom w:val="0"/>
      <w:divBdr>
        <w:top w:val="none" w:sz="0" w:space="0" w:color="auto"/>
        <w:left w:val="none" w:sz="0" w:space="0" w:color="auto"/>
        <w:bottom w:val="none" w:sz="0" w:space="0" w:color="auto"/>
        <w:right w:val="none" w:sz="0" w:space="0" w:color="auto"/>
      </w:divBdr>
    </w:div>
    <w:div w:id="951940663">
      <w:bodyDiv w:val="1"/>
      <w:marLeft w:val="0"/>
      <w:marRight w:val="0"/>
      <w:marTop w:val="0"/>
      <w:marBottom w:val="0"/>
      <w:divBdr>
        <w:top w:val="none" w:sz="0" w:space="0" w:color="auto"/>
        <w:left w:val="none" w:sz="0" w:space="0" w:color="auto"/>
        <w:bottom w:val="none" w:sz="0" w:space="0" w:color="auto"/>
        <w:right w:val="none" w:sz="0" w:space="0" w:color="auto"/>
      </w:divBdr>
    </w:div>
    <w:div w:id="1052927345">
      <w:bodyDiv w:val="1"/>
      <w:marLeft w:val="0"/>
      <w:marRight w:val="0"/>
      <w:marTop w:val="0"/>
      <w:marBottom w:val="0"/>
      <w:divBdr>
        <w:top w:val="none" w:sz="0" w:space="0" w:color="auto"/>
        <w:left w:val="none" w:sz="0" w:space="0" w:color="auto"/>
        <w:bottom w:val="none" w:sz="0" w:space="0" w:color="auto"/>
        <w:right w:val="none" w:sz="0" w:space="0" w:color="auto"/>
      </w:divBdr>
    </w:div>
    <w:div w:id="1061294154">
      <w:bodyDiv w:val="1"/>
      <w:marLeft w:val="0"/>
      <w:marRight w:val="0"/>
      <w:marTop w:val="0"/>
      <w:marBottom w:val="0"/>
      <w:divBdr>
        <w:top w:val="none" w:sz="0" w:space="0" w:color="auto"/>
        <w:left w:val="none" w:sz="0" w:space="0" w:color="auto"/>
        <w:bottom w:val="none" w:sz="0" w:space="0" w:color="auto"/>
        <w:right w:val="none" w:sz="0" w:space="0" w:color="auto"/>
      </w:divBdr>
    </w:div>
    <w:div w:id="1412585093">
      <w:bodyDiv w:val="1"/>
      <w:marLeft w:val="0"/>
      <w:marRight w:val="0"/>
      <w:marTop w:val="0"/>
      <w:marBottom w:val="0"/>
      <w:divBdr>
        <w:top w:val="none" w:sz="0" w:space="0" w:color="auto"/>
        <w:left w:val="none" w:sz="0" w:space="0" w:color="auto"/>
        <w:bottom w:val="none" w:sz="0" w:space="0" w:color="auto"/>
        <w:right w:val="none" w:sz="0" w:space="0" w:color="auto"/>
      </w:divBdr>
    </w:div>
    <w:div w:id="1655721753">
      <w:bodyDiv w:val="1"/>
      <w:marLeft w:val="0"/>
      <w:marRight w:val="0"/>
      <w:marTop w:val="0"/>
      <w:marBottom w:val="0"/>
      <w:divBdr>
        <w:top w:val="none" w:sz="0" w:space="0" w:color="auto"/>
        <w:left w:val="none" w:sz="0" w:space="0" w:color="auto"/>
        <w:bottom w:val="none" w:sz="0" w:space="0" w:color="auto"/>
        <w:right w:val="none" w:sz="0" w:space="0" w:color="auto"/>
      </w:divBdr>
      <w:divsChild>
        <w:div w:id="1632327131">
          <w:marLeft w:val="547"/>
          <w:marRight w:val="0"/>
          <w:marTop w:val="0"/>
          <w:marBottom w:val="0"/>
          <w:divBdr>
            <w:top w:val="none" w:sz="0" w:space="0" w:color="auto"/>
            <w:left w:val="none" w:sz="0" w:space="0" w:color="auto"/>
            <w:bottom w:val="none" w:sz="0" w:space="0" w:color="auto"/>
            <w:right w:val="none" w:sz="0" w:space="0" w:color="auto"/>
          </w:divBdr>
        </w:div>
      </w:divsChild>
    </w:div>
    <w:div w:id="1832066406">
      <w:bodyDiv w:val="1"/>
      <w:marLeft w:val="0"/>
      <w:marRight w:val="0"/>
      <w:marTop w:val="0"/>
      <w:marBottom w:val="0"/>
      <w:divBdr>
        <w:top w:val="none" w:sz="0" w:space="0" w:color="auto"/>
        <w:left w:val="none" w:sz="0" w:space="0" w:color="auto"/>
        <w:bottom w:val="none" w:sz="0" w:space="0" w:color="auto"/>
        <w:right w:val="none" w:sz="0" w:space="0" w:color="auto"/>
      </w:divBdr>
      <w:divsChild>
        <w:div w:id="683484579">
          <w:marLeft w:val="547"/>
          <w:marRight w:val="0"/>
          <w:marTop w:val="0"/>
          <w:marBottom w:val="0"/>
          <w:divBdr>
            <w:top w:val="none" w:sz="0" w:space="0" w:color="auto"/>
            <w:left w:val="none" w:sz="0" w:space="0" w:color="auto"/>
            <w:bottom w:val="none" w:sz="0" w:space="0" w:color="auto"/>
            <w:right w:val="none" w:sz="0" w:space="0" w:color="auto"/>
          </w:divBdr>
        </w:div>
      </w:divsChild>
    </w:div>
    <w:div w:id="1864781492">
      <w:bodyDiv w:val="1"/>
      <w:marLeft w:val="0"/>
      <w:marRight w:val="0"/>
      <w:marTop w:val="0"/>
      <w:marBottom w:val="0"/>
      <w:divBdr>
        <w:top w:val="none" w:sz="0" w:space="0" w:color="auto"/>
        <w:left w:val="none" w:sz="0" w:space="0" w:color="auto"/>
        <w:bottom w:val="none" w:sz="0" w:space="0" w:color="auto"/>
        <w:right w:val="none" w:sz="0" w:space="0" w:color="auto"/>
      </w:divBdr>
    </w:div>
    <w:div w:id="2085645858">
      <w:bodyDiv w:val="1"/>
      <w:marLeft w:val="0"/>
      <w:marRight w:val="0"/>
      <w:marTop w:val="0"/>
      <w:marBottom w:val="0"/>
      <w:divBdr>
        <w:top w:val="none" w:sz="0" w:space="0" w:color="auto"/>
        <w:left w:val="none" w:sz="0" w:space="0" w:color="auto"/>
        <w:bottom w:val="none" w:sz="0" w:space="0" w:color="auto"/>
        <w:right w:val="none" w:sz="0" w:space="0" w:color="auto"/>
      </w:divBdr>
      <w:divsChild>
        <w:div w:id="618488402">
          <w:marLeft w:val="0"/>
          <w:marRight w:val="0"/>
          <w:marTop w:val="0"/>
          <w:marBottom w:val="0"/>
          <w:divBdr>
            <w:top w:val="none" w:sz="0" w:space="0" w:color="auto"/>
            <w:left w:val="none" w:sz="0" w:space="0" w:color="auto"/>
            <w:bottom w:val="none" w:sz="0" w:space="0" w:color="auto"/>
            <w:right w:val="none" w:sz="0" w:space="0" w:color="auto"/>
          </w:divBdr>
          <w:divsChild>
            <w:div w:id="507598738">
              <w:marLeft w:val="0"/>
              <w:marRight w:val="0"/>
              <w:marTop w:val="0"/>
              <w:marBottom w:val="0"/>
              <w:divBdr>
                <w:top w:val="none" w:sz="0" w:space="0" w:color="auto"/>
                <w:left w:val="none" w:sz="0" w:space="0" w:color="auto"/>
                <w:bottom w:val="none" w:sz="0" w:space="0" w:color="auto"/>
                <w:right w:val="none" w:sz="0" w:space="0" w:color="auto"/>
              </w:divBdr>
              <w:divsChild>
                <w:div w:id="867450258">
                  <w:marLeft w:val="0"/>
                  <w:marRight w:val="0"/>
                  <w:marTop w:val="0"/>
                  <w:marBottom w:val="345"/>
                  <w:divBdr>
                    <w:top w:val="none" w:sz="0" w:space="0" w:color="auto"/>
                    <w:left w:val="none" w:sz="0" w:space="0" w:color="auto"/>
                    <w:bottom w:val="none" w:sz="0" w:space="0" w:color="auto"/>
                    <w:right w:val="none" w:sz="0" w:space="0" w:color="auto"/>
                  </w:divBdr>
                  <w:divsChild>
                    <w:div w:id="87689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539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fontTable" Target="fontTable.xml"/><Relationship Id="rId21" Type="http://schemas.openxmlformats.org/officeDocument/2006/relationships/image" Target="media/image10.jpeg"/><Relationship Id="rId42" Type="http://schemas.openxmlformats.org/officeDocument/2006/relationships/image" Target="media/image17.jpeg"/><Relationship Id="rId47" Type="http://schemas.openxmlformats.org/officeDocument/2006/relationships/image" Target="media/image22.jpeg"/><Relationship Id="rId63" Type="http://schemas.openxmlformats.org/officeDocument/2006/relationships/image" Target="media/image38.jpeg"/><Relationship Id="rId68" Type="http://schemas.openxmlformats.org/officeDocument/2006/relationships/image" Target="media/image43.jpeg"/><Relationship Id="rId84" Type="http://schemas.openxmlformats.org/officeDocument/2006/relationships/image" Target="media/image59.jpeg"/><Relationship Id="rId89" Type="http://schemas.openxmlformats.org/officeDocument/2006/relationships/image" Target="media/image64.jpeg"/><Relationship Id="rId112" Type="http://schemas.openxmlformats.org/officeDocument/2006/relationships/hyperlink" Target="https://www.google.com.tw/webhp?hl=zh-TW&amp;gws_rd=cr&amp;ei=aU2ZVszFFIWf0gTX1LuIAg" TargetMode="External"/><Relationship Id="rId16" Type="http://schemas.openxmlformats.org/officeDocument/2006/relationships/image" Target="media/image5.jpeg"/><Relationship Id="rId107" Type="http://schemas.openxmlformats.org/officeDocument/2006/relationships/hyperlink" Target="https://kmweb.coa.gov.tw/subject/ct.asp?xItem=243213&amp;ctNode=6267&amp;mp=1&amp;kpi=0&amp;hashid" TargetMode="External"/><Relationship Id="rId11" Type="http://schemas.openxmlformats.org/officeDocument/2006/relationships/footer" Target="footer1.xml"/><Relationship Id="rId32" Type="http://schemas.openxmlformats.org/officeDocument/2006/relationships/hyperlink" Target="https://zh.wikipedia.org/wiki/%E6%94%AF%E6%B0%94%E7%AE%A1%E7%82%8E" TargetMode="External"/><Relationship Id="rId37" Type="http://schemas.openxmlformats.org/officeDocument/2006/relationships/hyperlink" Target="https://zh.wikipedia.org/wiki/%E8%85%8E%E8%87%9F" TargetMode="External"/><Relationship Id="rId53" Type="http://schemas.openxmlformats.org/officeDocument/2006/relationships/image" Target="media/image28.jpeg"/><Relationship Id="rId58" Type="http://schemas.openxmlformats.org/officeDocument/2006/relationships/image" Target="media/image33.jpeg"/><Relationship Id="rId74" Type="http://schemas.openxmlformats.org/officeDocument/2006/relationships/image" Target="media/image49.jpeg"/><Relationship Id="rId79" Type="http://schemas.openxmlformats.org/officeDocument/2006/relationships/image" Target="media/image54.jpeg"/><Relationship Id="rId102" Type="http://schemas.openxmlformats.org/officeDocument/2006/relationships/hyperlink" Target="http://www.epochtimes.com/gb/9/5/18/n2530414.htm" TargetMode="External"/><Relationship Id="rId5" Type="http://schemas.openxmlformats.org/officeDocument/2006/relationships/webSettings" Target="webSettings.xml"/><Relationship Id="rId90" Type="http://schemas.openxmlformats.org/officeDocument/2006/relationships/image" Target="media/image65.jpeg"/><Relationship Id="rId95" Type="http://schemas.openxmlformats.org/officeDocument/2006/relationships/hyperlink" Target="http://blog.udn.com/michalle77/3837175" TargetMode="External"/><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18.jpeg"/><Relationship Id="rId48" Type="http://schemas.openxmlformats.org/officeDocument/2006/relationships/image" Target="media/image23.png"/><Relationship Id="rId64" Type="http://schemas.openxmlformats.org/officeDocument/2006/relationships/image" Target="media/image39.jpeg"/><Relationship Id="rId69" Type="http://schemas.openxmlformats.org/officeDocument/2006/relationships/image" Target="media/image44.jpeg"/><Relationship Id="rId113" Type="http://schemas.openxmlformats.org/officeDocument/2006/relationships/hyperlink" Target="https://www.google.com.tw/webhp?hl=zh-TW&amp;gws_rd=cr&amp;ei=aU2ZVszFFIWf0gTX1LuIAg" TargetMode="External"/><Relationship Id="rId118" Type="http://schemas.microsoft.com/office/2011/relationships/people" Target="people.xml"/><Relationship Id="rId80" Type="http://schemas.openxmlformats.org/officeDocument/2006/relationships/image" Target="media/image55.jpeg"/><Relationship Id="rId85" Type="http://schemas.openxmlformats.org/officeDocument/2006/relationships/image" Target="media/image60.jpeg"/><Relationship Id="rId12" Type="http://schemas.openxmlformats.org/officeDocument/2006/relationships/footer" Target="footer2.xml"/><Relationship Id="rId17" Type="http://schemas.openxmlformats.org/officeDocument/2006/relationships/image" Target="media/image6.jpeg"/><Relationship Id="rId33" Type="http://schemas.openxmlformats.org/officeDocument/2006/relationships/hyperlink" Target="https://zh.wikipedia.org/wiki/%E7%97%A2%E7%96%BE" TargetMode="External"/><Relationship Id="rId38" Type="http://schemas.openxmlformats.org/officeDocument/2006/relationships/hyperlink" Target="https://zh.wikipedia.org/wiki/%E8%84%AB%E9%AB%AE" TargetMode="External"/><Relationship Id="rId59" Type="http://schemas.openxmlformats.org/officeDocument/2006/relationships/image" Target="media/image34.jpeg"/><Relationship Id="rId103" Type="http://schemas.openxmlformats.org/officeDocument/2006/relationships/hyperlink" Target="http://www.epochtimes.com/gb/9/5/18/n2530414.htm" TargetMode="External"/><Relationship Id="rId108" Type="http://schemas.openxmlformats.org/officeDocument/2006/relationships/hyperlink" Target="https://zh.wikipedia.org/wiki/%E5%8D%97%E7%93%9C" TargetMode="External"/><Relationship Id="rId54" Type="http://schemas.openxmlformats.org/officeDocument/2006/relationships/image" Target="media/image29.png"/><Relationship Id="rId70" Type="http://schemas.openxmlformats.org/officeDocument/2006/relationships/image" Target="media/image45.jpeg"/><Relationship Id="rId75" Type="http://schemas.openxmlformats.org/officeDocument/2006/relationships/image" Target="media/image50.jpeg"/><Relationship Id="rId91" Type="http://schemas.openxmlformats.org/officeDocument/2006/relationships/image" Target="media/image66.jpeg"/><Relationship Id="rId96" Type="http://schemas.openxmlformats.org/officeDocument/2006/relationships/hyperlink" Target="http://www.shs.edu.tw/works/essay/2005/10/2005102923301841.pdf"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png"/><Relationship Id="rId28" Type="http://schemas.openxmlformats.org/officeDocument/2006/relationships/hyperlink" Target="https://zh.wikipedia.org/wiki/%E7%99%8C" TargetMode="External"/><Relationship Id="rId49" Type="http://schemas.openxmlformats.org/officeDocument/2006/relationships/image" Target="media/image24.jpeg"/><Relationship Id="rId114" Type="http://schemas.openxmlformats.org/officeDocument/2006/relationships/hyperlink" Target="https://www.google.com.tw/webhp?hl=zh-TW&amp;gws_rd=cr&amp;ei=aU2ZVszFFIWf0gTX1LuIAg" TargetMode="External"/><Relationship Id="rId119" Type="http://schemas.openxmlformats.org/officeDocument/2006/relationships/theme" Target="theme/theme1.xml"/><Relationship Id="rId10" Type="http://schemas.openxmlformats.org/officeDocument/2006/relationships/image" Target="media/image1.jpeg"/><Relationship Id="rId31" Type="http://schemas.openxmlformats.org/officeDocument/2006/relationships/hyperlink" Target="https://zh.wikipedia.org/wiki/%E5%93%AE%E5%96%98" TargetMode="External"/><Relationship Id="rId44" Type="http://schemas.openxmlformats.org/officeDocument/2006/relationships/image" Target="media/image19.jpeg"/><Relationship Id="rId52" Type="http://schemas.openxmlformats.org/officeDocument/2006/relationships/image" Target="media/image27.png"/><Relationship Id="rId60" Type="http://schemas.openxmlformats.org/officeDocument/2006/relationships/image" Target="media/image35.jpeg"/><Relationship Id="rId65" Type="http://schemas.openxmlformats.org/officeDocument/2006/relationships/image" Target="media/image40.jpeg"/><Relationship Id="rId73" Type="http://schemas.openxmlformats.org/officeDocument/2006/relationships/image" Target="media/image48.jpeg"/><Relationship Id="rId78" Type="http://schemas.openxmlformats.org/officeDocument/2006/relationships/image" Target="media/image53.jpeg"/><Relationship Id="rId81" Type="http://schemas.openxmlformats.org/officeDocument/2006/relationships/image" Target="media/image56.jpeg"/><Relationship Id="rId86" Type="http://schemas.openxmlformats.org/officeDocument/2006/relationships/image" Target="media/image61.jpeg"/><Relationship Id="rId94" Type="http://schemas.openxmlformats.org/officeDocument/2006/relationships/chart" Target="charts/chart3.xml"/><Relationship Id="rId99" Type="http://schemas.openxmlformats.org/officeDocument/2006/relationships/hyperlink" Target="http://www.meishichina.com/YuanLiao/BoCai/useful/" TargetMode="External"/><Relationship Id="rId101" Type="http://schemas.openxmlformats.org/officeDocument/2006/relationships/hyperlink" Target="http://www.meishichina.com/YuanLiao/BoCai/useful/" TargetMode="Externa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image" Target="media/image2.png"/><Relationship Id="rId18" Type="http://schemas.openxmlformats.org/officeDocument/2006/relationships/image" Target="media/image7.jpeg"/><Relationship Id="rId39" Type="http://schemas.openxmlformats.org/officeDocument/2006/relationships/hyperlink" Target="https://zh.wikipedia.org/w/index.php?title=%E5%A3%AF%E9%99%BD&amp;action=edit&amp;redlink=1" TargetMode="External"/><Relationship Id="rId109" Type="http://schemas.openxmlformats.org/officeDocument/2006/relationships/hyperlink" Target="https://zh.wikipedia.org/wiki/%E5%8D%97%E7%93%9C" TargetMode="External"/><Relationship Id="rId34" Type="http://schemas.openxmlformats.org/officeDocument/2006/relationships/hyperlink" Target="https://zh.wikipedia.org/w/index.php?title=%E6%AD%A2%E7%97%9B&amp;action=edit&amp;redlink=1" TargetMode="External"/><Relationship Id="rId50" Type="http://schemas.openxmlformats.org/officeDocument/2006/relationships/image" Target="media/image25.jpeg"/><Relationship Id="rId55" Type="http://schemas.openxmlformats.org/officeDocument/2006/relationships/image" Target="media/image30.jpeg"/><Relationship Id="rId76" Type="http://schemas.openxmlformats.org/officeDocument/2006/relationships/image" Target="media/image51.jpeg"/><Relationship Id="rId97" Type="http://schemas.openxmlformats.org/officeDocument/2006/relationships/hyperlink" Target="http://www.shs.edu.tw/works/essay/2005/10/2005102923301841.pdf" TargetMode="External"/><Relationship Id="rId104" Type="http://schemas.openxmlformats.org/officeDocument/2006/relationships/hyperlink" Target="http://www.epochtimes.com/gb/9/5/18/n2530414.htm" TargetMode="External"/><Relationship Id="rId7" Type="http://schemas.openxmlformats.org/officeDocument/2006/relationships/endnotes" Target="endnotes.xml"/><Relationship Id="rId71" Type="http://schemas.openxmlformats.org/officeDocument/2006/relationships/image" Target="media/image46.jpeg"/><Relationship Id="rId92" Type="http://schemas.openxmlformats.org/officeDocument/2006/relationships/chart" Target="charts/chart1.xml"/><Relationship Id="rId2" Type="http://schemas.openxmlformats.org/officeDocument/2006/relationships/numbering" Target="numbering.xml"/><Relationship Id="rId29" Type="http://schemas.openxmlformats.org/officeDocument/2006/relationships/hyperlink" Target="https://zh.wikipedia.org/wiki/%E9%AB%98%E8%A1%80%E5%A3%93" TargetMode="External"/><Relationship Id="rId24" Type="http://schemas.openxmlformats.org/officeDocument/2006/relationships/image" Target="media/image13.png"/><Relationship Id="rId40" Type="http://schemas.openxmlformats.org/officeDocument/2006/relationships/hyperlink" Target="https://zh.wikipedia.org/w/index.php?title=%E7%B2%BE%E5%BC%B7&amp;action=edit&amp;redlink=1" TargetMode="External"/><Relationship Id="rId45" Type="http://schemas.openxmlformats.org/officeDocument/2006/relationships/image" Target="media/image20.jpeg"/><Relationship Id="rId66" Type="http://schemas.openxmlformats.org/officeDocument/2006/relationships/image" Target="media/image41.jpeg"/><Relationship Id="rId87" Type="http://schemas.openxmlformats.org/officeDocument/2006/relationships/image" Target="media/image62.jpeg"/><Relationship Id="rId110" Type="http://schemas.openxmlformats.org/officeDocument/2006/relationships/hyperlink" Target="https://kmweb.coa.gov.tw/subject/lp.asp?ctNode=6268&amp;CtUnit=3859&amp;BaseDSD=7&amp;mp=328" TargetMode="External"/><Relationship Id="rId115" Type="http://schemas.openxmlformats.org/officeDocument/2006/relationships/footer" Target="footer3.xml"/><Relationship Id="rId61" Type="http://schemas.openxmlformats.org/officeDocument/2006/relationships/image" Target="media/image36.jpeg"/><Relationship Id="rId82" Type="http://schemas.openxmlformats.org/officeDocument/2006/relationships/image" Target="media/image57.jpeg"/><Relationship Id="rId19" Type="http://schemas.openxmlformats.org/officeDocument/2006/relationships/image" Target="media/image8.jpeg"/><Relationship Id="rId14" Type="http://schemas.openxmlformats.org/officeDocument/2006/relationships/image" Target="media/image3.jpeg"/><Relationship Id="rId30" Type="http://schemas.openxmlformats.org/officeDocument/2006/relationships/hyperlink" Target="https://zh.wikipedia.org/wiki/%E5%93%AE%E5%96%98" TargetMode="External"/><Relationship Id="rId35" Type="http://schemas.openxmlformats.org/officeDocument/2006/relationships/hyperlink" Target="https://zh.wikipedia.org/wiki/%E7%B3%96%E5%B0%BF%E7%97%85" TargetMode="External"/><Relationship Id="rId56" Type="http://schemas.openxmlformats.org/officeDocument/2006/relationships/image" Target="media/image31.jpeg"/><Relationship Id="rId77" Type="http://schemas.openxmlformats.org/officeDocument/2006/relationships/image" Target="media/image52.jpeg"/><Relationship Id="rId100" Type="http://schemas.openxmlformats.org/officeDocument/2006/relationships/hyperlink" Target="http://www.meishichina.com/YuanLiao/BoCai/useful/" TargetMode="External"/><Relationship Id="rId105" Type="http://schemas.openxmlformats.org/officeDocument/2006/relationships/hyperlink" Target="https://kmweb.coa.gov.tw/subject/ct.asp?xItem=243213&amp;ctNode=6267&amp;mp=1&amp;kpi=0&amp;hashid" TargetMode="External"/><Relationship Id="rId8" Type="http://schemas.openxmlformats.org/officeDocument/2006/relationships/comments" Target="comments.xml"/><Relationship Id="rId51" Type="http://schemas.openxmlformats.org/officeDocument/2006/relationships/image" Target="media/image26.png"/><Relationship Id="rId72" Type="http://schemas.openxmlformats.org/officeDocument/2006/relationships/image" Target="media/image47.jpeg"/><Relationship Id="rId93" Type="http://schemas.openxmlformats.org/officeDocument/2006/relationships/chart" Target="charts/chart2.xml"/><Relationship Id="rId98" Type="http://schemas.openxmlformats.org/officeDocument/2006/relationships/hyperlink" Target="http://www.shs.edu.tw/works/essay/2005/10/2005102923301841.pdf" TargetMode="External"/><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media/image21.jpeg"/><Relationship Id="rId67" Type="http://schemas.openxmlformats.org/officeDocument/2006/relationships/image" Target="media/image42.jpeg"/><Relationship Id="rId116" Type="http://schemas.openxmlformats.org/officeDocument/2006/relationships/footer" Target="footer4.xml"/><Relationship Id="rId20" Type="http://schemas.openxmlformats.org/officeDocument/2006/relationships/image" Target="media/image9.jpeg"/><Relationship Id="rId41" Type="http://schemas.openxmlformats.org/officeDocument/2006/relationships/hyperlink" Target="https://zh.wikipedia.org/w/index.php?title=%E7%94%B7%E6%80%A7%E6%94%9D%E8%AD%B7%E8%85%BA%E8%85%AB%E8%84%B9&amp;action=edit&amp;redlink=1" TargetMode="External"/><Relationship Id="rId62" Type="http://schemas.openxmlformats.org/officeDocument/2006/relationships/image" Target="media/image37.jpeg"/><Relationship Id="rId83" Type="http://schemas.openxmlformats.org/officeDocument/2006/relationships/image" Target="media/image58.jpeg"/><Relationship Id="rId88" Type="http://schemas.openxmlformats.org/officeDocument/2006/relationships/image" Target="media/image63.jpeg"/><Relationship Id="rId111" Type="http://schemas.openxmlformats.org/officeDocument/2006/relationships/hyperlink" Target="https://kmweb.coa.gov.tw/subject/lp.asp?ctNode=6268&amp;CtUnit=3859&amp;BaseDSD=7&amp;mp=328" TargetMode="External"/><Relationship Id="rId15" Type="http://schemas.openxmlformats.org/officeDocument/2006/relationships/image" Target="media/image4.jpeg"/><Relationship Id="rId36" Type="http://schemas.openxmlformats.org/officeDocument/2006/relationships/hyperlink" Target="https://zh.wikipedia.org/w/index.php?title=%E7%86%B1%E7%87%A5%E6%80%A7%E7%97%87%E5%80%99&amp;action=edit&amp;redlink=1" TargetMode="External"/><Relationship Id="rId57" Type="http://schemas.openxmlformats.org/officeDocument/2006/relationships/image" Target="media/image32.jpeg"/><Relationship Id="rId106" Type="http://schemas.openxmlformats.org/officeDocument/2006/relationships/hyperlink" Target="https://kmweb.coa.gov.tw/subject/ct.asp?xItem=243213&amp;ctNode=6267&amp;mp=1&amp;kpi=0&amp;hashid"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_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_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__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Sheet1!$D$1095</c:f>
              <c:strCache>
                <c:ptCount val="1"/>
                <c:pt idx="0">
                  <c:v>A產品</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Sheet1!$C$1096:$C$1100</c:f>
              <c:strCache>
                <c:ptCount val="5"/>
                <c:pt idx="0">
                  <c:v>色澤</c:v>
                </c:pt>
                <c:pt idx="1">
                  <c:v>香氣</c:v>
                </c:pt>
                <c:pt idx="2">
                  <c:v>風味</c:v>
                </c:pt>
                <c:pt idx="3">
                  <c:v>口感</c:v>
                </c:pt>
                <c:pt idx="4">
                  <c:v>整體</c:v>
                </c:pt>
              </c:strCache>
            </c:strRef>
          </c:cat>
          <c:val>
            <c:numRef>
              <c:f>Sheet1!$D$1096:$D$1100</c:f>
              <c:numCache>
                <c:formatCode>0.00_);[Red]\(0.00\)</c:formatCode>
                <c:ptCount val="5"/>
                <c:pt idx="0">
                  <c:v>3.69</c:v>
                </c:pt>
                <c:pt idx="1">
                  <c:v>3.42</c:v>
                </c:pt>
                <c:pt idx="2" formatCode="General">
                  <c:v>3.46</c:v>
                </c:pt>
                <c:pt idx="3" formatCode="General">
                  <c:v>3.57</c:v>
                </c:pt>
                <c:pt idx="4" formatCode="General">
                  <c:v>3.64</c:v>
                </c:pt>
              </c:numCache>
            </c:numRef>
          </c:val>
        </c:ser>
        <c:ser>
          <c:idx val="1"/>
          <c:order val="1"/>
          <c:tx>
            <c:strRef>
              <c:f>Sheet1!$E$1095</c:f>
              <c:strCache>
                <c:ptCount val="1"/>
                <c:pt idx="0">
                  <c:v>B產品</c:v>
                </c:pt>
              </c:strCache>
            </c:strRef>
          </c:tx>
          <c:invertIfNegative val="0"/>
          <c:dLbls>
            <c:spPr>
              <a:noFill/>
              <a:ln>
                <a:noFill/>
              </a:ln>
              <a:effectLst/>
            </c:spPr>
            <c:txPr>
              <a:bodyPr/>
              <a:lstStyle/>
              <a:p>
                <a:pPr>
                  <a:defRPr>
                    <a:solidFill>
                      <a:srgbClr val="FF0000"/>
                    </a:solidFill>
                  </a:defRPr>
                </a:pPr>
                <a:endParaRPr lang="zh-TW"/>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Sheet1!$C$1096:$C$1100</c:f>
              <c:strCache>
                <c:ptCount val="5"/>
                <c:pt idx="0">
                  <c:v>色澤</c:v>
                </c:pt>
                <c:pt idx="1">
                  <c:v>香氣</c:v>
                </c:pt>
                <c:pt idx="2">
                  <c:v>風味</c:v>
                </c:pt>
                <c:pt idx="3">
                  <c:v>口感</c:v>
                </c:pt>
                <c:pt idx="4">
                  <c:v>整體</c:v>
                </c:pt>
              </c:strCache>
            </c:strRef>
          </c:cat>
          <c:val>
            <c:numRef>
              <c:f>Sheet1!$E$1096:$E$1100</c:f>
              <c:numCache>
                <c:formatCode>General</c:formatCode>
                <c:ptCount val="5"/>
                <c:pt idx="0" formatCode="0.00_);[Red]\(0.00\)">
                  <c:v>3.79</c:v>
                </c:pt>
                <c:pt idx="1">
                  <c:v>3.59</c:v>
                </c:pt>
                <c:pt idx="2">
                  <c:v>3.59</c:v>
                </c:pt>
                <c:pt idx="3">
                  <c:v>3.6</c:v>
                </c:pt>
                <c:pt idx="4">
                  <c:v>3.73</c:v>
                </c:pt>
              </c:numCache>
            </c:numRef>
          </c:val>
        </c:ser>
        <c:dLbls>
          <c:dLblPos val="outEnd"/>
          <c:showLegendKey val="0"/>
          <c:showVal val="1"/>
          <c:showCatName val="0"/>
          <c:showSerName val="0"/>
          <c:showPercent val="0"/>
          <c:showBubbleSize val="0"/>
        </c:dLbls>
        <c:gapWidth val="150"/>
        <c:axId val="-1911490400"/>
        <c:axId val="-1911489856"/>
      </c:barChart>
      <c:catAx>
        <c:axId val="-1911490400"/>
        <c:scaling>
          <c:orientation val="minMax"/>
        </c:scaling>
        <c:delete val="0"/>
        <c:axPos val="b"/>
        <c:numFmt formatCode="General" sourceLinked="1"/>
        <c:majorTickMark val="out"/>
        <c:minorTickMark val="none"/>
        <c:tickLblPos val="nextTo"/>
        <c:txPr>
          <a:bodyPr/>
          <a:lstStyle/>
          <a:p>
            <a:pPr>
              <a:defRPr sz="1200">
                <a:latin typeface="標楷體" panose="03000509000000000000" pitchFamily="65" charset="-120"/>
                <a:ea typeface="標楷體" panose="03000509000000000000" pitchFamily="65" charset="-120"/>
              </a:defRPr>
            </a:pPr>
            <a:endParaRPr lang="zh-TW"/>
          </a:p>
        </c:txPr>
        <c:crossAx val="-1911489856"/>
        <c:crosses val="autoZero"/>
        <c:auto val="1"/>
        <c:lblAlgn val="ctr"/>
        <c:lblOffset val="100"/>
        <c:noMultiLvlLbl val="0"/>
      </c:catAx>
      <c:valAx>
        <c:axId val="-1911489856"/>
        <c:scaling>
          <c:orientation val="minMax"/>
        </c:scaling>
        <c:delete val="0"/>
        <c:axPos val="l"/>
        <c:majorGridlines/>
        <c:numFmt formatCode="0.00_);[Red]\(0.00\)" sourceLinked="1"/>
        <c:majorTickMark val="out"/>
        <c:minorTickMark val="none"/>
        <c:tickLblPos val="nextTo"/>
        <c:txPr>
          <a:bodyPr/>
          <a:lstStyle/>
          <a:p>
            <a:pPr>
              <a:defRPr>
                <a:latin typeface="標楷體" panose="03000509000000000000" pitchFamily="65" charset="-120"/>
                <a:ea typeface="標楷體" panose="03000509000000000000" pitchFamily="65" charset="-120"/>
                <a:cs typeface="Times New Roman" panose="02020603050405020304" pitchFamily="18" charset="0"/>
              </a:defRPr>
            </a:pPr>
            <a:endParaRPr lang="zh-TW"/>
          </a:p>
        </c:txPr>
        <c:crossAx val="-1911490400"/>
        <c:crosses val="autoZero"/>
        <c:crossBetween val="between"/>
      </c:valAx>
    </c:plotArea>
    <c:legend>
      <c:legendPos val="r"/>
      <c:layout>
        <c:manualLayout>
          <c:xMode val="edge"/>
          <c:yMode val="edge"/>
          <c:x val="0.88119575678040241"/>
          <c:y val="0.43017169728783905"/>
          <c:w val="0.11111111111111116"/>
          <c:h val="0.1472222222222222"/>
        </c:manualLayout>
      </c:layout>
      <c:overlay val="0"/>
      <c:txPr>
        <a:bodyPr/>
        <a:lstStyle/>
        <a:p>
          <a:pPr>
            <a:defRPr>
              <a:latin typeface="標楷體" panose="03000509000000000000" pitchFamily="65" charset="-120"/>
              <a:ea typeface="標楷體" panose="03000509000000000000" pitchFamily="65" charset="-120"/>
            </a:defRPr>
          </a:pPr>
          <a:endParaRPr lang="zh-TW"/>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2198840769903763"/>
          <c:y val="7.4548702245552642E-2"/>
          <c:w val="0.68959623797025371"/>
          <c:h val="0.82889289880431616"/>
        </c:manualLayout>
      </c:layout>
      <c:bar3DChart>
        <c:barDir val="col"/>
        <c:grouping val="clustered"/>
        <c:varyColors val="0"/>
        <c:ser>
          <c:idx val="0"/>
          <c:order val="0"/>
          <c:tx>
            <c:strRef>
              <c:f>Sheet1!$H$1084</c:f>
              <c:strCache>
                <c:ptCount val="1"/>
                <c:pt idx="0">
                  <c:v>產品A(菠菜)</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Sheet1!$I$1083:$K$1083</c:f>
              <c:strCache>
                <c:ptCount val="3"/>
                <c:pt idx="0">
                  <c:v>男生</c:v>
                </c:pt>
                <c:pt idx="1">
                  <c:v>女生</c:v>
                </c:pt>
                <c:pt idx="2">
                  <c:v>總人數</c:v>
                </c:pt>
              </c:strCache>
            </c:strRef>
          </c:cat>
          <c:val>
            <c:numRef>
              <c:f>Sheet1!$I$1084:$K$1084</c:f>
              <c:numCache>
                <c:formatCode>General</c:formatCode>
                <c:ptCount val="3"/>
                <c:pt idx="0">
                  <c:v>19</c:v>
                </c:pt>
                <c:pt idx="1">
                  <c:v>23</c:v>
                </c:pt>
                <c:pt idx="2">
                  <c:v>42</c:v>
                </c:pt>
              </c:numCache>
            </c:numRef>
          </c:val>
        </c:ser>
        <c:ser>
          <c:idx val="1"/>
          <c:order val="1"/>
          <c:tx>
            <c:strRef>
              <c:f>Sheet1!$H$1085</c:f>
              <c:strCache>
                <c:ptCount val="1"/>
                <c:pt idx="0">
                  <c:v>產品B(南瓜)</c:v>
                </c:pt>
              </c:strCache>
            </c:strRef>
          </c:tx>
          <c:invertIfNegative val="0"/>
          <c:dLbls>
            <c:spPr>
              <a:noFill/>
              <a:ln>
                <a:noFill/>
              </a:ln>
              <a:effectLst/>
            </c:spPr>
            <c:txPr>
              <a:bodyPr/>
              <a:lstStyle/>
              <a:p>
                <a:pPr>
                  <a:defRPr>
                    <a:solidFill>
                      <a:srgbClr val="FF0000"/>
                    </a:solidFill>
                  </a:defRPr>
                </a:pPr>
                <a:endParaRPr lang="zh-TW"/>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Sheet1!$I$1083:$K$1083</c:f>
              <c:strCache>
                <c:ptCount val="3"/>
                <c:pt idx="0">
                  <c:v>男生</c:v>
                </c:pt>
                <c:pt idx="1">
                  <c:v>女生</c:v>
                </c:pt>
                <c:pt idx="2">
                  <c:v>總人數</c:v>
                </c:pt>
              </c:strCache>
            </c:strRef>
          </c:cat>
          <c:val>
            <c:numRef>
              <c:f>Sheet1!$I$1085:$K$1085</c:f>
              <c:numCache>
                <c:formatCode>General</c:formatCode>
                <c:ptCount val="3"/>
                <c:pt idx="0">
                  <c:v>31</c:v>
                </c:pt>
                <c:pt idx="1">
                  <c:v>26</c:v>
                </c:pt>
                <c:pt idx="2">
                  <c:v>58</c:v>
                </c:pt>
              </c:numCache>
            </c:numRef>
          </c:val>
        </c:ser>
        <c:dLbls>
          <c:showLegendKey val="0"/>
          <c:showVal val="1"/>
          <c:showCatName val="0"/>
          <c:showSerName val="0"/>
          <c:showPercent val="0"/>
          <c:showBubbleSize val="0"/>
        </c:dLbls>
        <c:gapWidth val="150"/>
        <c:shape val="box"/>
        <c:axId val="-1903057376"/>
        <c:axId val="-1903051936"/>
        <c:axId val="0"/>
      </c:bar3DChart>
      <c:catAx>
        <c:axId val="-1903057376"/>
        <c:scaling>
          <c:orientation val="minMax"/>
        </c:scaling>
        <c:delete val="0"/>
        <c:axPos val="b"/>
        <c:numFmt formatCode="General" sourceLinked="0"/>
        <c:majorTickMark val="out"/>
        <c:minorTickMark val="none"/>
        <c:tickLblPos val="nextTo"/>
        <c:txPr>
          <a:bodyPr/>
          <a:lstStyle/>
          <a:p>
            <a:pPr>
              <a:defRPr sz="1200">
                <a:latin typeface="標楷體" panose="03000509000000000000" pitchFamily="65" charset="-120"/>
                <a:ea typeface="標楷體" panose="03000509000000000000" pitchFamily="65" charset="-120"/>
              </a:defRPr>
            </a:pPr>
            <a:endParaRPr lang="zh-TW"/>
          </a:p>
        </c:txPr>
        <c:crossAx val="-1903051936"/>
        <c:crosses val="autoZero"/>
        <c:auto val="1"/>
        <c:lblAlgn val="ctr"/>
        <c:lblOffset val="100"/>
        <c:noMultiLvlLbl val="0"/>
      </c:catAx>
      <c:valAx>
        <c:axId val="-1903051936"/>
        <c:scaling>
          <c:orientation val="minMax"/>
        </c:scaling>
        <c:delete val="0"/>
        <c:axPos val="l"/>
        <c:majorGridlines/>
        <c:numFmt formatCode="General" sourceLinked="1"/>
        <c:majorTickMark val="out"/>
        <c:minorTickMark val="none"/>
        <c:tickLblPos val="nextTo"/>
        <c:txPr>
          <a:bodyPr/>
          <a:lstStyle/>
          <a:p>
            <a:pPr>
              <a:defRPr sz="1200">
                <a:latin typeface="標楷體" panose="03000509000000000000" pitchFamily="65" charset="-120"/>
                <a:ea typeface="標楷體" panose="03000509000000000000" pitchFamily="65" charset="-120"/>
              </a:defRPr>
            </a:pPr>
            <a:endParaRPr lang="zh-TW"/>
          </a:p>
        </c:txPr>
        <c:crossAx val="-1903057376"/>
        <c:crosses val="autoZero"/>
        <c:crossBetween val="between"/>
      </c:valAx>
    </c:plotArea>
    <c:legend>
      <c:legendPos val="r"/>
      <c:overlay val="0"/>
      <c:txPr>
        <a:bodyPr/>
        <a:lstStyle/>
        <a:p>
          <a:pPr>
            <a:defRPr>
              <a:latin typeface="標楷體" panose="03000509000000000000" pitchFamily="65" charset="-120"/>
              <a:ea typeface="標楷體" panose="03000509000000000000" pitchFamily="65" charset="-120"/>
            </a:defRPr>
          </a:pPr>
          <a:endParaRPr lang="zh-TW"/>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Sheet1!$H$1120</c:f>
              <c:strCache>
                <c:ptCount val="1"/>
                <c:pt idx="0">
                  <c:v>產品A(菠菜)</c:v>
                </c:pt>
              </c:strCache>
            </c:strRef>
          </c:tx>
          <c:invertIfNegative val="0"/>
          <c:dLbls>
            <c:spPr>
              <a:noFill/>
              <a:ln>
                <a:noFill/>
              </a:ln>
              <a:effectLst/>
            </c:spPr>
            <c:txPr>
              <a:bodyPr/>
              <a:lstStyle/>
              <a:p>
                <a:pPr>
                  <a:defRPr>
                    <a:solidFill>
                      <a:sysClr val="windowText" lastClr="000000"/>
                    </a:solidFill>
                  </a:defRPr>
                </a:pPr>
                <a:endParaRPr lang="zh-TW"/>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Sheet1!$I$1119:$K$1119</c:f>
              <c:strCache>
                <c:ptCount val="3"/>
                <c:pt idx="0">
                  <c:v>男生</c:v>
                </c:pt>
                <c:pt idx="1">
                  <c:v>女生</c:v>
                </c:pt>
                <c:pt idx="2">
                  <c:v>總人數</c:v>
                </c:pt>
              </c:strCache>
            </c:strRef>
          </c:cat>
          <c:val>
            <c:numRef>
              <c:f>Sheet1!$I$1120:$K$1120</c:f>
              <c:numCache>
                <c:formatCode>General</c:formatCode>
                <c:ptCount val="3"/>
                <c:pt idx="0">
                  <c:v>21</c:v>
                </c:pt>
                <c:pt idx="1">
                  <c:v>22</c:v>
                </c:pt>
                <c:pt idx="2">
                  <c:v>43</c:v>
                </c:pt>
              </c:numCache>
            </c:numRef>
          </c:val>
        </c:ser>
        <c:ser>
          <c:idx val="1"/>
          <c:order val="1"/>
          <c:tx>
            <c:strRef>
              <c:f>Sheet1!$H$1121</c:f>
              <c:strCache>
                <c:ptCount val="1"/>
                <c:pt idx="0">
                  <c:v>產品B(南瓜)</c:v>
                </c:pt>
              </c:strCache>
            </c:strRef>
          </c:tx>
          <c:invertIfNegative val="0"/>
          <c:dLbls>
            <c:spPr>
              <a:noFill/>
              <a:ln>
                <a:noFill/>
              </a:ln>
              <a:effectLst/>
            </c:spPr>
            <c:txPr>
              <a:bodyPr/>
              <a:lstStyle/>
              <a:p>
                <a:pPr>
                  <a:defRPr>
                    <a:solidFill>
                      <a:srgbClr val="FF0000"/>
                    </a:solidFill>
                  </a:defRPr>
                </a:pPr>
                <a:endParaRPr lang="zh-TW"/>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Sheet1!$I$1119:$K$1119</c:f>
              <c:strCache>
                <c:ptCount val="3"/>
                <c:pt idx="0">
                  <c:v>男生</c:v>
                </c:pt>
                <c:pt idx="1">
                  <c:v>女生</c:v>
                </c:pt>
                <c:pt idx="2">
                  <c:v>總人數</c:v>
                </c:pt>
              </c:strCache>
            </c:strRef>
          </c:cat>
          <c:val>
            <c:numRef>
              <c:f>Sheet1!$I$1121:$K$1121</c:f>
              <c:numCache>
                <c:formatCode>General</c:formatCode>
                <c:ptCount val="3"/>
                <c:pt idx="0">
                  <c:v>29</c:v>
                </c:pt>
                <c:pt idx="1">
                  <c:v>28</c:v>
                </c:pt>
                <c:pt idx="2">
                  <c:v>57</c:v>
                </c:pt>
              </c:numCache>
            </c:numRef>
          </c:val>
        </c:ser>
        <c:dLbls>
          <c:showLegendKey val="0"/>
          <c:showVal val="1"/>
          <c:showCatName val="0"/>
          <c:showSerName val="0"/>
          <c:showPercent val="0"/>
          <c:showBubbleSize val="0"/>
        </c:dLbls>
        <c:gapWidth val="150"/>
        <c:shape val="box"/>
        <c:axId val="-1903053024"/>
        <c:axId val="-1903060640"/>
        <c:axId val="0"/>
      </c:bar3DChart>
      <c:catAx>
        <c:axId val="-1903053024"/>
        <c:scaling>
          <c:orientation val="minMax"/>
        </c:scaling>
        <c:delete val="0"/>
        <c:axPos val="b"/>
        <c:numFmt formatCode="General" sourceLinked="0"/>
        <c:majorTickMark val="out"/>
        <c:minorTickMark val="none"/>
        <c:tickLblPos val="nextTo"/>
        <c:txPr>
          <a:bodyPr/>
          <a:lstStyle/>
          <a:p>
            <a:pPr>
              <a:defRPr>
                <a:latin typeface="標楷體" panose="03000509000000000000" pitchFamily="65" charset="-120"/>
                <a:ea typeface="標楷體" panose="03000509000000000000" pitchFamily="65" charset="-120"/>
              </a:defRPr>
            </a:pPr>
            <a:endParaRPr lang="zh-TW"/>
          </a:p>
        </c:txPr>
        <c:crossAx val="-1903060640"/>
        <c:crosses val="autoZero"/>
        <c:auto val="1"/>
        <c:lblAlgn val="ctr"/>
        <c:lblOffset val="100"/>
        <c:noMultiLvlLbl val="0"/>
      </c:catAx>
      <c:valAx>
        <c:axId val="-1903060640"/>
        <c:scaling>
          <c:orientation val="minMax"/>
        </c:scaling>
        <c:delete val="0"/>
        <c:axPos val="l"/>
        <c:majorGridlines/>
        <c:numFmt formatCode="General" sourceLinked="1"/>
        <c:majorTickMark val="out"/>
        <c:minorTickMark val="none"/>
        <c:tickLblPos val="nextTo"/>
        <c:txPr>
          <a:bodyPr/>
          <a:lstStyle/>
          <a:p>
            <a:pPr>
              <a:defRPr>
                <a:latin typeface="標楷體" panose="03000509000000000000" pitchFamily="65" charset="-120"/>
                <a:ea typeface="標楷體" panose="03000509000000000000" pitchFamily="65" charset="-120"/>
              </a:defRPr>
            </a:pPr>
            <a:endParaRPr lang="zh-TW"/>
          </a:p>
        </c:txPr>
        <c:crossAx val="-1903053024"/>
        <c:crosses val="autoZero"/>
        <c:crossBetween val="between"/>
      </c:valAx>
    </c:plotArea>
    <c:legend>
      <c:legendPos val="r"/>
      <c:overlay val="0"/>
      <c:txPr>
        <a:bodyPr/>
        <a:lstStyle/>
        <a:p>
          <a:pPr>
            <a:defRPr>
              <a:latin typeface="標楷體" panose="03000509000000000000" pitchFamily="65" charset="-120"/>
              <a:ea typeface="標楷體" panose="03000509000000000000" pitchFamily="65" charset="-120"/>
            </a:defRPr>
          </a:pPr>
          <a:endParaRPr lang="zh-TW"/>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9EEA5C-17E3-4A4A-9CE4-22FC5AB86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2387</TotalTime>
  <Pages>1</Pages>
  <Words>3055</Words>
  <Characters>17415</Characters>
  <Application>Microsoft Office Word</Application>
  <DocSecurity>0</DocSecurity>
  <Lines>145</Lines>
  <Paragraphs>40</Paragraphs>
  <ScaleCrop>false</ScaleCrop>
  <Company/>
  <LinksUpToDate>false</LinksUpToDate>
  <CharactersWithSpaces>20430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林宜萱</dc:creator>
  <cp:lastModifiedBy>user</cp:lastModifiedBy>
  <cp:revision>108</cp:revision>
  <dcterms:created xsi:type="dcterms:W3CDTF">2015-10-12T11:50:00Z</dcterms:created>
  <dcterms:modified xsi:type="dcterms:W3CDTF">2016-01-26T13:21:00Z</dcterms:modified>
</cp:coreProperties>
</file>