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8825E" w14:textId="77777777" w:rsidR="00B608B7" w:rsidRDefault="00B608B7" w:rsidP="00E512DB">
      <w:pPr>
        <w:jc w:val="center"/>
        <w:rPr>
          <w:rFonts w:ascii="標楷體" w:hAnsi="標楷體"/>
          <w:b/>
          <w:sz w:val="36"/>
          <w:szCs w:val="36"/>
          <w:lang w:eastAsia="zh-TW"/>
        </w:rPr>
      </w:pPr>
      <w:r w:rsidRPr="008944E8">
        <w:rPr>
          <w:rFonts w:ascii="標楷體" w:hAnsi="標楷體" w:hint="eastAsia"/>
          <w:b/>
          <w:sz w:val="36"/>
          <w:szCs w:val="36"/>
          <w:lang w:eastAsia="zh-TW"/>
        </w:rPr>
        <w:t>壹</w:t>
      </w:r>
      <w:r>
        <w:rPr>
          <w:rFonts w:ascii="標楷體" w:hAnsi="標楷體" w:hint="eastAsia"/>
          <w:b/>
          <w:sz w:val="36"/>
          <w:szCs w:val="36"/>
          <w:lang w:eastAsia="zh-TW"/>
        </w:rPr>
        <w:t>、</w:t>
      </w:r>
      <w:r w:rsidRPr="008944E8">
        <w:rPr>
          <w:rFonts w:ascii="標楷體" w:hAnsi="標楷體" w:hint="eastAsia"/>
          <w:b/>
          <w:sz w:val="36"/>
          <w:szCs w:val="36"/>
          <w:lang w:eastAsia="zh-TW"/>
        </w:rPr>
        <w:t>前言</w:t>
      </w:r>
    </w:p>
    <w:p w14:paraId="747E2F61" w14:textId="77777777" w:rsidR="00B608B7" w:rsidRDefault="00B608B7" w:rsidP="00B608B7">
      <w:pPr>
        <w:rPr>
          <w:rFonts w:ascii="標楷體" w:hAnsi="標楷體" w:cs="新細明體"/>
          <w:sz w:val="28"/>
          <w:szCs w:val="28"/>
          <w:lang w:eastAsia="zh-TW"/>
        </w:rPr>
      </w:pPr>
      <w:r w:rsidRPr="00D773CD">
        <w:rPr>
          <w:rFonts w:ascii="標楷體" w:hAnsi="標楷體" w:cs="新細明體" w:hint="eastAsia"/>
          <w:sz w:val="28"/>
          <w:szCs w:val="28"/>
          <w:lang w:eastAsia="zh-TW"/>
        </w:rPr>
        <w:t>一、製作動機</w:t>
      </w:r>
    </w:p>
    <w:p w14:paraId="27EC9746" w14:textId="77777777" w:rsidR="00B608B7" w:rsidRDefault="00B608B7" w:rsidP="00BD69EE">
      <w:pPr>
        <w:ind w:firstLineChars="100" w:firstLine="240"/>
        <w:rPr>
          <w:rFonts w:ascii="標楷體" w:hAnsi="標楷體" w:cs="新細明體"/>
          <w:lang w:eastAsia="zh-TW"/>
        </w:rPr>
      </w:pPr>
      <w:commentRangeStart w:id="0"/>
      <w:r w:rsidRPr="00D773CD">
        <w:rPr>
          <w:rFonts w:ascii="標楷體" w:hAnsi="標楷體" w:cs="新細明體" w:hint="eastAsia"/>
          <w:lang w:eastAsia="zh-TW"/>
        </w:rPr>
        <w:t>馬</w:t>
      </w:r>
      <w:commentRangeEnd w:id="0"/>
      <w:r w:rsidR="00BD69EE">
        <w:rPr>
          <w:rStyle w:val="ab"/>
        </w:rPr>
        <w:commentReference w:id="0"/>
      </w:r>
      <w:r w:rsidRPr="00D773CD">
        <w:rPr>
          <w:rFonts w:ascii="標楷體" w:hAnsi="標楷體" w:cs="新細明體" w:hint="eastAsia"/>
          <w:lang w:eastAsia="zh-TW"/>
        </w:rPr>
        <w:t>鈴薯，又稱為洋芋、土豆等，</w:t>
      </w:r>
      <w:r>
        <w:rPr>
          <w:rFonts w:ascii="標楷體" w:hAnsi="標楷體" w:cs="新細明體" w:hint="eastAsia"/>
          <w:lang w:eastAsia="zh-TW"/>
        </w:rPr>
        <w:t>屬茄科多年生草本植物</w:t>
      </w:r>
      <w:r w:rsidRPr="00D773CD">
        <w:rPr>
          <w:rFonts w:ascii="標楷體" w:hAnsi="標楷體" w:cs="新細明體" w:hint="eastAsia"/>
          <w:lang w:eastAsia="zh-TW"/>
        </w:rPr>
        <w:t>，再歐洲被稱為「大地的蘋果」</w:t>
      </w:r>
      <w:r>
        <w:rPr>
          <w:rFonts w:ascii="標楷體" w:hAnsi="標楷體" w:cs="新細明體" w:hint="eastAsia"/>
          <w:lang w:eastAsia="zh-TW"/>
        </w:rPr>
        <w:t>。馬鈴薯有相當高的營養價值</w:t>
      </w:r>
      <w:r w:rsidRPr="00D773CD">
        <w:rPr>
          <w:rFonts w:ascii="標楷體" w:hAnsi="標楷體" w:cs="新細明體" w:hint="eastAsia"/>
          <w:lang w:eastAsia="zh-TW"/>
        </w:rPr>
        <w:t>，</w:t>
      </w:r>
      <w:r>
        <w:rPr>
          <w:rFonts w:ascii="標楷體" w:hAnsi="標楷體" w:cs="新細明體" w:hint="eastAsia"/>
          <w:lang w:eastAsia="zh-TW"/>
        </w:rPr>
        <w:t>含有豐富的</w:t>
      </w:r>
      <w:r w:rsidRPr="005D286C">
        <w:rPr>
          <w:rFonts w:ascii="標楷體" w:hAnsi="標楷體" w:cs="新細明體" w:hint="eastAsia"/>
          <w:lang w:eastAsia="zh-TW"/>
        </w:rPr>
        <w:t>維他命C及維他命E具抗氧化作用及防</w:t>
      </w:r>
      <w:r>
        <w:rPr>
          <w:rFonts w:ascii="標楷體" w:hAnsi="標楷體" w:cs="新細明體" w:hint="eastAsia"/>
          <w:lang w:eastAsia="zh-TW"/>
        </w:rPr>
        <w:t>癌。馬鈴薯一直以來都是西方國家的主食</w:t>
      </w:r>
      <w:r w:rsidRPr="00D773CD">
        <w:rPr>
          <w:rFonts w:ascii="標楷體" w:hAnsi="標楷體" w:cs="新細明體" w:hint="eastAsia"/>
          <w:lang w:eastAsia="zh-TW"/>
        </w:rPr>
        <w:t>，</w:t>
      </w:r>
      <w:r>
        <w:rPr>
          <w:rFonts w:ascii="標楷體" w:hAnsi="標楷體" w:cs="新細明體" w:hint="eastAsia"/>
          <w:lang w:eastAsia="zh-TW"/>
        </w:rPr>
        <w:t>然而</w:t>
      </w:r>
      <w:r>
        <w:rPr>
          <w:rFonts w:ascii="標楷體" w:hAnsi="標楷體" w:hint="eastAsia"/>
          <w:color w:val="000000"/>
          <w:shd w:val="clear" w:color="auto" w:fill="FFFFFF"/>
          <w:lang w:eastAsia="zh-TW"/>
        </w:rPr>
        <w:t>因為</w:t>
      </w:r>
      <w:r w:rsidRPr="00E14801">
        <w:rPr>
          <w:rFonts w:ascii="標楷體" w:hAnsi="標楷體" w:hint="eastAsia"/>
          <w:color w:val="000000"/>
          <w:shd w:val="clear" w:color="auto" w:fill="FFFFFF"/>
          <w:lang w:eastAsia="zh-TW"/>
        </w:rPr>
        <w:t>便宜簡單營養價值高，加上料理簡單方便</w:t>
      </w:r>
      <w:r>
        <w:rPr>
          <w:rFonts w:ascii="標楷體" w:hAnsi="標楷體" w:cs="新細明體" w:hint="eastAsia"/>
          <w:lang w:eastAsia="zh-TW"/>
        </w:rPr>
        <w:t>在台灣馬鈴薯也有許多不同的變化</w:t>
      </w:r>
      <w:r w:rsidRPr="00D773CD">
        <w:rPr>
          <w:rFonts w:ascii="標楷體" w:hAnsi="標楷體" w:cs="新細明體" w:hint="eastAsia"/>
          <w:lang w:eastAsia="zh-TW"/>
        </w:rPr>
        <w:t>，</w:t>
      </w:r>
      <w:r>
        <w:rPr>
          <w:rFonts w:ascii="標楷體" w:hAnsi="標楷體" w:cs="新細明體" w:hint="eastAsia"/>
          <w:lang w:eastAsia="zh-TW"/>
        </w:rPr>
        <w:t>但這麼多變化中</w:t>
      </w:r>
      <w:r w:rsidRPr="00D773CD">
        <w:rPr>
          <w:rFonts w:ascii="標楷體" w:hAnsi="標楷體" w:cs="新細明體" w:hint="eastAsia"/>
          <w:lang w:eastAsia="zh-TW"/>
        </w:rPr>
        <w:t>，</w:t>
      </w:r>
      <w:r>
        <w:rPr>
          <w:rFonts w:ascii="標楷體" w:hAnsi="標楷體" w:cs="新細明體" w:hint="eastAsia"/>
          <w:lang w:eastAsia="zh-TW"/>
        </w:rPr>
        <w:t>卻很少融入甜點之中。</w:t>
      </w:r>
    </w:p>
    <w:p w14:paraId="3A7415CC" w14:textId="77777777" w:rsidR="00B608B7" w:rsidRDefault="00B608B7" w:rsidP="00B608B7">
      <w:pPr>
        <w:rPr>
          <w:rFonts w:ascii="標楷體" w:hAnsi="標楷體" w:cs="新細明體"/>
          <w:lang w:eastAsia="zh-TW"/>
        </w:rPr>
      </w:pPr>
      <w:r>
        <w:rPr>
          <w:rFonts w:ascii="標楷體" w:hAnsi="標楷體" w:cs="新細明體" w:hint="eastAsia"/>
          <w:lang w:eastAsia="zh-TW"/>
        </w:rPr>
        <w:t xml:space="preserve">  酒粕大約分為「板粕」和「踏粕」兩種，常用來做為養豬、餵魚的飼料，酒粕雖然是製酒過程中</w:t>
      </w:r>
      <w:r w:rsidR="00C212D5">
        <w:rPr>
          <w:rFonts w:ascii="標楷體" w:hAnsi="標楷體" w:cs="新細明體" w:hint="eastAsia"/>
          <w:lang w:eastAsia="zh-TW"/>
        </w:rPr>
        <w:t>被濾掉</w:t>
      </w:r>
      <w:r>
        <w:rPr>
          <w:rFonts w:ascii="標楷體" w:hAnsi="標楷體" w:cs="新細明體" w:hint="eastAsia"/>
          <w:lang w:eastAsia="zh-TW"/>
        </w:rPr>
        <w:t>的渣渣，但是裡面含有蛋白質、胺基酸、糖分、豐富維他命群、纖維質等等對人體有益的營養成分，慢慢的也有越來越多人發現他的價值而將他製成面膜等美容產品等更多的用途。</w:t>
      </w:r>
    </w:p>
    <w:p w14:paraId="127503E3" w14:textId="77777777" w:rsidR="00C8707E" w:rsidRPr="00C8707E" w:rsidRDefault="00C8707E" w:rsidP="00C8707E">
      <w:pPr>
        <w:ind w:firstLineChars="100" w:firstLine="240"/>
        <w:rPr>
          <w:rFonts w:ascii="標楷體" w:hAnsi="標楷體" w:cs="新細明體"/>
          <w:lang w:eastAsia="zh-TW"/>
        </w:rPr>
      </w:pPr>
      <w:r w:rsidRPr="00C8707E">
        <w:rPr>
          <w:rFonts w:ascii="標楷體" w:hAnsi="標楷體" w:cs="新細明體" w:hint="eastAsia"/>
          <w:lang w:eastAsia="zh-TW"/>
        </w:rPr>
        <w:t>將葡萄、蘋果、蕃茄釀成酒融入甜點之中，將馬鈴薯與水果酒做成內餡，其酒粕與塔皮結合，中間鑲戚風蛋糕，想了解哪種水果釀成的水果酒與酒粕融入水果塔之中較受高職生的喜愛。</w:t>
      </w:r>
    </w:p>
    <w:p w14:paraId="2E22C799" w14:textId="77777777" w:rsidR="00B608B7" w:rsidRPr="00C8707E" w:rsidRDefault="00B608B7" w:rsidP="00B608B7">
      <w:pPr>
        <w:rPr>
          <w:rFonts w:ascii="標楷體" w:hAnsi="標楷體" w:cs="新細明體"/>
          <w:lang w:eastAsia="zh-TW"/>
        </w:rPr>
      </w:pPr>
    </w:p>
    <w:p w14:paraId="075011E6" w14:textId="77777777" w:rsidR="00B608B7" w:rsidRDefault="00B608B7" w:rsidP="00B608B7">
      <w:pPr>
        <w:rPr>
          <w:rFonts w:ascii="標楷體" w:hAnsi="標楷體" w:cs="新細明體"/>
          <w:sz w:val="28"/>
          <w:szCs w:val="28"/>
          <w:lang w:eastAsia="zh-TW"/>
        </w:rPr>
      </w:pPr>
      <w:r w:rsidRPr="00D773CD">
        <w:rPr>
          <w:rFonts w:ascii="標楷體" w:hAnsi="標楷體" w:cs="新細明體" w:hint="eastAsia"/>
          <w:sz w:val="28"/>
          <w:szCs w:val="28"/>
          <w:lang w:eastAsia="zh-TW"/>
        </w:rPr>
        <w:t>二、製作目的</w:t>
      </w:r>
    </w:p>
    <w:p w14:paraId="25CB6BD0" w14:textId="77777777" w:rsidR="00B608B7" w:rsidRPr="00D773CD" w:rsidRDefault="00B608B7" w:rsidP="00EE2115">
      <w:pPr>
        <w:spacing w:line="480" w:lineRule="auto"/>
        <w:ind w:firstLineChars="300" w:firstLine="720"/>
        <w:rPr>
          <w:rFonts w:ascii="標楷體" w:hAnsi="標楷體"/>
          <w:lang w:eastAsia="zh-TW"/>
        </w:rPr>
      </w:pPr>
      <w:r w:rsidRPr="00D773CD">
        <w:rPr>
          <w:rFonts w:ascii="標楷體" w:hAnsi="標楷體" w:hint="eastAsia"/>
          <w:lang w:eastAsia="zh-TW"/>
        </w:rPr>
        <w:t xml:space="preserve">(一) </w:t>
      </w:r>
      <w:r w:rsidRPr="00D773CD">
        <w:rPr>
          <w:rFonts w:ascii="標楷體" w:hAnsi="標楷體" w:cs="新細明體" w:hint="eastAsia"/>
          <w:lang w:eastAsia="zh-TW"/>
        </w:rPr>
        <w:t>了解馬鈴薯的營養價值</w:t>
      </w:r>
      <w:r w:rsidR="00E64F9D">
        <w:rPr>
          <w:rFonts w:ascii="標楷體" w:hAnsi="標楷體" w:cs="新細明體" w:hint="eastAsia"/>
          <w:lang w:eastAsia="zh-TW"/>
        </w:rPr>
        <w:t>與品種。</w:t>
      </w:r>
    </w:p>
    <w:p w14:paraId="07F3DA71" w14:textId="77777777" w:rsidR="0002448A" w:rsidRPr="00427CA2" w:rsidRDefault="00B608B7" w:rsidP="00427CA2">
      <w:pPr>
        <w:ind w:firstLineChars="300" w:firstLine="720"/>
        <w:rPr>
          <w:rFonts w:ascii="標楷體" w:hAnsi="標楷體"/>
          <w:lang w:eastAsia="zh-TW"/>
        </w:rPr>
      </w:pPr>
      <w:r w:rsidRPr="00D773CD">
        <w:rPr>
          <w:rFonts w:ascii="標楷體" w:hAnsi="標楷體" w:hint="eastAsia"/>
          <w:lang w:eastAsia="zh-TW"/>
        </w:rPr>
        <w:t xml:space="preserve">(二) </w:t>
      </w:r>
      <w:r w:rsidR="000648BB" w:rsidRPr="00427CA2">
        <w:rPr>
          <w:rFonts w:ascii="標楷體" w:hAnsi="標楷體" w:hint="eastAsia"/>
          <w:lang w:eastAsia="zh-TW"/>
        </w:rPr>
        <w:t>認識葡萄、蘋果、蕃茄產季、品種及營養成分。</w:t>
      </w:r>
    </w:p>
    <w:p w14:paraId="310FC64B" w14:textId="77777777" w:rsidR="006215D1" w:rsidRPr="00427CA2" w:rsidRDefault="00B608B7" w:rsidP="00427CA2">
      <w:pPr>
        <w:spacing w:line="480" w:lineRule="auto"/>
        <w:ind w:firstLineChars="300" w:firstLine="720"/>
        <w:rPr>
          <w:rFonts w:ascii="標楷體" w:hAnsi="標楷體" w:cs="新細明體"/>
          <w:lang w:eastAsia="zh-TW"/>
        </w:rPr>
      </w:pPr>
      <w:r w:rsidRPr="00D773CD">
        <w:rPr>
          <w:rFonts w:ascii="標楷體" w:hAnsi="標楷體" w:hint="eastAsia"/>
          <w:lang w:eastAsia="zh-TW"/>
        </w:rPr>
        <w:t xml:space="preserve">(三) </w:t>
      </w:r>
      <w:r w:rsidR="00427CA2">
        <w:rPr>
          <w:rFonts w:ascii="標楷體" w:hAnsi="標楷體" w:hint="eastAsia"/>
          <w:lang w:eastAsia="zh-TW"/>
        </w:rPr>
        <w:t>了解葡萄</w:t>
      </w:r>
      <w:r w:rsidR="00427CA2" w:rsidRPr="00427CA2">
        <w:rPr>
          <w:rFonts w:ascii="標楷體" w:hAnsi="標楷體" w:hint="eastAsia"/>
          <w:lang w:eastAsia="zh-TW"/>
        </w:rPr>
        <w:t>、</w:t>
      </w:r>
      <w:r w:rsidR="00427CA2">
        <w:rPr>
          <w:rFonts w:ascii="標楷體" w:hAnsi="標楷體" w:hint="eastAsia"/>
          <w:lang w:eastAsia="zh-TW"/>
        </w:rPr>
        <w:t>蘋果</w:t>
      </w:r>
      <w:r w:rsidR="00427CA2" w:rsidRPr="00427CA2">
        <w:rPr>
          <w:rFonts w:ascii="標楷體" w:hAnsi="標楷體" w:hint="eastAsia"/>
          <w:lang w:eastAsia="zh-TW"/>
        </w:rPr>
        <w:t>、</w:t>
      </w:r>
      <w:r w:rsidR="00427CA2">
        <w:rPr>
          <w:rFonts w:ascii="標楷體" w:hAnsi="標楷體" w:hint="eastAsia"/>
          <w:lang w:eastAsia="zh-TW"/>
        </w:rPr>
        <w:t>番茄酒其酒粕製成的水果塔，高職生對其喜愛程度。</w:t>
      </w:r>
    </w:p>
    <w:p w14:paraId="4536E949" w14:textId="77777777" w:rsidR="00BD69EE" w:rsidRDefault="006215D1" w:rsidP="00E512DB">
      <w:pPr>
        <w:spacing w:line="480" w:lineRule="auto"/>
        <w:rPr>
          <w:rFonts w:ascii="標楷體" w:hAnsi="標楷體"/>
          <w:sz w:val="28"/>
          <w:szCs w:val="28"/>
          <w:lang w:eastAsia="zh-TW"/>
        </w:rPr>
      </w:pPr>
      <w:r w:rsidRPr="00196627">
        <w:rPr>
          <w:rFonts w:ascii="標楷體" w:hAnsi="標楷體" w:hint="eastAsia"/>
          <w:sz w:val="28"/>
          <w:szCs w:val="28"/>
          <w:lang w:eastAsia="zh-TW"/>
        </w:rPr>
        <w:t>三、製作流程</w:t>
      </w:r>
      <w:r>
        <w:rPr>
          <w:rFonts w:ascii="標楷體" w:hAnsi="標楷體" w:hint="eastAsia"/>
          <w:sz w:val="28"/>
          <w:szCs w:val="28"/>
          <w:lang w:eastAsia="zh-TW"/>
        </w:rPr>
        <w:t>圖</w:t>
      </w:r>
    </w:p>
    <w:p w14:paraId="66A07EA4" w14:textId="77777777" w:rsidR="006215D1" w:rsidRPr="00E512DB" w:rsidRDefault="006215D1" w:rsidP="00E512DB">
      <w:pPr>
        <w:spacing w:line="480" w:lineRule="auto"/>
        <w:rPr>
          <w:rFonts w:ascii="標楷體" w:hAnsi="標楷體" w:cs="新細明體"/>
          <w:lang w:eastAsia="zh-TW"/>
        </w:rPr>
      </w:pPr>
      <w:r>
        <w:rPr>
          <w:noProof/>
          <w:lang w:eastAsia="zh-TW" w:bidi="ar-SA"/>
        </w:rPr>
        <w:drawing>
          <wp:inline distT="0" distB="0" distL="0" distR="0" wp14:anchorId="065894CE" wp14:editId="0F514E26">
            <wp:extent cx="5638800" cy="3076575"/>
            <wp:effectExtent l="0" t="19050" r="0" b="47625"/>
            <wp:docPr id="26" name="資料庫圖表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62753B6" w14:textId="77777777" w:rsidR="00184B6C" w:rsidRDefault="006215D1" w:rsidP="007A52D3">
      <w:pPr>
        <w:tabs>
          <w:tab w:val="left" w:leader="dot" w:pos="8405"/>
        </w:tabs>
        <w:spacing w:after="120"/>
        <w:rPr>
          <w:rFonts w:ascii="標楷體" w:hAnsi="標楷體"/>
          <w:lang w:eastAsia="zh-TW"/>
        </w:rPr>
      </w:pPr>
      <w:r>
        <w:rPr>
          <w:rFonts w:ascii="標楷體" w:hAnsi="標楷體" w:hint="eastAsia"/>
          <w:color w:val="000000" w:themeColor="text1"/>
          <w:lang w:eastAsia="zh-TW"/>
        </w:rPr>
        <w:t xml:space="preserve">　　　</w:t>
      </w:r>
      <w:r w:rsidR="007A52D3">
        <w:rPr>
          <w:rFonts w:hint="eastAsia"/>
          <w:sz w:val="28"/>
          <w:szCs w:val="28"/>
          <w:lang w:eastAsia="zh-TW"/>
        </w:rPr>
        <w:t xml:space="preserve">　　　　　　　　　　　　</w:t>
      </w:r>
      <w:r w:rsidR="00360098">
        <w:rPr>
          <w:rFonts w:ascii="標楷體" w:hAnsi="標楷體" w:hint="eastAsia"/>
          <w:lang w:eastAsia="zh-TW"/>
        </w:rPr>
        <w:t>圖1-1製作流程圖</w:t>
      </w:r>
    </w:p>
    <w:p w14:paraId="1DC349CE" w14:textId="77777777" w:rsidR="00FC1B30" w:rsidRPr="00FC1B30" w:rsidRDefault="00FC1B30" w:rsidP="00B04BF9">
      <w:pPr>
        <w:tabs>
          <w:tab w:val="left" w:leader="dot" w:pos="8405"/>
        </w:tabs>
        <w:rPr>
          <w:sz w:val="28"/>
          <w:szCs w:val="28"/>
          <w:lang w:eastAsia="zh-TW"/>
        </w:rPr>
      </w:pPr>
      <w:r w:rsidRPr="00FC1B30">
        <w:rPr>
          <w:rFonts w:hint="eastAsia"/>
          <w:sz w:val="28"/>
          <w:szCs w:val="28"/>
          <w:lang w:eastAsia="zh-TW"/>
        </w:rPr>
        <w:t>四、預期成效</w:t>
      </w:r>
    </w:p>
    <w:p w14:paraId="67F331C2" w14:textId="77777777" w:rsidR="0012005C" w:rsidRPr="0012005C" w:rsidRDefault="0012005C" w:rsidP="0012005C">
      <w:pPr>
        <w:rPr>
          <w:rFonts w:ascii="標楷體" w:hAnsi="標楷體"/>
          <w:lang w:eastAsia="zh-TW"/>
        </w:rPr>
      </w:pPr>
      <w:r>
        <w:rPr>
          <w:rFonts w:ascii="標楷體" w:hAnsi="標楷體" w:hint="eastAsia"/>
          <w:lang w:eastAsia="zh-TW"/>
        </w:rPr>
        <w:t>(一)蘋果酒製程的</w:t>
      </w:r>
      <w:r w:rsidR="00E512DB">
        <w:rPr>
          <w:rFonts w:ascii="標楷體" w:hAnsi="標楷體" w:hint="eastAsia"/>
          <w:lang w:eastAsia="zh-TW"/>
        </w:rPr>
        <w:t>塔餡比葡萄酒、蕃茄</w:t>
      </w:r>
      <w:r w:rsidR="00050739">
        <w:rPr>
          <w:rFonts w:ascii="標楷體" w:hAnsi="標楷體" w:hint="eastAsia"/>
          <w:lang w:eastAsia="zh-TW"/>
        </w:rPr>
        <w:t>酒製程的還要有口感。</w:t>
      </w:r>
    </w:p>
    <w:p w14:paraId="77C8DC14" w14:textId="77777777" w:rsidR="0098360B" w:rsidRDefault="00050739" w:rsidP="00050739">
      <w:pPr>
        <w:spacing w:line="480" w:lineRule="exact"/>
        <w:rPr>
          <w:rFonts w:ascii="標楷體" w:hAnsi="標楷體" w:cs="標楷體"/>
          <w:lang w:eastAsia="zh-TW"/>
        </w:rPr>
      </w:pPr>
      <w:r>
        <w:rPr>
          <w:rFonts w:ascii="標楷體" w:hAnsi="標楷體" w:cs="標楷體" w:hint="eastAsia"/>
          <w:lang w:eastAsia="zh-TW"/>
        </w:rPr>
        <w:t>(二)</w:t>
      </w:r>
      <w:r w:rsidR="00E512DB">
        <w:rPr>
          <w:rFonts w:ascii="標楷體" w:hAnsi="標楷體" w:cs="標楷體" w:hint="eastAsia"/>
          <w:lang w:eastAsia="zh-TW"/>
        </w:rPr>
        <w:t>葡萄酒製程的塔餡比蕃茄</w:t>
      </w:r>
      <w:r>
        <w:rPr>
          <w:rFonts w:ascii="標楷體" w:hAnsi="標楷體" w:cs="標楷體" w:hint="eastAsia"/>
          <w:lang w:eastAsia="zh-TW"/>
        </w:rPr>
        <w:t>酒、蘋果酒製程的還要香。</w:t>
      </w:r>
    </w:p>
    <w:p w14:paraId="6FAFEE16" w14:textId="77777777" w:rsidR="00A27794" w:rsidRPr="00A27794" w:rsidRDefault="00050739" w:rsidP="00A27794">
      <w:pPr>
        <w:rPr>
          <w:rFonts w:ascii="標楷體" w:hAnsi="標楷體"/>
          <w:sz w:val="36"/>
          <w:szCs w:val="36"/>
          <w:lang w:eastAsia="zh-TW"/>
        </w:rPr>
      </w:pPr>
      <w:r>
        <w:rPr>
          <w:rFonts w:ascii="標楷體" w:hAnsi="標楷體" w:cs="標楷體" w:hint="eastAsia"/>
          <w:lang w:eastAsia="zh-TW"/>
        </w:rPr>
        <w:t>(</w:t>
      </w:r>
      <w:r w:rsidR="0098360B">
        <w:rPr>
          <w:rFonts w:ascii="標楷體" w:hAnsi="標楷體" w:cs="標楷體" w:hint="eastAsia"/>
          <w:lang w:eastAsia="zh-TW"/>
        </w:rPr>
        <w:t>三</w:t>
      </w:r>
      <w:r w:rsidR="00A27794">
        <w:rPr>
          <w:rFonts w:ascii="標楷體" w:hAnsi="標楷體" w:cs="標楷體" w:hint="eastAsia"/>
          <w:lang w:eastAsia="zh-TW"/>
        </w:rPr>
        <w:t>)</w:t>
      </w:r>
      <w:r w:rsidR="00A27794" w:rsidRPr="00A27794">
        <w:rPr>
          <w:rFonts w:ascii="標楷體" w:hAnsi="標楷體" w:hint="eastAsia"/>
          <w:lang w:eastAsia="zh-TW"/>
        </w:rPr>
        <w:t>葡萄酒製成的水果塔比蕃茄酒和蘋果酒製成的水果塔的色澤喜愛程度較</w:t>
      </w:r>
      <w:r w:rsidR="00A27794" w:rsidRPr="00A27794">
        <w:rPr>
          <w:rFonts w:ascii="標楷體" w:hAnsi="標楷體" w:hint="eastAsia"/>
          <w:sz w:val="36"/>
          <w:szCs w:val="36"/>
          <w:lang w:eastAsia="zh-TW"/>
        </w:rPr>
        <w:t>高。</w:t>
      </w:r>
    </w:p>
    <w:p w14:paraId="4B4DC7E4" w14:textId="77777777" w:rsidR="005925E5" w:rsidRDefault="005925E5" w:rsidP="0015459A">
      <w:pPr>
        <w:jc w:val="center"/>
        <w:rPr>
          <w:rFonts w:ascii="標楷體" w:hAnsi="標楷體"/>
          <w:sz w:val="36"/>
          <w:szCs w:val="36"/>
          <w:lang w:eastAsia="zh-TW"/>
        </w:rPr>
      </w:pPr>
      <w:r>
        <w:rPr>
          <w:rFonts w:ascii="標楷體" w:hAnsi="標楷體" w:hint="eastAsia"/>
          <w:sz w:val="36"/>
          <w:szCs w:val="36"/>
          <w:lang w:eastAsia="zh-TW"/>
        </w:rPr>
        <w:lastRenderedPageBreak/>
        <w:t>貳、文獻探討</w:t>
      </w:r>
    </w:p>
    <w:p w14:paraId="01FA4016" w14:textId="77777777" w:rsidR="00FA6674" w:rsidRDefault="00063AA8" w:rsidP="00491803">
      <w:pPr>
        <w:rPr>
          <w:rFonts w:ascii="標楷體" w:hAnsi="標楷體"/>
          <w:sz w:val="28"/>
          <w:szCs w:val="28"/>
          <w:lang w:eastAsia="zh-TW"/>
        </w:rPr>
      </w:pPr>
      <w:r>
        <w:rPr>
          <w:rFonts w:ascii="標楷體" w:hAnsi="標楷體" w:hint="eastAsia"/>
          <w:sz w:val="28"/>
          <w:szCs w:val="28"/>
          <w:lang w:eastAsia="zh-TW"/>
        </w:rPr>
        <w:t>一、</w:t>
      </w:r>
      <w:r w:rsidR="00102484">
        <w:rPr>
          <w:rFonts w:ascii="標楷體" w:hAnsi="標楷體" w:hint="eastAsia"/>
          <w:sz w:val="28"/>
          <w:szCs w:val="28"/>
          <w:lang w:eastAsia="zh-TW"/>
        </w:rPr>
        <w:t>水果塔</w:t>
      </w:r>
      <w:r w:rsidR="0053451F" w:rsidRPr="003A1872">
        <w:rPr>
          <w:rFonts w:ascii="標楷體" w:hAnsi="標楷體" w:hint="eastAsia"/>
          <w:sz w:val="28"/>
          <w:szCs w:val="28"/>
          <w:lang w:eastAsia="zh-TW"/>
        </w:rPr>
        <w:t>相關文獻探討</w:t>
      </w:r>
    </w:p>
    <w:p w14:paraId="78793FB1" w14:textId="77777777" w:rsidR="0053451F" w:rsidRPr="00201F1C" w:rsidRDefault="0053451F" w:rsidP="00491803">
      <w:pPr>
        <w:rPr>
          <w:rFonts w:ascii="標楷體" w:hAnsi="標楷體"/>
          <w:lang w:eastAsia="zh-TW"/>
        </w:rPr>
      </w:pPr>
      <w:r w:rsidRPr="00201F1C">
        <w:rPr>
          <w:rFonts w:ascii="標楷體" w:hAnsi="標楷體" w:hint="eastAsia"/>
          <w:lang w:eastAsia="zh-TW"/>
        </w:rPr>
        <w:t>(一)</w:t>
      </w:r>
      <w:r w:rsidR="00102484" w:rsidRPr="00201F1C">
        <w:rPr>
          <w:rFonts w:ascii="標楷體" w:hAnsi="標楷體" w:hint="eastAsia"/>
          <w:lang w:eastAsia="zh-TW"/>
        </w:rPr>
        <w:t>水果塔</w:t>
      </w:r>
      <w:r w:rsidR="003E18E4" w:rsidRPr="00201F1C">
        <w:rPr>
          <w:rFonts w:ascii="標楷體" w:hAnsi="標楷體" w:hint="eastAsia"/>
          <w:lang w:eastAsia="zh-TW"/>
        </w:rPr>
        <w:t>的由來</w:t>
      </w:r>
    </w:p>
    <w:p w14:paraId="5E8D4FE1" w14:textId="77777777" w:rsidR="0015459A" w:rsidRPr="00F710BE" w:rsidRDefault="00E9011E" w:rsidP="00BD69EE">
      <w:pPr>
        <w:ind w:firstLineChars="200" w:firstLine="480"/>
        <w:rPr>
          <w:rFonts w:ascii="標楷體" w:hAnsi="標楷體"/>
          <w:lang w:eastAsia="zh-TW"/>
        </w:rPr>
      </w:pPr>
      <w:r w:rsidRPr="00E9011E">
        <w:rPr>
          <w:rFonts w:ascii="標楷體" w:hAnsi="標楷體" w:hint="eastAsia"/>
          <w:lang w:eastAsia="zh-TW"/>
        </w:rPr>
        <w:t>陶特(torte)與塔(tarte)兩個詞很相近。所為陶特，指的是在海綿蛋糕的麵餅中夾入果醬和鮮奶製作而成的甜點。只是到十五世紀，產生了海綿蛋糕麵餅之後，漸漸地在語言上也有了塔和陶特之分，塔指的是餅乾麵餅，陶特指的是海綿蛋糕麵餅。在語言上的區別現之前，塔也可以表示用海綿蛋糕餅製作而成的甜點。</w:t>
      </w:r>
      <w:r w:rsidR="004F3252">
        <w:rPr>
          <w:rFonts w:ascii="標楷體" w:hAnsi="標楷體" w:hint="eastAsia"/>
          <w:lang w:eastAsia="zh-TW"/>
        </w:rPr>
        <w:t>(</w:t>
      </w:r>
      <w:r w:rsidR="004F3252" w:rsidRPr="004F3252">
        <w:rPr>
          <w:rFonts w:ascii="標楷體" w:hAnsi="標楷體" w:hint="eastAsia"/>
          <w:lang w:eastAsia="zh-TW"/>
        </w:rPr>
        <w:t>貓井登</w:t>
      </w:r>
      <w:r w:rsidR="004F3252">
        <w:rPr>
          <w:rFonts w:ascii="標楷體" w:hAnsi="標楷體" w:hint="eastAsia"/>
          <w:lang w:eastAsia="zh-TW"/>
        </w:rPr>
        <w:t>，2011)</w:t>
      </w:r>
      <w:commentRangeStart w:id="1"/>
      <w:r w:rsidR="00AB1901">
        <w:rPr>
          <w:rFonts w:ascii="標楷體" w:hAnsi="標楷體" w:cs="新細明體" w:hint="eastAsia"/>
          <w:lang w:eastAsia="zh-TW"/>
        </w:rPr>
        <w:t xml:space="preserve">　　　　　　　　　　　　　　　　　　　　　　　　　　　　　　</w:t>
      </w:r>
      <w:commentRangeEnd w:id="1"/>
      <w:r w:rsidR="007C376E">
        <w:rPr>
          <w:rStyle w:val="ab"/>
        </w:rPr>
        <w:commentReference w:id="1"/>
      </w:r>
    </w:p>
    <w:p w14:paraId="6E3E4EC4" w14:textId="77777777" w:rsidR="007913CD" w:rsidRDefault="007913CD" w:rsidP="00BD69EE">
      <w:pPr>
        <w:ind w:firstLineChars="200" w:firstLine="480"/>
        <w:rPr>
          <w:rFonts w:ascii="標楷體" w:hAnsi="標楷體"/>
          <w:lang w:eastAsia="zh-TW"/>
        </w:rPr>
      </w:pPr>
      <w:r w:rsidRPr="007913CD">
        <w:rPr>
          <w:rFonts w:ascii="標楷體" w:hAnsi="標楷體" w:hint="eastAsia"/>
          <w:lang w:eastAsia="zh-TW"/>
        </w:rPr>
        <w:t>人類手工製作食品已經走很悠久的歷史了。肉等固體食品雖然容易食用，但是如果想食用像蜂蜜</w:t>
      </w:r>
      <w:r>
        <w:rPr>
          <w:rFonts w:ascii="標楷體" w:hAnsi="標楷體" w:hint="eastAsia"/>
          <w:lang w:eastAsia="zh-TW"/>
        </w:rPr>
        <w:t>、</w:t>
      </w:r>
      <w:r w:rsidRPr="007913CD">
        <w:rPr>
          <w:rFonts w:ascii="標楷體" w:hAnsi="標楷體" w:hint="eastAsia"/>
          <w:lang w:eastAsia="zh-TW"/>
        </w:rPr>
        <w:t>奶油等液體食物，就必須將嘴對準容器口往外吸。所以人們思考，能不能把液體食品裝到某種容器後就很方便的吃到嘴裡，當人們想到連容器一起</w:t>
      </w:r>
      <w:r>
        <w:rPr>
          <w:rFonts w:ascii="標楷體" w:hAnsi="標楷體" w:hint="eastAsia"/>
          <w:lang w:eastAsia="zh-TW"/>
        </w:rPr>
        <w:t>送入嘴中吃</w:t>
      </w:r>
      <w:r w:rsidRPr="007913CD">
        <w:rPr>
          <w:rFonts w:ascii="標楷體" w:hAnsi="標楷體" w:hint="eastAsia"/>
          <w:lang w:eastAsia="zh-TW"/>
        </w:rPr>
        <w:t>時，能食用的容器便產生了</w:t>
      </w:r>
      <w:commentRangeStart w:id="2"/>
      <w:r w:rsidRPr="007913CD">
        <w:rPr>
          <w:rFonts w:ascii="標楷體" w:hAnsi="標楷體" w:hint="eastAsia"/>
          <w:lang w:eastAsia="zh-TW"/>
        </w:rPr>
        <w:t>。</w:t>
      </w:r>
      <w:commentRangeEnd w:id="2"/>
      <w:r w:rsidR="007C376E">
        <w:rPr>
          <w:rStyle w:val="ab"/>
        </w:rPr>
        <w:commentReference w:id="2"/>
      </w:r>
      <w:r>
        <w:rPr>
          <w:rFonts w:ascii="標楷體" w:hAnsi="標楷體" w:hint="eastAsia"/>
          <w:lang w:eastAsia="zh-TW"/>
        </w:rPr>
        <w:t>（台灣1001個事，2012）</w:t>
      </w:r>
    </w:p>
    <w:p w14:paraId="6760A1D9" w14:textId="77777777" w:rsidR="006364A6" w:rsidRDefault="006364A6" w:rsidP="007913CD">
      <w:pPr>
        <w:rPr>
          <w:rFonts w:ascii="標楷體" w:hAnsi="標楷體"/>
          <w:lang w:eastAsia="zh-TW"/>
        </w:rPr>
      </w:pPr>
    </w:p>
    <w:p w14:paraId="012DEA5C" w14:textId="77777777" w:rsidR="00DE3E6F" w:rsidRDefault="00DE3E6F" w:rsidP="00083245">
      <w:pPr>
        <w:rPr>
          <w:rFonts w:ascii="標楷體" w:hAnsi="標楷體"/>
          <w:lang w:eastAsia="zh-TW"/>
        </w:rPr>
      </w:pPr>
      <w:r w:rsidRPr="00201F1C">
        <w:rPr>
          <w:rFonts w:ascii="標楷體" w:hAnsi="標楷體" w:hint="eastAsia"/>
          <w:lang w:eastAsia="zh-TW"/>
        </w:rPr>
        <w:t>(</w:t>
      </w:r>
      <w:r>
        <w:rPr>
          <w:rFonts w:ascii="標楷體" w:hAnsi="標楷體" w:hint="eastAsia"/>
          <w:lang w:eastAsia="zh-TW"/>
        </w:rPr>
        <w:t>二</w:t>
      </w:r>
      <w:r w:rsidRPr="00201F1C">
        <w:rPr>
          <w:rFonts w:ascii="標楷體" w:hAnsi="標楷體" w:hint="eastAsia"/>
          <w:lang w:eastAsia="zh-TW"/>
        </w:rPr>
        <w:t>)</w:t>
      </w:r>
      <w:r>
        <w:rPr>
          <w:rFonts w:ascii="標楷體" w:hAnsi="標楷體" w:hint="eastAsia"/>
          <w:lang w:eastAsia="zh-TW"/>
        </w:rPr>
        <w:t>塔皮種類</w:t>
      </w:r>
    </w:p>
    <w:p w14:paraId="59848DCF" w14:textId="77777777" w:rsidR="00DE3E6F" w:rsidRPr="006364A6" w:rsidRDefault="00DE3E6F" w:rsidP="006364A6">
      <w:pPr>
        <w:spacing w:line="276" w:lineRule="auto"/>
        <w:jc w:val="center"/>
        <w:rPr>
          <w:rFonts w:ascii="標楷體" w:hAnsi="標楷體"/>
          <w:lang w:eastAsia="zh-TW"/>
        </w:rPr>
      </w:pPr>
      <w:r>
        <w:rPr>
          <w:rFonts w:ascii="標楷體" w:hAnsi="標楷體" w:hint="eastAsia"/>
          <w:lang w:eastAsia="zh-TW"/>
        </w:rPr>
        <w:t xml:space="preserve">　　</w:t>
      </w:r>
      <w:r w:rsidR="00E0437C">
        <w:rPr>
          <w:rFonts w:ascii="標楷體" w:hAnsi="標楷體" w:hint="eastAsia"/>
          <w:lang w:eastAsia="zh-TW"/>
        </w:rPr>
        <w:t>表2-1</w:t>
      </w:r>
      <w:r w:rsidR="006364A6">
        <w:rPr>
          <w:rFonts w:ascii="標楷體" w:hAnsi="標楷體" w:hint="eastAsia"/>
          <w:lang w:eastAsia="zh-TW"/>
        </w:rPr>
        <w:t>塔皮種類</w:t>
      </w:r>
    </w:p>
    <w:tbl>
      <w:tblPr>
        <w:tblStyle w:val="5-11"/>
        <w:tblW w:w="0" w:type="auto"/>
        <w:jc w:val="center"/>
        <w:tblLook w:val="04A0" w:firstRow="1" w:lastRow="0" w:firstColumn="1" w:lastColumn="0" w:noHBand="0" w:noVBand="1"/>
      </w:tblPr>
      <w:tblGrid>
        <w:gridCol w:w="2122"/>
        <w:gridCol w:w="7053"/>
      </w:tblGrid>
      <w:tr w:rsidR="00DE3E6F" w14:paraId="0A838AA9" w14:textId="77777777" w:rsidTr="007C37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14:paraId="4D41157E" w14:textId="77777777" w:rsidR="00DE3E6F" w:rsidRDefault="00DE3E6F" w:rsidP="007C376E">
            <w:pPr>
              <w:jc w:val="center"/>
              <w:rPr>
                <w:rFonts w:ascii="標楷體" w:hAnsi="標楷體"/>
                <w:lang w:eastAsia="zh-TW"/>
              </w:rPr>
            </w:pPr>
            <w:r>
              <w:rPr>
                <w:rFonts w:ascii="標楷體" w:hAnsi="標楷體" w:hint="eastAsia"/>
                <w:lang w:eastAsia="zh-TW"/>
              </w:rPr>
              <w:t>種類</w:t>
            </w:r>
          </w:p>
        </w:tc>
        <w:tc>
          <w:tcPr>
            <w:tcW w:w="7053" w:type="dxa"/>
          </w:tcPr>
          <w:p w14:paraId="54E2592A" w14:textId="77777777" w:rsidR="00DE3E6F" w:rsidRDefault="00DE3E6F" w:rsidP="007C376E">
            <w:pPr>
              <w:jc w:val="center"/>
              <w:cnfStyle w:val="100000000000" w:firstRow="1" w:lastRow="0" w:firstColumn="0" w:lastColumn="0" w:oddVBand="0" w:evenVBand="0" w:oddHBand="0" w:evenHBand="0" w:firstRowFirstColumn="0" w:firstRowLastColumn="0" w:lastRowFirstColumn="0" w:lastRowLastColumn="0"/>
              <w:rPr>
                <w:rFonts w:ascii="標楷體" w:hAnsi="標楷體"/>
                <w:lang w:eastAsia="zh-TW"/>
              </w:rPr>
            </w:pPr>
            <w:r>
              <w:rPr>
                <w:rFonts w:ascii="標楷體" w:hAnsi="標楷體" w:hint="eastAsia"/>
                <w:lang w:eastAsia="zh-TW"/>
              </w:rPr>
              <w:t>說明</w:t>
            </w:r>
          </w:p>
        </w:tc>
      </w:tr>
      <w:tr w:rsidR="00DE3E6F" w14:paraId="699E630C" w14:textId="77777777" w:rsidTr="007C37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14:paraId="736B262C" w14:textId="77777777" w:rsidR="00DE3E6F" w:rsidRDefault="00DE3E6F" w:rsidP="007C376E">
            <w:pPr>
              <w:jc w:val="center"/>
              <w:rPr>
                <w:rFonts w:ascii="標楷體" w:hAnsi="標楷體"/>
                <w:lang w:eastAsia="zh-TW"/>
              </w:rPr>
            </w:pPr>
            <w:r>
              <w:rPr>
                <w:rFonts w:ascii="標楷體" w:hAnsi="標楷體" w:hint="eastAsia"/>
                <w:lang w:eastAsia="zh-TW"/>
              </w:rPr>
              <w:t>鹹塔皮</w:t>
            </w:r>
          </w:p>
        </w:tc>
        <w:tc>
          <w:tcPr>
            <w:tcW w:w="7053" w:type="dxa"/>
          </w:tcPr>
          <w:p w14:paraId="70A44956" w14:textId="77777777" w:rsidR="00DE3E6F" w:rsidRPr="00DE3E6F" w:rsidRDefault="00DE3E6F" w:rsidP="007C376E">
            <w:pP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DE3E6F">
              <w:rPr>
                <w:rFonts w:ascii="標楷體" w:hAnsi="標楷體" w:hint="eastAsia"/>
                <w:lang w:eastAsia="zh-TW"/>
              </w:rPr>
              <w:t>鹹塔皮用於鹹點，如洛林蛋塔、青蔥培根塔、煙薰鮭魚芝麻小餅等。</w:t>
            </w:r>
          </w:p>
        </w:tc>
      </w:tr>
      <w:tr w:rsidR="00DE3E6F" w14:paraId="16A43145" w14:textId="77777777" w:rsidTr="007C376E">
        <w:trPr>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14:paraId="7C4AB878" w14:textId="77777777" w:rsidR="00DE3E6F" w:rsidRDefault="00DE3E6F" w:rsidP="007C376E">
            <w:pPr>
              <w:jc w:val="center"/>
              <w:rPr>
                <w:rFonts w:ascii="標楷體" w:hAnsi="標楷體"/>
                <w:lang w:eastAsia="zh-TW"/>
              </w:rPr>
            </w:pPr>
            <w:r>
              <w:rPr>
                <w:rFonts w:ascii="標楷體" w:hAnsi="標楷體" w:hint="eastAsia"/>
                <w:lang w:eastAsia="zh-TW"/>
              </w:rPr>
              <w:t>甜塔皮</w:t>
            </w:r>
          </w:p>
        </w:tc>
        <w:tc>
          <w:tcPr>
            <w:tcW w:w="7053" w:type="dxa"/>
          </w:tcPr>
          <w:p w14:paraId="5993D020" w14:textId="77777777" w:rsidR="00DE3E6F" w:rsidRDefault="006364A6" w:rsidP="007C376E">
            <w:pP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DE3E6F">
              <w:rPr>
                <w:rFonts w:ascii="標楷體" w:hAnsi="標楷體" w:hint="eastAsia"/>
                <w:lang w:eastAsia="zh-TW"/>
              </w:rPr>
              <w:t>甜塔皮適用在檸檬塔、巴黎蛋塔（也可用派皮）、藍莓塔等需要甜塔皮的糕點上。</w:t>
            </w:r>
          </w:p>
        </w:tc>
      </w:tr>
    </w:tbl>
    <w:p w14:paraId="3402EF25" w14:textId="77777777" w:rsidR="00DE3E6F" w:rsidRDefault="00DE3E6F" w:rsidP="00083245">
      <w:pPr>
        <w:rPr>
          <w:rFonts w:ascii="標楷體" w:hAnsi="標楷體"/>
          <w:lang w:eastAsia="zh-TW"/>
        </w:rPr>
      </w:pPr>
    </w:p>
    <w:p w14:paraId="6F9D386D" w14:textId="77777777" w:rsidR="00491803" w:rsidRDefault="00731CCF" w:rsidP="00491803">
      <w:pPr>
        <w:rPr>
          <w:rFonts w:ascii="標楷體" w:hAnsi="標楷體"/>
          <w:sz w:val="28"/>
          <w:szCs w:val="28"/>
          <w:lang w:eastAsia="zh-TW"/>
        </w:rPr>
      </w:pPr>
      <w:r>
        <w:rPr>
          <w:rFonts w:ascii="標楷體" w:hAnsi="標楷體" w:hint="eastAsia"/>
          <w:sz w:val="28"/>
          <w:szCs w:val="28"/>
          <w:lang w:eastAsia="zh-TW"/>
        </w:rPr>
        <w:t>二</w:t>
      </w:r>
      <w:r w:rsidR="00105C56">
        <w:rPr>
          <w:rFonts w:ascii="標楷體" w:hAnsi="標楷體" w:hint="eastAsia"/>
          <w:sz w:val="28"/>
          <w:szCs w:val="28"/>
          <w:lang w:eastAsia="zh-TW"/>
        </w:rPr>
        <w:t>、</w:t>
      </w:r>
      <w:r w:rsidR="00560A2E">
        <w:rPr>
          <w:rFonts w:ascii="標楷體" w:hAnsi="標楷體" w:hint="eastAsia"/>
          <w:sz w:val="28"/>
          <w:szCs w:val="28"/>
          <w:lang w:eastAsia="zh-TW"/>
        </w:rPr>
        <w:t>酒粕</w:t>
      </w:r>
      <w:r w:rsidRPr="00731CCF">
        <w:rPr>
          <w:rFonts w:ascii="標楷體" w:hAnsi="標楷體" w:hint="eastAsia"/>
          <w:sz w:val="28"/>
          <w:szCs w:val="28"/>
          <w:lang w:eastAsia="zh-TW"/>
        </w:rPr>
        <w:t>相關文獻探討</w:t>
      </w:r>
    </w:p>
    <w:p w14:paraId="7D8AB391" w14:textId="77777777" w:rsidR="00904874" w:rsidRDefault="00497A18" w:rsidP="00904874">
      <w:pPr>
        <w:rPr>
          <w:rFonts w:ascii="標楷體" w:hAnsi="標楷體"/>
          <w:lang w:eastAsia="zh-TW"/>
        </w:rPr>
      </w:pPr>
      <w:r>
        <w:rPr>
          <w:rFonts w:ascii="標楷體" w:hAnsi="標楷體" w:hint="eastAsia"/>
          <w:lang w:eastAsia="zh-TW"/>
        </w:rPr>
        <w:t>（</w:t>
      </w:r>
      <w:r w:rsidR="0012005C">
        <w:rPr>
          <w:rFonts w:ascii="標楷體" w:hAnsi="標楷體" w:hint="eastAsia"/>
          <w:lang w:eastAsia="zh-TW"/>
        </w:rPr>
        <w:t>一</w:t>
      </w:r>
      <w:r w:rsidR="002973F0" w:rsidRPr="002973F0">
        <w:rPr>
          <w:rFonts w:ascii="標楷體" w:hAnsi="標楷體" w:hint="eastAsia"/>
          <w:lang w:eastAsia="zh-TW"/>
        </w:rPr>
        <w:t>）</w:t>
      </w:r>
      <w:r w:rsidR="00560A2E">
        <w:rPr>
          <w:rFonts w:ascii="標楷體" w:hAnsi="標楷體" w:hint="eastAsia"/>
          <w:sz w:val="28"/>
          <w:szCs w:val="28"/>
          <w:lang w:eastAsia="zh-TW"/>
        </w:rPr>
        <w:t>自製酒粕</w:t>
      </w:r>
      <w:r w:rsidR="00560A2E">
        <w:rPr>
          <w:rFonts w:ascii="標楷體" w:hAnsi="標楷體" w:hint="eastAsia"/>
          <w:lang w:eastAsia="zh-TW"/>
        </w:rPr>
        <w:t>的介紹</w:t>
      </w:r>
    </w:p>
    <w:p w14:paraId="4D17B930" w14:textId="77777777" w:rsidR="003F1098" w:rsidRPr="003F1098" w:rsidRDefault="00615ED3" w:rsidP="003F1098">
      <w:pPr>
        <w:rPr>
          <w:rFonts w:ascii="標楷體" w:hAnsi="標楷體"/>
          <w:lang w:eastAsia="zh-TW"/>
        </w:rPr>
      </w:pPr>
      <w:r>
        <w:rPr>
          <w:rFonts w:ascii="標楷體" w:hAnsi="標楷體" w:hint="eastAsia"/>
          <w:lang w:eastAsia="zh-TW"/>
        </w:rPr>
        <w:t xml:space="preserve">　　</w:t>
      </w:r>
      <w:r w:rsidR="00560A2E">
        <w:rPr>
          <w:rFonts w:ascii="標楷體" w:hAnsi="標楷體" w:hint="eastAsia"/>
          <w:lang w:eastAsia="zh-TW"/>
        </w:rPr>
        <w:t>蒸熟的米加入麴菌，製造水果</w:t>
      </w:r>
      <w:r w:rsidR="00560A2E" w:rsidRPr="00105C56">
        <w:rPr>
          <w:rFonts w:ascii="標楷體" w:hAnsi="標楷體" w:hint="eastAsia"/>
          <w:lang w:eastAsia="zh-TW"/>
        </w:rPr>
        <w:t>麴，再加入酵母和水進行發酵，製造出未過濾的酒，</w:t>
      </w:r>
      <w:r w:rsidR="00560A2E">
        <w:rPr>
          <w:rFonts w:ascii="標楷體" w:hAnsi="標楷體" w:hint="eastAsia"/>
          <w:lang w:eastAsia="zh-TW"/>
        </w:rPr>
        <w:t>此酒醪中含有果肉</w:t>
      </w:r>
      <w:r w:rsidR="00560A2E" w:rsidRPr="00105C56">
        <w:rPr>
          <w:rFonts w:ascii="標楷體" w:hAnsi="標楷體" w:hint="eastAsia"/>
          <w:lang w:eastAsia="zh-TW"/>
        </w:rPr>
        <w:t>或酵母等物質，再放入袋子中壓榨，榨出來的是清酒，殘留的則</w:t>
      </w:r>
      <w:r>
        <w:rPr>
          <w:rFonts w:ascii="標楷體" w:hAnsi="標楷體" w:hint="eastAsia"/>
          <w:lang w:eastAsia="zh-TW"/>
        </w:rPr>
        <w:t>為</w:t>
      </w:r>
      <w:r w:rsidR="003F1098" w:rsidRPr="00105C56">
        <w:rPr>
          <w:rFonts w:ascii="標楷體" w:hAnsi="標楷體" w:hint="eastAsia"/>
          <w:lang w:eastAsia="zh-TW"/>
        </w:rPr>
        <w:t>「粕」。</w:t>
      </w:r>
      <w:r w:rsidR="003F1098" w:rsidRPr="003F1098">
        <w:rPr>
          <w:rFonts w:ascii="標楷體" w:hAnsi="標楷體" w:hint="eastAsia"/>
          <w:lang w:eastAsia="zh-TW"/>
        </w:rPr>
        <w:t>瀧澤行雄</w:t>
      </w:r>
      <w:r w:rsidR="003F1098">
        <w:rPr>
          <w:rFonts w:ascii="標楷體" w:hAnsi="標楷體" w:hint="eastAsia"/>
          <w:lang w:eastAsia="zh-TW"/>
        </w:rPr>
        <w:t>，</w:t>
      </w:r>
      <w:r w:rsidR="003F1098" w:rsidRPr="003F1098">
        <w:rPr>
          <w:rFonts w:ascii="標楷體" w:hAnsi="標楷體" w:hint="eastAsia"/>
          <w:lang w:eastAsia="zh-TW"/>
        </w:rPr>
        <w:t>(2003)</w:t>
      </w:r>
    </w:p>
    <w:p w14:paraId="2228357D" w14:textId="77777777" w:rsidR="00EB30C0" w:rsidRDefault="00EB30C0" w:rsidP="00EB30C0">
      <w:pPr>
        <w:spacing w:line="276" w:lineRule="auto"/>
        <w:jc w:val="center"/>
        <w:rPr>
          <w:rFonts w:ascii="標楷體" w:hAnsi="標楷體"/>
          <w:lang w:eastAsia="zh-TW"/>
        </w:rPr>
      </w:pPr>
      <w:r>
        <w:rPr>
          <w:rFonts w:ascii="標楷體" w:hAnsi="標楷體" w:hint="eastAsia"/>
          <w:lang w:eastAsia="zh-TW"/>
        </w:rPr>
        <w:t>表</w:t>
      </w:r>
      <w:r w:rsidR="005A3831">
        <w:rPr>
          <w:rFonts w:ascii="標楷體" w:hAnsi="標楷體" w:hint="eastAsia"/>
          <w:lang w:eastAsia="zh-TW"/>
        </w:rPr>
        <w:t>2-2</w:t>
      </w:r>
      <w:r w:rsidR="00032929">
        <w:rPr>
          <w:rFonts w:ascii="標楷體" w:hAnsi="標楷體" w:hint="eastAsia"/>
          <w:lang w:eastAsia="zh-TW"/>
        </w:rPr>
        <w:t>酒粕</w:t>
      </w:r>
      <w:r>
        <w:rPr>
          <w:rFonts w:ascii="標楷體" w:hAnsi="標楷體" w:hint="eastAsia"/>
          <w:lang w:eastAsia="zh-TW"/>
        </w:rPr>
        <w:t>種類</w:t>
      </w:r>
    </w:p>
    <w:tbl>
      <w:tblPr>
        <w:tblStyle w:val="aa"/>
        <w:tblW w:w="0" w:type="auto"/>
        <w:jc w:val="center"/>
        <w:tblLook w:val="04A0" w:firstRow="1" w:lastRow="0" w:firstColumn="1" w:lastColumn="0" w:noHBand="0" w:noVBand="1"/>
      </w:tblPr>
      <w:tblGrid>
        <w:gridCol w:w="2946"/>
        <w:gridCol w:w="2892"/>
        <w:gridCol w:w="2892"/>
      </w:tblGrid>
      <w:tr w:rsidR="00B066B4" w14:paraId="4EF71466" w14:textId="77777777" w:rsidTr="00BD69EE">
        <w:trPr>
          <w:jc w:val="center"/>
        </w:trPr>
        <w:tc>
          <w:tcPr>
            <w:tcW w:w="2892" w:type="dxa"/>
          </w:tcPr>
          <w:p w14:paraId="7B98C816" w14:textId="77777777" w:rsidR="00EB30C0" w:rsidRDefault="005E5F85" w:rsidP="00EB30C0">
            <w:pPr>
              <w:spacing w:line="276" w:lineRule="auto"/>
              <w:jc w:val="center"/>
              <w:rPr>
                <w:rFonts w:ascii="標楷體" w:hAnsi="標楷體"/>
                <w:lang w:eastAsia="zh-TW"/>
              </w:rPr>
            </w:pPr>
            <w:r>
              <w:rPr>
                <w:rFonts w:ascii="標楷體" w:hAnsi="標楷體" w:cs="Times New Roman"/>
                <w:noProof/>
                <w:kern w:val="2"/>
                <w:sz w:val="28"/>
                <w:szCs w:val="28"/>
                <w:lang w:eastAsia="zh-TW" w:bidi="ar-SA"/>
              </w:rPr>
              <w:drawing>
                <wp:inline distT="0" distB="0" distL="0" distR="0" wp14:anchorId="6BD9044D" wp14:editId="7F86ED3D">
                  <wp:extent cx="1725312" cy="1866900"/>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388.jpg"/>
                          <pic:cNvPicPr/>
                        </pic:nvPicPr>
                        <pic:blipFill rotWithShape="1">
                          <a:blip r:embed="rId15" cstate="print">
                            <a:extLst>
                              <a:ext uri="{28A0092B-C50C-407E-A947-70E740481C1C}">
                                <a14:useLocalDpi xmlns:a14="http://schemas.microsoft.com/office/drawing/2010/main" val="0"/>
                              </a:ext>
                            </a:extLst>
                          </a:blip>
                          <a:srcRect b="18838"/>
                          <a:stretch/>
                        </pic:blipFill>
                        <pic:spPr bwMode="auto">
                          <a:xfrm>
                            <a:off x="0" y="0"/>
                            <a:ext cx="1728875" cy="1870755"/>
                          </a:xfrm>
                          <a:prstGeom prst="rect">
                            <a:avLst/>
                          </a:prstGeom>
                          <a:ln>
                            <a:noFill/>
                          </a:ln>
                          <a:extLst>
                            <a:ext uri="{53640926-AAD7-44D8-BBD7-CCE9431645EC}">
                              <a14:shadowObscured xmlns:a14="http://schemas.microsoft.com/office/drawing/2010/main"/>
                            </a:ext>
                          </a:extLst>
                        </pic:spPr>
                      </pic:pic>
                    </a:graphicData>
                  </a:graphic>
                </wp:inline>
              </w:drawing>
            </w:r>
          </w:p>
        </w:tc>
        <w:tc>
          <w:tcPr>
            <w:tcW w:w="2892" w:type="dxa"/>
          </w:tcPr>
          <w:p w14:paraId="2F40DF5E" w14:textId="77777777" w:rsidR="00EB30C0" w:rsidRDefault="00E448CD" w:rsidP="00EB30C0">
            <w:pPr>
              <w:spacing w:line="276" w:lineRule="auto"/>
              <w:jc w:val="center"/>
              <w:rPr>
                <w:rFonts w:ascii="標楷體" w:hAnsi="標楷體"/>
                <w:lang w:eastAsia="zh-TW"/>
              </w:rPr>
            </w:pPr>
            <w:r>
              <w:rPr>
                <w:rFonts w:ascii="標楷體" w:hAnsi="標楷體"/>
                <w:noProof/>
                <w:lang w:eastAsia="zh-TW" w:bidi="ar-SA"/>
              </w:rPr>
              <w:drawing>
                <wp:inline distT="0" distB="0" distL="0" distR="0" wp14:anchorId="76483352" wp14:editId="4AE5BBDC">
                  <wp:extent cx="1081825" cy="1928495"/>
                  <wp:effectExtent l="0" t="0" r="444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4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0820" cy="1944531"/>
                          </a:xfrm>
                          <a:prstGeom prst="rect">
                            <a:avLst/>
                          </a:prstGeom>
                        </pic:spPr>
                      </pic:pic>
                    </a:graphicData>
                  </a:graphic>
                </wp:inline>
              </w:drawing>
            </w:r>
          </w:p>
        </w:tc>
        <w:tc>
          <w:tcPr>
            <w:tcW w:w="2892" w:type="dxa"/>
          </w:tcPr>
          <w:p w14:paraId="66C5D7DD" w14:textId="77777777" w:rsidR="00EB30C0" w:rsidRPr="00EB30C0" w:rsidRDefault="00B066B4" w:rsidP="00A75B8A">
            <w:pPr>
              <w:suppressAutoHyphens w:val="0"/>
              <w:rPr>
                <w:rFonts w:ascii="Arial" w:hAnsi="Arial" w:cs="Arial"/>
                <w:color w:val="222222"/>
                <w:sz w:val="27"/>
                <w:szCs w:val="27"/>
                <w:lang w:eastAsia="zh-TW" w:bidi="ar-SA"/>
              </w:rPr>
            </w:pPr>
            <w:r>
              <w:rPr>
                <w:rFonts w:ascii="Arial" w:hAnsi="Arial" w:cs="Arial"/>
                <w:noProof/>
                <w:color w:val="222222"/>
                <w:sz w:val="27"/>
                <w:szCs w:val="27"/>
                <w:lang w:eastAsia="zh-TW" w:bidi="ar-SA"/>
              </w:rPr>
              <w:drawing>
                <wp:inline distT="0" distB="0" distL="0" distR="0" wp14:anchorId="6A64D67D" wp14:editId="39856502">
                  <wp:extent cx="1972260" cy="1479249"/>
                  <wp:effectExtent l="0" t="1270" r="8255"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62634.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989756" cy="1492372"/>
                          </a:xfrm>
                          <a:prstGeom prst="rect">
                            <a:avLst/>
                          </a:prstGeom>
                        </pic:spPr>
                      </pic:pic>
                    </a:graphicData>
                  </a:graphic>
                </wp:inline>
              </w:drawing>
            </w:r>
          </w:p>
        </w:tc>
      </w:tr>
      <w:tr w:rsidR="00B066B4" w14:paraId="6570D8E9" w14:textId="77777777" w:rsidTr="00BD69EE">
        <w:trPr>
          <w:jc w:val="center"/>
        </w:trPr>
        <w:tc>
          <w:tcPr>
            <w:tcW w:w="2892" w:type="dxa"/>
          </w:tcPr>
          <w:p w14:paraId="77D66218" w14:textId="77777777" w:rsidR="00EB30C0" w:rsidRDefault="00560A2E" w:rsidP="00560A2E">
            <w:pPr>
              <w:spacing w:line="276" w:lineRule="auto"/>
              <w:jc w:val="center"/>
              <w:rPr>
                <w:rFonts w:ascii="標楷體" w:hAnsi="標楷體"/>
                <w:lang w:eastAsia="zh-TW"/>
              </w:rPr>
            </w:pPr>
            <w:r>
              <w:rPr>
                <w:rFonts w:ascii="標楷體" w:hAnsi="標楷體" w:hint="eastAsia"/>
                <w:lang w:eastAsia="zh-TW"/>
              </w:rPr>
              <w:t>葡萄酒粕</w:t>
            </w:r>
          </w:p>
        </w:tc>
        <w:tc>
          <w:tcPr>
            <w:tcW w:w="2892" w:type="dxa"/>
          </w:tcPr>
          <w:p w14:paraId="767E3923" w14:textId="77777777" w:rsidR="00EB30C0" w:rsidRDefault="00560A2E" w:rsidP="00EB30C0">
            <w:pPr>
              <w:spacing w:line="276" w:lineRule="auto"/>
              <w:jc w:val="center"/>
              <w:rPr>
                <w:rFonts w:ascii="標楷體" w:hAnsi="標楷體"/>
                <w:lang w:eastAsia="zh-TW"/>
              </w:rPr>
            </w:pPr>
            <w:r>
              <w:rPr>
                <w:rFonts w:ascii="標楷體" w:hAnsi="標楷體" w:hint="eastAsia"/>
                <w:lang w:eastAsia="zh-TW"/>
              </w:rPr>
              <w:t>蘋果酒粕</w:t>
            </w:r>
          </w:p>
        </w:tc>
        <w:tc>
          <w:tcPr>
            <w:tcW w:w="2892" w:type="dxa"/>
          </w:tcPr>
          <w:p w14:paraId="6362EED2" w14:textId="77777777" w:rsidR="00EB30C0" w:rsidRDefault="00B066B4" w:rsidP="00EB30C0">
            <w:pPr>
              <w:spacing w:line="276" w:lineRule="auto"/>
              <w:jc w:val="center"/>
              <w:rPr>
                <w:rFonts w:ascii="標楷體" w:hAnsi="標楷體"/>
                <w:lang w:eastAsia="zh-TW"/>
              </w:rPr>
            </w:pPr>
            <w:r>
              <w:rPr>
                <w:rFonts w:ascii="標楷體" w:hAnsi="標楷體" w:hint="eastAsia"/>
                <w:lang w:eastAsia="zh-TW"/>
              </w:rPr>
              <w:t>番茄</w:t>
            </w:r>
            <w:r w:rsidR="00560A2E">
              <w:rPr>
                <w:rFonts w:ascii="標楷體" w:hAnsi="標楷體" w:hint="eastAsia"/>
                <w:lang w:eastAsia="zh-TW"/>
              </w:rPr>
              <w:t>酒粕</w:t>
            </w:r>
          </w:p>
        </w:tc>
      </w:tr>
    </w:tbl>
    <w:p w14:paraId="353E4EB1" w14:textId="77777777" w:rsidR="00427D76" w:rsidRDefault="00427D76" w:rsidP="00427D76">
      <w:pPr>
        <w:spacing w:line="276" w:lineRule="auto"/>
        <w:jc w:val="right"/>
        <w:rPr>
          <w:rFonts w:ascii="標楷體" w:hAnsi="標楷體"/>
          <w:lang w:eastAsia="zh-TW"/>
        </w:rPr>
      </w:pPr>
      <w:r>
        <w:rPr>
          <w:rFonts w:ascii="標楷體" w:hAnsi="標楷體" w:hint="eastAsia"/>
          <w:lang w:eastAsia="zh-TW"/>
        </w:rPr>
        <w:t>圖片來源</w:t>
      </w:r>
      <w:r>
        <w:rPr>
          <w:rFonts w:ascii="新細明體" w:hAnsi="新細明體" w:hint="eastAsia"/>
          <w:lang w:eastAsia="zh-TW"/>
        </w:rPr>
        <w:t>：</w:t>
      </w:r>
      <w:r>
        <w:rPr>
          <w:rFonts w:ascii="標楷體" w:hAnsi="標楷體" w:hint="eastAsia"/>
          <w:lang w:eastAsia="zh-TW"/>
        </w:rPr>
        <w:t>本專題研究者自行拍攝</w:t>
      </w:r>
    </w:p>
    <w:p w14:paraId="325DB34B" w14:textId="77777777" w:rsidR="00AB1901" w:rsidRPr="000513BD" w:rsidRDefault="00AB1901" w:rsidP="00E512DB">
      <w:pPr>
        <w:rPr>
          <w:rFonts w:ascii="標楷體" w:hAnsi="標楷體"/>
          <w:lang w:eastAsia="zh-TW"/>
        </w:rPr>
      </w:pPr>
    </w:p>
    <w:p w14:paraId="4FB419AA" w14:textId="77777777" w:rsidR="00497A18" w:rsidRPr="00DD3D7F" w:rsidRDefault="00497A18" w:rsidP="00497A18">
      <w:pPr>
        <w:rPr>
          <w:rFonts w:ascii="標楷體" w:hAnsi="標楷體"/>
          <w:lang w:eastAsia="zh-TW"/>
        </w:rPr>
      </w:pPr>
      <w:r>
        <w:rPr>
          <w:rFonts w:ascii="標楷體" w:hAnsi="標楷體" w:hint="eastAsia"/>
          <w:lang w:eastAsia="zh-TW"/>
        </w:rPr>
        <w:t>（三</w:t>
      </w:r>
      <w:r w:rsidRPr="002973F0">
        <w:rPr>
          <w:rFonts w:ascii="標楷體" w:hAnsi="標楷體" w:hint="eastAsia"/>
          <w:lang w:eastAsia="zh-TW"/>
        </w:rPr>
        <w:t>）</w:t>
      </w:r>
      <w:r w:rsidR="00427D76" w:rsidRPr="00DD3D7F">
        <w:rPr>
          <w:rFonts w:ascii="標楷體" w:hAnsi="標楷體" w:hint="eastAsia"/>
          <w:lang w:eastAsia="zh-TW"/>
        </w:rPr>
        <w:t>酒粕</w:t>
      </w:r>
      <w:r w:rsidRPr="00DD3D7F">
        <w:rPr>
          <w:rFonts w:ascii="標楷體" w:hAnsi="標楷體" w:hint="eastAsia"/>
          <w:lang w:eastAsia="zh-TW"/>
        </w:rPr>
        <w:t>的特性</w:t>
      </w:r>
    </w:p>
    <w:p w14:paraId="4B496B4B" w14:textId="77777777" w:rsidR="00427D76" w:rsidRPr="00DD3D7F" w:rsidRDefault="00DD3D7F" w:rsidP="00497A18">
      <w:pPr>
        <w:spacing w:line="276" w:lineRule="auto"/>
        <w:rPr>
          <w:rFonts w:ascii="標楷體" w:hAnsi="標楷體"/>
          <w:lang w:eastAsia="zh-TW"/>
        </w:rPr>
      </w:pPr>
      <w:r w:rsidRPr="00DD3D7F">
        <w:rPr>
          <w:rFonts w:ascii="標楷體" w:hAnsi="標楷體" w:hint="eastAsia"/>
          <w:lang w:eastAsia="zh-TW"/>
        </w:rPr>
        <w:t xml:space="preserve">　　酒粕是酒醪經壓榨後所形成的粕，也是釀酒中所形成之廢棄物，科學家在釀酒廠中偶然發現製酒工人的手總是白皙光滑，使得人們開始著手進行研究。而目前研究大多數皆為清酒酒粕，對於水果酒粕的研究卻是少之又少。</w:t>
      </w:r>
      <w:r w:rsidR="003F1098" w:rsidRPr="003F1098">
        <w:rPr>
          <w:rFonts w:ascii="標楷體" w:hAnsi="標楷體" w:hint="eastAsia"/>
          <w:lang w:eastAsia="zh-TW"/>
        </w:rPr>
        <w:t>瀧澤行雄(2003)</w:t>
      </w:r>
    </w:p>
    <w:p w14:paraId="5AA60299" w14:textId="77777777" w:rsidR="00032929" w:rsidRDefault="00032929" w:rsidP="00032929">
      <w:pPr>
        <w:spacing w:line="276" w:lineRule="auto"/>
        <w:rPr>
          <w:rFonts w:ascii="標楷體" w:hAnsi="標楷體"/>
          <w:lang w:eastAsia="zh-TW"/>
        </w:rPr>
      </w:pPr>
    </w:p>
    <w:p w14:paraId="2DBE8611" w14:textId="77777777" w:rsidR="00D93E7B" w:rsidRPr="00D93E7B" w:rsidRDefault="00FA2E81" w:rsidP="00032929">
      <w:pPr>
        <w:spacing w:line="276" w:lineRule="auto"/>
        <w:rPr>
          <w:rFonts w:ascii="標楷體" w:hAnsi="標楷體"/>
          <w:sz w:val="28"/>
          <w:szCs w:val="28"/>
          <w:lang w:eastAsia="zh-TW"/>
        </w:rPr>
      </w:pPr>
      <w:r w:rsidRPr="00FA2E81">
        <w:rPr>
          <w:rFonts w:ascii="標楷體" w:hAnsi="標楷體" w:hint="eastAsia"/>
          <w:sz w:val="28"/>
          <w:szCs w:val="28"/>
          <w:lang w:eastAsia="zh-TW"/>
        </w:rPr>
        <w:lastRenderedPageBreak/>
        <w:t>三、</w:t>
      </w:r>
      <w:commentRangeStart w:id="3"/>
      <w:r w:rsidR="00560A2E">
        <w:rPr>
          <w:rFonts w:ascii="標楷體" w:hAnsi="標楷體" w:hint="eastAsia"/>
          <w:sz w:val="28"/>
          <w:szCs w:val="28"/>
          <w:lang w:eastAsia="zh-TW"/>
        </w:rPr>
        <w:t>馬鈴薯</w:t>
      </w:r>
      <w:commentRangeEnd w:id="3"/>
      <w:r w:rsidR="00BD69EE">
        <w:rPr>
          <w:rStyle w:val="ab"/>
        </w:rPr>
        <w:commentReference w:id="3"/>
      </w:r>
      <w:r w:rsidRPr="00FA2E81">
        <w:rPr>
          <w:rFonts w:ascii="標楷體" w:hAnsi="標楷體" w:hint="eastAsia"/>
          <w:sz w:val="28"/>
          <w:szCs w:val="28"/>
          <w:lang w:eastAsia="zh-TW"/>
        </w:rPr>
        <w:t>相關文獻探討</w:t>
      </w:r>
    </w:p>
    <w:p w14:paraId="012A15E4" w14:textId="77777777" w:rsidR="005925E5" w:rsidRDefault="002973F0" w:rsidP="00DD7FA3">
      <w:pPr>
        <w:rPr>
          <w:rFonts w:ascii="標楷體" w:hAnsi="標楷體"/>
          <w:lang w:eastAsia="zh-TW"/>
        </w:rPr>
      </w:pPr>
      <w:r w:rsidRPr="002973F0">
        <w:rPr>
          <w:rFonts w:ascii="標楷體" w:hAnsi="標楷體" w:hint="eastAsia"/>
          <w:lang w:eastAsia="zh-TW"/>
        </w:rPr>
        <w:t>（一）</w:t>
      </w:r>
      <w:r w:rsidR="005A3954">
        <w:rPr>
          <w:rFonts w:ascii="標楷體" w:hAnsi="標楷體" w:hint="eastAsia"/>
          <w:lang w:eastAsia="zh-TW"/>
        </w:rPr>
        <w:t>馬鈴薯</w:t>
      </w:r>
      <w:r w:rsidR="00105C56">
        <w:rPr>
          <w:rFonts w:ascii="標楷體" w:hAnsi="標楷體" w:hint="eastAsia"/>
          <w:lang w:eastAsia="zh-TW"/>
        </w:rPr>
        <w:t>的</w:t>
      </w:r>
      <w:r w:rsidR="005A3954">
        <w:rPr>
          <w:rFonts w:ascii="標楷體" w:hAnsi="標楷體" w:hint="eastAsia"/>
          <w:lang w:eastAsia="zh-TW"/>
        </w:rPr>
        <w:t>由來</w:t>
      </w:r>
    </w:p>
    <w:p w14:paraId="46968BE4" w14:textId="77777777" w:rsidR="00AE4A47" w:rsidRDefault="00615ED3" w:rsidP="005A3954">
      <w:pPr>
        <w:rPr>
          <w:rFonts w:ascii="標楷體" w:hAnsi="標楷體" w:cs="Arial"/>
          <w:color w:val="222222"/>
          <w:shd w:val="clear" w:color="auto" w:fill="FFFFFF"/>
          <w:lang w:eastAsia="zh-TW"/>
        </w:rPr>
      </w:pPr>
      <w:r>
        <w:rPr>
          <w:rFonts w:ascii="Arial" w:hAnsi="Arial" w:cs="Arial" w:hint="eastAsia"/>
          <w:color w:val="222222"/>
          <w:sz w:val="20"/>
          <w:szCs w:val="20"/>
          <w:shd w:val="clear" w:color="auto" w:fill="FFFFFF"/>
          <w:lang w:eastAsia="zh-TW"/>
        </w:rPr>
        <w:t xml:space="preserve">　　</w:t>
      </w:r>
      <w:r w:rsidRPr="00AE4A47">
        <w:rPr>
          <w:rFonts w:ascii="標楷體" w:hAnsi="標楷體" w:cs="Arial"/>
          <w:color w:val="222222"/>
          <w:shd w:val="clear" w:color="auto" w:fill="FFFFFF"/>
          <w:lang w:eastAsia="zh-TW"/>
        </w:rPr>
        <w:t>馬鈴薯，屬茄科多年生草本植物，塊莖可供食用，</w:t>
      </w:r>
      <w:r w:rsidR="005A3954" w:rsidRPr="00AE4A47">
        <w:rPr>
          <w:rFonts w:ascii="標楷體" w:hAnsi="標楷體" w:cs="Arial" w:hint="eastAsia"/>
          <w:color w:val="222222"/>
          <w:shd w:val="clear" w:color="auto" w:fill="FFFFFF"/>
          <w:lang w:eastAsia="zh-TW"/>
        </w:rPr>
        <w:t xml:space="preserve">為一年生草本植物，地下形成塊莖 </w:t>
      </w:r>
      <w:r w:rsidRPr="00AE4A47">
        <w:rPr>
          <w:rFonts w:ascii="標楷體" w:hAnsi="標楷體" w:cs="Arial"/>
          <w:color w:val="222222"/>
          <w:shd w:val="clear" w:color="auto" w:fill="FFFFFF"/>
          <w:lang w:eastAsia="zh-TW"/>
        </w:rPr>
        <w:t>，是全球第三大重要的糧食作物，</w:t>
      </w:r>
      <w:r w:rsidR="00AE4A47">
        <w:rPr>
          <w:rFonts w:ascii="標楷體" w:hAnsi="標楷體" w:cs="Arial" w:hint="eastAsia"/>
          <w:color w:val="222222"/>
          <w:shd w:val="clear" w:color="auto" w:fill="FFFFFF"/>
          <w:lang w:eastAsia="zh-TW"/>
        </w:rPr>
        <w:t>又稱土豆。豐富的澱粉含量使其成為僅次於</w:t>
      </w:r>
      <w:r w:rsidR="005A3954" w:rsidRPr="00AE4A47">
        <w:rPr>
          <w:rFonts w:ascii="標楷體" w:hAnsi="標楷體" w:cs="Arial" w:hint="eastAsia"/>
          <w:color w:val="222222"/>
          <w:shd w:val="clear" w:color="auto" w:fill="FFFFFF"/>
          <w:lang w:eastAsia="zh-TW"/>
        </w:rPr>
        <w:t>米、小麥和大米的世界第四大糧食作物。</w:t>
      </w:r>
      <w:r w:rsidR="00AE4A47" w:rsidRPr="00AE4A47">
        <w:rPr>
          <w:rFonts w:ascii="標楷體" w:hAnsi="標楷體" w:cs="Arial" w:hint="eastAsia"/>
          <w:color w:val="222222"/>
          <w:shd w:val="clear" w:color="auto" w:fill="FFFFFF"/>
          <w:lang w:eastAsia="zh-TW"/>
        </w:rPr>
        <w:t>（晟星出版，2010）</w:t>
      </w:r>
    </w:p>
    <w:p w14:paraId="18818F49" w14:textId="77777777" w:rsidR="005A3954" w:rsidRPr="00AE4A47" w:rsidRDefault="00AE4A47" w:rsidP="00AE4A47">
      <w:pPr>
        <w:ind w:firstLineChars="150" w:firstLine="360"/>
        <w:rPr>
          <w:rFonts w:ascii="標楷體" w:hAnsi="標楷體" w:cs="Arial"/>
          <w:color w:val="222222"/>
          <w:shd w:val="clear" w:color="auto" w:fill="FFFFFF"/>
          <w:lang w:eastAsia="zh-TW"/>
        </w:rPr>
      </w:pPr>
      <w:r w:rsidRPr="00AE4A47">
        <w:rPr>
          <w:rFonts w:ascii="標楷體" w:hAnsi="標楷體"/>
          <w:shd w:val="clear" w:color="auto" w:fill="FFFFFF"/>
          <w:lang w:eastAsia="zh-TW"/>
        </w:rPr>
        <w:t>馬鈴薯的原產地在秘魯，西班牙人入侵後，於十六世紀帶回歐洲，1650年至愛爾蘭，十八世紀初，在日耳曼與波蘭地區也開始種植，馬鈴薯本身特色是「熱量高、營養高、亦栽種、生長期短、平時逃稅、戰時保命」，它適合種植的地區，是土壤貧瘠、溫度低、乾燥、短日的環境。在維基百科提到，馬鈴薯對土壤適應力強，但氣候要求涼、冷，在濕熱地區雖可生長，但下一代品種就會退化，需要再從寒冷地區引進新種</w:t>
      </w:r>
      <w:r w:rsidRPr="00AE4A47">
        <w:rPr>
          <w:rFonts w:ascii="標楷體" w:hAnsi="標楷體"/>
          <w:color w:val="222222"/>
          <w:shd w:val="clear" w:color="auto" w:fill="FFFFFF"/>
          <w:lang w:eastAsia="zh-TW"/>
        </w:rPr>
        <w:t>。</w:t>
      </w:r>
      <w:r w:rsidR="0015459A" w:rsidRPr="00FD348B">
        <w:rPr>
          <w:rFonts w:ascii="標楷體" w:hAnsi="標楷體" w:cs="Arial" w:hint="eastAsia"/>
          <w:shd w:val="clear" w:color="auto" w:fill="FFFFFF"/>
          <w:lang w:eastAsia="zh-TW"/>
        </w:rPr>
        <w:t>本專題使用</w:t>
      </w:r>
      <w:r w:rsidR="0015459A" w:rsidRPr="00FD348B">
        <w:rPr>
          <w:rFonts w:ascii="標楷體" w:hAnsi="標楷體" w:cs="Arial"/>
          <w:bCs/>
          <w:shd w:val="clear" w:color="auto" w:fill="FFFFFF"/>
          <w:lang w:eastAsia="zh-TW"/>
        </w:rPr>
        <w:t>褐皮馬鈴薯</w:t>
      </w:r>
      <w:r w:rsidR="0015459A">
        <w:rPr>
          <w:rFonts w:ascii="標楷體" w:hAnsi="標楷體" w:cs="Arial" w:hint="eastAsia"/>
          <w:bCs/>
          <w:shd w:val="clear" w:color="auto" w:fill="FFFFFF"/>
          <w:lang w:eastAsia="zh-TW"/>
        </w:rPr>
        <w:t>。</w:t>
      </w:r>
      <w:hyperlink r:id="rId18" w:history="1">
        <w:r w:rsidR="0015459A" w:rsidRPr="009626F8">
          <w:rPr>
            <w:rStyle w:val="af1"/>
            <w:rFonts w:ascii="標楷體" w:hAnsi="標楷體" w:cs="Arial"/>
            <w:shd w:val="clear" w:color="auto" w:fill="FFFFFF"/>
            <w:lang w:eastAsia="zh-TW"/>
          </w:rPr>
          <w:t>http://www.epochtimes.com/b5/8/1/20/n1984311.htm</w:t>
        </w:r>
      </w:hyperlink>
    </w:p>
    <w:p w14:paraId="3D62A036" w14:textId="77777777" w:rsidR="000513BD" w:rsidRDefault="000513BD" w:rsidP="00E9011E">
      <w:pPr>
        <w:spacing w:line="276" w:lineRule="auto"/>
        <w:rPr>
          <w:rFonts w:ascii="標楷體" w:hAnsi="標楷體"/>
          <w:lang w:eastAsia="zh-TW"/>
        </w:rPr>
      </w:pPr>
    </w:p>
    <w:p w14:paraId="0BA91668" w14:textId="77777777" w:rsidR="00AB1901" w:rsidRDefault="00E9011E" w:rsidP="00E9011E">
      <w:pPr>
        <w:spacing w:line="276" w:lineRule="auto"/>
        <w:rPr>
          <w:rFonts w:ascii="標楷體" w:hAnsi="標楷體"/>
          <w:lang w:eastAsia="zh-TW"/>
        </w:rPr>
      </w:pPr>
      <w:r>
        <w:rPr>
          <w:rFonts w:ascii="標楷體" w:hAnsi="標楷體" w:hint="eastAsia"/>
          <w:lang w:eastAsia="zh-TW"/>
        </w:rPr>
        <w:t>（二</w:t>
      </w:r>
      <w:r w:rsidRPr="002973F0">
        <w:rPr>
          <w:rFonts w:ascii="標楷體" w:hAnsi="標楷體" w:hint="eastAsia"/>
          <w:lang w:eastAsia="zh-TW"/>
        </w:rPr>
        <w:t>）</w:t>
      </w:r>
      <w:r>
        <w:rPr>
          <w:rFonts w:ascii="標楷體" w:hAnsi="標楷體" w:hint="eastAsia"/>
          <w:lang w:eastAsia="zh-TW"/>
        </w:rPr>
        <w:t>馬鈴薯種類</w:t>
      </w:r>
    </w:p>
    <w:p w14:paraId="70CD3EA3" w14:textId="77777777" w:rsidR="00AB1901" w:rsidRDefault="00AB1901" w:rsidP="00BD69EE">
      <w:pPr>
        <w:jc w:val="center"/>
        <w:rPr>
          <w:rFonts w:ascii="標楷體" w:hAnsi="標楷體"/>
          <w:lang w:eastAsia="zh-TW"/>
        </w:rPr>
      </w:pPr>
      <w:r>
        <w:rPr>
          <w:rFonts w:ascii="標楷體" w:hAnsi="標楷體" w:hint="eastAsia"/>
          <w:lang w:eastAsia="zh-TW"/>
        </w:rPr>
        <w:t>表</w:t>
      </w:r>
      <w:r w:rsidR="005A3831">
        <w:rPr>
          <w:rFonts w:ascii="標楷體" w:hAnsi="標楷體" w:hint="eastAsia"/>
          <w:lang w:eastAsia="zh-TW"/>
        </w:rPr>
        <w:t>2-3</w:t>
      </w:r>
      <w:r>
        <w:rPr>
          <w:rFonts w:ascii="標楷體" w:hAnsi="標楷體" w:hint="eastAsia"/>
          <w:lang w:eastAsia="zh-TW"/>
        </w:rPr>
        <w:t>馬鈴薯種類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3119"/>
        <w:gridCol w:w="4082"/>
      </w:tblGrid>
      <w:tr w:rsidR="00AB1901" w:rsidRPr="00226159" w14:paraId="7CDCB409" w14:textId="77777777" w:rsidTr="00BD69EE">
        <w:trPr>
          <w:jc w:val="center"/>
        </w:trPr>
        <w:tc>
          <w:tcPr>
            <w:tcW w:w="1134" w:type="dxa"/>
            <w:shd w:val="clear" w:color="auto" w:fill="auto"/>
          </w:tcPr>
          <w:p w14:paraId="0CE8EF86" w14:textId="77777777" w:rsidR="00AB1901" w:rsidRPr="00226159" w:rsidRDefault="00AB1901" w:rsidP="00AB1901">
            <w:pPr>
              <w:widowControl w:val="0"/>
              <w:suppressAutoHyphens w:val="0"/>
              <w:jc w:val="center"/>
              <w:rPr>
                <w:rFonts w:ascii="標楷體" w:hAnsi="標楷體" w:cs="Times New Roman"/>
                <w:kern w:val="2"/>
                <w:lang w:eastAsia="zh-TW" w:bidi="ar-SA"/>
              </w:rPr>
            </w:pPr>
            <w:r w:rsidRPr="00226159">
              <w:rPr>
                <w:rFonts w:ascii="標楷體" w:hAnsi="標楷體" w:cs="Times New Roman" w:hint="eastAsia"/>
                <w:kern w:val="2"/>
                <w:szCs w:val="22"/>
                <w:lang w:eastAsia="zh-TW" w:bidi="ar-SA"/>
              </w:rPr>
              <w:t>名稱</w:t>
            </w:r>
          </w:p>
        </w:tc>
        <w:tc>
          <w:tcPr>
            <w:tcW w:w="3119" w:type="dxa"/>
            <w:shd w:val="clear" w:color="auto" w:fill="auto"/>
          </w:tcPr>
          <w:p w14:paraId="5F39A857" w14:textId="77777777" w:rsidR="00AB1901" w:rsidRPr="00226159" w:rsidRDefault="00AB1901" w:rsidP="00AB1901">
            <w:pPr>
              <w:widowControl w:val="0"/>
              <w:suppressAutoHyphens w:val="0"/>
              <w:jc w:val="center"/>
              <w:rPr>
                <w:rFonts w:ascii="標楷體" w:hAnsi="標楷體" w:cs="Times New Roman"/>
                <w:kern w:val="2"/>
                <w:lang w:eastAsia="zh-TW" w:bidi="ar-SA"/>
              </w:rPr>
            </w:pPr>
            <w:r w:rsidRPr="00226159">
              <w:rPr>
                <w:rFonts w:ascii="標楷體" w:hAnsi="標楷體" w:cs="Times New Roman" w:hint="eastAsia"/>
                <w:kern w:val="2"/>
                <w:szCs w:val="22"/>
                <w:lang w:eastAsia="zh-TW" w:bidi="ar-SA"/>
              </w:rPr>
              <w:t>圖片</w:t>
            </w:r>
          </w:p>
        </w:tc>
        <w:tc>
          <w:tcPr>
            <w:tcW w:w="4082" w:type="dxa"/>
            <w:shd w:val="clear" w:color="auto" w:fill="auto"/>
          </w:tcPr>
          <w:p w14:paraId="41FC0871" w14:textId="77777777" w:rsidR="00AB1901" w:rsidRPr="00226159" w:rsidRDefault="00AB1901" w:rsidP="00AB1901">
            <w:pPr>
              <w:widowControl w:val="0"/>
              <w:suppressAutoHyphens w:val="0"/>
              <w:jc w:val="center"/>
              <w:rPr>
                <w:rFonts w:ascii="標楷體" w:hAnsi="標楷體" w:cs="Times New Roman"/>
                <w:kern w:val="2"/>
                <w:lang w:eastAsia="zh-TW" w:bidi="ar-SA"/>
              </w:rPr>
            </w:pPr>
            <w:r w:rsidRPr="00226159">
              <w:rPr>
                <w:rFonts w:ascii="標楷體" w:hAnsi="標楷體" w:cs="Times New Roman" w:hint="eastAsia"/>
                <w:kern w:val="2"/>
                <w:szCs w:val="22"/>
                <w:lang w:eastAsia="zh-TW" w:bidi="ar-SA"/>
              </w:rPr>
              <w:t>說明</w:t>
            </w:r>
          </w:p>
        </w:tc>
      </w:tr>
      <w:tr w:rsidR="00AB1901" w:rsidRPr="006070D0" w14:paraId="608FCA56" w14:textId="77777777" w:rsidTr="00BD69EE">
        <w:trPr>
          <w:jc w:val="center"/>
        </w:trPr>
        <w:tc>
          <w:tcPr>
            <w:tcW w:w="1134" w:type="dxa"/>
            <w:shd w:val="clear" w:color="auto" w:fill="auto"/>
            <w:vAlign w:val="center"/>
          </w:tcPr>
          <w:p w14:paraId="39F3A712"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cs="Arial"/>
                <w:bCs/>
                <w:shd w:val="clear" w:color="auto" w:fill="FFFFFF"/>
              </w:rPr>
              <w:t>褐皮馬鈴薯</w:t>
            </w:r>
          </w:p>
        </w:tc>
        <w:tc>
          <w:tcPr>
            <w:tcW w:w="3119" w:type="dxa"/>
            <w:shd w:val="clear" w:color="auto" w:fill="auto"/>
          </w:tcPr>
          <w:p w14:paraId="535D234C"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noProof/>
                <w:lang w:eastAsia="zh-TW" w:bidi="ar-SA"/>
              </w:rPr>
              <w:drawing>
                <wp:inline distT="0" distB="0" distL="0" distR="0" wp14:anchorId="0A95A6C5" wp14:editId="2A2B7D3A">
                  <wp:extent cx="1506529" cy="801232"/>
                  <wp:effectExtent l="0" t="0" r="0" b="0"/>
                  <wp:docPr id="24" name="圖片 24" descr="http://www.potatoesusa-taiwan.com/Content/Images/rus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tatoesusa-taiwan.com/Content/Images/russet.gif"/>
                          <pic:cNvPicPr>
                            <a:picLocks noChangeAspect="1" noChangeArrowheads="1"/>
                          </pic:cNvPicPr>
                        </pic:nvPicPr>
                        <pic:blipFill rotWithShape="1">
                          <a:blip r:embed="rId19">
                            <a:extLst>
                              <a:ext uri="{28A0092B-C50C-407E-A947-70E740481C1C}">
                                <a14:useLocalDpi xmlns:a14="http://schemas.microsoft.com/office/drawing/2010/main" val="0"/>
                              </a:ext>
                            </a:extLst>
                          </a:blip>
                          <a:srcRect l="7082" t="15843" r="8742" b="24467"/>
                          <a:stretch/>
                        </pic:blipFill>
                        <pic:spPr bwMode="auto">
                          <a:xfrm>
                            <a:off x="0" y="0"/>
                            <a:ext cx="1520493" cy="808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shd w:val="clear" w:color="auto" w:fill="auto"/>
            <w:vAlign w:val="center"/>
          </w:tcPr>
          <w:p w14:paraId="371FF892" w14:textId="77777777" w:rsidR="00AB1901" w:rsidRPr="006070D0" w:rsidRDefault="00AB1901" w:rsidP="00AB1901">
            <w:pPr>
              <w:widowControl w:val="0"/>
              <w:suppressAutoHyphens w:val="0"/>
              <w:rPr>
                <w:rFonts w:ascii="標楷體" w:hAnsi="標楷體" w:cs="Times New Roman"/>
                <w:kern w:val="2"/>
                <w:lang w:eastAsia="zh-TW" w:bidi="ar-SA"/>
              </w:rPr>
            </w:pPr>
            <w:r w:rsidRPr="006070D0">
              <w:rPr>
                <w:rFonts w:ascii="標楷體" w:hAnsi="標楷體" w:cs="Arial"/>
                <w:shd w:val="clear" w:color="auto" w:fill="FFFFFF"/>
                <w:lang w:eastAsia="zh-TW"/>
              </w:rPr>
              <w:t>這種馬鈴薯全年供應無虞，高澱粉含量的褐皮馬鈴薯有褐色的外皮和白色的果肉。因為澱粉含量高，褐皮馬鈴薯烹調後有濃郁</w:t>
            </w:r>
            <w:r>
              <w:rPr>
                <w:rFonts w:ascii="標楷體" w:hAnsi="標楷體" w:cs="Arial"/>
                <w:shd w:val="clear" w:color="auto" w:fill="FFFFFF"/>
                <w:lang w:eastAsia="zh-TW"/>
              </w:rPr>
              <w:t>的粉狀</w:t>
            </w:r>
            <w:r w:rsidRPr="006070D0">
              <w:rPr>
                <w:rFonts w:ascii="標楷體" w:hAnsi="標楷體" w:cs="Arial"/>
                <w:shd w:val="clear" w:color="auto" w:fill="FFFFFF"/>
                <w:lang w:eastAsia="zh-TW"/>
              </w:rPr>
              <w:t>感</w:t>
            </w:r>
            <w:r w:rsidRPr="006070D0">
              <w:rPr>
                <w:rFonts w:ascii="標楷體" w:hAnsi="標楷體" w:cs="Arial" w:hint="eastAsia"/>
                <w:shd w:val="clear" w:color="auto" w:fill="FFFFFF"/>
                <w:lang w:eastAsia="zh-TW"/>
              </w:rPr>
              <w:t>。</w:t>
            </w:r>
          </w:p>
        </w:tc>
      </w:tr>
      <w:tr w:rsidR="00AB1901" w:rsidRPr="006070D0" w14:paraId="44981779" w14:textId="77777777" w:rsidTr="00BD69EE">
        <w:trPr>
          <w:jc w:val="center"/>
        </w:trPr>
        <w:tc>
          <w:tcPr>
            <w:tcW w:w="1134" w:type="dxa"/>
            <w:shd w:val="clear" w:color="auto" w:fill="auto"/>
            <w:vAlign w:val="center"/>
          </w:tcPr>
          <w:p w14:paraId="07522228"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cs="Arial"/>
                <w:bCs/>
                <w:shd w:val="clear" w:color="auto" w:fill="FFFFFF"/>
              </w:rPr>
              <w:t>白皮馬鈴薯</w:t>
            </w:r>
          </w:p>
        </w:tc>
        <w:tc>
          <w:tcPr>
            <w:tcW w:w="3119" w:type="dxa"/>
            <w:shd w:val="clear" w:color="auto" w:fill="auto"/>
          </w:tcPr>
          <w:p w14:paraId="74F514FF"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noProof/>
                <w:lang w:eastAsia="zh-TW" w:bidi="ar-SA"/>
              </w:rPr>
              <w:drawing>
                <wp:inline distT="0" distB="0" distL="0" distR="0" wp14:anchorId="616FF39C" wp14:editId="1EE183D6">
                  <wp:extent cx="1108809" cy="742384"/>
                  <wp:effectExtent l="0" t="0" r="0" b="635"/>
                  <wp:docPr id="34" name="圖片 34" descr="http://www.potatoesusa-taiwan.com/Content/Images/round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tatoesusa-taiwan.com/Content/Images/roundWhite.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40" t="17436" r="23549" b="27563"/>
                          <a:stretch/>
                        </pic:blipFill>
                        <pic:spPr bwMode="auto">
                          <a:xfrm>
                            <a:off x="0" y="0"/>
                            <a:ext cx="1111168" cy="743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shd w:val="clear" w:color="auto" w:fill="auto"/>
            <w:vAlign w:val="center"/>
          </w:tcPr>
          <w:p w14:paraId="79336AE0" w14:textId="77777777" w:rsidR="00AB1901" w:rsidRPr="006070D0" w:rsidRDefault="00AB1901" w:rsidP="00AB1901">
            <w:pPr>
              <w:widowControl w:val="0"/>
              <w:suppressAutoHyphens w:val="0"/>
              <w:rPr>
                <w:rFonts w:ascii="標楷體" w:hAnsi="標楷體" w:cs="Times New Roman"/>
                <w:kern w:val="2"/>
                <w:lang w:eastAsia="zh-TW" w:bidi="ar-SA"/>
              </w:rPr>
            </w:pPr>
            <w:r w:rsidRPr="006070D0">
              <w:rPr>
                <w:rFonts w:ascii="標楷體" w:hAnsi="標楷體" w:cs="Arial"/>
                <w:shd w:val="clear" w:color="auto" w:fill="FFFFFF"/>
                <w:lang w:eastAsia="zh-TW"/>
              </w:rPr>
              <w:t>此種馬鈴薯具有奶油般的地，烹調後不會變形</w:t>
            </w:r>
            <w:r w:rsidRPr="006070D0">
              <w:rPr>
                <w:rFonts w:ascii="標楷體" w:hAnsi="標楷體" w:cs="Arial" w:hint="eastAsia"/>
                <w:shd w:val="clear" w:color="auto" w:fill="FFFFFF"/>
                <w:lang w:eastAsia="zh-TW"/>
              </w:rPr>
              <w:t>，</w:t>
            </w:r>
            <w:r w:rsidRPr="006070D0">
              <w:rPr>
                <w:rFonts w:ascii="標楷體" w:hAnsi="標楷體" w:cs="Arial"/>
                <w:shd w:val="clear" w:color="auto" w:fill="FFFFFF"/>
                <w:lang w:eastAsia="zh-TW"/>
              </w:rPr>
              <w:t>圓形白皮馬鈴薯被稱為多用途馬鈴薯</w:t>
            </w:r>
            <w:r w:rsidRPr="006070D0">
              <w:rPr>
                <w:rFonts w:ascii="標楷體" w:hAnsi="標楷體" w:cs="Times New Roman" w:hint="eastAsia"/>
                <w:kern w:val="2"/>
                <w:lang w:eastAsia="zh-TW" w:bidi="ar-SA"/>
              </w:rPr>
              <w:t>。</w:t>
            </w:r>
          </w:p>
        </w:tc>
      </w:tr>
      <w:tr w:rsidR="00E9011E" w:rsidRPr="00226159" w14:paraId="48D4E5EB" w14:textId="77777777" w:rsidTr="00BD69EE">
        <w:trPr>
          <w:jc w:val="center"/>
        </w:trPr>
        <w:tc>
          <w:tcPr>
            <w:tcW w:w="1134" w:type="dxa"/>
            <w:shd w:val="clear" w:color="auto" w:fill="auto"/>
            <w:vAlign w:val="center"/>
          </w:tcPr>
          <w:p w14:paraId="19C95FCA" w14:textId="77777777" w:rsidR="00E9011E" w:rsidRPr="006070D0" w:rsidRDefault="00E9011E" w:rsidP="00E9011E">
            <w:pPr>
              <w:widowControl w:val="0"/>
              <w:suppressAutoHyphens w:val="0"/>
              <w:jc w:val="center"/>
              <w:rPr>
                <w:rFonts w:ascii="標楷體" w:hAnsi="標楷體" w:cs="Times New Roman"/>
                <w:kern w:val="2"/>
                <w:lang w:eastAsia="zh-TW" w:bidi="ar-SA"/>
              </w:rPr>
            </w:pPr>
            <w:r w:rsidRPr="006070D0">
              <w:rPr>
                <w:rFonts w:ascii="標楷體" w:hAnsi="標楷體" w:cs="Arial"/>
                <w:bCs/>
                <w:shd w:val="clear" w:color="auto" w:fill="FFFFFF"/>
              </w:rPr>
              <w:t>紅皮馬鈴薯</w:t>
            </w:r>
          </w:p>
        </w:tc>
        <w:tc>
          <w:tcPr>
            <w:tcW w:w="3119" w:type="dxa"/>
            <w:shd w:val="clear" w:color="auto" w:fill="auto"/>
          </w:tcPr>
          <w:p w14:paraId="5D6C9243" w14:textId="77777777" w:rsidR="00E9011E" w:rsidRPr="00D8276C" w:rsidRDefault="00D8276C" w:rsidP="00D93E7B">
            <w:pPr>
              <w:widowControl w:val="0"/>
              <w:suppressAutoHyphens w:val="0"/>
              <w:jc w:val="center"/>
              <w:rPr>
                <w:rFonts w:ascii="標楷體" w:hAnsi="標楷體"/>
                <w:noProof/>
                <w:lang w:eastAsia="zh-TW" w:bidi="ar-SA"/>
              </w:rPr>
            </w:pPr>
            <w:r w:rsidRPr="006070D0">
              <w:rPr>
                <w:rFonts w:ascii="標楷體" w:hAnsi="標楷體"/>
                <w:noProof/>
                <w:lang w:eastAsia="zh-TW" w:bidi="ar-SA"/>
              </w:rPr>
              <w:drawing>
                <wp:inline distT="0" distB="0" distL="0" distR="0" wp14:anchorId="4C8B6C41" wp14:editId="1BC4C658">
                  <wp:extent cx="1389003" cy="909873"/>
                  <wp:effectExtent l="0" t="0" r="1905" b="5080"/>
                  <wp:docPr id="85" name="圖片 85" descr="http://lifestyle.etnet.com.hk/column/images/stories/143/2012/02/HKET20120223C1203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festyle.etnet.com.hk/column/images/stories/143/2012/02/HKET20120223C1203F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98" t="25279" r="11143" b="22475"/>
                          <a:stretch/>
                        </pic:blipFill>
                        <pic:spPr bwMode="auto">
                          <a:xfrm>
                            <a:off x="0" y="0"/>
                            <a:ext cx="1406006" cy="9210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shd w:val="clear" w:color="auto" w:fill="auto"/>
            <w:vAlign w:val="center"/>
          </w:tcPr>
          <w:p w14:paraId="2933F1ED" w14:textId="77777777" w:rsidR="00E9011E" w:rsidRPr="006070D0" w:rsidRDefault="001579F3" w:rsidP="00E9011E">
            <w:pPr>
              <w:widowControl w:val="0"/>
              <w:suppressAutoHyphens w:val="0"/>
              <w:jc w:val="center"/>
              <w:rPr>
                <w:rFonts w:ascii="標楷體" w:hAnsi="標楷體" w:cs="Times New Roman"/>
                <w:kern w:val="2"/>
                <w:lang w:eastAsia="zh-TW" w:bidi="ar-SA"/>
              </w:rPr>
            </w:pPr>
            <w:r w:rsidRPr="006070D0">
              <w:rPr>
                <w:rFonts w:ascii="標楷體" w:hAnsi="標楷體" w:cs="Arial"/>
                <w:shd w:val="clear" w:color="auto" w:fill="FFFFFF"/>
                <w:lang w:eastAsia="zh-TW"/>
              </w:rPr>
              <w:t>形狀通常是圓形，有些則比較偏橢</w:t>
            </w:r>
            <w:r w:rsidRPr="006070D0">
              <w:rPr>
                <w:rFonts w:ascii="標楷體" w:hAnsi="標楷體" w:cs="Arial" w:hint="eastAsia"/>
                <w:shd w:val="clear" w:color="auto" w:fill="FFFFFF"/>
                <w:lang w:eastAsia="zh-TW"/>
              </w:rPr>
              <w:t>，</w:t>
            </w:r>
            <w:r w:rsidRPr="006070D0">
              <w:rPr>
                <w:rFonts w:ascii="標楷體" w:hAnsi="標楷體" w:cs="Arial"/>
                <w:shd w:val="clear" w:color="auto" w:fill="FFFFFF"/>
                <w:lang w:eastAsia="zh-TW"/>
              </w:rPr>
              <w:t>結實光滑的質地適合沙拉、炙烤、水煮或清蒸。</w:t>
            </w:r>
          </w:p>
        </w:tc>
      </w:tr>
      <w:tr w:rsidR="00E9011E" w:rsidRPr="003E18E4" w14:paraId="5A964EE9" w14:textId="77777777" w:rsidTr="00BD69EE">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853387" w14:textId="77777777" w:rsidR="00E9011E" w:rsidRPr="006070D0" w:rsidRDefault="00E9011E" w:rsidP="00E9011E">
            <w:pPr>
              <w:widowControl w:val="0"/>
              <w:suppressAutoHyphens w:val="0"/>
              <w:jc w:val="center"/>
              <w:rPr>
                <w:rFonts w:ascii="標楷體" w:hAnsi="標楷體" w:cs="Times New Roman"/>
                <w:kern w:val="2"/>
                <w:lang w:eastAsia="zh-TW" w:bidi="ar-SA"/>
              </w:rPr>
            </w:pPr>
            <w:r w:rsidRPr="006070D0">
              <w:rPr>
                <w:rFonts w:ascii="標楷體" w:hAnsi="標楷體" w:cs="Arial"/>
                <w:bCs/>
                <w:shd w:val="clear" w:color="auto" w:fill="FFFFFF"/>
              </w:rPr>
              <w:t>黃肉馬鈴薯</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3167CA3" w14:textId="77777777" w:rsidR="00E9011E" w:rsidRPr="006070D0" w:rsidRDefault="00913E9E" w:rsidP="00E9011E">
            <w:pPr>
              <w:widowControl w:val="0"/>
              <w:suppressAutoHyphens w:val="0"/>
              <w:jc w:val="center"/>
              <w:rPr>
                <w:rFonts w:ascii="標楷體" w:hAnsi="標楷體"/>
                <w:noProof/>
                <w:lang w:eastAsia="zh-TW" w:bidi="ar-SA"/>
              </w:rPr>
            </w:pPr>
            <w:r w:rsidRPr="006070D0">
              <w:rPr>
                <w:rFonts w:ascii="標楷體" w:hAnsi="標楷體"/>
                <w:noProof/>
                <w:lang w:eastAsia="zh-TW" w:bidi="ar-SA"/>
              </w:rPr>
              <w:drawing>
                <wp:inline distT="0" distB="0" distL="0" distR="0" wp14:anchorId="66F9D171" wp14:editId="18E4D417">
                  <wp:extent cx="1678775" cy="1036621"/>
                  <wp:effectExtent l="0" t="0" r="0" b="0"/>
                  <wp:docPr id="93" name="圖片 93" descr="http://i304.photobucket.com/albums/nn165/meron5658/potato-j-inkanomez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304.photobucket.com/albums/nn165/meron5658/potato-j-inkanomezam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9685" t="14677" r="8691" b="5273"/>
                          <a:stretch/>
                        </pic:blipFill>
                        <pic:spPr bwMode="auto">
                          <a:xfrm>
                            <a:off x="0" y="0"/>
                            <a:ext cx="1686105" cy="1041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20B854B4" w14:textId="77777777" w:rsidR="001579F3" w:rsidRPr="006070D0" w:rsidRDefault="001579F3" w:rsidP="001579F3">
            <w:pPr>
              <w:widowControl w:val="0"/>
              <w:suppressAutoHyphens w:val="0"/>
              <w:rPr>
                <w:rFonts w:ascii="標楷體" w:hAnsi="標楷體" w:cs="Arial"/>
                <w:shd w:val="clear" w:color="auto" w:fill="FFFFFF"/>
                <w:lang w:eastAsia="zh-TW"/>
              </w:rPr>
            </w:pPr>
            <w:r w:rsidRPr="006070D0">
              <w:rPr>
                <w:rFonts w:ascii="標楷體" w:hAnsi="標楷體" w:cs="Arial"/>
                <w:shd w:val="clear" w:color="auto" w:fill="FFFFFF"/>
                <w:lang w:eastAsia="zh-TW"/>
              </w:rPr>
              <w:t>這種馬鈴薯有扎實綿密的地，細膩有如乳脂，色澤金黃、口味中帶有淡淡的奶油香</w:t>
            </w:r>
            <w:r w:rsidRPr="006070D0">
              <w:rPr>
                <w:rFonts w:ascii="標楷體" w:hAnsi="標楷體" w:cs="Arial" w:hint="eastAsia"/>
                <w:shd w:val="clear" w:color="auto" w:fill="FFFFFF"/>
                <w:lang w:eastAsia="zh-TW"/>
              </w:rPr>
              <w:t>。</w:t>
            </w:r>
          </w:p>
        </w:tc>
      </w:tr>
      <w:tr w:rsidR="00E9011E" w:rsidRPr="003E18E4" w14:paraId="3F4CE0E8" w14:textId="77777777" w:rsidTr="00BD69EE">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5E3276" w14:textId="77777777" w:rsidR="00E9011E" w:rsidRPr="006070D0" w:rsidRDefault="00E9011E" w:rsidP="00E9011E">
            <w:pPr>
              <w:widowControl w:val="0"/>
              <w:suppressAutoHyphens w:val="0"/>
              <w:jc w:val="center"/>
              <w:rPr>
                <w:rFonts w:ascii="標楷體" w:hAnsi="標楷體" w:cs="Times New Roman"/>
                <w:kern w:val="2"/>
                <w:lang w:eastAsia="zh-TW" w:bidi="ar-SA"/>
              </w:rPr>
            </w:pPr>
            <w:r w:rsidRPr="006070D0">
              <w:rPr>
                <w:rFonts w:ascii="標楷體" w:hAnsi="標楷體" w:cs="Arial"/>
                <w:bCs/>
                <w:shd w:val="clear" w:color="auto" w:fill="FFFFFF"/>
              </w:rPr>
              <w:t>紫皮馬鈴薯</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FC2AF55" w14:textId="77777777" w:rsidR="00E9011E" w:rsidRPr="006070D0" w:rsidRDefault="00913E9E" w:rsidP="00E9011E">
            <w:pPr>
              <w:widowControl w:val="0"/>
              <w:suppressAutoHyphens w:val="0"/>
              <w:jc w:val="center"/>
              <w:rPr>
                <w:rFonts w:ascii="標楷體" w:hAnsi="標楷體"/>
                <w:noProof/>
                <w:lang w:eastAsia="zh-TW" w:bidi="ar-SA"/>
              </w:rPr>
            </w:pPr>
            <w:r w:rsidRPr="006070D0">
              <w:rPr>
                <w:rFonts w:ascii="標楷體" w:hAnsi="標楷體"/>
                <w:noProof/>
                <w:lang w:eastAsia="zh-TW" w:bidi="ar-SA"/>
              </w:rPr>
              <w:drawing>
                <wp:inline distT="0" distB="0" distL="0" distR="0" wp14:anchorId="1DA92962" wp14:editId="7DA562D3">
                  <wp:extent cx="1388866" cy="864606"/>
                  <wp:effectExtent l="0" t="0" r="1905" b="0"/>
                  <wp:docPr id="50" name="圖片 50" descr="http://www.potatoesusa-taiwan.com/Content/Images/pur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tatoesusa-taiwan.com/Content/Images/purple.gif"/>
                          <pic:cNvPicPr>
                            <a:picLocks noChangeAspect="1" noChangeArrowheads="1"/>
                          </pic:cNvPicPr>
                        </pic:nvPicPr>
                        <pic:blipFill rotWithShape="1">
                          <a:blip r:embed="rId23">
                            <a:extLst>
                              <a:ext uri="{28A0092B-C50C-407E-A947-70E740481C1C}">
                                <a14:useLocalDpi xmlns:a14="http://schemas.microsoft.com/office/drawing/2010/main" val="0"/>
                              </a:ext>
                            </a:extLst>
                          </a:blip>
                          <a:srcRect l="8950" t="24194" r="12595" b="10686"/>
                          <a:stretch/>
                        </pic:blipFill>
                        <pic:spPr bwMode="auto">
                          <a:xfrm>
                            <a:off x="0" y="0"/>
                            <a:ext cx="1403513" cy="873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4ACD413F" w14:textId="77777777" w:rsidR="00E9011E" w:rsidRPr="006070D0" w:rsidRDefault="006070D0" w:rsidP="006070D0">
            <w:pPr>
              <w:widowControl w:val="0"/>
              <w:suppressAutoHyphens w:val="0"/>
              <w:rPr>
                <w:rFonts w:ascii="標楷體" w:hAnsi="標楷體" w:cs="Times New Roman"/>
                <w:kern w:val="2"/>
                <w:lang w:eastAsia="zh-TW" w:bidi="ar-SA"/>
              </w:rPr>
            </w:pPr>
            <w:r w:rsidRPr="006070D0">
              <w:rPr>
                <w:rFonts w:ascii="標楷體" w:hAnsi="標楷體" w:cs="Arial"/>
                <w:shd w:val="clear" w:color="auto" w:fill="FFFFFF"/>
                <w:lang w:eastAsia="zh-TW"/>
              </w:rPr>
              <w:t>紫皮馬鈴薯原產於</w:t>
            </w:r>
            <w:r w:rsidR="00913E9E" w:rsidRPr="006070D0">
              <w:rPr>
                <w:rFonts w:ascii="標楷體" w:hAnsi="標楷體" w:cs="Arial"/>
                <w:shd w:val="clear" w:color="auto" w:fill="FFFFFF"/>
                <w:lang w:eastAsia="zh-TW"/>
              </w:rPr>
              <w:t>美，這種</w:t>
            </w:r>
            <w:r w:rsidR="00E9011E" w:rsidRPr="006070D0">
              <w:rPr>
                <w:rFonts w:ascii="標楷體" w:hAnsi="標楷體" w:cs="Arial"/>
                <w:shd w:val="clear" w:color="auto" w:fill="FFFFFF"/>
                <w:lang w:eastAsia="zh-TW"/>
              </w:rPr>
              <w:t>不太常見的品種有一種淡淡的堅果味道，果肉的顏色從深藍到淺紫和白色都有。</w:t>
            </w:r>
          </w:p>
        </w:tc>
      </w:tr>
    </w:tbl>
    <w:p w14:paraId="035D0804" w14:textId="77777777" w:rsidR="006070D0" w:rsidRDefault="0015459A" w:rsidP="00FD348B">
      <w:pPr>
        <w:wordWrap w:val="0"/>
        <w:spacing w:line="276" w:lineRule="auto"/>
        <w:ind w:right="400"/>
        <w:rPr>
          <w:rFonts w:ascii="標楷體" w:hAnsi="標楷體"/>
          <w:lang w:eastAsia="zh-TW"/>
        </w:rPr>
      </w:pPr>
      <w:r>
        <w:rPr>
          <w:rFonts w:ascii="標楷體" w:hAnsi="標楷體" w:cs="Arial" w:hint="eastAsia"/>
          <w:shd w:val="clear" w:color="auto" w:fill="FFFFFF"/>
          <w:lang w:eastAsia="zh-TW"/>
        </w:rPr>
        <w:t xml:space="preserve">　　　　　　　　　　　　</w:t>
      </w:r>
      <w:r w:rsidR="00FD348B">
        <w:rPr>
          <w:rFonts w:ascii="Arial" w:hAnsi="Arial" w:cs="Arial" w:hint="eastAsia"/>
          <w:color w:val="222222"/>
          <w:sz w:val="20"/>
          <w:szCs w:val="20"/>
          <w:shd w:val="clear" w:color="auto" w:fill="FFFFFF"/>
          <w:lang w:eastAsia="zh-TW"/>
        </w:rPr>
        <w:t xml:space="preserve">　</w:t>
      </w:r>
      <w:r w:rsidR="006070D0">
        <w:rPr>
          <w:rFonts w:ascii="Arial" w:hAnsi="Arial" w:cs="Arial" w:hint="eastAsia"/>
          <w:color w:val="222222"/>
          <w:sz w:val="20"/>
          <w:szCs w:val="20"/>
          <w:shd w:val="clear" w:color="auto" w:fill="FFFFFF"/>
          <w:lang w:eastAsia="zh-TW"/>
        </w:rPr>
        <w:t xml:space="preserve">　　　　　　　　　　　　　　　　</w:t>
      </w:r>
      <w:r w:rsidR="006070D0">
        <w:rPr>
          <w:rFonts w:ascii="標楷體" w:hAnsi="標楷體" w:hint="eastAsia"/>
          <w:lang w:eastAsia="zh-TW"/>
        </w:rPr>
        <w:t>圖片來源</w:t>
      </w:r>
      <w:r w:rsidR="006070D0">
        <w:rPr>
          <w:rFonts w:ascii="新細明體" w:hAnsi="新細明體" w:hint="eastAsia"/>
          <w:lang w:eastAsia="zh-TW"/>
        </w:rPr>
        <w:t>：</w:t>
      </w:r>
      <w:r w:rsidR="006070D0">
        <w:rPr>
          <w:rFonts w:ascii="標楷體" w:hAnsi="標楷體" w:hint="eastAsia"/>
          <w:lang w:eastAsia="zh-TW"/>
        </w:rPr>
        <w:t>Google圖片</w:t>
      </w:r>
    </w:p>
    <w:p w14:paraId="23092BDD" w14:textId="77777777" w:rsidR="00D93E7B" w:rsidRDefault="00E9011E" w:rsidP="004B4DA9">
      <w:pPr>
        <w:spacing w:line="276" w:lineRule="auto"/>
        <w:rPr>
          <w:rFonts w:ascii="標楷體" w:hAnsi="標楷體"/>
          <w:lang w:eastAsia="zh-TW"/>
        </w:rPr>
      </w:pPr>
      <w:r>
        <w:rPr>
          <w:rFonts w:ascii="標楷體" w:hAnsi="標楷體" w:hint="eastAsia"/>
          <w:lang w:eastAsia="zh-TW"/>
        </w:rPr>
        <w:t>（三</w:t>
      </w:r>
      <w:r w:rsidR="004B4DA9" w:rsidRPr="002973F0">
        <w:rPr>
          <w:rFonts w:ascii="標楷體" w:hAnsi="標楷體" w:hint="eastAsia"/>
          <w:lang w:eastAsia="zh-TW"/>
        </w:rPr>
        <w:t>）</w:t>
      </w:r>
      <w:r w:rsidR="00615ED3">
        <w:rPr>
          <w:rFonts w:ascii="標楷體" w:hAnsi="標楷體" w:hint="eastAsia"/>
          <w:lang w:eastAsia="zh-TW"/>
        </w:rPr>
        <w:t>馬鈴薯的營養價值</w:t>
      </w:r>
    </w:p>
    <w:p w14:paraId="31E48FC8" w14:textId="77777777" w:rsidR="00E512DB" w:rsidRDefault="00DD3D7F" w:rsidP="00D93E7B">
      <w:pPr>
        <w:spacing w:line="276" w:lineRule="auto"/>
        <w:ind w:firstLineChars="150" w:firstLine="360"/>
        <w:rPr>
          <w:rFonts w:ascii="標楷體" w:hAnsi="標楷體"/>
          <w:lang w:eastAsia="zh-TW"/>
        </w:rPr>
      </w:pPr>
      <w:r w:rsidRPr="00DD3D7F">
        <w:rPr>
          <w:rFonts w:ascii="標楷體" w:hAnsi="標楷體" w:hint="eastAsia"/>
          <w:lang w:eastAsia="zh-TW"/>
        </w:rPr>
        <w:t>馬鈴薯是低熱量，富含多種維生素和微量元素的食物。 馬鈴薯所含的蛋白質、維生素C、維生素B1、B2比蘋果多， 鈣、磷、鎂、鉀也很高，尤其是鉀的含量，可以說在蔬菜界裡排第一。寬腸通便 馬鈴薯含有大量的膳食纖維，可以寬腸通便，幫助機能及時排泄代謝毒素，防止便秘，預防腸道疾病的發生。 預防動脈硬化 馬鈴薯能提供人體特殊保護作用的黏液蛋白，能保持消化道，呼吸道及關節腔、獎膜腔的潤滑，預防心</w:t>
      </w:r>
      <w:r w:rsidR="00D0187A">
        <w:rPr>
          <w:rFonts w:ascii="標楷體" w:hAnsi="標楷體" w:hint="eastAsia"/>
          <w:lang w:eastAsia="zh-TW"/>
        </w:rPr>
        <w:t>血管系統的脂肪沉積，保持血</w:t>
      </w:r>
      <w:r w:rsidR="00D0187A">
        <w:rPr>
          <w:rFonts w:ascii="標楷體" w:hAnsi="標楷體" w:hint="eastAsia"/>
          <w:lang w:eastAsia="zh-TW"/>
        </w:rPr>
        <w:lastRenderedPageBreak/>
        <w:t>管的彈性，有利預防動脈粥狀硬化的發生，</w:t>
      </w:r>
      <w:r w:rsidR="00D0187A" w:rsidRPr="00D0187A">
        <w:rPr>
          <w:rFonts w:ascii="標楷體" w:hAnsi="標楷體" w:hint="eastAsia"/>
          <w:lang w:eastAsia="zh-TW"/>
        </w:rPr>
        <w:t>馬鈴薯屬於鹼性蔬菜，也有利於中和體內代謝後產生的酸性物質。</w:t>
      </w:r>
      <w:r w:rsidRPr="00DD3D7F">
        <w:rPr>
          <w:rFonts w:ascii="標楷體" w:hAnsi="標楷體" w:cs="Arial" w:hint="eastAsia"/>
          <w:color w:val="222222"/>
          <w:shd w:val="clear" w:color="auto" w:fill="FFFFFF"/>
          <w:lang w:eastAsia="zh-TW"/>
        </w:rPr>
        <w:t>（晟星出版，2010）</w:t>
      </w:r>
    </w:p>
    <w:p w14:paraId="286CC4F9" w14:textId="77777777" w:rsidR="00E512DB" w:rsidRDefault="00E512DB" w:rsidP="00E512DB">
      <w:pPr>
        <w:spacing w:line="276" w:lineRule="auto"/>
        <w:rPr>
          <w:rFonts w:ascii="標楷體" w:hAnsi="標楷體"/>
          <w:lang w:eastAsia="zh-TW"/>
        </w:rPr>
      </w:pPr>
    </w:p>
    <w:p w14:paraId="6FCD4BB6" w14:textId="77777777" w:rsidR="00491803" w:rsidRPr="00E512DB" w:rsidRDefault="00DD7FA3" w:rsidP="00E512DB">
      <w:pPr>
        <w:spacing w:line="276" w:lineRule="auto"/>
        <w:rPr>
          <w:rFonts w:ascii="標楷體" w:hAnsi="標楷體"/>
          <w:lang w:eastAsia="zh-TW"/>
        </w:rPr>
      </w:pPr>
      <w:r>
        <w:rPr>
          <w:rFonts w:ascii="標楷體" w:hAnsi="標楷體" w:hint="eastAsia"/>
          <w:sz w:val="28"/>
          <w:szCs w:val="28"/>
          <w:lang w:eastAsia="zh-TW"/>
        </w:rPr>
        <w:t>四</w:t>
      </w:r>
      <w:r w:rsidR="00AE594B" w:rsidRPr="003A1872">
        <w:rPr>
          <w:rFonts w:ascii="標楷體" w:hAnsi="標楷體" w:hint="eastAsia"/>
          <w:sz w:val="28"/>
          <w:szCs w:val="28"/>
          <w:lang w:eastAsia="zh-TW"/>
        </w:rPr>
        <w:t>、</w:t>
      </w:r>
      <w:commentRangeStart w:id="4"/>
      <w:r w:rsidR="00AE594B">
        <w:rPr>
          <w:rFonts w:ascii="標楷體" w:hAnsi="標楷體" w:hint="eastAsia"/>
          <w:sz w:val="28"/>
          <w:szCs w:val="28"/>
          <w:lang w:eastAsia="zh-TW"/>
        </w:rPr>
        <w:t>蘋</w:t>
      </w:r>
      <w:r w:rsidR="00AE594B" w:rsidRPr="003A1872">
        <w:rPr>
          <w:rFonts w:ascii="標楷體" w:hAnsi="標楷體" w:hint="eastAsia"/>
          <w:sz w:val="28"/>
          <w:szCs w:val="28"/>
          <w:lang w:eastAsia="zh-TW"/>
        </w:rPr>
        <w:t>果</w:t>
      </w:r>
      <w:commentRangeEnd w:id="4"/>
      <w:r w:rsidR="00BD69EE">
        <w:rPr>
          <w:rStyle w:val="ab"/>
        </w:rPr>
        <w:commentReference w:id="4"/>
      </w:r>
      <w:r w:rsidR="00AE594B" w:rsidRPr="003A1872">
        <w:rPr>
          <w:rFonts w:ascii="標楷體" w:hAnsi="標楷體" w:hint="eastAsia"/>
          <w:sz w:val="28"/>
          <w:szCs w:val="28"/>
          <w:lang w:eastAsia="zh-TW"/>
        </w:rPr>
        <w:t>相關文獻探討</w:t>
      </w:r>
    </w:p>
    <w:p w14:paraId="31DE7B5B" w14:textId="77777777" w:rsidR="005925E5" w:rsidRPr="00DD7FA3" w:rsidRDefault="002973F0" w:rsidP="00491803">
      <w:pPr>
        <w:spacing w:line="276" w:lineRule="auto"/>
        <w:rPr>
          <w:rFonts w:ascii="標楷體" w:hAnsi="標楷體"/>
          <w:sz w:val="28"/>
          <w:szCs w:val="28"/>
          <w:lang w:eastAsia="zh-TW"/>
        </w:rPr>
      </w:pPr>
      <w:r w:rsidRPr="002973F0">
        <w:rPr>
          <w:rFonts w:ascii="標楷體" w:hAnsi="標楷體" w:hint="eastAsia"/>
          <w:lang w:eastAsia="zh-TW"/>
        </w:rPr>
        <w:t>（一）</w:t>
      </w:r>
      <w:r w:rsidR="00D15940">
        <w:rPr>
          <w:rFonts w:ascii="標楷體" w:hAnsi="標楷體" w:hint="eastAsia"/>
          <w:lang w:eastAsia="zh-TW"/>
        </w:rPr>
        <w:t>蘋果基本介紹</w:t>
      </w:r>
    </w:p>
    <w:p w14:paraId="3F2F1DD0" w14:textId="77777777" w:rsidR="00AE594B" w:rsidRDefault="00AE594B" w:rsidP="00AE594B">
      <w:pPr>
        <w:spacing w:line="276" w:lineRule="auto"/>
        <w:rPr>
          <w:rFonts w:ascii="標楷體" w:hAnsi="標楷體"/>
          <w:lang w:eastAsia="zh-TW"/>
        </w:rPr>
      </w:pPr>
      <w:r>
        <w:rPr>
          <w:rFonts w:ascii="標楷體" w:hAnsi="標楷體" w:hint="eastAsia"/>
          <w:lang w:eastAsia="zh-TW"/>
        </w:rPr>
        <w:t xml:space="preserve">     蘋果</w:t>
      </w:r>
      <w:r w:rsidRPr="00904EDE">
        <w:rPr>
          <w:rFonts w:ascii="標楷體" w:hAnsi="標楷體" w:hint="eastAsia"/>
          <w:lang w:eastAsia="zh-TW"/>
        </w:rPr>
        <w:t>（</w:t>
      </w:r>
      <w:r>
        <w:rPr>
          <w:rFonts w:ascii="標楷體" w:hAnsi="標楷體" w:hint="eastAsia"/>
          <w:i/>
          <w:lang w:eastAsia="zh-TW"/>
        </w:rPr>
        <w:t>Malussylvestris</w:t>
      </w:r>
      <w:r w:rsidRPr="00904EDE">
        <w:rPr>
          <w:rFonts w:ascii="標楷體" w:hAnsi="標楷體" w:hint="eastAsia"/>
          <w:lang w:eastAsia="zh-TW"/>
        </w:rPr>
        <w:t>）</w:t>
      </w:r>
      <w:r>
        <w:rPr>
          <w:rFonts w:ascii="標楷體" w:hAnsi="標楷體" w:hint="eastAsia"/>
          <w:lang w:eastAsia="zh-TW"/>
        </w:rPr>
        <w:t>是薔薇科</w:t>
      </w:r>
      <w:r w:rsidRPr="00904EDE">
        <w:rPr>
          <w:rFonts w:ascii="標楷體" w:hAnsi="標楷體" w:hint="eastAsia"/>
          <w:lang w:eastAsia="zh-TW"/>
        </w:rPr>
        <w:t>（</w:t>
      </w:r>
      <w:r>
        <w:rPr>
          <w:rFonts w:ascii="標楷體" w:hAnsi="標楷體" w:hint="eastAsia"/>
          <w:lang w:eastAsia="zh-TW"/>
        </w:rPr>
        <w:t>Rosaceae</w:t>
      </w:r>
      <w:r w:rsidRPr="00904EDE">
        <w:rPr>
          <w:rFonts w:ascii="標楷體" w:hAnsi="標楷體" w:hint="eastAsia"/>
          <w:lang w:eastAsia="zh-TW"/>
        </w:rPr>
        <w:t>）</w:t>
      </w:r>
      <w:r>
        <w:rPr>
          <w:rFonts w:ascii="標楷體" w:hAnsi="標楷體" w:hint="eastAsia"/>
          <w:lang w:eastAsia="zh-TW"/>
        </w:rPr>
        <w:t>的常綠性喬木。其果實美麗碩大，色澤艷麗，有綠、金黃、粉紅及深紅等色，且富於甘味芳香，為溫帶北部最重要的果樹。</w:t>
      </w:r>
    </w:p>
    <w:p w14:paraId="0D97808B" w14:textId="77777777" w:rsidR="00491803" w:rsidRDefault="00CB6B93" w:rsidP="00BD69EE">
      <w:pPr>
        <w:rPr>
          <w:rFonts w:ascii="標楷體" w:hAnsi="標楷體"/>
          <w:lang w:eastAsia="zh-TW"/>
        </w:rPr>
      </w:pPr>
      <w:r w:rsidRPr="00CB6B93">
        <w:rPr>
          <w:rFonts w:ascii="標楷體" w:hAnsi="標楷體" w:hint="eastAsia"/>
          <w:lang w:eastAsia="zh-TW"/>
        </w:rPr>
        <w:t>本省地處亞熱帶，並不適合蘋果的生長，以往接賴進口供應。民國四零年代中期，橫貫公路開通後，在梨山冷地是行栽培，也能生產一些蘋果，品質未必優良，卻是本省農業的驕傲。之後逐年改進，到了六零年代，已有不錯的品種，如金冠、五爪等，除了提供國民新人的口服之外，也未梨山地區帶來豐厚的收入。</w:t>
      </w:r>
      <w:r w:rsidR="0015459A" w:rsidRPr="00FD348B">
        <w:rPr>
          <w:rFonts w:ascii="標楷體" w:hAnsi="標楷體" w:cs="Arial" w:hint="eastAsia"/>
          <w:shd w:val="clear" w:color="auto" w:fill="FFFFFF"/>
          <w:lang w:eastAsia="zh-TW"/>
        </w:rPr>
        <w:t>本專題</w:t>
      </w:r>
      <w:r w:rsidR="0015459A">
        <w:rPr>
          <w:rFonts w:ascii="標楷體" w:hAnsi="標楷體" w:cs="Arial" w:hint="eastAsia"/>
          <w:shd w:val="clear" w:color="auto" w:fill="FFFFFF"/>
          <w:lang w:eastAsia="zh-TW"/>
        </w:rPr>
        <w:t>使用富士蘋果。</w:t>
      </w:r>
      <w:r w:rsidR="00DE76A2" w:rsidRPr="00DE76A2">
        <w:rPr>
          <w:rFonts w:ascii="標楷體" w:hAnsi="標楷體" w:hint="eastAsia"/>
          <w:lang w:eastAsia="zh-TW"/>
        </w:rPr>
        <w:t>（</w:t>
      </w:r>
      <w:r>
        <w:rPr>
          <w:rFonts w:ascii="標楷體" w:hAnsi="標楷體" w:hint="eastAsia"/>
          <w:lang w:eastAsia="zh-TW"/>
        </w:rPr>
        <w:t>鄭衍基，</w:t>
      </w:r>
      <w:r w:rsidRPr="00CB6B93">
        <w:rPr>
          <w:rFonts w:ascii="標楷體" w:hAnsi="標楷體" w:hint="eastAsia"/>
          <w:lang w:eastAsia="zh-TW"/>
        </w:rPr>
        <w:t>1998</w:t>
      </w:r>
      <w:r>
        <w:rPr>
          <w:rFonts w:ascii="標楷體" w:hAnsi="標楷體" w:hint="eastAsia"/>
          <w:lang w:eastAsia="zh-TW"/>
        </w:rPr>
        <w:t>）</w:t>
      </w:r>
    </w:p>
    <w:p w14:paraId="082B0F05" w14:textId="77777777" w:rsidR="004850ED" w:rsidRDefault="004850ED" w:rsidP="00AC7D3B">
      <w:pPr>
        <w:spacing w:line="276" w:lineRule="auto"/>
        <w:rPr>
          <w:rFonts w:ascii="標楷體" w:hAnsi="標楷體"/>
          <w:lang w:eastAsia="zh-TW"/>
        </w:rPr>
      </w:pPr>
    </w:p>
    <w:p w14:paraId="76EBE0F8" w14:textId="77777777" w:rsidR="00AB1901" w:rsidRDefault="00AB1901" w:rsidP="00AB1901">
      <w:pPr>
        <w:spacing w:line="276" w:lineRule="auto"/>
        <w:rPr>
          <w:rFonts w:ascii="標楷體" w:hAnsi="標楷體"/>
          <w:lang w:eastAsia="zh-TW"/>
        </w:rPr>
      </w:pPr>
      <w:r>
        <w:rPr>
          <w:rFonts w:ascii="標楷體" w:hAnsi="標楷體" w:hint="eastAsia"/>
          <w:lang w:eastAsia="zh-TW"/>
        </w:rPr>
        <w:t>（二</w:t>
      </w:r>
      <w:r w:rsidRPr="002973F0">
        <w:rPr>
          <w:rFonts w:ascii="標楷體" w:hAnsi="標楷體" w:hint="eastAsia"/>
          <w:lang w:eastAsia="zh-TW"/>
        </w:rPr>
        <w:t>）</w:t>
      </w:r>
      <w:r>
        <w:rPr>
          <w:rFonts w:ascii="標楷體" w:hAnsi="標楷體" w:hint="eastAsia"/>
          <w:lang w:eastAsia="zh-TW"/>
        </w:rPr>
        <w:t>蘋果種類</w:t>
      </w:r>
    </w:p>
    <w:p w14:paraId="52228619" w14:textId="77777777" w:rsidR="00AB1901" w:rsidRPr="003F5BAE" w:rsidRDefault="00AB1901" w:rsidP="00AB1901">
      <w:pPr>
        <w:spacing w:line="276" w:lineRule="auto"/>
        <w:jc w:val="center"/>
        <w:rPr>
          <w:rFonts w:ascii="標楷體" w:hAnsi="標楷體"/>
          <w:lang w:eastAsia="zh-TW"/>
        </w:rPr>
      </w:pPr>
      <w:r>
        <w:rPr>
          <w:rFonts w:ascii="標楷體" w:hAnsi="標楷體" w:hint="eastAsia"/>
          <w:lang w:eastAsia="zh-TW"/>
        </w:rPr>
        <w:t>表</w:t>
      </w:r>
      <w:r w:rsidR="005A3831">
        <w:rPr>
          <w:rFonts w:ascii="標楷體" w:hAnsi="標楷體" w:hint="eastAsia"/>
          <w:lang w:eastAsia="zh-TW"/>
        </w:rPr>
        <w:t>2-4</w:t>
      </w:r>
      <w:r>
        <w:rPr>
          <w:rFonts w:ascii="標楷體" w:hAnsi="標楷體" w:hint="eastAsia"/>
          <w:lang w:eastAsia="zh-TW"/>
        </w:rPr>
        <w:t>蘋果種類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846"/>
        <w:gridCol w:w="2683"/>
      </w:tblGrid>
      <w:tr w:rsidR="00AB1901" w:rsidRPr="00226159" w14:paraId="33C8FE49" w14:textId="77777777" w:rsidTr="00BD69EE">
        <w:trPr>
          <w:jc w:val="center"/>
        </w:trPr>
        <w:tc>
          <w:tcPr>
            <w:tcW w:w="1871" w:type="dxa"/>
            <w:shd w:val="clear" w:color="auto" w:fill="auto"/>
          </w:tcPr>
          <w:p w14:paraId="117F5E9A" w14:textId="77777777" w:rsidR="00AB1901" w:rsidRPr="00226159" w:rsidRDefault="00AB1901" w:rsidP="00AB1901">
            <w:pPr>
              <w:widowControl w:val="0"/>
              <w:suppressAutoHyphens w:val="0"/>
              <w:jc w:val="center"/>
              <w:rPr>
                <w:rFonts w:ascii="標楷體" w:hAnsi="標楷體" w:cs="Times New Roman"/>
                <w:kern w:val="2"/>
                <w:lang w:eastAsia="zh-TW" w:bidi="ar-SA"/>
              </w:rPr>
            </w:pPr>
            <w:r w:rsidRPr="00226159">
              <w:rPr>
                <w:rFonts w:ascii="標楷體" w:hAnsi="標楷體" w:cs="Times New Roman" w:hint="eastAsia"/>
                <w:kern w:val="2"/>
                <w:szCs w:val="22"/>
                <w:lang w:eastAsia="zh-TW" w:bidi="ar-SA"/>
              </w:rPr>
              <w:t>名稱</w:t>
            </w:r>
          </w:p>
        </w:tc>
        <w:tc>
          <w:tcPr>
            <w:tcW w:w="3846" w:type="dxa"/>
            <w:shd w:val="clear" w:color="auto" w:fill="auto"/>
          </w:tcPr>
          <w:p w14:paraId="5E5CF48A" w14:textId="77777777" w:rsidR="00AB1901" w:rsidRPr="00226159" w:rsidRDefault="00AB1901" w:rsidP="00AB1901">
            <w:pPr>
              <w:widowControl w:val="0"/>
              <w:suppressAutoHyphens w:val="0"/>
              <w:jc w:val="center"/>
              <w:rPr>
                <w:rFonts w:ascii="標楷體" w:hAnsi="標楷體" w:cs="Times New Roman"/>
                <w:kern w:val="2"/>
                <w:lang w:eastAsia="zh-TW" w:bidi="ar-SA"/>
              </w:rPr>
            </w:pPr>
            <w:r w:rsidRPr="00226159">
              <w:rPr>
                <w:rFonts w:ascii="標楷體" w:hAnsi="標楷體" w:cs="Times New Roman" w:hint="eastAsia"/>
                <w:kern w:val="2"/>
                <w:szCs w:val="22"/>
                <w:lang w:eastAsia="zh-TW" w:bidi="ar-SA"/>
              </w:rPr>
              <w:t>圖片</w:t>
            </w:r>
          </w:p>
        </w:tc>
        <w:tc>
          <w:tcPr>
            <w:tcW w:w="2683" w:type="dxa"/>
            <w:shd w:val="clear" w:color="auto" w:fill="auto"/>
          </w:tcPr>
          <w:p w14:paraId="2F1E2D9F" w14:textId="77777777" w:rsidR="00AB1901" w:rsidRPr="00226159" w:rsidRDefault="00AB1901" w:rsidP="00AB1901">
            <w:pPr>
              <w:widowControl w:val="0"/>
              <w:suppressAutoHyphens w:val="0"/>
              <w:jc w:val="center"/>
              <w:rPr>
                <w:rFonts w:ascii="標楷體" w:hAnsi="標楷體" w:cs="Times New Roman"/>
                <w:kern w:val="2"/>
                <w:lang w:eastAsia="zh-TW" w:bidi="ar-SA"/>
              </w:rPr>
            </w:pPr>
            <w:r w:rsidRPr="00226159">
              <w:rPr>
                <w:rFonts w:ascii="標楷體" w:hAnsi="標楷體" w:cs="Times New Roman" w:hint="eastAsia"/>
                <w:kern w:val="2"/>
                <w:szCs w:val="22"/>
                <w:lang w:eastAsia="zh-TW" w:bidi="ar-SA"/>
              </w:rPr>
              <w:t>說明</w:t>
            </w:r>
          </w:p>
        </w:tc>
      </w:tr>
      <w:tr w:rsidR="00AB1901" w:rsidRPr="00226159" w14:paraId="799D4676" w14:textId="77777777" w:rsidTr="00BD69EE">
        <w:trPr>
          <w:jc w:val="center"/>
        </w:trPr>
        <w:tc>
          <w:tcPr>
            <w:tcW w:w="1871" w:type="dxa"/>
            <w:shd w:val="clear" w:color="auto" w:fill="auto"/>
            <w:vAlign w:val="center"/>
          </w:tcPr>
          <w:p w14:paraId="40D001F9"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cs="Tahoma" w:hint="eastAsia"/>
                <w:kern w:val="2"/>
                <w:szCs w:val="22"/>
                <w:shd w:val="clear" w:color="auto" w:fill="FFFFFF"/>
                <w:lang w:eastAsia="zh-TW" w:bidi="ar-SA"/>
              </w:rPr>
              <w:t>富士</w:t>
            </w:r>
          </w:p>
        </w:tc>
        <w:tc>
          <w:tcPr>
            <w:tcW w:w="3846" w:type="dxa"/>
            <w:shd w:val="clear" w:color="auto" w:fill="auto"/>
          </w:tcPr>
          <w:p w14:paraId="06E883EE" w14:textId="77777777" w:rsidR="00AB1901" w:rsidRPr="006070D0" w:rsidRDefault="00AB1901" w:rsidP="00AB1901">
            <w:pPr>
              <w:widowControl w:val="0"/>
              <w:suppressAutoHyphens w:val="0"/>
              <w:rPr>
                <w:rFonts w:ascii="標楷體" w:hAnsi="標楷體" w:cs="Times New Roman"/>
                <w:kern w:val="2"/>
                <w:lang w:eastAsia="zh-TW" w:bidi="ar-SA"/>
              </w:rPr>
            </w:pPr>
            <w:r w:rsidRPr="006070D0">
              <w:rPr>
                <w:noProof/>
                <w:lang w:eastAsia="zh-TW" w:bidi="ar-SA"/>
              </w:rPr>
              <w:drawing>
                <wp:inline distT="0" distB="0" distL="0" distR="0" wp14:anchorId="691546D3" wp14:editId="704B08F5">
                  <wp:extent cx="2276946" cy="1298607"/>
                  <wp:effectExtent l="0" t="0" r="9525" b="0"/>
                  <wp:docPr id="53" name="imgPicture" descr="http://g.hiphotos.baidu.com/baike/c0%3Dbaike92%2C5%2C5%2C92%2C30%3Bt%3Dgif/sign=95ebe4e6b2119313d34ef7e2045167b2/34fae6cd7b899e51c91b103042a7d933c8950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g.hiphotos.baidu.com/baike/c0%3Dbaike92%2C5%2C5%2C92%2C30%3Bt%3Dgif/sign=95ebe4e6b2119313d34ef7e2045167b2/34fae6cd7b899e51c91b103042a7d933c8950d7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623" r="1219" b="14001"/>
                          <a:stretch/>
                        </pic:blipFill>
                        <pic:spPr bwMode="auto">
                          <a:xfrm>
                            <a:off x="0" y="0"/>
                            <a:ext cx="2279465" cy="1300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3" w:type="dxa"/>
            <w:shd w:val="clear" w:color="auto" w:fill="auto"/>
            <w:vAlign w:val="center"/>
          </w:tcPr>
          <w:p w14:paraId="2119E61A"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cs="Tahoma" w:hint="eastAsia"/>
                <w:kern w:val="2"/>
                <w:szCs w:val="22"/>
                <w:shd w:val="clear" w:color="auto" w:fill="FFFFFF"/>
                <w:lang w:eastAsia="zh-TW" w:bidi="ar-SA"/>
              </w:rPr>
              <w:t>結果早，豐產，果肉黃白色，果粉多，細脆多汁，酸甜適度。</w:t>
            </w:r>
          </w:p>
        </w:tc>
      </w:tr>
      <w:tr w:rsidR="00AB1901" w:rsidRPr="00226159" w14:paraId="6C92A19B" w14:textId="77777777" w:rsidTr="00BD69EE">
        <w:trPr>
          <w:jc w:val="center"/>
        </w:trPr>
        <w:tc>
          <w:tcPr>
            <w:tcW w:w="1871" w:type="dxa"/>
            <w:shd w:val="clear" w:color="auto" w:fill="auto"/>
            <w:vAlign w:val="center"/>
          </w:tcPr>
          <w:p w14:paraId="21A526F6"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cs="Times New Roman" w:hint="eastAsia"/>
                <w:kern w:val="2"/>
                <w:szCs w:val="22"/>
                <w:lang w:eastAsia="zh-TW" w:bidi="ar-SA"/>
              </w:rPr>
              <w:t>陸奧</w:t>
            </w:r>
          </w:p>
        </w:tc>
        <w:tc>
          <w:tcPr>
            <w:tcW w:w="3846" w:type="dxa"/>
            <w:shd w:val="clear" w:color="auto" w:fill="auto"/>
          </w:tcPr>
          <w:p w14:paraId="57D47C37"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noProof/>
                <w:lang w:eastAsia="zh-TW" w:bidi="ar-SA"/>
              </w:rPr>
              <w:drawing>
                <wp:inline distT="0" distB="0" distL="0" distR="0" wp14:anchorId="09A385F6" wp14:editId="6156D1A8">
                  <wp:extent cx="2295525" cy="1533525"/>
                  <wp:effectExtent l="0" t="0" r="9525" b="9525"/>
                  <wp:docPr id="54" name="圖片 54" descr="http://frutodor.yattao.com/22-32-large/a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utodor.yattao.com/22-32-large/ap02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575" b="2575"/>
                          <a:stretch/>
                        </pic:blipFill>
                        <pic:spPr bwMode="auto">
                          <a:xfrm>
                            <a:off x="0" y="0"/>
                            <a:ext cx="2304000" cy="1539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3" w:type="dxa"/>
            <w:shd w:val="clear" w:color="auto" w:fill="auto"/>
            <w:vAlign w:val="center"/>
          </w:tcPr>
          <w:p w14:paraId="0DAE2373" w14:textId="77777777" w:rsidR="00AB1901" w:rsidRPr="006070D0" w:rsidRDefault="00AB1901" w:rsidP="00AB1901">
            <w:pPr>
              <w:widowControl w:val="0"/>
              <w:suppressAutoHyphens w:val="0"/>
              <w:jc w:val="center"/>
              <w:rPr>
                <w:rFonts w:ascii="標楷體" w:hAnsi="標楷體" w:cs="Times New Roman"/>
                <w:kern w:val="2"/>
                <w:lang w:eastAsia="zh-TW" w:bidi="ar-SA"/>
              </w:rPr>
            </w:pPr>
            <w:r w:rsidRPr="006070D0">
              <w:rPr>
                <w:rFonts w:ascii="標楷體" w:hAnsi="標楷體" w:cs="Times New Roman" w:hint="eastAsia"/>
                <w:kern w:val="2"/>
                <w:szCs w:val="22"/>
                <w:lang w:eastAsia="zh-TW" w:bidi="ar-SA"/>
              </w:rPr>
              <w:t>在日本、歐洲有栽培種，果肉淡黃色，鬆脆多汁，甜酸味濃。</w:t>
            </w:r>
          </w:p>
        </w:tc>
      </w:tr>
      <w:tr w:rsidR="00226159" w:rsidRPr="00226159" w14:paraId="2A9E080A" w14:textId="77777777" w:rsidTr="00BD69EE">
        <w:trPr>
          <w:jc w:val="center"/>
        </w:trPr>
        <w:tc>
          <w:tcPr>
            <w:tcW w:w="1871" w:type="dxa"/>
            <w:shd w:val="clear" w:color="auto" w:fill="auto"/>
            <w:vAlign w:val="center"/>
          </w:tcPr>
          <w:p w14:paraId="504EA54D" w14:textId="77777777" w:rsidR="00226159" w:rsidRPr="006070D0" w:rsidRDefault="003F5BAE" w:rsidP="003E18E4">
            <w:pPr>
              <w:widowControl w:val="0"/>
              <w:suppressAutoHyphens w:val="0"/>
              <w:jc w:val="center"/>
              <w:rPr>
                <w:rFonts w:ascii="標楷體" w:hAnsi="標楷體" w:cs="Times New Roman"/>
                <w:kern w:val="2"/>
                <w:lang w:eastAsia="zh-TW" w:bidi="ar-SA"/>
              </w:rPr>
            </w:pPr>
            <w:r w:rsidRPr="006070D0">
              <w:rPr>
                <w:rFonts w:ascii="標楷體" w:hAnsi="標楷體" w:cs="Times New Roman" w:hint="eastAsia"/>
                <w:kern w:val="2"/>
                <w:szCs w:val="22"/>
                <w:lang w:eastAsia="zh-TW" w:bidi="ar-SA"/>
              </w:rPr>
              <w:t>王林</w:t>
            </w:r>
          </w:p>
        </w:tc>
        <w:tc>
          <w:tcPr>
            <w:tcW w:w="3846" w:type="dxa"/>
            <w:shd w:val="clear" w:color="auto" w:fill="auto"/>
          </w:tcPr>
          <w:p w14:paraId="74286DAF" w14:textId="77777777" w:rsidR="00226159" w:rsidRPr="006070D0" w:rsidRDefault="003F5BAE" w:rsidP="003F5BAE">
            <w:pPr>
              <w:widowControl w:val="0"/>
              <w:suppressAutoHyphens w:val="0"/>
              <w:jc w:val="center"/>
              <w:rPr>
                <w:rFonts w:ascii="標楷體" w:hAnsi="標楷體" w:cs="Times New Roman"/>
                <w:kern w:val="2"/>
                <w:lang w:eastAsia="zh-TW" w:bidi="ar-SA"/>
              </w:rPr>
            </w:pPr>
            <w:r w:rsidRPr="006070D0">
              <w:rPr>
                <w:noProof/>
                <w:lang w:eastAsia="zh-TW" w:bidi="ar-SA"/>
              </w:rPr>
              <w:drawing>
                <wp:inline distT="0" distB="0" distL="0" distR="0" wp14:anchorId="5AB60913" wp14:editId="1486FF16">
                  <wp:extent cx="2268000" cy="1512000"/>
                  <wp:effectExtent l="0" t="0" r="0" b="0"/>
                  <wp:docPr id="30" name="圖片 30" descr="https://tw.rimg.discount.yahoo.net/uploadpic/s_pic_p4_2013112711331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rimg.discount.yahoo.net/uploadpic/s_pic_p4_2013112711331446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8000" cy="1512000"/>
                          </a:xfrm>
                          <a:prstGeom prst="rect">
                            <a:avLst/>
                          </a:prstGeom>
                          <a:noFill/>
                          <a:ln>
                            <a:noFill/>
                          </a:ln>
                        </pic:spPr>
                      </pic:pic>
                    </a:graphicData>
                  </a:graphic>
                </wp:inline>
              </w:drawing>
            </w:r>
          </w:p>
        </w:tc>
        <w:tc>
          <w:tcPr>
            <w:tcW w:w="2683" w:type="dxa"/>
            <w:shd w:val="clear" w:color="auto" w:fill="auto"/>
            <w:vAlign w:val="center"/>
          </w:tcPr>
          <w:p w14:paraId="4E04D64C" w14:textId="77777777" w:rsidR="00226159" w:rsidRPr="006070D0" w:rsidRDefault="003F5BAE" w:rsidP="00226159">
            <w:pPr>
              <w:widowControl w:val="0"/>
              <w:suppressAutoHyphens w:val="0"/>
              <w:jc w:val="center"/>
              <w:rPr>
                <w:rFonts w:ascii="標楷體" w:hAnsi="標楷體" w:cs="Times New Roman"/>
                <w:kern w:val="2"/>
                <w:lang w:eastAsia="zh-TW" w:bidi="ar-SA"/>
              </w:rPr>
            </w:pPr>
            <w:r w:rsidRPr="006070D0">
              <w:rPr>
                <w:rFonts w:ascii="標楷體" w:hAnsi="標楷體" w:cs="Times New Roman" w:hint="eastAsia"/>
                <w:kern w:val="2"/>
                <w:szCs w:val="22"/>
                <w:lang w:eastAsia="zh-TW" w:bidi="ar-SA"/>
              </w:rPr>
              <w:t>果皮厚，果肉呈乳白，細脆多汁，香氣酸甜。</w:t>
            </w:r>
          </w:p>
        </w:tc>
      </w:tr>
      <w:tr w:rsidR="003E18E4" w:rsidRPr="00226159" w14:paraId="44E73293" w14:textId="77777777" w:rsidTr="00BD69EE">
        <w:trPr>
          <w:jc w:val="center"/>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BA726BA" w14:textId="77777777" w:rsidR="003E18E4" w:rsidRPr="006070D0" w:rsidRDefault="003E18E4" w:rsidP="003E18E4">
            <w:pPr>
              <w:widowControl w:val="0"/>
              <w:suppressAutoHyphens w:val="0"/>
              <w:jc w:val="center"/>
              <w:rPr>
                <w:rFonts w:ascii="標楷體" w:hAnsi="標楷體" w:cs="Times New Roman"/>
                <w:kern w:val="2"/>
                <w:lang w:eastAsia="zh-TW" w:bidi="ar-SA"/>
              </w:rPr>
            </w:pPr>
            <w:r w:rsidRPr="006070D0">
              <w:rPr>
                <w:rFonts w:ascii="標楷體" w:hAnsi="標楷體" w:hint="eastAsia"/>
              </w:rPr>
              <w:t>喬納</w:t>
            </w:r>
          </w:p>
        </w:tc>
        <w:tc>
          <w:tcPr>
            <w:tcW w:w="3846" w:type="dxa"/>
            <w:tcBorders>
              <w:top w:val="single" w:sz="4" w:space="0" w:color="auto"/>
              <w:left w:val="single" w:sz="4" w:space="0" w:color="auto"/>
              <w:bottom w:val="single" w:sz="4" w:space="0" w:color="auto"/>
              <w:right w:val="single" w:sz="4" w:space="0" w:color="auto"/>
            </w:tcBorders>
            <w:shd w:val="clear" w:color="auto" w:fill="auto"/>
          </w:tcPr>
          <w:p w14:paraId="26855ECD" w14:textId="77777777" w:rsidR="003E18E4" w:rsidRPr="006070D0" w:rsidRDefault="003E18E4" w:rsidP="002218F2">
            <w:pPr>
              <w:widowControl w:val="0"/>
              <w:suppressAutoHyphens w:val="0"/>
              <w:jc w:val="center"/>
              <w:rPr>
                <w:noProof/>
                <w:lang w:eastAsia="zh-TW" w:bidi="ar-SA"/>
              </w:rPr>
            </w:pPr>
            <w:r w:rsidRPr="006070D0">
              <w:rPr>
                <w:noProof/>
                <w:lang w:eastAsia="zh-TW" w:bidi="ar-SA"/>
              </w:rPr>
              <w:drawing>
                <wp:inline distT="0" distB="0" distL="0" distR="0" wp14:anchorId="19F4B906" wp14:editId="5C6AE056">
                  <wp:extent cx="2266950" cy="1537814"/>
                  <wp:effectExtent l="0" t="0" r="0" b="5715"/>
                  <wp:docPr id="86" name="圖片 86" descr="http://www.yuenhingfruit.com.hk/admin/ewebeditor/uploadfile/2012/2012071114464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uenhingfruit.com.hk/admin/ewebeditor/uploadfile/2012/201207111446428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0724" cy="1547158"/>
                          </a:xfrm>
                          <a:prstGeom prst="rect">
                            <a:avLst/>
                          </a:prstGeom>
                          <a:noFill/>
                          <a:ln>
                            <a:noFill/>
                          </a:ln>
                        </pic:spPr>
                      </pic:pic>
                    </a:graphicData>
                  </a:graphic>
                </wp:inline>
              </w:drawing>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14:paraId="65929EE9" w14:textId="77777777" w:rsidR="003E18E4" w:rsidRPr="006070D0" w:rsidRDefault="003E18E4" w:rsidP="002218F2">
            <w:pPr>
              <w:widowControl w:val="0"/>
              <w:suppressAutoHyphens w:val="0"/>
              <w:jc w:val="center"/>
              <w:rPr>
                <w:rFonts w:ascii="標楷體" w:hAnsi="標楷體" w:cs="Times New Roman"/>
                <w:kern w:val="2"/>
                <w:lang w:eastAsia="zh-TW" w:bidi="ar-SA"/>
              </w:rPr>
            </w:pPr>
            <w:r w:rsidRPr="006070D0">
              <w:rPr>
                <w:rFonts w:ascii="標楷體" w:hAnsi="標楷體" w:hint="eastAsia"/>
                <w:lang w:eastAsia="zh-TW"/>
              </w:rPr>
              <w:t>酸味略強，也具有充分甜味，清脆的口感是其特徵。</w:t>
            </w:r>
          </w:p>
        </w:tc>
      </w:tr>
      <w:tr w:rsidR="003E18E4" w:rsidRPr="00226159" w14:paraId="5C839DA7" w14:textId="77777777" w:rsidTr="00BD69EE">
        <w:trPr>
          <w:jc w:val="center"/>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748C1AC0" w14:textId="77777777" w:rsidR="003E18E4" w:rsidRPr="006070D0" w:rsidRDefault="003E18E4" w:rsidP="003E18E4">
            <w:pPr>
              <w:widowControl w:val="0"/>
              <w:suppressAutoHyphens w:val="0"/>
              <w:jc w:val="center"/>
              <w:rPr>
                <w:rFonts w:ascii="標楷體" w:hAnsi="標楷體" w:cs="Times New Roman"/>
                <w:kern w:val="2"/>
                <w:lang w:eastAsia="zh-TW" w:bidi="ar-SA"/>
              </w:rPr>
            </w:pPr>
            <w:r w:rsidRPr="006070D0">
              <w:rPr>
                <w:rFonts w:ascii="標楷體" w:hAnsi="標楷體" w:hint="eastAsia"/>
              </w:rPr>
              <w:lastRenderedPageBreak/>
              <w:t>爵士</w:t>
            </w:r>
          </w:p>
        </w:tc>
        <w:tc>
          <w:tcPr>
            <w:tcW w:w="3846" w:type="dxa"/>
            <w:tcBorders>
              <w:top w:val="single" w:sz="4" w:space="0" w:color="auto"/>
              <w:left w:val="single" w:sz="4" w:space="0" w:color="auto"/>
              <w:bottom w:val="single" w:sz="4" w:space="0" w:color="auto"/>
              <w:right w:val="single" w:sz="4" w:space="0" w:color="auto"/>
            </w:tcBorders>
            <w:shd w:val="clear" w:color="auto" w:fill="auto"/>
          </w:tcPr>
          <w:p w14:paraId="3DEB206D" w14:textId="77777777" w:rsidR="003E18E4" w:rsidRPr="006070D0" w:rsidRDefault="003E18E4" w:rsidP="002218F2">
            <w:pPr>
              <w:widowControl w:val="0"/>
              <w:suppressAutoHyphens w:val="0"/>
              <w:jc w:val="center"/>
              <w:rPr>
                <w:noProof/>
                <w:lang w:eastAsia="zh-TW" w:bidi="ar-SA"/>
              </w:rPr>
            </w:pPr>
            <w:r w:rsidRPr="006070D0">
              <w:rPr>
                <w:noProof/>
                <w:lang w:eastAsia="zh-TW" w:bidi="ar-SA"/>
              </w:rPr>
              <w:drawing>
                <wp:inline distT="0" distB="0" distL="0" distR="0" wp14:anchorId="0B2D3630" wp14:editId="608474FA">
                  <wp:extent cx="2183069" cy="1381125"/>
                  <wp:effectExtent l="0" t="0" r="8255" b="0"/>
                  <wp:docPr id="87" name="圖片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8701" cy="1391015"/>
                          </a:xfrm>
                          <a:prstGeom prst="rect">
                            <a:avLst/>
                          </a:prstGeom>
                          <a:noFill/>
                          <a:ln>
                            <a:noFill/>
                          </a:ln>
                        </pic:spPr>
                      </pic:pic>
                    </a:graphicData>
                  </a:graphic>
                </wp:inline>
              </w:drawing>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14:paraId="0047C600" w14:textId="77777777" w:rsidR="003E18E4" w:rsidRPr="006070D0" w:rsidRDefault="003E18E4" w:rsidP="002218F2">
            <w:pPr>
              <w:widowControl w:val="0"/>
              <w:suppressAutoHyphens w:val="0"/>
              <w:jc w:val="center"/>
              <w:rPr>
                <w:rFonts w:ascii="標楷體" w:hAnsi="標楷體" w:cs="Times New Roman"/>
                <w:kern w:val="2"/>
                <w:lang w:eastAsia="zh-TW" w:bidi="ar-SA"/>
              </w:rPr>
            </w:pPr>
            <w:r w:rsidRPr="006070D0">
              <w:rPr>
                <w:rFonts w:ascii="標楷體" w:hAnsi="標楷體" w:hint="eastAsia"/>
                <w:lang w:eastAsia="zh-TW"/>
              </w:rPr>
              <w:t>產自紐西蘭的新品種，果實較小偏硬，甜度較高。</w:t>
            </w:r>
          </w:p>
        </w:tc>
      </w:tr>
    </w:tbl>
    <w:p w14:paraId="4043FD97" w14:textId="77777777" w:rsidR="00497A18" w:rsidRDefault="0015459A" w:rsidP="00FD348B">
      <w:pPr>
        <w:spacing w:line="276" w:lineRule="auto"/>
        <w:ind w:right="480"/>
        <w:jc w:val="center"/>
        <w:rPr>
          <w:rFonts w:ascii="標楷體" w:hAnsi="標楷體"/>
          <w:lang w:eastAsia="zh-TW"/>
        </w:rPr>
      </w:pPr>
      <w:r>
        <w:rPr>
          <w:rFonts w:ascii="標楷體" w:hAnsi="標楷體" w:cs="Arial" w:hint="eastAsia"/>
          <w:shd w:val="clear" w:color="auto" w:fill="FFFFFF"/>
          <w:lang w:eastAsia="zh-TW"/>
        </w:rPr>
        <w:t xml:space="preserve">　　　　　　　　　　</w:t>
      </w:r>
      <w:r w:rsidR="00FD348B">
        <w:rPr>
          <w:rFonts w:ascii="標楷體" w:hAnsi="標楷體" w:cs="Arial" w:hint="eastAsia"/>
          <w:shd w:val="clear" w:color="auto" w:fill="FFFFFF"/>
          <w:lang w:eastAsia="zh-TW"/>
        </w:rPr>
        <w:t xml:space="preserve">　　　　　　　　　　　　　　　　</w:t>
      </w:r>
      <w:r w:rsidR="00873EED">
        <w:rPr>
          <w:rFonts w:ascii="標楷體" w:hAnsi="標楷體" w:hint="eastAsia"/>
          <w:lang w:eastAsia="zh-TW"/>
        </w:rPr>
        <w:t>圖片來源</w:t>
      </w:r>
      <w:r w:rsidR="00873EED">
        <w:rPr>
          <w:rFonts w:ascii="新細明體" w:hAnsi="新細明體" w:hint="eastAsia"/>
          <w:lang w:eastAsia="zh-TW"/>
        </w:rPr>
        <w:t>：</w:t>
      </w:r>
      <w:r w:rsidR="00873EED">
        <w:rPr>
          <w:rFonts w:ascii="標楷體" w:hAnsi="標楷體" w:hint="eastAsia"/>
          <w:lang w:eastAsia="zh-TW"/>
        </w:rPr>
        <w:t>Google圖片</w:t>
      </w:r>
    </w:p>
    <w:p w14:paraId="0B645DA1" w14:textId="77777777" w:rsidR="00497A18" w:rsidRDefault="00497A18" w:rsidP="00497A18">
      <w:pPr>
        <w:spacing w:line="276" w:lineRule="auto"/>
        <w:rPr>
          <w:rFonts w:ascii="標楷體" w:hAnsi="標楷體"/>
          <w:lang w:eastAsia="zh-TW"/>
        </w:rPr>
      </w:pPr>
      <w:r>
        <w:rPr>
          <w:rFonts w:ascii="標楷體" w:hAnsi="標楷體" w:hint="eastAsia"/>
          <w:lang w:eastAsia="zh-TW"/>
        </w:rPr>
        <w:t>（三</w:t>
      </w:r>
      <w:r w:rsidRPr="002973F0">
        <w:rPr>
          <w:rFonts w:ascii="標楷體" w:hAnsi="標楷體" w:hint="eastAsia"/>
          <w:lang w:eastAsia="zh-TW"/>
        </w:rPr>
        <w:t>）</w:t>
      </w:r>
      <w:r w:rsidR="00F7412A">
        <w:rPr>
          <w:rFonts w:ascii="標楷體" w:hAnsi="標楷體" w:hint="eastAsia"/>
          <w:lang w:eastAsia="zh-TW"/>
        </w:rPr>
        <w:t>蘋果營養價值</w:t>
      </w:r>
    </w:p>
    <w:p w14:paraId="24689FD0" w14:textId="77777777" w:rsidR="00D93E7B" w:rsidRDefault="00895695" w:rsidP="00D93E7B">
      <w:pPr>
        <w:ind w:firstLineChars="200" w:firstLine="480"/>
        <w:rPr>
          <w:rFonts w:ascii="標楷體" w:hAnsi="標楷體"/>
          <w:lang w:eastAsia="zh-TW"/>
        </w:rPr>
      </w:pPr>
      <w:r w:rsidRPr="00895695">
        <w:rPr>
          <w:rFonts w:ascii="標楷體" w:hAnsi="標楷體" w:hint="eastAsia"/>
          <w:lang w:eastAsia="zh-TW"/>
        </w:rPr>
        <w:t>蘋果含有豐富的營養成分，主要分為蛋白質、碳水化合物、脂肪、膳食纖維、維生素(A B1 B6 C E)。蘋果也含有豐富的多酚。白色果實部分含有槲皮素，屬於類黃酮的一種；紅色果皮則含有花青素，具備強大的抗氧化能力。蘋果的維生素C與礦物質也相當均衡、豐富，是美肌功效十足的水果。(李健，2013)</w:t>
      </w:r>
    </w:p>
    <w:p w14:paraId="5CC7BC7D" w14:textId="77777777" w:rsidR="00292879" w:rsidRDefault="00292879" w:rsidP="00E512DB">
      <w:pPr>
        <w:rPr>
          <w:rFonts w:ascii="標楷體" w:hAnsi="標楷體"/>
          <w:sz w:val="28"/>
          <w:szCs w:val="28"/>
          <w:lang w:eastAsia="zh-TW"/>
        </w:rPr>
      </w:pPr>
    </w:p>
    <w:p w14:paraId="7596DDA6" w14:textId="77777777" w:rsidR="00491803" w:rsidRPr="0007329C" w:rsidRDefault="00E311D8" w:rsidP="00E512DB">
      <w:pPr>
        <w:rPr>
          <w:rFonts w:ascii="標楷體" w:hAnsi="標楷體"/>
          <w:lang w:eastAsia="zh-TW"/>
        </w:rPr>
      </w:pPr>
      <w:r>
        <w:rPr>
          <w:rFonts w:ascii="標楷體" w:hAnsi="標楷體" w:hint="eastAsia"/>
          <w:sz w:val="28"/>
          <w:szCs w:val="28"/>
          <w:lang w:eastAsia="zh-TW"/>
        </w:rPr>
        <w:t>五</w:t>
      </w:r>
      <w:r w:rsidR="00040E7C" w:rsidRPr="003A1872">
        <w:rPr>
          <w:rFonts w:ascii="標楷體" w:hAnsi="標楷體" w:hint="eastAsia"/>
          <w:sz w:val="28"/>
          <w:szCs w:val="28"/>
          <w:lang w:eastAsia="zh-TW"/>
        </w:rPr>
        <w:t>、</w:t>
      </w:r>
      <w:commentRangeStart w:id="5"/>
      <w:r w:rsidR="00B066B4">
        <w:rPr>
          <w:rFonts w:ascii="標楷體" w:hAnsi="標楷體" w:hint="eastAsia"/>
          <w:sz w:val="28"/>
          <w:szCs w:val="28"/>
          <w:lang w:eastAsia="zh-TW"/>
        </w:rPr>
        <w:t>番茄</w:t>
      </w:r>
      <w:commentRangeEnd w:id="5"/>
      <w:r w:rsidR="00BD69EE">
        <w:rPr>
          <w:rStyle w:val="ab"/>
        </w:rPr>
        <w:commentReference w:id="5"/>
      </w:r>
      <w:r w:rsidR="00040E7C" w:rsidRPr="003A1872">
        <w:rPr>
          <w:rFonts w:ascii="標楷體" w:hAnsi="標楷體" w:hint="eastAsia"/>
          <w:sz w:val="28"/>
          <w:szCs w:val="28"/>
          <w:lang w:eastAsia="zh-TW"/>
        </w:rPr>
        <w:t>相關文獻探討</w:t>
      </w:r>
    </w:p>
    <w:p w14:paraId="37C22C21" w14:textId="77777777" w:rsidR="00B066B4" w:rsidRPr="009762BC" w:rsidRDefault="002973F0" w:rsidP="009762BC">
      <w:pPr>
        <w:spacing w:line="276" w:lineRule="auto"/>
        <w:rPr>
          <w:rFonts w:ascii="Arial" w:eastAsia="細明體" w:hAnsi="Arial" w:cs="Arial"/>
          <w:color w:val="333333"/>
          <w:sz w:val="21"/>
          <w:szCs w:val="21"/>
          <w:lang w:eastAsia="zh-TW" w:bidi="ar-SA"/>
        </w:rPr>
      </w:pPr>
      <w:r w:rsidRPr="002973F0">
        <w:rPr>
          <w:rFonts w:ascii="標楷體" w:hAnsi="標楷體" w:hint="eastAsia"/>
          <w:lang w:eastAsia="zh-TW"/>
        </w:rPr>
        <w:t>（一）</w:t>
      </w:r>
      <w:r w:rsidR="00D15940">
        <w:rPr>
          <w:rFonts w:ascii="標楷體" w:hAnsi="標楷體" w:hint="eastAsia"/>
          <w:lang w:eastAsia="zh-TW"/>
        </w:rPr>
        <w:t>基本介紹</w:t>
      </w:r>
    </w:p>
    <w:p w14:paraId="2F23CD86" w14:textId="77777777" w:rsidR="00790290" w:rsidRPr="0015459A" w:rsidRDefault="009762BC" w:rsidP="00790290">
      <w:pPr>
        <w:rPr>
          <w:rFonts w:ascii="標楷體" w:hAnsi="標楷體" w:cs="Arial"/>
          <w:lang w:eastAsia="zh-TW"/>
        </w:rPr>
      </w:pPr>
      <w:r>
        <w:rPr>
          <w:rFonts w:ascii="標楷體" w:hAnsi="標楷體" w:hint="eastAsia"/>
          <w:color w:val="000000" w:themeColor="text1"/>
          <w:shd w:val="clear" w:color="auto" w:fill="FFFFFF"/>
          <w:lang w:eastAsia="zh-TW"/>
        </w:rPr>
        <w:t xml:space="preserve">　　番茄英文的原名來自於墨西哥貝拉庫魯斯建立文明的阿斯底加人。文叫番茄，在一六五五年由中國傳入日本時稱唐柿</w:t>
      </w:r>
      <w:r>
        <w:rPr>
          <w:rFonts w:ascii="Arial" w:hAnsi="Arial" w:cs="Arial"/>
          <w:color w:val="333333"/>
          <w:sz w:val="21"/>
          <w:szCs w:val="21"/>
          <w:lang w:eastAsia="zh-TW"/>
        </w:rPr>
        <w:t>、</w:t>
      </w:r>
      <w:r w:rsidRPr="009762BC">
        <w:rPr>
          <w:rFonts w:ascii="標楷體" w:hAnsi="標楷體" w:cs="Arial" w:hint="eastAsia"/>
          <w:lang w:eastAsia="zh-TW"/>
        </w:rPr>
        <w:t>唐茄子</w:t>
      </w:r>
      <w:r>
        <w:rPr>
          <w:rFonts w:ascii="標楷體" w:hAnsi="標楷體" w:cs="Arial" w:hint="eastAsia"/>
          <w:lang w:eastAsia="zh-TW"/>
        </w:rPr>
        <w:t>，之後叫紅茄子，至今仍有些地方保留這個名子。</w:t>
      </w:r>
      <w:r w:rsidR="00B066B4">
        <w:rPr>
          <w:rFonts w:ascii="標楷體" w:hAnsi="標楷體" w:cs="Arial" w:hint="eastAsia"/>
          <w:shd w:val="clear" w:color="auto" w:fill="FFFFFF"/>
          <w:lang w:eastAsia="zh-TW"/>
        </w:rPr>
        <w:t>西紅柿，別名番茄，相傳</w:t>
      </w:r>
      <w:r w:rsidR="00B066B4">
        <w:rPr>
          <w:rFonts w:ascii="標楷體" w:hAnsi="標楷體" w:cs="Arial"/>
          <w:shd w:val="clear" w:color="auto" w:fill="FFFFFF"/>
          <w:lang w:eastAsia="zh-TW"/>
        </w:rPr>
        <w:t>番茄的老家在秘鲁和墨西哥，原先是一</w:t>
      </w:r>
      <w:r w:rsidR="00B066B4">
        <w:rPr>
          <w:rFonts w:ascii="標楷體" w:hAnsi="標楷體" w:cs="Arial" w:hint="eastAsia"/>
          <w:shd w:val="clear" w:color="auto" w:fill="FFFFFF"/>
          <w:lang w:eastAsia="zh-TW"/>
        </w:rPr>
        <w:t>種</w:t>
      </w:r>
      <w:r w:rsidR="00B066B4">
        <w:rPr>
          <w:rFonts w:ascii="標楷體" w:hAnsi="標楷體" w:cs="Arial"/>
          <w:shd w:val="clear" w:color="auto" w:fill="FFFFFF"/>
          <w:lang w:eastAsia="zh-TW"/>
        </w:rPr>
        <w:t>生</w:t>
      </w:r>
      <w:r w:rsidR="00B066B4">
        <w:rPr>
          <w:rFonts w:ascii="標楷體" w:hAnsi="標楷體" w:cs="Arial" w:hint="eastAsia"/>
          <w:shd w:val="clear" w:color="auto" w:fill="FFFFFF"/>
          <w:lang w:eastAsia="zh-TW"/>
        </w:rPr>
        <w:t>長</w:t>
      </w:r>
      <w:r w:rsidR="00B066B4">
        <w:rPr>
          <w:rFonts w:ascii="標楷體" w:hAnsi="標楷體" w:cs="Arial"/>
          <w:shd w:val="clear" w:color="auto" w:fill="FFFFFF"/>
          <w:lang w:eastAsia="zh-TW"/>
        </w:rPr>
        <w:t>在森林</w:t>
      </w:r>
      <w:r w:rsidR="00B066B4">
        <w:rPr>
          <w:rFonts w:ascii="標楷體" w:hAnsi="標楷體" w:cs="Arial" w:hint="eastAsia"/>
          <w:shd w:val="clear" w:color="auto" w:fill="FFFFFF"/>
          <w:lang w:eastAsia="zh-TW"/>
        </w:rPr>
        <w:t>裡</w:t>
      </w:r>
      <w:r w:rsidR="00B066B4">
        <w:rPr>
          <w:rFonts w:ascii="標楷體" w:hAnsi="標楷體" w:cs="Arial"/>
          <w:shd w:val="clear" w:color="auto" w:fill="FFFFFF"/>
          <w:lang w:eastAsia="zh-TW"/>
        </w:rPr>
        <w:t>的野生</w:t>
      </w:r>
      <w:r w:rsidR="00B066B4">
        <w:rPr>
          <w:rFonts w:ascii="標楷體" w:hAnsi="標楷體" w:cs="Arial" w:hint="eastAsia"/>
          <w:shd w:val="clear" w:color="auto" w:fill="FFFFFF"/>
          <w:lang w:eastAsia="zh-TW"/>
        </w:rPr>
        <w:t>漿果</w:t>
      </w:r>
      <w:r w:rsidR="00B066B4">
        <w:rPr>
          <w:rFonts w:ascii="標楷體" w:hAnsi="標楷體" w:cs="Arial"/>
          <w:shd w:val="clear" w:color="auto" w:fill="FFFFFF"/>
          <w:lang w:eastAsia="zh-TW"/>
        </w:rPr>
        <w:t>。</w:t>
      </w:r>
      <w:r w:rsidR="00B066B4">
        <w:rPr>
          <w:rFonts w:ascii="標楷體" w:hAnsi="標楷體" w:cs="Arial" w:hint="eastAsia"/>
          <w:shd w:val="clear" w:color="auto" w:fill="FFFFFF"/>
          <w:lang w:eastAsia="zh-TW"/>
        </w:rPr>
        <w:t>當</w:t>
      </w:r>
      <w:r w:rsidR="00B066B4">
        <w:rPr>
          <w:rFonts w:ascii="標楷體" w:hAnsi="標楷體" w:cs="Arial"/>
          <w:shd w:val="clear" w:color="auto" w:fill="FFFFFF"/>
          <w:lang w:eastAsia="zh-TW"/>
        </w:rPr>
        <w:t>地人把它</w:t>
      </w:r>
      <w:r w:rsidR="00B066B4">
        <w:rPr>
          <w:rFonts w:ascii="標楷體" w:hAnsi="標楷體" w:cs="Arial" w:hint="eastAsia"/>
          <w:shd w:val="clear" w:color="auto" w:fill="FFFFFF"/>
          <w:lang w:eastAsia="zh-TW"/>
        </w:rPr>
        <w:t>當</w:t>
      </w:r>
      <w:r w:rsidR="00B066B4">
        <w:rPr>
          <w:rFonts w:ascii="標楷體" w:hAnsi="標楷體" w:cs="Arial"/>
          <w:shd w:val="clear" w:color="auto" w:fill="FFFFFF"/>
          <w:lang w:eastAsia="zh-TW"/>
        </w:rPr>
        <w:t>作有毒的果子，</w:t>
      </w:r>
      <w:r w:rsidR="00B066B4">
        <w:rPr>
          <w:rFonts w:ascii="標楷體" w:hAnsi="標楷體" w:cs="Arial" w:hint="eastAsia"/>
          <w:shd w:val="clear" w:color="auto" w:fill="FFFFFF"/>
          <w:lang w:eastAsia="zh-TW"/>
        </w:rPr>
        <w:t>稱之為</w:t>
      </w:r>
      <w:r w:rsidR="00B066B4" w:rsidRPr="00B066B4">
        <w:rPr>
          <w:rFonts w:ascii="標楷體" w:hAnsi="標楷體" w:cs="Arial"/>
          <w:shd w:val="clear" w:color="auto" w:fill="FFFFFF"/>
          <w:lang w:eastAsia="zh-TW"/>
        </w:rPr>
        <w:t>“狼桃”</w:t>
      </w:r>
      <w:r w:rsidR="00B066B4">
        <w:rPr>
          <w:rFonts w:ascii="標楷體" w:hAnsi="標楷體" w:cs="Arial"/>
          <w:shd w:val="clear" w:color="auto" w:fill="FFFFFF"/>
          <w:lang w:eastAsia="zh-TW"/>
        </w:rPr>
        <w:t>，只用来</w:t>
      </w:r>
      <w:r w:rsidR="00B066B4">
        <w:rPr>
          <w:rFonts w:ascii="標楷體" w:hAnsi="標楷體" w:cs="Arial" w:hint="eastAsia"/>
          <w:shd w:val="clear" w:color="auto" w:fill="FFFFFF"/>
          <w:lang w:eastAsia="zh-TW"/>
        </w:rPr>
        <w:t>觀賞</w:t>
      </w:r>
      <w:r w:rsidR="00B066B4">
        <w:rPr>
          <w:rFonts w:ascii="標楷體" w:hAnsi="標楷體" w:cs="Arial"/>
          <w:shd w:val="clear" w:color="auto" w:fill="FFFFFF"/>
          <w:lang w:eastAsia="zh-TW"/>
        </w:rPr>
        <w:t>，</w:t>
      </w:r>
      <w:r w:rsidR="00B066B4">
        <w:rPr>
          <w:rFonts w:ascii="標楷體" w:hAnsi="標楷體" w:cs="Arial" w:hint="eastAsia"/>
          <w:shd w:val="clear" w:color="auto" w:fill="FFFFFF"/>
          <w:lang w:eastAsia="zh-TW"/>
        </w:rPr>
        <w:t>無</w:t>
      </w:r>
      <w:r w:rsidR="00B066B4" w:rsidRPr="00B066B4">
        <w:rPr>
          <w:rFonts w:ascii="標楷體" w:hAnsi="標楷體" w:cs="Arial"/>
          <w:shd w:val="clear" w:color="auto" w:fill="FFFFFF"/>
          <w:lang w:eastAsia="zh-TW"/>
        </w:rPr>
        <w:t>人敢</w:t>
      </w:r>
      <w:r>
        <w:rPr>
          <w:rFonts w:ascii="標楷體" w:hAnsi="標楷體" w:cs="Arial" w:hint="eastAsia"/>
          <w:shd w:val="clear" w:color="auto" w:fill="FFFFFF"/>
          <w:lang w:eastAsia="zh-TW"/>
        </w:rPr>
        <w:t>食</w:t>
      </w:r>
      <w:r w:rsidR="00B066B4">
        <w:rPr>
          <w:rFonts w:ascii="標楷體" w:hAnsi="標楷體" w:cs="Arial" w:hint="eastAsia"/>
          <w:shd w:val="clear" w:color="auto" w:fill="FFFFFF"/>
          <w:lang w:eastAsia="zh-TW"/>
        </w:rPr>
        <w:t>用</w:t>
      </w:r>
      <w:r w:rsidR="00B066B4">
        <w:rPr>
          <w:rFonts w:ascii="標楷體" w:hAnsi="標楷體" w:cs="Arial"/>
          <w:shd w:val="clear" w:color="auto" w:fill="FFFFFF"/>
          <w:lang w:eastAsia="zh-TW"/>
        </w:rPr>
        <w:t>。</w:t>
      </w:r>
      <w:r w:rsidR="00B066B4">
        <w:rPr>
          <w:rFonts w:ascii="標楷體" w:hAnsi="標楷體" w:cs="Arial" w:hint="eastAsia"/>
          <w:shd w:val="clear" w:color="auto" w:fill="FFFFFF"/>
          <w:lang w:eastAsia="zh-TW"/>
        </w:rPr>
        <w:t>雖然</w:t>
      </w:r>
      <w:r w:rsidR="00B066B4">
        <w:rPr>
          <w:rFonts w:ascii="標楷體" w:hAnsi="標楷體" w:cs="Arial"/>
          <w:shd w:val="clear" w:color="auto" w:fill="FFFFFF"/>
          <w:lang w:eastAsia="zh-TW"/>
        </w:rPr>
        <w:t>它成熟</w:t>
      </w:r>
      <w:r w:rsidR="00B066B4">
        <w:rPr>
          <w:rFonts w:ascii="標楷體" w:hAnsi="標楷體" w:cs="Arial" w:hint="eastAsia"/>
          <w:shd w:val="clear" w:color="auto" w:fill="FFFFFF"/>
          <w:lang w:eastAsia="zh-TW"/>
        </w:rPr>
        <w:t>時</w:t>
      </w:r>
      <w:r w:rsidR="00B066B4">
        <w:rPr>
          <w:rFonts w:ascii="標楷體" w:hAnsi="標楷體" w:cs="Arial"/>
          <w:shd w:val="clear" w:color="auto" w:fill="FFFFFF"/>
          <w:lang w:eastAsia="zh-TW"/>
        </w:rPr>
        <w:t>鲜红</w:t>
      </w:r>
      <w:r w:rsidR="00B066B4">
        <w:rPr>
          <w:rFonts w:ascii="標楷體" w:hAnsi="標楷體" w:cs="Arial" w:hint="eastAsia"/>
          <w:shd w:val="clear" w:color="auto" w:fill="FFFFFF"/>
          <w:lang w:eastAsia="zh-TW"/>
        </w:rPr>
        <w:t>欲滴</w:t>
      </w:r>
      <w:r w:rsidR="00B066B4">
        <w:rPr>
          <w:rFonts w:ascii="標楷體" w:hAnsi="標楷體" w:cs="Arial"/>
          <w:shd w:val="clear" w:color="auto" w:fill="FFFFFF"/>
          <w:lang w:eastAsia="zh-TW"/>
        </w:rPr>
        <w:t>，红果配</w:t>
      </w:r>
      <w:r w:rsidR="00B066B4">
        <w:rPr>
          <w:rFonts w:ascii="標楷體" w:hAnsi="標楷體" w:cs="Arial" w:hint="eastAsia"/>
          <w:shd w:val="clear" w:color="auto" w:fill="FFFFFF"/>
          <w:lang w:eastAsia="zh-TW"/>
        </w:rPr>
        <w:t>綠葉</w:t>
      </w:r>
      <w:r w:rsidR="00B066B4">
        <w:rPr>
          <w:rFonts w:ascii="標楷體" w:hAnsi="標楷體" w:cs="Arial"/>
          <w:shd w:val="clear" w:color="auto" w:fill="FFFFFF"/>
          <w:lang w:eastAsia="zh-TW"/>
        </w:rPr>
        <w:t>，十分</w:t>
      </w:r>
      <w:r w:rsidR="00B066B4">
        <w:rPr>
          <w:rFonts w:ascii="標楷體" w:hAnsi="標楷體" w:cs="Arial" w:hint="eastAsia"/>
          <w:shd w:val="clear" w:color="auto" w:fill="FFFFFF"/>
          <w:lang w:eastAsia="zh-TW"/>
        </w:rPr>
        <w:t>美麗誘</w:t>
      </w:r>
      <w:r w:rsidR="00B066B4">
        <w:rPr>
          <w:rFonts w:ascii="標楷體" w:hAnsi="標楷體" w:cs="Arial"/>
          <w:shd w:val="clear" w:color="auto" w:fill="FFFFFF"/>
          <w:lang w:eastAsia="zh-TW"/>
        </w:rPr>
        <w:t>人。但正如</w:t>
      </w:r>
      <w:r w:rsidR="00B066B4">
        <w:rPr>
          <w:rFonts w:ascii="標楷體" w:hAnsi="標楷體" w:cs="Arial" w:hint="eastAsia"/>
          <w:shd w:val="clear" w:color="auto" w:fill="FFFFFF"/>
          <w:lang w:eastAsia="zh-TW"/>
        </w:rPr>
        <w:t>色澤嬌艷</w:t>
      </w:r>
      <w:r w:rsidR="00B066B4">
        <w:rPr>
          <w:rFonts w:ascii="標楷體" w:hAnsi="標楷體" w:cs="Arial"/>
          <w:shd w:val="clear" w:color="auto" w:fill="FFFFFF"/>
          <w:lang w:eastAsia="zh-TW"/>
        </w:rPr>
        <w:t>的</w:t>
      </w:r>
      <w:r w:rsidR="00B066B4">
        <w:rPr>
          <w:rFonts w:ascii="標楷體" w:hAnsi="標楷體" w:cs="Arial" w:hint="eastAsia"/>
          <w:shd w:val="clear" w:color="auto" w:fill="FFFFFF"/>
          <w:lang w:eastAsia="zh-TW"/>
        </w:rPr>
        <w:t>蘑菇</w:t>
      </w:r>
      <w:r w:rsidR="00B066B4">
        <w:rPr>
          <w:rFonts w:ascii="標楷體" w:hAnsi="標楷體" w:cs="Arial"/>
          <w:shd w:val="clear" w:color="auto" w:fill="FFFFFF"/>
          <w:lang w:eastAsia="zh-TW"/>
        </w:rPr>
        <w:t>有</w:t>
      </w:r>
      <w:r w:rsidR="00B066B4">
        <w:rPr>
          <w:rFonts w:ascii="標楷體" w:hAnsi="標楷體" w:cs="Arial" w:hint="eastAsia"/>
          <w:shd w:val="clear" w:color="auto" w:fill="FFFFFF"/>
          <w:lang w:eastAsia="zh-TW"/>
        </w:rPr>
        <w:t>劇毒</w:t>
      </w:r>
      <w:r w:rsidR="00B066B4" w:rsidRPr="00B066B4">
        <w:rPr>
          <w:rFonts w:ascii="標楷體" w:hAnsi="標楷體" w:cs="Arial"/>
          <w:shd w:val="clear" w:color="auto" w:fill="FFFFFF"/>
          <w:lang w:eastAsia="zh-TW"/>
        </w:rPr>
        <w:t>一</w:t>
      </w:r>
      <w:r w:rsidR="00B066B4">
        <w:rPr>
          <w:rFonts w:ascii="標楷體" w:hAnsi="標楷體" w:cs="Arial" w:hint="eastAsia"/>
          <w:shd w:val="clear" w:color="auto" w:fill="FFFFFF"/>
          <w:lang w:eastAsia="zh-TW"/>
        </w:rPr>
        <w:t>樣</w:t>
      </w:r>
      <w:r w:rsidR="00B066B4">
        <w:rPr>
          <w:rFonts w:ascii="標楷體" w:hAnsi="標楷體" w:cs="Arial"/>
          <w:shd w:val="clear" w:color="auto" w:fill="FFFFFF"/>
          <w:lang w:eastAsia="zh-TW"/>
        </w:rPr>
        <w:t>，</w:t>
      </w:r>
      <w:r w:rsidR="00B066B4">
        <w:rPr>
          <w:rFonts w:ascii="標楷體" w:hAnsi="標楷體" w:cs="Arial" w:hint="eastAsia"/>
          <w:shd w:val="clear" w:color="auto" w:fill="FFFFFF"/>
          <w:lang w:eastAsia="zh-TW"/>
        </w:rPr>
        <w:t>人們還</w:t>
      </w:r>
      <w:r w:rsidR="00B066B4">
        <w:rPr>
          <w:rFonts w:ascii="標楷體" w:hAnsi="標楷體" w:cs="Arial"/>
          <w:shd w:val="clear" w:color="auto" w:fill="FFFFFF"/>
          <w:lang w:eastAsia="zh-TW"/>
        </w:rPr>
        <w:t>是</w:t>
      </w:r>
      <w:r w:rsidR="00B066B4">
        <w:rPr>
          <w:rFonts w:ascii="標楷體" w:hAnsi="標楷體" w:cs="Arial" w:hint="eastAsia"/>
          <w:shd w:val="clear" w:color="auto" w:fill="FFFFFF"/>
          <w:lang w:eastAsia="zh-TW"/>
        </w:rPr>
        <w:t>對</w:t>
      </w:r>
      <w:r w:rsidR="00B066B4">
        <w:rPr>
          <w:rFonts w:ascii="標楷體" w:hAnsi="標楷體" w:cs="Arial"/>
          <w:shd w:val="clear" w:color="auto" w:fill="FFFFFF"/>
          <w:lang w:eastAsia="zh-TW"/>
        </w:rPr>
        <w:t>它敬而</w:t>
      </w:r>
      <w:r w:rsidR="00B066B4">
        <w:rPr>
          <w:rFonts w:ascii="標楷體" w:hAnsi="標楷體" w:cs="Arial" w:hint="eastAsia"/>
          <w:shd w:val="clear" w:color="auto" w:fill="FFFFFF"/>
          <w:lang w:eastAsia="zh-TW"/>
        </w:rPr>
        <w:t>遠</w:t>
      </w:r>
      <w:r w:rsidR="00B066B4">
        <w:rPr>
          <w:rFonts w:ascii="標楷體" w:hAnsi="標楷體" w:cs="Arial"/>
          <w:shd w:val="clear" w:color="auto" w:fill="FFFFFF"/>
          <w:lang w:eastAsia="zh-TW"/>
        </w:rPr>
        <w:t>之，未曾有人敢吃上一口，只是把它作</w:t>
      </w:r>
      <w:r w:rsidR="00B066B4">
        <w:rPr>
          <w:rFonts w:ascii="標楷體" w:hAnsi="標楷體" w:cs="Arial" w:hint="eastAsia"/>
          <w:shd w:val="clear" w:color="auto" w:fill="FFFFFF"/>
          <w:lang w:eastAsia="zh-TW"/>
        </w:rPr>
        <w:t>為</w:t>
      </w:r>
      <w:r w:rsidR="00B066B4">
        <w:rPr>
          <w:rFonts w:ascii="標楷體" w:hAnsi="標楷體" w:cs="Arial"/>
          <w:shd w:val="clear" w:color="auto" w:fill="FFFFFF"/>
          <w:lang w:eastAsia="zh-TW"/>
        </w:rPr>
        <w:t>一</w:t>
      </w:r>
      <w:r w:rsidR="00B066B4">
        <w:rPr>
          <w:rFonts w:ascii="標楷體" w:hAnsi="標楷體" w:cs="Arial" w:hint="eastAsia"/>
          <w:shd w:val="clear" w:color="auto" w:fill="FFFFFF"/>
          <w:lang w:eastAsia="zh-TW"/>
        </w:rPr>
        <w:t>種觀賞植物</w:t>
      </w:r>
      <w:r w:rsidR="00B066B4">
        <w:rPr>
          <w:rFonts w:ascii="標楷體" w:hAnsi="標楷體" w:cs="Arial"/>
          <w:shd w:val="clear" w:color="auto" w:fill="FFFFFF"/>
          <w:lang w:eastAsia="zh-TW"/>
        </w:rPr>
        <w:t>来</w:t>
      </w:r>
      <w:r w:rsidR="00B066B4">
        <w:rPr>
          <w:rFonts w:ascii="標楷體" w:hAnsi="標楷體" w:cs="Arial" w:hint="eastAsia"/>
          <w:shd w:val="clear" w:color="auto" w:fill="FFFFFF"/>
          <w:lang w:eastAsia="zh-TW"/>
        </w:rPr>
        <w:t>對</w:t>
      </w:r>
      <w:r w:rsidR="00B066B4" w:rsidRPr="00B066B4">
        <w:rPr>
          <w:rFonts w:ascii="標楷體" w:hAnsi="標楷體" w:cs="Arial"/>
          <w:shd w:val="clear" w:color="auto" w:fill="FFFFFF"/>
          <w:lang w:eastAsia="zh-TW"/>
        </w:rPr>
        <w:t>待。</w:t>
      </w:r>
      <w:r w:rsidR="0015459A">
        <w:rPr>
          <w:rFonts w:ascii="標楷體" w:hAnsi="標楷體" w:cs="Arial" w:hint="eastAsia"/>
          <w:shd w:val="clear" w:color="auto" w:fill="FFFFFF"/>
          <w:lang w:eastAsia="zh-TW"/>
        </w:rPr>
        <w:t>本專題使金珠番茄。</w:t>
      </w:r>
      <w:r w:rsidR="00790290" w:rsidRPr="00DD47EA">
        <w:rPr>
          <w:rFonts w:ascii="標楷體" w:hAnsi="標楷體" w:hint="eastAsia"/>
          <w:lang w:eastAsia="zh-TW"/>
        </w:rPr>
        <w:t>（庄司泉，2014）</w:t>
      </w:r>
    </w:p>
    <w:p w14:paraId="0B9057DD" w14:textId="77777777" w:rsidR="0007329C" w:rsidRDefault="0007329C" w:rsidP="009153CB">
      <w:pPr>
        <w:rPr>
          <w:rFonts w:ascii="標楷體" w:hAnsi="標楷體"/>
          <w:lang w:eastAsia="zh-TW"/>
        </w:rPr>
      </w:pPr>
    </w:p>
    <w:p w14:paraId="3B876605" w14:textId="77777777" w:rsidR="0007329C" w:rsidRPr="009153CB" w:rsidRDefault="0007329C" w:rsidP="0007329C">
      <w:pPr>
        <w:rPr>
          <w:rFonts w:ascii="標楷體" w:hAnsi="標楷體" w:cstheme="minorBidi"/>
          <w:b/>
          <w:lang w:eastAsia="zh-TW" w:bidi="ar-SA"/>
        </w:rPr>
      </w:pPr>
      <w:r>
        <w:rPr>
          <w:rFonts w:ascii="標楷體" w:hAnsi="標楷體" w:hint="eastAsia"/>
          <w:lang w:eastAsia="zh-TW"/>
        </w:rPr>
        <w:t>（二</w:t>
      </w:r>
      <w:r w:rsidRPr="002973F0">
        <w:rPr>
          <w:rFonts w:ascii="標楷體" w:hAnsi="標楷體" w:hint="eastAsia"/>
          <w:lang w:eastAsia="zh-TW"/>
        </w:rPr>
        <w:t>）</w:t>
      </w:r>
      <w:r>
        <w:rPr>
          <w:rFonts w:ascii="標楷體" w:hAnsi="標楷體" w:hint="eastAsia"/>
          <w:lang w:eastAsia="zh-TW"/>
        </w:rPr>
        <w:t>番茄種類</w:t>
      </w:r>
    </w:p>
    <w:p w14:paraId="54619226" w14:textId="77777777" w:rsidR="0007329C" w:rsidRDefault="0007329C" w:rsidP="0007329C">
      <w:pPr>
        <w:spacing w:line="276" w:lineRule="auto"/>
        <w:jc w:val="center"/>
        <w:rPr>
          <w:rFonts w:ascii="標楷體" w:hAnsi="標楷體"/>
          <w:lang w:eastAsia="zh-TW"/>
        </w:rPr>
      </w:pPr>
      <w:r>
        <w:rPr>
          <w:rFonts w:ascii="標楷體" w:hAnsi="標楷體" w:hint="eastAsia"/>
          <w:lang w:eastAsia="zh-TW"/>
        </w:rPr>
        <w:t>表</w:t>
      </w:r>
      <w:r w:rsidR="005A3831">
        <w:rPr>
          <w:rFonts w:ascii="標楷體" w:hAnsi="標楷體" w:hint="eastAsia"/>
          <w:lang w:eastAsia="zh-TW"/>
        </w:rPr>
        <w:t>2-5</w:t>
      </w:r>
      <w:r>
        <w:rPr>
          <w:rFonts w:ascii="標楷體" w:hAnsi="標楷體" w:hint="eastAsia"/>
          <w:lang w:eastAsia="zh-TW"/>
        </w:rPr>
        <w:t>番茄種類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3831"/>
        <w:gridCol w:w="2691"/>
      </w:tblGrid>
      <w:tr w:rsidR="0007329C" w:rsidRPr="00FA526B" w14:paraId="69315406" w14:textId="77777777" w:rsidTr="00BD69EE">
        <w:trPr>
          <w:tblHeader/>
        </w:trPr>
        <w:tc>
          <w:tcPr>
            <w:tcW w:w="2653" w:type="dxa"/>
            <w:shd w:val="clear" w:color="auto" w:fill="auto"/>
          </w:tcPr>
          <w:p w14:paraId="3E30AED2" w14:textId="77777777" w:rsidR="0007329C" w:rsidRPr="00FA526B" w:rsidRDefault="0007329C" w:rsidP="00874922">
            <w:pPr>
              <w:widowControl w:val="0"/>
              <w:suppressAutoHyphens w:val="0"/>
              <w:jc w:val="center"/>
              <w:rPr>
                <w:rFonts w:ascii="標楷體" w:hAnsi="標楷體" w:cs="Times New Roman"/>
                <w:kern w:val="2"/>
                <w:lang w:eastAsia="zh-TW" w:bidi="ar-SA"/>
              </w:rPr>
            </w:pPr>
            <w:r w:rsidRPr="00FA526B">
              <w:rPr>
                <w:rFonts w:ascii="標楷體" w:hAnsi="標楷體" w:cs="Times New Roman" w:hint="eastAsia"/>
                <w:kern w:val="2"/>
                <w:szCs w:val="22"/>
                <w:lang w:eastAsia="zh-TW" w:bidi="ar-SA"/>
              </w:rPr>
              <w:t>名稱</w:t>
            </w:r>
          </w:p>
        </w:tc>
        <w:tc>
          <w:tcPr>
            <w:tcW w:w="3831" w:type="dxa"/>
            <w:shd w:val="clear" w:color="auto" w:fill="auto"/>
          </w:tcPr>
          <w:p w14:paraId="6CAF8128" w14:textId="77777777" w:rsidR="0007329C" w:rsidRPr="00FA526B" w:rsidRDefault="0007329C" w:rsidP="00874922">
            <w:pPr>
              <w:widowControl w:val="0"/>
              <w:suppressAutoHyphens w:val="0"/>
              <w:jc w:val="center"/>
              <w:rPr>
                <w:rFonts w:ascii="標楷體" w:hAnsi="標楷體" w:cs="Times New Roman"/>
                <w:kern w:val="2"/>
                <w:lang w:eastAsia="zh-TW" w:bidi="ar-SA"/>
              </w:rPr>
            </w:pPr>
            <w:r w:rsidRPr="00FA526B">
              <w:rPr>
                <w:rFonts w:ascii="標楷體" w:hAnsi="標楷體" w:cs="Times New Roman" w:hint="eastAsia"/>
                <w:kern w:val="2"/>
                <w:szCs w:val="22"/>
                <w:lang w:eastAsia="zh-TW" w:bidi="ar-SA"/>
              </w:rPr>
              <w:t>圖片</w:t>
            </w:r>
          </w:p>
        </w:tc>
        <w:tc>
          <w:tcPr>
            <w:tcW w:w="2691" w:type="dxa"/>
            <w:shd w:val="clear" w:color="auto" w:fill="auto"/>
          </w:tcPr>
          <w:p w14:paraId="23FAD7B1" w14:textId="77777777" w:rsidR="0007329C" w:rsidRPr="00FA526B" w:rsidRDefault="0007329C" w:rsidP="00874922">
            <w:pPr>
              <w:widowControl w:val="0"/>
              <w:suppressAutoHyphens w:val="0"/>
              <w:jc w:val="center"/>
              <w:rPr>
                <w:rFonts w:ascii="標楷體" w:hAnsi="標楷體" w:cs="Times New Roman"/>
                <w:kern w:val="2"/>
                <w:lang w:eastAsia="zh-TW" w:bidi="ar-SA"/>
              </w:rPr>
            </w:pPr>
            <w:r w:rsidRPr="00FA526B">
              <w:rPr>
                <w:rFonts w:ascii="標楷體" w:hAnsi="標楷體" w:cs="Times New Roman" w:hint="eastAsia"/>
                <w:kern w:val="2"/>
                <w:szCs w:val="22"/>
                <w:lang w:eastAsia="zh-TW" w:bidi="ar-SA"/>
              </w:rPr>
              <w:t>說明</w:t>
            </w:r>
          </w:p>
        </w:tc>
      </w:tr>
      <w:tr w:rsidR="0007329C" w:rsidRPr="00FA526B" w14:paraId="3CCE2C79" w14:textId="77777777" w:rsidTr="00874922">
        <w:tc>
          <w:tcPr>
            <w:tcW w:w="2653" w:type="dxa"/>
            <w:shd w:val="clear" w:color="auto" w:fill="auto"/>
            <w:vAlign w:val="center"/>
          </w:tcPr>
          <w:p w14:paraId="24716943" w14:textId="77777777" w:rsidR="0007329C" w:rsidRPr="0011436E"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lang w:eastAsia="zh-TW" w:bidi="ar-SA"/>
              </w:rPr>
              <w:t>秀女</w:t>
            </w:r>
          </w:p>
        </w:tc>
        <w:tc>
          <w:tcPr>
            <w:tcW w:w="3831" w:type="dxa"/>
            <w:shd w:val="clear" w:color="auto" w:fill="auto"/>
          </w:tcPr>
          <w:p w14:paraId="2DDFE537" w14:textId="77777777" w:rsidR="0007329C" w:rsidRPr="000624BC" w:rsidRDefault="0007329C" w:rsidP="00874922">
            <w:pPr>
              <w:widowControl w:val="0"/>
              <w:suppressAutoHyphens w:val="0"/>
              <w:jc w:val="center"/>
              <w:rPr>
                <w:rFonts w:ascii="標楷體" w:hAnsi="標楷體" w:cs="Times New Roman"/>
                <w:kern w:val="2"/>
                <w:lang w:eastAsia="zh-TW" w:bidi="ar-SA"/>
              </w:rPr>
            </w:pPr>
            <w:r>
              <w:rPr>
                <w:noProof/>
                <w:lang w:eastAsia="zh-TW" w:bidi="ar-SA"/>
              </w:rPr>
              <w:drawing>
                <wp:inline distT="0" distB="0" distL="0" distR="0" wp14:anchorId="548874BC" wp14:editId="11F328F1">
                  <wp:extent cx="1943101" cy="1457325"/>
                  <wp:effectExtent l="0" t="0" r="0" b="9525"/>
                  <wp:docPr id="60" name="圖片 60" descr="http://www.clfa.org.tw/images/DSCN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fa.org.tw/images/DSCN50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5614" cy="1459210"/>
                          </a:xfrm>
                          <a:prstGeom prst="rect">
                            <a:avLst/>
                          </a:prstGeom>
                          <a:noFill/>
                          <a:ln>
                            <a:noFill/>
                          </a:ln>
                        </pic:spPr>
                      </pic:pic>
                    </a:graphicData>
                  </a:graphic>
                </wp:inline>
              </w:drawing>
            </w:r>
          </w:p>
        </w:tc>
        <w:tc>
          <w:tcPr>
            <w:tcW w:w="2691" w:type="dxa"/>
            <w:shd w:val="clear" w:color="auto" w:fill="auto"/>
            <w:vAlign w:val="center"/>
          </w:tcPr>
          <w:p w14:paraId="01693977" w14:textId="77777777" w:rsidR="0007329C" w:rsidRPr="00F45304" w:rsidRDefault="0007329C" w:rsidP="00874922">
            <w:pPr>
              <w:widowControl w:val="0"/>
              <w:suppressAutoHyphens w:val="0"/>
              <w:jc w:val="center"/>
              <w:rPr>
                <w:rFonts w:ascii="標楷體" w:hAnsi="標楷體" w:cs="Times New Roman"/>
                <w:kern w:val="2"/>
                <w:lang w:eastAsia="zh-TW" w:bidi="ar-SA"/>
              </w:rPr>
            </w:pPr>
            <w:r w:rsidRPr="00F45304">
              <w:rPr>
                <w:rFonts w:ascii="標楷體" w:hAnsi="標楷體" w:hint="eastAsia"/>
                <w:color w:val="222222"/>
                <w:shd w:val="clear" w:color="auto" w:fill="FFFFFF"/>
                <w:lang w:eastAsia="zh-TW"/>
              </w:rPr>
              <w:t>果實桃形，臍部自然尖凸，完熟呈深粉紅色，非常美麗可愛。最受市場歡迎的小型桃太郎番茄。</w:t>
            </w:r>
          </w:p>
        </w:tc>
      </w:tr>
      <w:tr w:rsidR="0007329C" w:rsidRPr="00FA526B" w14:paraId="3C3C4CDF" w14:textId="77777777" w:rsidTr="00874922">
        <w:tc>
          <w:tcPr>
            <w:tcW w:w="2653" w:type="dxa"/>
            <w:shd w:val="clear" w:color="auto" w:fill="auto"/>
            <w:vAlign w:val="center"/>
          </w:tcPr>
          <w:p w14:paraId="4C8CF82C" w14:textId="77777777" w:rsidR="0007329C" w:rsidRPr="0011436E"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lang w:eastAsia="zh-TW" w:bidi="ar-SA"/>
              </w:rPr>
              <w:t>金珠</w:t>
            </w:r>
          </w:p>
        </w:tc>
        <w:tc>
          <w:tcPr>
            <w:tcW w:w="3831" w:type="dxa"/>
            <w:shd w:val="clear" w:color="auto" w:fill="auto"/>
          </w:tcPr>
          <w:p w14:paraId="57198999" w14:textId="77777777" w:rsidR="0007329C" w:rsidRPr="000624BC" w:rsidRDefault="0007329C" w:rsidP="00874922">
            <w:pPr>
              <w:widowControl w:val="0"/>
              <w:suppressAutoHyphens w:val="0"/>
              <w:jc w:val="center"/>
              <w:rPr>
                <w:rFonts w:ascii="標楷體" w:hAnsi="標楷體" w:cs="Times New Roman"/>
                <w:kern w:val="2"/>
                <w:lang w:eastAsia="zh-TW" w:bidi="ar-SA"/>
              </w:rPr>
            </w:pPr>
            <w:r>
              <w:rPr>
                <w:noProof/>
                <w:lang w:eastAsia="zh-TW" w:bidi="ar-SA"/>
              </w:rPr>
              <w:drawing>
                <wp:inline distT="0" distB="0" distL="0" distR="0" wp14:anchorId="38765475" wp14:editId="2E92DB1B">
                  <wp:extent cx="2046605" cy="1534954"/>
                  <wp:effectExtent l="0" t="0" r="0" b="8255"/>
                  <wp:docPr id="62" name="圖片 62" descr="http://www.clfa.org.tw/images/%E9%87%91%E7%8F%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fa.org.tw/images/%E9%87%91%E7%8F%A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8529" cy="1536397"/>
                          </a:xfrm>
                          <a:prstGeom prst="rect">
                            <a:avLst/>
                          </a:prstGeom>
                          <a:noFill/>
                          <a:ln>
                            <a:noFill/>
                          </a:ln>
                        </pic:spPr>
                      </pic:pic>
                    </a:graphicData>
                  </a:graphic>
                </wp:inline>
              </w:drawing>
            </w:r>
          </w:p>
        </w:tc>
        <w:tc>
          <w:tcPr>
            <w:tcW w:w="2691" w:type="dxa"/>
            <w:shd w:val="clear" w:color="auto" w:fill="auto"/>
            <w:vAlign w:val="center"/>
          </w:tcPr>
          <w:p w14:paraId="09C095B7" w14:textId="77777777" w:rsidR="0007329C" w:rsidRPr="00F45304" w:rsidRDefault="0007329C" w:rsidP="00874922">
            <w:pPr>
              <w:numPr>
                <w:ilvl w:val="0"/>
                <w:numId w:val="11"/>
              </w:numPr>
              <w:shd w:val="clear" w:color="auto" w:fill="FFFFFF"/>
              <w:suppressAutoHyphens w:val="0"/>
              <w:spacing w:line="420" w:lineRule="atLeast"/>
              <w:ind w:left="0"/>
              <w:rPr>
                <w:rFonts w:ascii="標楷體" w:hAnsi="標楷體" w:cs="Times New Roman"/>
                <w:kern w:val="2"/>
                <w:lang w:eastAsia="zh-TW" w:bidi="ar-SA"/>
              </w:rPr>
            </w:pPr>
            <w:r w:rsidRPr="00F45304">
              <w:rPr>
                <w:rFonts w:ascii="標楷體" w:hAnsi="標楷體" w:hint="eastAsia"/>
                <w:color w:val="000000" w:themeColor="text1"/>
                <w:lang w:eastAsia="zh-TW"/>
              </w:rPr>
              <w:t>植株高性，不停心型，果實高球型，果色橙黃，果重約16公克，品質風味佳。</w:t>
            </w:r>
          </w:p>
        </w:tc>
      </w:tr>
      <w:tr w:rsidR="0007329C" w:rsidRPr="00F45304" w14:paraId="3AADAD63" w14:textId="77777777" w:rsidTr="0007329C">
        <w:tc>
          <w:tcPr>
            <w:tcW w:w="2653" w:type="dxa"/>
            <w:tcBorders>
              <w:top w:val="single" w:sz="4" w:space="0" w:color="auto"/>
              <w:left w:val="single" w:sz="4" w:space="0" w:color="auto"/>
              <w:bottom w:val="single" w:sz="4" w:space="0" w:color="auto"/>
              <w:right w:val="single" w:sz="4" w:space="0" w:color="auto"/>
            </w:tcBorders>
            <w:shd w:val="clear" w:color="auto" w:fill="auto"/>
            <w:vAlign w:val="center"/>
          </w:tcPr>
          <w:p w14:paraId="705DD41C" w14:textId="77777777" w:rsidR="0007329C" w:rsidRPr="0011436E"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lang w:eastAsia="zh-TW" w:bidi="ar-SA"/>
              </w:rPr>
              <w:lastRenderedPageBreak/>
              <w:t>聖女</w:t>
            </w:r>
          </w:p>
        </w:tc>
        <w:tc>
          <w:tcPr>
            <w:tcW w:w="3831" w:type="dxa"/>
            <w:tcBorders>
              <w:top w:val="single" w:sz="4" w:space="0" w:color="auto"/>
              <w:left w:val="single" w:sz="4" w:space="0" w:color="auto"/>
              <w:bottom w:val="single" w:sz="4" w:space="0" w:color="auto"/>
              <w:right w:val="single" w:sz="4" w:space="0" w:color="auto"/>
            </w:tcBorders>
            <w:shd w:val="clear" w:color="auto" w:fill="auto"/>
          </w:tcPr>
          <w:p w14:paraId="5A9F32DA" w14:textId="77777777" w:rsidR="0007329C" w:rsidRPr="0007329C" w:rsidRDefault="0007329C" w:rsidP="00874922">
            <w:pPr>
              <w:widowControl w:val="0"/>
              <w:suppressAutoHyphens w:val="0"/>
              <w:jc w:val="center"/>
              <w:rPr>
                <w:noProof/>
                <w:lang w:eastAsia="zh-TW" w:bidi="ar-SA"/>
              </w:rPr>
            </w:pPr>
            <w:r>
              <w:rPr>
                <w:noProof/>
                <w:lang w:eastAsia="zh-TW" w:bidi="ar-SA"/>
              </w:rPr>
              <w:drawing>
                <wp:inline distT="0" distB="0" distL="0" distR="0" wp14:anchorId="52EC630A" wp14:editId="51A0545E">
                  <wp:extent cx="2105025" cy="1578769"/>
                  <wp:effectExtent l="0" t="0" r="0" b="2540"/>
                  <wp:docPr id="63" name="圖片 63" descr="http://www.clfa.org.tw/images/%E8%81%96%E5%A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fa.org.tw/images/%E8%81%96%E5%A5%B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8043" cy="1581032"/>
                          </a:xfrm>
                          <a:prstGeom prst="rect">
                            <a:avLst/>
                          </a:prstGeom>
                          <a:noFill/>
                          <a:ln>
                            <a:noFill/>
                          </a:ln>
                        </pic:spPr>
                      </pic:pic>
                    </a:graphicData>
                  </a:graphic>
                </wp:inline>
              </w:drawing>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14:paraId="286EB8A0" w14:textId="77777777" w:rsidR="0007329C" w:rsidRPr="0007329C" w:rsidRDefault="0007329C" w:rsidP="0007329C">
            <w:pPr>
              <w:shd w:val="clear" w:color="auto" w:fill="FFFFFF"/>
              <w:tabs>
                <w:tab w:val="num" w:pos="720"/>
              </w:tabs>
              <w:suppressAutoHyphens w:val="0"/>
              <w:spacing w:line="420" w:lineRule="atLeast"/>
              <w:ind w:hanging="360"/>
              <w:rPr>
                <w:rFonts w:ascii="標楷體" w:hAnsi="標楷體"/>
                <w:color w:val="000000" w:themeColor="text1"/>
                <w:lang w:eastAsia="zh-TW"/>
              </w:rPr>
            </w:pPr>
            <w:r w:rsidRPr="0007329C">
              <w:rPr>
                <w:rFonts w:ascii="標楷體" w:hAnsi="標楷體"/>
                <w:color w:val="000000" w:themeColor="text1"/>
                <w:lang w:eastAsia="zh-TW"/>
              </w:rPr>
              <w:t>價格低廉、營養豐富，尺寸小巧，洗乾淨就可以直接食用，讓聖女番茄成為非常受消費者歡迎的一種水果。</w:t>
            </w:r>
          </w:p>
        </w:tc>
      </w:tr>
      <w:tr w:rsidR="00D93E7B" w:rsidRPr="00FA526B" w14:paraId="089E1071" w14:textId="77777777" w:rsidTr="000624BC">
        <w:tc>
          <w:tcPr>
            <w:tcW w:w="2653" w:type="dxa"/>
            <w:shd w:val="clear" w:color="auto" w:fill="auto"/>
            <w:vAlign w:val="center"/>
          </w:tcPr>
          <w:p w14:paraId="33E191F2" w14:textId="77777777" w:rsidR="00D93E7B" w:rsidRPr="0011436E" w:rsidRDefault="00D93E7B" w:rsidP="00D93E7B">
            <w:pPr>
              <w:widowControl w:val="0"/>
              <w:suppressAutoHyphens w:val="0"/>
              <w:jc w:val="center"/>
              <w:rPr>
                <w:rFonts w:ascii="標楷體" w:hAnsi="標楷體" w:cs="Times New Roman"/>
                <w:color w:val="000000"/>
              </w:rPr>
            </w:pPr>
            <w:r>
              <w:rPr>
                <w:rFonts w:ascii="標楷體" w:hAnsi="標楷體" w:cs="Times New Roman" w:hint="eastAsia"/>
                <w:color w:val="000000"/>
                <w:lang w:eastAsia="zh-TW"/>
              </w:rPr>
              <w:t>金玉</w:t>
            </w:r>
          </w:p>
        </w:tc>
        <w:tc>
          <w:tcPr>
            <w:tcW w:w="3831" w:type="dxa"/>
            <w:shd w:val="clear" w:color="auto" w:fill="auto"/>
          </w:tcPr>
          <w:p w14:paraId="6FA8C8BA" w14:textId="77777777" w:rsidR="00D93E7B" w:rsidRDefault="00D93E7B" w:rsidP="00D93E7B">
            <w:pPr>
              <w:widowControl w:val="0"/>
              <w:suppressAutoHyphens w:val="0"/>
              <w:jc w:val="center"/>
              <w:rPr>
                <w:noProof/>
                <w:lang w:eastAsia="zh-TW" w:bidi="ar-SA"/>
              </w:rPr>
            </w:pPr>
            <w:r>
              <w:rPr>
                <w:noProof/>
                <w:lang w:eastAsia="zh-TW" w:bidi="ar-SA"/>
              </w:rPr>
              <w:drawing>
                <wp:inline distT="0" distB="0" distL="0" distR="0" wp14:anchorId="0ED17CE8" wp14:editId="15B19332">
                  <wp:extent cx="2105025" cy="1578769"/>
                  <wp:effectExtent l="0" t="0" r="0" b="2540"/>
                  <wp:docPr id="3" name="圖片 3" descr="http://www.clfa.org.tw/images/DSCN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fa.org.tw/images/DSCN5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8865" cy="1581649"/>
                          </a:xfrm>
                          <a:prstGeom prst="rect">
                            <a:avLst/>
                          </a:prstGeom>
                          <a:noFill/>
                          <a:ln>
                            <a:noFill/>
                          </a:ln>
                        </pic:spPr>
                      </pic:pic>
                    </a:graphicData>
                  </a:graphic>
                </wp:inline>
              </w:drawing>
            </w:r>
          </w:p>
        </w:tc>
        <w:tc>
          <w:tcPr>
            <w:tcW w:w="2691" w:type="dxa"/>
            <w:shd w:val="clear" w:color="auto" w:fill="auto"/>
            <w:vAlign w:val="center"/>
          </w:tcPr>
          <w:p w14:paraId="39298347" w14:textId="77777777" w:rsidR="00D93E7B" w:rsidRPr="00622497" w:rsidRDefault="00D93E7B" w:rsidP="00D93E7B">
            <w:pPr>
              <w:rPr>
                <w:rFonts w:ascii="標楷體" w:hAnsi="標楷體"/>
                <w:lang w:eastAsia="zh-TW"/>
              </w:rPr>
            </w:pPr>
            <w:r w:rsidRPr="00F45304">
              <w:rPr>
                <w:rFonts w:ascii="標楷體" w:hAnsi="標楷體" w:cs="Times New Roman"/>
                <w:color w:val="000000"/>
                <w:shd w:val="clear" w:color="auto" w:fill="FFFFFF"/>
                <w:lang w:eastAsia="zh-TW"/>
              </w:rPr>
              <w:t>果實顏色鮮黃，成熟後轉色完全，果實質地脆，口感甚佳，品質優良，為鮮果佳品。</w:t>
            </w:r>
          </w:p>
        </w:tc>
      </w:tr>
    </w:tbl>
    <w:p w14:paraId="32E963C4" w14:textId="77777777" w:rsidR="00FD348B" w:rsidRDefault="0015459A" w:rsidP="00FD348B">
      <w:pPr>
        <w:spacing w:line="276" w:lineRule="auto"/>
        <w:ind w:right="800"/>
        <w:rPr>
          <w:rFonts w:ascii="標楷體" w:hAnsi="標楷體"/>
          <w:lang w:eastAsia="zh-TW"/>
        </w:rPr>
      </w:pPr>
      <w:r>
        <w:rPr>
          <w:rFonts w:ascii="標楷體" w:hAnsi="標楷體" w:cs="Arial" w:hint="eastAsia"/>
          <w:shd w:val="clear" w:color="auto" w:fill="FFFFFF"/>
          <w:lang w:eastAsia="zh-TW"/>
        </w:rPr>
        <w:t xml:space="preserve">　　　　　　　　　</w:t>
      </w:r>
      <w:r w:rsidR="00FD348B">
        <w:rPr>
          <w:rFonts w:ascii="標楷體" w:hAnsi="標楷體" w:cs="Arial" w:hint="eastAsia"/>
          <w:shd w:val="clear" w:color="auto" w:fill="FFFFFF"/>
          <w:lang w:eastAsia="zh-TW"/>
        </w:rPr>
        <w:t xml:space="preserve">　　　　　　　　　　　　　　　</w:t>
      </w:r>
      <w:r w:rsidR="00323091">
        <w:rPr>
          <w:rFonts w:ascii="標楷體" w:hAnsi="標楷體" w:hint="eastAsia"/>
          <w:lang w:eastAsia="zh-TW"/>
        </w:rPr>
        <w:t>圖片來源</w:t>
      </w:r>
      <w:r w:rsidR="00323091">
        <w:rPr>
          <w:rFonts w:ascii="新細明體" w:hAnsi="新細明體" w:hint="eastAsia"/>
          <w:lang w:eastAsia="zh-TW"/>
        </w:rPr>
        <w:t>：</w:t>
      </w:r>
      <w:r w:rsidR="00323091">
        <w:rPr>
          <w:rFonts w:ascii="標楷體" w:hAnsi="標楷體" w:hint="eastAsia"/>
          <w:lang w:eastAsia="zh-TW"/>
        </w:rPr>
        <w:t>Google圖片</w:t>
      </w:r>
      <w:r w:rsidR="00FD348B">
        <w:rPr>
          <w:rFonts w:ascii="標楷體" w:hAnsi="標楷體" w:hint="eastAsia"/>
          <w:lang w:eastAsia="zh-TW"/>
        </w:rPr>
        <w:t xml:space="preserve">　　　　　　　　　　　</w:t>
      </w:r>
    </w:p>
    <w:p w14:paraId="3EA53031" w14:textId="77777777" w:rsidR="00FA526B" w:rsidRPr="00FD348B" w:rsidRDefault="00FD348B" w:rsidP="00FD348B">
      <w:pPr>
        <w:spacing w:line="276" w:lineRule="auto"/>
        <w:ind w:right="800"/>
        <w:rPr>
          <w:rFonts w:ascii="標楷體" w:hAnsi="標楷體" w:cs="Arial"/>
          <w:shd w:val="clear" w:color="auto" w:fill="FFFFFF"/>
          <w:lang w:eastAsia="zh-TW"/>
        </w:rPr>
      </w:pPr>
      <w:r>
        <w:rPr>
          <w:rFonts w:ascii="標楷體" w:hAnsi="標楷體" w:hint="eastAsia"/>
          <w:lang w:eastAsia="zh-TW"/>
        </w:rPr>
        <w:t xml:space="preserve">　</w:t>
      </w:r>
    </w:p>
    <w:p w14:paraId="6236A768" w14:textId="77777777" w:rsidR="00040E7C" w:rsidRDefault="00E05F19" w:rsidP="000A63D0">
      <w:pPr>
        <w:spacing w:line="276" w:lineRule="auto"/>
        <w:rPr>
          <w:rFonts w:ascii="標楷體" w:hAnsi="標楷體"/>
          <w:lang w:eastAsia="zh-TW"/>
        </w:rPr>
      </w:pPr>
      <w:r>
        <w:rPr>
          <w:rFonts w:ascii="標楷體" w:hAnsi="標楷體" w:hint="eastAsia"/>
          <w:lang w:eastAsia="zh-TW"/>
        </w:rPr>
        <w:t>（</w:t>
      </w:r>
      <w:r w:rsidR="00FA526B">
        <w:rPr>
          <w:rFonts w:ascii="標楷體" w:hAnsi="標楷體" w:hint="eastAsia"/>
          <w:lang w:eastAsia="zh-TW"/>
        </w:rPr>
        <w:t>三</w:t>
      </w:r>
      <w:r w:rsidRPr="002973F0">
        <w:rPr>
          <w:rFonts w:ascii="標楷體" w:hAnsi="標楷體" w:hint="eastAsia"/>
          <w:lang w:eastAsia="zh-TW"/>
        </w:rPr>
        <w:t>）</w:t>
      </w:r>
      <w:r w:rsidR="00661A77">
        <w:rPr>
          <w:rFonts w:ascii="標楷體" w:hAnsi="標楷體" w:hint="eastAsia"/>
          <w:lang w:eastAsia="zh-TW"/>
        </w:rPr>
        <w:t>番茄</w:t>
      </w:r>
      <w:r w:rsidR="00E123DE">
        <w:rPr>
          <w:rFonts w:ascii="標楷體" w:hAnsi="標楷體" w:hint="eastAsia"/>
          <w:lang w:eastAsia="zh-TW"/>
        </w:rPr>
        <w:t>營養功效</w:t>
      </w:r>
    </w:p>
    <w:p w14:paraId="65C1384A" w14:textId="77777777" w:rsidR="00661A77" w:rsidRPr="00661A77" w:rsidRDefault="00D12F3F" w:rsidP="00661A77">
      <w:pPr>
        <w:rPr>
          <w:rFonts w:ascii="標楷體" w:hAnsi="標楷體" w:cs="Arial"/>
          <w:color w:val="000000"/>
          <w:lang w:eastAsia="zh-TW"/>
        </w:rPr>
      </w:pPr>
      <w:r>
        <w:rPr>
          <w:rFonts w:ascii="標楷體" w:hAnsi="標楷體" w:hint="eastAsia"/>
          <w:lang w:eastAsia="zh-TW"/>
        </w:rPr>
        <w:t xml:space="preserve">　　</w:t>
      </w:r>
      <w:r w:rsidR="00661A77" w:rsidRPr="00661A77">
        <w:rPr>
          <w:rFonts w:ascii="標楷體" w:hAnsi="標楷體" w:cs="Arial"/>
          <w:color w:val="000000"/>
          <w:lang w:eastAsia="zh-TW"/>
        </w:rPr>
        <w:t>番茄含有茄紅素、類胡蘿蔔素、磷、鐵、鉀、鈉、鎂、維生素A、維生素B群、維生素C等營養素。番茄中的茄紅素含量是所有蔬果中最高，而且一顆番茄只有25卡路里，每天吃兩顆番茄(約300克)，就可以滿足體內1天維生素C的需求。</w:t>
      </w:r>
    </w:p>
    <w:p w14:paraId="40996439" w14:textId="77777777" w:rsidR="00D12F3F" w:rsidRPr="00D12F3F" w:rsidRDefault="00661A77" w:rsidP="00661A77">
      <w:pPr>
        <w:rPr>
          <w:rFonts w:ascii="標楷體" w:hAnsi="標楷體" w:cstheme="minorBidi"/>
          <w:lang w:eastAsia="zh-TW" w:bidi="ar-SA"/>
        </w:rPr>
      </w:pPr>
      <w:r w:rsidRPr="00661A77">
        <w:rPr>
          <w:rFonts w:ascii="標楷體" w:hAnsi="標楷體" w:cs="Arial" w:hint="eastAsia"/>
          <w:color w:val="000000"/>
          <w:lang w:eastAsia="zh-TW"/>
        </w:rPr>
        <w:t xml:space="preserve">　　</w:t>
      </w:r>
      <w:r w:rsidRPr="00661A77">
        <w:rPr>
          <w:rFonts w:ascii="標楷體" w:hAnsi="標楷體" w:cs="Arial"/>
          <w:color w:val="000000"/>
          <w:lang w:eastAsia="zh-TW"/>
        </w:rPr>
        <w:t>番茄中的茄紅素是一種抗氧化劑，有助於延緩老化；所含的類胡蘿蔔素、維生素C則可以增強血管功能，預防血管老化，與葉酸均有益於維持皮膚健康。另外，番茄的纖維質含量高，可以預防男性攝護腺癌和女性乳癌。</w:t>
      </w:r>
      <w:r w:rsidR="00D12F3F" w:rsidRPr="009153CB">
        <w:rPr>
          <w:rFonts w:ascii="標楷體" w:hAnsi="標楷體" w:cs="Arial" w:hint="eastAsia"/>
          <w:color w:val="000000"/>
          <w:lang w:eastAsia="zh-TW"/>
        </w:rPr>
        <w:t>（</w:t>
      </w:r>
      <w:r w:rsidR="00D12F3F" w:rsidRPr="009153CB">
        <w:rPr>
          <w:rFonts w:ascii="標楷體" w:hAnsi="標楷體" w:hint="eastAsia"/>
          <w:lang w:eastAsia="zh-TW"/>
        </w:rPr>
        <w:t>石玉鳳，2010）</w:t>
      </w:r>
    </w:p>
    <w:p w14:paraId="57A6A36A" w14:textId="77777777" w:rsidR="006C6E4F" w:rsidRDefault="006C6E4F" w:rsidP="00886157">
      <w:pPr>
        <w:rPr>
          <w:rFonts w:ascii="標楷體" w:hAnsi="標楷體"/>
          <w:lang w:eastAsia="zh-TW"/>
        </w:rPr>
      </w:pPr>
    </w:p>
    <w:p w14:paraId="2ED80901" w14:textId="77777777" w:rsidR="004850ED" w:rsidRDefault="00E311D8" w:rsidP="00886157">
      <w:pPr>
        <w:rPr>
          <w:rFonts w:ascii="標楷體" w:hAnsi="標楷體"/>
          <w:sz w:val="28"/>
          <w:szCs w:val="28"/>
          <w:lang w:eastAsia="zh-TW"/>
        </w:rPr>
      </w:pPr>
      <w:r>
        <w:rPr>
          <w:rFonts w:ascii="標楷體" w:hAnsi="標楷體" w:hint="eastAsia"/>
          <w:sz w:val="28"/>
          <w:szCs w:val="28"/>
          <w:lang w:eastAsia="zh-TW"/>
        </w:rPr>
        <w:t>六</w:t>
      </w:r>
      <w:r w:rsidR="00676D26" w:rsidRPr="003A1872">
        <w:rPr>
          <w:rFonts w:ascii="標楷體" w:hAnsi="標楷體" w:hint="eastAsia"/>
          <w:sz w:val="28"/>
          <w:szCs w:val="28"/>
          <w:lang w:eastAsia="zh-TW"/>
        </w:rPr>
        <w:t>、</w:t>
      </w:r>
      <w:commentRangeStart w:id="6"/>
      <w:r w:rsidR="00676D26">
        <w:rPr>
          <w:rFonts w:ascii="標楷體" w:hAnsi="標楷體" w:hint="eastAsia"/>
          <w:sz w:val="28"/>
          <w:szCs w:val="28"/>
          <w:lang w:eastAsia="zh-TW"/>
        </w:rPr>
        <w:t>葡萄</w:t>
      </w:r>
      <w:commentRangeEnd w:id="6"/>
      <w:r w:rsidR="00BD69EE">
        <w:rPr>
          <w:rStyle w:val="ab"/>
        </w:rPr>
        <w:commentReference w:id="6"/>
      </w:r>
      <w:r w:rsidR="00676D26" w:rsidRPr="003A1872">
        <w:rPr>
          <w:rFonts w:ascii="標楷體" w:hAnsi="標楷體" w:hint="eastAsia"/>
          <w:sz w:val="28"/>
          <w:szCs w:val="28"/>
          <w:lang w:eastAsia="zh-TW"/>
        </w:rPr>
        <w:t>相關文獻探討</w:t>
      </w:r>
    </w:p>
    <w:p w14:paraId="30DE29A1" w14:textId="77777777" w:rsidR="00676D26" w:rsidRPr="00886157" w:rsidRDefault="002973F0" w:rsidP="00886157">
      <w:pPr>
        <w:rPr>
          <w:rFonts w:ascii="標楷體" w:hAnsi="標楷體"/>
          <w:sz w:val="28"/>
          <w:szCs w:val="28"/>
          <w:lang w:eastAsia="zh-TW"/>
        </w:rPr>
      </w:pPr>
      <w:r w:rsidRPr="002973F0">
        <w:rPr>
          <w:rFonts w:ascii="標楷體" w:hAnsi="標楷體" w:hint="eastAsia"/>
          <w:lang w:eastAsia="zh-TW"/>
        </w:rPr>
        <w:t>（一）</w:t>
      </w:r>
      <w:r w:rsidR="00676D26">
        <w:rPr>
          <w:rFonts w:ascii="標楷體" w:hAnsi="標楷體" w:hint="eastAsia"/>
          <w:lang w:eastAsia="zh-TW"/>
        </w:rPr>
        <w:t>葡萄</w:t>
      </w:r>
      <w:r w:rsidR="00D15940">
        <w:rPr>
          <w:rFonts w:ascii="標楷體" w:hAnsi="標楷體" w:hint="eastAsia"/>
          <w:lang w:eastAsia="zh-TW"/>
        </w:rPr>
        <w:t>基本介紹</w:t>
      </w:r>
    </w:p>
    <w:p w14:paraId="55EFDD27" w14:textId="77777777" w:rsidR="00DD47EA" w:rsidRDefault="00DD47EA" w:rsidP="000559B1">
      <w:pPr>
        <w:spacing w:line="276" w:lineRule="auto"/>
        <w:rPr>
          <w:rFonts w:ascii="標楷體" w:hAnsi="標楷體"/>
          <w:lang w:eastAsia="zh-TW"/>
        </w:rPr>
      </w:pPr>
      <w:r w:rsidRPr="00DD47EA">
        <w:rPr>
          <w:rFonts w:ascii="標楷體" w:hAnsi="標楷體" w:cs="Arial" w:hint="eastAsia"/>
          <w:bCs/>
          <w:color w:val="252525"/>
          <w:shd w:val="clear" w:color="auto" w:fill="FFFFFF"/>
          <w:lang w:eastAsia="zh-TW"/>
        </w:rPr>
        <w:t>葡萄</w:t>
      </w:r>
      <w:r w:rsidR="002218F2" w:rsidRPr="00DD47EA">
        <w:rPr>
          <w:rFonts w:ascii="標楷體" w:hAnsi="標楷體" w:cs="Arial" w:hint="eastAsia"/>
          <w:color w:val="252525"/>
          <w:shd w:val="clear" w:color="auto" w:fill="FFFFFF"/>
          <w:lang w:eastAsia="zh-TW"/>
        </w:rPr>
        <w:t>又稱</w:t>
      </w:r>
      <w:r w:rsidR="002218F2" w:rsidRPr="00DD47EA">
        <w:rPr>
          <w:rFonts w:ascii="標楷體" w:hAnsi="標楷體" w:cs="Arial"/>
          <w:bCs/>
          <w:color w:val="252525"/>
          <w:shd w:val="clear" w:color="auto" w:fill="FFFFFF"/>
          <w:lang w:eastAsia="zh-TW"/>
        </w:rPr>
        <w:t>提子</w:t>
      </w:r>
      <w:r w:rsidR="002218F2" w:rsidRPr="002218F2">
        <w:rPr>
          <w:rFonts w:ascii="標楷體" w:hAnsi="標楷體" w:cs="Arial"/>
          <w:color w:val="252525"/>
          <w:shd w:val="clear" w:color="auto" w:fill="FFFFFF"/>
          <w:lang w:eastAsia="zh-TW"/>
        </w:rPr>
        <w:t>，是</w:t>
      </w:r>
      <w:r w:rsidR="002218F2">
        <w:rPr>
          <w:rFonts w:ascii="標楷體" w:hAnsi="標楷體" w:cs="Arial" w:hint="eastAsia"/>
          <w:shd w:val="clear" w:color="auto" w:fill="FFFFFF"/>
          <w:lang w:eastAsia="zh-TW"/>
        </w:rPr>
        <w:t>葡萄屬</w:t>
      </w:r>
      <w:r w:rsidR="002218F2" w:rsidRPr="002218F2">
        <w:rPr>
          <w:rFonts w:ascii="標楷體" w:hAnsi="標楷體" w:cs="Arial"/>
          <w:color w:val="252525"/>
          <w:shd w:val="clear" w:color="auto" w:fill="FFFFFF"/>
          <w:lang w:eastAsia="zh-TW"/>
        </w:rPr>
        <w:t>（</w:t>
      </w:r>
      <w:r w:rsidR="002218F2" w:rsidRPr="002218F2">
        <w:rPr>
          <w:rFonts w:ascii="標楷體" w:hAnsi="標楷體" w:cs="Arial"/>
          <w:i/>
          <w:iCs/>
          <w:color w:val="252525"/>
          <w:shd w:val="clear" w:color="auto" w:fill="FFFFFF"/>
          <w:lang w:eastAsia="zh-TW"/>
        </w:rPr>
        <w:t>Vitis</w:t>
      </w:r>
      <w:r>
        <w:rPr>
          <w:rFonts w:ascii="標楷體" w:hAnsi="標楷體" w:cs="Arial"/>
          <w:color w:val="252525"/>
          <w:shd w:val="clear" w:color="auto" w:fill="FFFFFF"/>
          <w:lang w:eastAsia="zh-TW"/>
        </w:rPr>
        <w:t>）的一种常</w:t>
      </w:r>
      <w:r>
        <w:rPr>
          <w:rFonts w:ascii="標楷體" w:hAnsi="標楷體" w:cs="Arial" w:hint="eastAsia"/>
          <w:color w:val="252525"/>
          <w:shd w:val="clear" w:color="auto" w:fill="FFFFFF"/>
          <w:lang w:eastAsia="zh-TW"/>
        </w:rPr>
        <w:t>見</w:t>
      </w:r>
      <w:r>
        <w:rPr>
          <w:rFonts w:ascii="標楷體" w:hAnsi="標楷體" w:cs="Arial" w:hint="eastAsia"/>
          <w:shd w:val="clear" w:color="auto" w:fill="FFFFFF"/>
          <w:lang w:eastAsia="zh-TW"/>
        </w:rPr>
        <w:t>落枝</w:t>
      </w:r>
      <w:r>
        <w:rPr>
          <w:rFonts w:ascii="標楷體" w:hAnsi="標楷體" w:cs="Arial"/>
          <w:color w:val="252525"/>
          <w:shd w:val="clear" w:color="auto" w:fill="FFFFFF"/>
          <w:lang w:eastAsia="zh-TW"/>
        </w:rPr>
        <w:t>木</w:t>
      </w:r>
      <w:r>
        <w:rPr>
          <w:rFonts w:ascii="標楷體" w:hAnsi="標楷體" w:cs="Arial" w:hint="eastAsia"/>
          <w:color w:val="252525"/>
          <w:shd w:val="clear" w:color="auto" w:fill="FFFFFF"/>
          <w:lang w:eastAsia="zh-TW"/>
        </w:rPr>
        <w:t>質</w:t>
      </w:r>
      <w:r>
        <w:rPr>
          <w:rFonts w:ascii="標楷體" w:hAnsi="標楷體" w:cs="Arial" w:hint="eastAsia"/>
          <w:shd w:val="clear" w:color="auto" w:fill="FFFFFF"/>
          <w:lang w:eastAsia="zh-TW"/>
        </w:rPr>
        <w:t>藤本植物</w:t>
      </w:r>
      <w:r w:rsidR="002218F2" w:rsidRPr="002218F2">
        <w:rPr>
          <w:rFonts w:ascii="標楷體" w:hAnsi="標楷體" w:cs="Arial"/>
          <w:color w:val="252525"/>
          <w:shd w:val="clear" w:color="auto" w:fill="FFFFFF"/>
          <w:lang w:eastAsia="zh-TW"/>
        </w:rPr>
        <w:t>，是</w:t>
      </w:r>
      <w:r>
        <w:rPr>
          <w:rFonts w:ascii="標楷體" w:hAnsi="標楷體" w:cs="Arial" w:hint="eastAsia"/>
          <w:shd w:val="clear" w:color="auto" w:fill="FFFFFF"/>
          <w:lang w:eastAsia="zh-TW"/>
        </w:rPr>
        <w:t>漿果</w:t>
      </w:r>
      <w:r>
        <w:rPr>
          <w:rFonts w:ascii="標楷體" w:hAnsi="標楷體" w:cs="Arial" w:hint="eastAsia"/>
          <w:color w:val="252525"/>
          <w:shd w:val="clear" w:color="auto" w:fill="FFFFFF"/>
          <w:lang w:eastAsia="zh-TW"/>
        </w:rPr>
        <w:t>類</w:t>
      </w:r>
      <w:r w:rsidR="002218F2" w:rsidRPr="002218F2">
        <w:rPr>
          <w:rFonts w:ascii="標楷體" w:hAnsi="標楷體" w:cs="Arial"/>
          <w:color w:val="252525"/>
          <w:shd w:val="clear" w:color="auto" w:fill="FFFFFF"/>
          <w:lang w:eastAsia="zh-TW"/>
        </w:rPr>
        <w:t>水果。</w:t>
      </w:r>
      <w:r>
        <w:rPr>
          <w:rFonts w:ascii="標楷體" w:hAnsi="標楷體" w:cs="Arial"/>
          <w:color w:val="252525"/>
          <w:shd w:val="clear" w:color="auto" w:fill="FFFFFF"/>
          <w:lang w:eastAsia="zh-TW"/>
        </w:rPr>
        <w:t>葡萄可以生吃，其色美、</w:t>
      </w:r>
      <w:r>
        <w:rPr>
          <w:rFonts w:ascii="標楷體" w:hAnsi="標楷體" w:cs="Arial" w:hint="eastAsia"/>
          <w:color w:val="252525"/>
          <w:shd w:val="clear" w:color="auto" w:fill="FFFFFF"/>
          <w:lang w:eastAsia="zh-TW"/>
        </w:rPr>
        <w:t>氣香</w:t>
      </w:r>
      <w:r w:rsidR="002218F2" w:rsidRPr="002218F2">
        <w:rPr>
          <w:rFonts w:ascii="標楷體" w:hAnsi="標楷體" w:cs="Arial"/>
          <w:color w:val="252525"/>
          <w:shd w:val="clear" w:color="auto" w:fill="FFFFFF"/>
          <w:lang w:eastAsia="zh-TW"/>
        </w:rPr>
        <w:t>，味可口，是世界四大水果之首</w:t>
      </w:r>
      <w:r>
        <w:rPr>
          <w:rFonts w:ascii="標楷體" w:hAnsi="標楷體" w:cs="Arial"/>
          <w:color w:val="252525"/>
          <w:shd w:val="clear" w:color="auto" w:fill="FFFFFF"/>
          <w:lang w:eastAsia="zh-TW"/>
        </w:rPr>
        <w:t>，但其最主要用途</w:t>
      </w:r>
      <w:r>
        <w:rPr>
          <w:rFonts w:ascii="標楷體" w:hAnsi="標楷體" w:cs="Arial" w:hint="eastAsia"/>
          <w:color w:val="252525"/>
          <w:shd w:val="clear" w:color="auto" w:fill="FFFFFF"/>
          <w:lang w:eastAsia="zh-TW"/>
        </w:rPr>
        <w:t>還</w:t>
      </w:r>
      <w:r>
        <w:rPr>
          <w:rFonts w:ascii="標楷體" w:hAnsi="標楷體" w:cs="Arial"/>
          <w:color w:val="252525"/>
          <w:shd w:val="clear" w:color="auto" w:fill="FFFFFF"/>
          <w:lang w:eastAsia="zh-TW"/>
        </w:rPr>
        <w:t>是</w:t>
      </w:r>
      <w:r>
        <w:rPr>
          <w:rFonts w:ascii="標楷體" w:hAnsi="標楷體" w:cs="Arial" w:hint="eastAsia"/>
          <w:color w:val="252525"/>
          <w:shd w:val="clear" w:color="auto" w:fill="FFFFFF"/>
          <w:lang w:eastAsia="zh-TW"/>
        </w:rPr>
        <w:t>釀造</w:t>
      </w:r>
      <w:r>
        <w:rPr>
          <w:rFonts w:ascii="標楷體" w:hAnsi="標楷體" w:cs="Arial" w:hint="eastAsia"/>
          <w:shd w:val="clear" w:color="auto" w:fill="FFFFFF"/>
          <w:lang w:eastAsia="zh-TW"/>
        </w:rPr>
        <w:t>葡萄酒</w:t>
      </w:r>
      <w:r w:rsidR="002218F2" w:rsidRPr="002218F2">
        <w:rPr>
          <w:rFonts w:ascii="標楷體" w:hAnsi="標楷體" w:cs="Arial"/>
          <w:color w:val="252525"/>
          <w:shd w:val="clear" w:color="auto" w:fill="FFFFFF"/>
          <w:lang w:eastAsia="zh-TW"/>
        </w:rPr>
        <w:t>。</w:t>
      </w:r>
      <w:r w:rsidRPr="00DD47EA">
        <w:rPr>
          <w:rFonts w:ascii="標楷體" w:hAnsi="標楷體" w:hint="eastAsia"/>
          <w:lang w:eastAsia="zh-TW"/>
        </w:rPr>
        <w:t>葡萄樹早在公元前6000年就已出現在塔爾</w:t>
      </w:r>
      <w:r>
        <w:rPr>
          <w:rFonts w:ascii="標楷體" w:hAnsi="標楷體" w:hint="eastAsia"/>
          <w:lang w:eastAsia="zh-TW"/>
        </w:rPr>
        <w:t>克斯地區，也就是現今位於亞美尼亞、阿賽拜疆和格魯吉亞之間，</w:t>
      </w:r>
      <w:r w:rsidRPr="00DD47EA">
        <w:rPr>
          <w:rFonts w:ascii="標楷體" w:hAnsi="標楷體" w:hint="eastAsia"/>
          <w:lang w:eastAsia="zh-TW"/>
        </w:rPr>
        <w:t>很早以前，葡萄就被認為擁有一千零一種功效。在古羅馬，葡萄被作為一種藥材，乎可以治療所有疾病，在體育比賽中，葡萄還被作為獎賞。阿拉伯醫生老普林尼和拉伯雷就用葡萄來治療便秘和肝病。（庄司泉，2014）</w:t>
      </w:r>
    </w:p>
    <w:p w14:paraId="6E040EEF" w14:textId="77777777" w:rsidR="00A73CCD" w:rsidRDefault="00A73CCD" w:rsidP="00A73CCD">
      <w:pPr>
        <w:rPr>
          <w:rFonts w:ascii="標楷體" w:hAnsi="標楷體"/>
          <w:lang w:eastAsia="zh-TW"/>
        </w:rPr>
      </w:pPr>
      <w:r w:rsidRPr="00A73CCD">
        <w:rPr>
          <w:rFonts w:ascii="標楷體" w:hAnsi="標楷體" w:hint="eastAsia"/>
          <w:lang w:eastAsia="zh-TW"/>
        </w:rPr>
        <w:t>在台灣，苗栗縣卓蘭鎮、年頭縣信義鄉及水里鄉、彰化縣大村鎮和溪湖鎮、台中縣東勢鄉和新社鄉，都是葡萄的重要產區，品種大致已巨峰葡萄為主。彰化縣是台灣巨峰葡萄最大產地，總產量占全台的44%</w:t>
      </w:r>
      <w:r>
        <w:rPr>
          <w:rFonts w:ascii="標楷體" w:hAnsi="標楷體" w:hint="eastAsia"/>
          <w:lang w:eastAsia="zh-TW"/>
        </w:rPr>
        <w:t>，幾乎市面上每兩串葡萄就有一串來自彰化，</w:t>
      </w:r>
      <w:r w:rsidR="00676D26" w:rsidRPr="00676D26">
        <w:rPr>
          <w:rFonts w:ascii="標楷體" w:hAnsi="標楷體" w:hint="eastAsia"/>
          <w:lang w:eastAsia="zh-TW"/>
        </w:rPr>
        <w:t>一年四季均有生產，夏天在6～8月，秋天在9～11月，冬天在12～2月，春天在3～6</w:t>
      </w:r>
      <w:r>
        <w:rPr>
          <w:rFonts w:ascii="標楷體" w:hAnsi="標楷體" w:hint="eastAsia"/>
          <w:lang w:eastAsia="zh-TW"/>
        </w:rPr>
        <w:t>月。</w:t>
      </w:r>
      <w:r w:rsidR="0015459A" w:rsidRPr="00FD348B">
        <w:rPr>
          <w:rFonts w:ascii="標楷體" w:hAnsi="標楷體" w:cs="Arial" w:hint="eastAsia"/>
          <w:shd w:val="clear" w:color="auto" w:fill="FFFFFF"/>
          <w:lang w:eastAsia="zh-TW"/>
        </w:rPr>
        <w:t>本專題使用</w:t>
      </w:r>
      <w:r w:rsidR="0015459A">
        <w:rPr>
          <w:rFonts w:ascii="標楷體" w:hAnsi="標楷體" w:cs="Arial" w:hint="eastAsia"/>
          <w:shd w:val="clear" w:color="auto" w:fill="FFFFFF"/>
          <w:lang w:eastAsia="zh-TW"/>
        </w:rPr>
        <w:t>巨峰葡萄。</w:t>
      </w:r>
      <w:r w:rsidRPr="00DD47EA">
        <w:rPr>
          <w:rFonts w:ascii="標楷體" w:hAnsi="標楷體" w:hint="eastAsia"/>
          <w:lang w:eastAsia="zh-TW"/>
        </w:rPr>
        <w:t>（庄司泉，2014）</w:t>
      </w:r>
    </w:p>
    <w:p w14:paraId="2CBDEB00" w14:textId="77777777" w:rsidR="00E512DB" w:rsidRDefault="00E512DB" w:rsidP="00E512DB">
      <w:pPr>
        <w:rPr>
          <w:rFonts w:ascii="標楷體" w:hAnsi="標楷體"/>
          <w:lang w:eastAsia="zh-TW"/>
        </w:rPr>
      </w:pPr>
    </w:p>
    <w:p w14:paraId="0CED225D" w14:textId="77777777" w:rsidR="000559B1" w:rsidRDefault="000559B1" w:rsidP="00E512DB">
      <w:pPr>
        <w:rPr>
          <w:rFonts w:ascii="標楷體" w:hAnsi="標楷體"/>
          <w:lang w:eastAsia="zh-TW"/>
        </w:rPr>
      </w:pPr>
      <w:r>
        <w:rPr>
          <w:rFonts w:ascii="標楷體" w:hAnsi="標楷體" w:hint="eastAsia"/>
          <w:lang w:eastAsia="zh-TW"/>
        </w:rPr>
        <w:t>（二</w:t>
      </w:r>
      <w:r w:rsidRPr="002973F0">
        <w:rPr>
          <w:rFonts w:ascii="標楷體" w:hAnsi="標楷體" w:hint="eastAsia"/>
          <w:lang w:eastAsia="zh-TW"/>
        </w:rPr>
        <w:t>）</w:t>
      </w:r>
      <w:r>
        <w:rPr>
          <w:rFonts w:ascii="標楷體" w:hAnsi="標楷體" w:hint="eastAsia"/>
          <w:lang w:eastAsia="zh-TW"/>
        </w:rPr>
        <w:t>葡萄種類</w:t>
      </w:r>
    </w:p>
    <w:p w14:paraId="004C0894" w14:textId="77777777" w:rsidR="000559B1" w:rsidRDefault="000559B1" w:rsidP="000559B1">
      <w:pPr>
        <w:spacing w:line="276" w:lineRule="auto"/>
        <w:jc w:val="center"/>
        <w:rPr>
          <w:rFonts w:ascii="標楷體" w:hAnsi="標楷體"/>
          <w:lang w:eastAsia="zh-TW"/>
        </w:rPr>
      </w:pPr>
      <w:r>
        <w:rPr>
          <w:rFonts w:ascii="標楷體" w:hAnsi="標楷體" w:hint="eastAsia"/>
          <w:lang w:eastAsia="zh-TW"/>
        </w:rPr>
        <w:t>表</w:t>
      </w:r>
      <w:r w:rsidR="005A3831">
        <w:rPr>
          <w:rFonts w:ascii="標楷體" w:hAnsi="標楷體" w:hint="eastAsia"/>
          <w:lang w:eastAsia="zh-TW"/>
        </w:rPr>
        <w:t>2-6</w:t>
      </w:r>
      <w:r>
        <w:rPr>
          <w:rFonts w:ascii="標楷體" w:hAnsi="標楷體" w:hint="eastAsia"/>
          <w:lang w:eastAsia="zh-TW"/>
        </w:rPr>
        <w:t>葡萄種類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916"/>
        <w:gridCol w:w="2650"/>
      </w:tblGrid>
      <w:tr w:rsidR="00853498" w:rsidRPr="00FA526B" w14:paraId="6E2AF75B" w14:textId="77777777" w:rsidTr="00FD348B">
        <w:tc>
          <w:tcPr>
            <w:tcW w:w="2609" w:type="dxa"/>
            <w:shd w:val="clear" w:color="auto" w:fill="auto"/>
          </w:tcPr>
          <w:p w14:paraId="7FF1D17B" w14:textId="77777777" w:rsidR="000559B1" w:rsidRPr="00FA526B" w:rsidRDefault="000559B1" w:rsidP="00535F2F">
            <w:pPr>
              <w:widowControl w:val="0"/>
              <w:suppressAutoHyphens w:val="0"/>
              <w:jc w:val="center"/>
              <w:rPr>
                <w:rFonts w:ascii="標楷體" w:hAnsi="標楷體" w:cs="Times New Roman"/>
                <w:kern w:val="2"/>
                <w:lang w:eastAsia="zh-TW" w:bidi="ar-SA"/>
              </w:rPr>
            </w:pPr>
            <w:r w:rsidRPr="00FA526B">
              <w:rPr>
                <w:rFonts w:ascii="標楷體" w:hAnsi="標楷體" w:cs="Times New Roman" w:hint="eastAsia"/>
                <w:kern w:val="2"/>
                <w:szCs w:val="22"/>
                <w:lang w:eastAsia="zh-TW" w:bidi="ar-SA"/>
              </w:rPr>
              <w:t>名稱</w:t>
            </w:r>
          </w:p>
        </w:tc>
        <w:tc>
          <w:tcPr>
            <w:tcW w:w="3916" w:type="dxa"/>
            <w:shd w:val="clear" w:color="auto" w:fill="auto"/>
          </w:tcPr>
          <w:p w14:paraId="7AFE52F8" w14:textId="77777777" w:rsidR="000559B1" w:rsidRPr="00FA526B" w:rsidRDefault="000559B1" w:rsidP="00535F2F">
            <w:pPr>
              <w:widowControl w:val="0"/>
              <w:suppressAutoHyphens w:val="0"/>
              <w:jc w:val="center"/>
              <w:rPr>
                <w:rFonts w:ascii="標楷體" w:hAnsi="標楷體" w:cs="Times New Roman"/>
                <w:kern w:val="2"/>
                <w:lang w:eastAsia="zh-TW" w:bidi="ar-SA"/>
              </w:rPr>
            </w:pPr>
            <w:r w:rsidRPr="00FA526B">
              <w:rPr>
                <w:rFonts w:ascii="標楷體" w:hAnsi="標楷體" w:cs="Times New Roman" w:hint="eastAsia"/>
                <w:kern w:val="2"/>
                <w:szCs w:val="22"/>
                <w:lang w:eastAsia="zh-TW" w:bidi="ar-SA"/>
              </w:rPr>
              <w:t>圖片</w:t>
            </w:r>
          </w:p>
        </w:tc>
        <w:tc>
          <w:tcPr>
            <w:tcW w:w="2650" w:type="dxa"/>
            <w:shd w:val="clear" w:color="auto" w:fill="auto"/>
          </w:tcPr>
          <w:p w14:paraId="09C1E2EB" w14:textId="77777777" w:rsidR="000559B1" w:rsidRPr="00FA526B" w:rsidRDefault="000559B1" w:rsidP="00535F2F">
            <w:pPr>
              <w:widowControl w:val="0"/>
              <w:suppressAutoHyphens w:val="0"/>
              <w:jc w:val="center"/>
              <w:rPr>
                <w:rFonts w:ascii="標楷體" w:hAnsi="標楷體" w:cs="Times New Roman"/>
                <w:kern w:val="2"/>
                <w:lang w:eastAsia="zh-TW" w:bidi="ar-SA"/>
              </w:rPr>
            </w:pPr>
            <w:r w:rsidRPr="00FA526B">
              <w:rPr>
                <w:rFonts w:ascii="標楷體" w:hAnsi="標楷體" w:cs="Times New Roman" w:hint="eastAsia"/>
                <w:kern w:val="2"/>
                <w:szCs w:val="22"/>
                <w:lang w:eastAsia="zh-TW" w:bidi="ar-SA"/>
              </w:rPr>
              <w:t>說明</w:t>
            </w:r>
          </w:p>
        </w:tc>
      </w:tr>
      <w:tr w:rsidR="00853498" w:rsidRPr="00FA526B" w14:paraId="737C03AE" w14:textId="77777777" w:rsidTr="00FD348B">
        <w:tc>
          <w:tcPr>
            <w:tcW w:w="2609" w:type="dxa"/>
            <w:shd w:val="clear" w:color="auto" w:fill="auto"/>
            <w:vAlign w:val="center"/>
          </w:tcPr>
          <w:p w14:paraId="016061C9" w14:textId="77777777" w:rsidR="000559B1" w:rsidRPr="00FA526B" w:rsidRDefault="000559B1" w:rsidP="00535F2F">
            <w:pPr>
              <w:widowControl w:val="0"/>
              <w:suppressAutoHyphens w:val="0"/>
              <w:jc w:val="center"/>
              <w:rPr>
                <w:rFonts w:ascii="標楷體" w:hAnsi="標楷體" w:cs="Times New Roman"/>
                <w:kern w:val="2"/>
                <w:lang w:eastAsia="zh-TW" w:bidi="ar-SA"/>
              </w:rPr>
            </w:pPr>
            <w:r>
              <w:rPr>
                <w:rFonts w:ascii="標楷體" w:hAnsi="標楷體" w:cs="Tahoma" w:hint="eastAsia"/>
                <w:color w:val="333333"/>
                <w:kern w:val="2"/>
                <w:szCs w:val="22"/>
                <w:shd w:val="clear" w:color="auto" w:fill="FFFFFF"/>
                <w:lang w:eastAsia="zh-TW" w:bidi="ar-SA"/>
              </w:rPr>
              <w:lastRenderedPageBreak/>
              <w:t>巨峰</w:t>
            </w:r>
          </w:p>
        </w:tc>
        <w:tc>
          <w:tcPr>
            <w:tcW w:w="3916" w:type="dxa"/>
            <w:shd w:val="clear" w:color="auto" w:fill="auto"/>
          </w:tcPr>
          <w:p w14:paraId="69941C15" w14:textId="77777777" w:rsidR="000559B1" w:rsidRPr="00FA526B" w:rsidRDefault="000559B1" w:rsidP="00535F2F">
            <w:pPr>
              <w:widowControl w:val="0"/>
              <w:suppressAutoHyphens w:val="0"/>
              <w:jc w:val="center"/>
              <w:rPr>
                <w:rFonts w:ascii="標楷體" w:hAnsi="標楷體" w:cs="Times New Roman"/>
                <w:kern w:val="2"/>
                <w:lang w:eastAsia="zh-TW" w:bidi="ar-SA"/>
              </w:rPr>
            </w:pPr>
            <w:r>
              <w:rPr>
                <w:noProof/>
                <w:lang w:eastAsia="zh-TW" w:bidi="ar-SA"/>
              </w:rPr>
              <w:drawing>
                <wp:inline distT="0" distB="0" distL="0" distR="0" wp14:anchorId="137FEB7E" wp14:editId="2D7A0E1A">
                  <wp:extent cx="2268000" cy="1512836"/>
                  <wp:effectExtent l="0" t="0" r="0" b="0"/>
                  <wp:docPr id="40" name="圖片 40" descr="http://www.aircamel.com.tw/pics/goods/ba33/00ad/G0000355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camel.com.tw/pics/goods/ba33/00ad/G000035512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8000" cy="1512836"/>
                          </a:xfrm>
                          <a:prstGeom prst="rect">
                            <a:avLst/>
                          </a:prstGeom>
                          <a:noFill/>
                          <a:ln>
                            <a:noFill/>
                          </a:ln>
                        </pic:spPr>
                      </pic:pic>
                    </a:graphicData>
                  </a:graphic>
                </wp:inline>
              </w:drawing>
            </w:r>
          </w:p>
        </w:tc>
        <w:tc>
          <w:tcPr>
            <w:tcW w:w="2650" w:type="dxa"/>
            <w:shd w:val="clear" w:color="auto" w:fill="auto"/>
            <w:vAlign w:val="center"/>
          </w:tcPr>
          <w:p w14:paraId="72063715" w14:textId="77777777" w:rsidR="000559B1" w:rsidRPr="00FA526B" w:rsidRDefault="000559B1" w:rsidP="00535F2F">
            <w:pPr>
              <w:widowControl w:val="0"/>
              <w:suppressAutoHyphens w:val="0"/>
              <w:jc w:val="center"/>
              <w:rPr>
                <w:rFonts w:ascii="標楷體" w:hAnsi="標楷體" w:cs="Times New Roman"/>
                <w:kern w:val="2"/>
                <w:lang w:eastAsia="zh-TW" w:bidi="ar-SA"/>
              </w:rPr>
            </w:pPr>
            <w:r>
              <w:rPr>
                <w:rFonts w:ascii="標楷體" w:hAnsi="標楷體" w:cs="Tahoma" w:hint="eastAsia"/>
                <w:color w:val="333333"/>
                <w:kern w:val="2"/>
                <w:szCs w:val="22"/>
                <w:shd w:val="clear" w:color="auto" w:fill="FFFFFF"/>
                <w:lang w:eastAsia="zh-TW" w:bidi="ar-SA"/>
              </w:rPr>
              <w:t>果粉厚，皮肉易分離，肉質細</w:t>
            </w:r>
            <w:r w:rsidR="00B15683">
              <w:rPr>
                <w:rFonts w:ascii="標楷體" w:hAnsi="標楷體" w:cs="Tahoma" w:hint="eastAsia"/>
                <w:color w:val="333333"/>
                <w:kern w:val="2"/>
                <w:szCs w:val="22"/>
                <w:shd w:val="clear" w:color="auto" w:fill="FFFFFF"/>
                <w:lang w:eastAsia="zh-TW" w:bidi="ar-SA"/>
              </w:rPr>
              <w:t>緻味甜多汁，是目前國內栽培面積最大的中熟品種。</w:t>
            </w:r>
          </w:p>
        </w:tc>
      </w:tr>
      <w:tr w:rsidR="00853498" w:rsidRPr="00FA526B" w14:paraId="397B7738" w14:textId="77777777" w:rsidTr="00FD348B">
        <w:tc>
          <w:tcPr>
            <w:tcW w:w="2609" w:type="dxa"/>
            <w:shd w:val="clear" w:color="auto" w:fill="auto"/>
            <w:vAlign w:val="center"/>
          </w:tcPr>
          <w:p w14:paraId="77A62F81" w14:textId="77777777" w:rsidR="000559B1" w:rsidRPr="00FA526B" w:rsidRDefault="00E937F8" w:rsidP="00535F2F">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金香</w:t>
            </w:r>
          </w:p>
        </w:tc>
        <w:tc>
          <w:tcPr>
            <w:tcW w:w="3916" w:type="dxa"/>
            <w:shd w:val="clear" w:color="auto" w:fill="auto"/>
          </w:tcPr>
          <w:p w14:paraId="3D796D76" w14:textId="77777777" w:rsidR="000559B1" w:rsidRPr="00FA526B" w:rsidRDefault="00E937F8" w:rsidP="00535F2F">
            <w:pPr>
              <w:widowControl w:val="0"/>
              <w:suppressAutoHyphens w:val="0"/>
              <w:jc w:val="center"/>
              <w:rPr>
                <w:rFonts w:ascii="標楷體" w:hAnsi="標楷體" w:cs="Times New Roman"/>
                <w:kern w:val="2"/>
                <w:lang w:eastAsia="zh-TW" w:bidi="ar-SA"/>
              </w:rPr>
            </w:pPr>
            <w:r>
              <w:rPr>
                <w:noProof/>
                <w:lang w:eastAsia="zh-TW" w:bidi="ar-SA"/>
              </w:rPr>
              <w:drawing>
                <wp:inline distT="0" distB="0" distL="0" distR="0" wp14:anchorId="3E7BC04E" wp14:editId="2C8D4767">
                  <wp:extent cx="2266950" cy="1590675"/>
                  <wp:effectExtent l="0" t="0" r="0" b="9525"/>
                  <wp:docPr id="41" name="圖片 41" descr="http://a3.att.hudong.com/36/29/0130054274902314116329692033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3.att.hudong.com/36/29/01300542749023141163296920334_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000" cy="1591412"/>
                          </a:xfrm>
                          <a:prstGeom prst="rect">
                            <a:avLst/>
                          </a:prstGeom>
                          <a:noFill/>
                          <a:ln>
                            <a:noFill/>
                          </a:ln>
                        </pic:spPr>
                      </pic:pic>
                    </a:graphicData>
                  </a:graphic>
                </wp:inline>
              </w:drawing>
            </w:r>
          </w:p>
        </w:tc>
        <w:tc>
          <w:tcPr>
            <w:tcW w:w="2650" w:type="dxa"/>
            <w:shd w:val="clear" w:color="auto" w:fill="auto"/>
            <w:vAlign w:val="center"/>
          </w:tcPr>
          <w:p w14:paraId="76691C9C" w14:textId="77777777" w:rsidR="000559B1" w:rsidRPr="00FA526B" w:rsidRDefault="00E937F8" w:rsidP="00535F2F">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果汁多香味濃，品質上等。</w:t>
            </w:r>
          </w:p>
        </w:tc>
      </w:tr>
      <w:tr w:rsidR="00853498" w:rsidRPr="00FA526B" w14:paraId="5AE5F056" w14:textId="77777777" w:rsidTr="00FD348B">
        <w:tc>
          <w:tcPr>
            <w:tcW w:w="2609" w:type="dxa"/>
            <w:shd w:val="clear" w:color="auto" w:fill="auto"/>
            <w:vAlign w:val="center"/>
          </w:tcPr>
          <w:p w14:paraId="50998492" w14:textId="77777777" w:rsidR="000559B1" w:rsidRPr="00853498" w:rsidRDefault="00DD47EA" w:rsidP="00853498">
            <w:pPr>
              <w:widowControl w:val="0"/>
              <w:suppressAutoHyphens w:val="0"/>
              <w:jc w:val="center"/>
              <w:rPr>
                <w:rFonts w:ascii="標楷體" w:hAnsi="標楷體" w:cs="Times New Roman"/>
                <w:kern w:val="2"/>
                <w:lang w:eastAsia="zh-TW" w:bidi="ar-SA"/>
              </w:rPr>
            </w:pPr>
            <w:r w:rsidRPr="00853498">
              <w:rPr>
                <w:rFonts w:ascii="標楷體" w:hAnsi="標楷體" w:cs="Times New Roman"/>
                <w:color w:val="000000"/>
                <w:shd w:val="clear" w:color="auto" w:fill="FFFFFF"/>
              </w:rPr>
              <w:t>蜜紅</w:t>
            </w:r>
          </w:p>
        </w:tc>
        <w:tc>
          <w:tcPr>
            <w:tcW w:w="3916" w:type="dxa"/>
            <w:shd w:val="clear" w:color="auto" w:fill="auto"/>
          </w:tcPr>
          <w:p w14:paraId="2C7FBE17" w14:textId="77777777" w:rsidR="000559B1" w:rsidRPr="00853498" w:rsidRDefault="00E9094E" w:rsidP="00853498">
            <w:pPr>
              <w:widowControl w:val="0"/>
              <w:suppressAutoHyphens w:val="0"/>
              <w:jc w:val="center"/>
              <w:rPr>
                <w:rFonts w:ascii="標楷體" w:hAnsi="標楷體" w:cs="Times New Roman"/>
                <w:kern w:val="2"/>
                <w:lang w:eastAsia="zh-TW" w:bidi="ar-SA"/>
              </w:rPr>
            </w:pPr>
            <w:r w:rsidRPr="00853498">
              <w:rPr>
                <w:rFonts w:ascii="標楷體" w:hAnsi="標楷體"/>
                <w:noProof/>
                <w:lang w:eastAsia="zh-TW" w:bidi="ar-SA"/>
              </w:rPr>
              <w:drawing>
                <wp:inline distT="0" distB="0" distL="0" distR="0" wp14:anchorId="42F916CE" wp14:editId="68ECB540">
                  <wp:extent cx="1838325" cy="1531938"/>
                  <wp:effectExtent l="0" t="0" r="0" b="0"/>
                  <wp:docPr id="89" name="圖片 89" descr="http://www.chcfa.org.tw/products/images/tf0000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cfa.org.tw/products/images/tf000002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4716" cy="1537264"/>
                          </a:xfrm>
                          <a:prstGeom prst="rect">
                            <a:avLst/>
                          </a:prstGeom>
                          <a:noFill/>
                          <a:ln>
                            <a:noFill/>
                          </a:ln>
                        </pic:spPr>
                      </pic:pic>
                    </a:graphicData>
                  </a:graphic>
                </wp:inline>
              </w:drawing>
            </w:r>
          </w:p>
        </w:tc>
        <w:tc>
          <w:tcPr>
            <w:tcW w:w="2650" w:type="dxa"/>
            <w:shd w:val="clear" w:color="auto" w:fill="auto"/>
            <w:vAlign w:val="center"/>
          </w:tcPr>
          <w:p w14:paraId="3BAC4528" w14:textId="77777777" w:rsidR="000559B1" w:rsidRPr="00853498" w:rsidRDefault="00DD47EA" w:rsidP="00853498">
            <w:pPr>
              <w:widowControl w:val="0"/>
              <w:suppressAutoHyphens w:val="0"/>
              <w:jc w:val="center"/>
              <w:rPr>
                <w:rFonts w:ascii="標楷體" w:hAnsi="標楷體" w:cs="Times New Roman"/>
                <w:kern w:val="2"/>
                <w:lang w:eastAsia="zh-TW" w:bidi="ar-SA"/>
              </w:rPr>
            </w:pPr>
            <w:r w:rsidRPr="00853498">
              <w:rPr>
                <w:rFonts w:ascii="標楷體" w:hAnsi="標楷體" w:cs="Times New Roman"/>
                <w:color w:val="000000"/>
                <w:shd w:val="clear" w:color="auto" w:fill="FFFFFF"/>
                <w:lang w:eastAsia="zh-TW"/>
              </w:rPr>
              <w:t>具有濃厚的香氣及蜜味，糖度高達20度以上，果皮較薄，易裂果</w:t>
            </w:r>
            <w:r w:rsidR="00E9094E" w:rsidRPr="00853498">
              <w:rPr>
                <w:rFonts w:ascii="標楷體" w:hAnsi="標楷體" w:cs="Times New Roman"/>
                <w:color w:val="000000"/>
                <w:shd w:val="clear" w:color="auto" w:fill="FFFFFF"/>
                <w:lang w:eastAsia="zh-TW"/>
              </w:rPr>
              <w:t>。</w:t>
            </w:r>
          </w:p>
        </w:tc>
      </w:tr>
      <w:tr w:rsidR="00853498" w:rsidRPr="00E9094E" w14:paraId="02BB4BA7" w14:textId="77777777" w:rsidTr="00FD348B">
        <w:tc>
          <w:tcPr>
            <w:tcW w:w="2609" w:type="dxa"/>
            <w:tcBorders>
              <w:top w:val="single" w:sz="4" w:space="0" w:color="auto"/>
              <w:left w:val="single" w:sz="4" w:space="0" w:color="auto"/>
              <w:bottom w:val="single" w:sz="4" w:space="0" w:color="auto"/>
              <w:right w:val="single" w:sz="4" w:space="0" w:color="auto"/>
            </w:tcBorders>
            <w:shd w:val="clear" w:color="auto" w:fill="auto"/>
            <w:vAlign w:val="center"/>
          </w:tcPr>
          <w:p w14:paraId="42420728" w14:textId="77777777" w:rsidR="00E9094E" w:rsidRPr="00853498" w:rsidRDefault="00853498" w:rsidP="00853498">
            <w:pPr>
              <w:widowControl w:val="0"/>
              <w:suppressAutoHyphens w:val="0"/>
              <w:jc w:val="center"/>
              <w:rPr>
                <w:rFonts w:ascii="標楷體" w:hAnsi="標楷體" w:cs="Times New Roman"/>
                <w:color w:val="000000"/>
                <w:shd w:val="clear" w:color="auto" w:fill="FFFFFF"/>
              </w:rPr>
            </w:pPr>
            <w:r w:rsidRPr="00853498">
              <w:rPr>
                <w:rFonts w:ascii="標楷體" w:hAnsi="標楷體" w:cs="Times New Roman" w:hint="eastAsia"/>
                <w:color w:val="000000"/>
                <w:shd w:val="clear" w:color="auto" w:fill="FFFFFF"/>
                <w:lang w:eastAsia="zh-TW"/>
              </w:rPr>
              <w:t>義大利</w:t>
            </w:r>
          </w:p>
        </w:tc>
        <w:tc>
          <w:tcPr>
            <w:tcW w:w="3916" w:type="dxa"/>
            <w:tcBorders>
              <w:top w:val="single" w:sz="4" w:space="0" w:color="auto"/>
              <w:left w:val="single" w:sz="4" w:space="0" w:color="auto"/>
              <w:bottom w:val="single" w:sz="4" w:space="0" w:color="auto"/>
              <w:right w:val="single" w:sz="4" w:space="0" w:color="auto"/>
            </w:tcBorders>
            <w:shd w:val="clear" w:color="auto" w:fill="auto"/>
          </w:tcPr>
          <w:p w14:paraId="7A19634B" w14:textId="77777777" w:rsidR="00E9094E" w:rsidRPr="00853498" w:rsidRDefault="00853498" w:rsidP="00853498">
            <w:pPr>
              <w:widowControl w:val="0"/>
              <w:suppressAutoHyphens w:val="0"/>
              <w:jc w:val="center"/>
              <w:rPr>
                <w:rFonts w:ascii="標楷體" w:hAnsi="標楷體"/>
                <w:noProof/>
                <w:lang w:eastAsia="zh-TW" w:bidi="ar-SA"/>
              </w:rPr>
            </w:pPr>
            <w:r w:rsidRPr="00853498">
              <w:rPr>
                <w:rFonts w:ascii="標楷體" w:hAnsi="標楷體"/>
                <w:noProof/>
                <w:lang w:eastAsia="zh-TW" w:bidi="ar-SA"/>
              </w:rPr>
              <w:drawing>
                <wp:inline distT="0" distB="0" distL="0" distR="0" wp14:anchorId="5BF23EFA" wp14:editId="7766D7C8">
                  <wp:extent cx="2349500" cy="1409700"/>
                  <wp:effectExtent l="0" t="0" r="0" b="0"/>
                  <wp:docPr id="95" name="圖片 95" descr="http://www.skhfa.org.tw/photo/agr200810111264697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khfa.org.tw/photo/agr200810111264697100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9500" cy="1409700"/>
                          </a:xfrm>
                          <a:prstGeom prst="rect">
                            <a:avLst/>
                          </a:prstGeom>
                          <a:noFill/>
                          <a:ln>
                            <a:noFill/>
                          </a:ln>
                        </pic:spPr>
                      </pic:pic>
                    </a:graphicData>
                  </a:graphic>
                </wp:inline>
              </w:drawing>
            </w: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3B032550" w14:textId="77777777" w:rsidR="00E9094E" w:rsidRPr="00853498" w:rsidRDefault="00853498" w:rsidP="00853498">
            <w:pPr>
              <w:widowControl w:val="0"/>
              <w:suppressAutoHyphens w:val="0"/>
              <w:jc w:val="center"/>
              <w:rPr>
                <w:rFonts w:ascii="標楷體" w:hAnsi="標楷體" w:cs="Times New Roman"/>
                <w:color w:val="000000"/>
                <w:shd w:val="clear" w:color="auto" w:fill="FFFFFF"/>
                <w:lang w:eastAsia="zh-TW"/>
              </w:rPr>
            </w:pPr>
            <w:r w:rsidRPr="00853498">
              <w:rPr>
                <w:rFonts w:ascii="標楷體" w:hAnsi="標楷體" w:cs="Times New Roman"/>
                <w:color w:val="000000"/>
                <w:shd w:val="clear" w:color="auto" w:fill="FFFFFF"/>
                <w:lang w:eastAsia="zh-TW"/>
              </w:rPr>
              <w:t>黃白色熟鮮食用的歐洲種，果穗大、果實橢圓形、果粒大有麝香味。</w:t>
            </w:r>
          </w:p>
        </w:tc>
      </w:tr>
    </w:tbl>
    <w:p w14:paraId="6651F41F" w14:textId="77777777" w:rsidR="000559B1" w:rsidRPr="000559B1" w:rsidRDefault="0015459A" w:rsidP="00FD348B">
      <w:pPr>
        <w:spacing w:line="276" w:lineRule="auto"/>
        <w:ind w:right="960"/>
        <w:rPr>
          <w:rFonts w:ascii="標楷體" w:hAnsi="標楷體"/>
          <w:lang w:eastAsia="zh-TW"/>
        </w:rPr>
      </w:pPr>
      <w:r>
        <w:rPr>
          <w:rFonts w:ascii="標楷體" w:hAnsi="標楷體" w:cs="Arial" w:hint="eastAsia"/>
          <w:shd w:val="clear" w:color="auto" w:fill="FFFFFF"/>
          <w:lang w:eastAsia="zh-TW"/>
        </w:rPr>
        <w:t xml:space="preserve">　　　　　　　　　　　</w:t>
      </w:r>
      <w:r w:rsidR="00FD348B">
        <w:rPr>
          <w:rFonts w:ascii="標楷體" w:hAnsi="標楷體" w:cs="Arial" w:hint="eastAsia"/>
          <w:shd w:val="clear" w:color="auto" w:fill="FFFFFF"/>
          <w:lang w:eastAsia="zh-TW"/>
        </w:rPr>
        <w:t xml:space="preserve">　　　　　　　　　　　　　</w:t>
      </w:r>
      <w:r w:rsidR="000559B1">
        <w:rPr>
          <w:rFonts w:ascii="標楷體" w:hAnsi="標楷體" w:hint="eastAsia"/>
          <w:lang w:eastAsia="zh-TW"/>
        </w:rPr>
        <w:t>圖片來源</w:t>
      </w:r>
      <w:r w:rsidR="000559B1">
        <w:rPr>
          <w:rFonts w:ascii="新細明體" w:hAnsi="新細明體" w:hint="eastAsia"/>
          <w:lang w:eastAsia="zh-TW"/>
        </w:rPr>
        <w:t>：</w:t>
      </w:r>
      <w:r w:rsidR="000559B1">
        <w:rPr>
          <w:rFonts w:ascii="標楷體" w:hAnsi="標楷體" w:hint="eastAsia"/>
          <w:lang w:eastAsia="zh-TW"/>
        </w:rPr>
        <w:t>Google圖片</w:t>
      </w:r>
    </w:p>
    <w:p w14:paraId="710F3AC7" w14:textId="77777777" w:rsidR="00040E7C" w:rsidRPr="00C94F20" w:rsidRDefault="000559B1" w:rsidP="000559B1">
      <w:pPr>
        <w:spacing w:line="276" w:lineRule="auto"/>
        <w:rPr>
          <w:rFonts w:ascii="標楷體" w:hAnsi="標楷體"/>
          <w:lang w:eastAsia="zh-TW"/>
        </w:rPr>
      </w:pPr>
      <w:r>
        <w:rPr>
          <w:rFonts w:ascii="標楷體" w:hAnsi="標楷體" w:hint="eastAsia"/>
          <w:lang w:eastAsia="zh-TW"/>
        </w:rPr>
        <w:t>（三</w:t>
      </w:r>
      <w:r w:rsidR="002973F0" w:rsidRPr="002973F0">
        <w:rPr>
          <w:rFonts w:ascii="標楷體" w:hAnsi="標楷體" w:hint="eastAsia"/>
          <w:lang w:eastAsia="zh-TW"/>
        </w:rPr>
        <w:t>）</w:t>
      </w:r>
      <w:r w:rsidR="007040A1">
        <w:rPr>
          <w:rFonts w:ascii="標楷體" w:hAnsi="標楷體" w:hint="eastAsia"/>
          <w:lang w:eastAsia="zh-TW"/>
        </w:rPr>
        <w:t>葡萄</w:t>
      </w:r>
      <w:r w:rsidR="00886157">
        <w:rPr>
          <w:rFonts w:ascii="標楷體" w:hAnsi="標楷體" w:hint="eastAsia"/>
          <w:lang w:eastAsia="zh-TW"/>
        </w:rPr>
        <w:t>營養功效</w:t>
      </w:r>
    </w:p>
    <w:p w14:paraId="704EDC40" w14:textId="77777777" w:rsidR="002218F2" w:rsidRPr="00895695" w:rsidRDefault="003609D3" w:rsidP="002218F2">
      <w:pPr>
        <w:rPr>
          <w:rFonts w:ascii="標楷體" w:hAnsi="標楷體"/>
          <w:lang w:eastAsia="zh-TW"/>
        </w:rPr>
      </w:pPr>
      <w:r>
        <w:rPr>
          <w:rFonts w:ascii="標楷體" w:hAnsi="標楷體" w:hint="eastAsia"/>
          <w:lang w:eastAsia="zh-TW"/>
        </w:rPr>
        <w:t xml:space="preserve">　　葡</w:t>
      </w:r>
      <w:r w:rsidR="002218F2" w:rsidRPr="002218F2">
        <w:rPr>
          <w:rFonts w:ascii="標楷體" w:hAnsi="標楷體" w:hint="eastAsia"/>
          <w:lang w:eastAsia="zh-TW"/>
        </w:rPr>
        <w:t>萄含有豐富的營養成分，主要分為蛋白質、碳水化合物、脂肪、膳食纖維、維生素(A B1 B2 B6 C E)。葡萄還含有可消除水腫的鉀、胡蘿蔔素、鐵質等成分，若將葡萄製成葡萄乾，可將所有營養凝聚於其中。</w:t>
      </w:r>
      <w:r w:rsidR="002218F2" w:rsidRPr="00895695">
        <w:rPr>
          <w:rFonts w:ascii="標楷體" w:hAnsi="標楷體" w:hint="eastAsia"/>
          <w:lang w:eastAsia="zh-TW"/>
        </w:rPr>
        <w:t>(李健，2013)</w:t>
      </w:r>
    </w:p>
    <w:p w14:paraId="1C647C1D" w14:textId="77777777" w:rsidR="00D93E7B" w:rsidRDefault="00D93E7B" w:rsidP="002973F0">
      <w:pPr>
        <w:rPr>
          <w:rFonts w:ascii="標楷體" w:hAnsi="標楷體"/>
          <w:lang w:eastAsia="zh-TW"/>
        </w:rPr>
      </w:pPr>
    </w:p>
    <w:p w14:paraId="55FA178F" w14:textId="77777777" w:rsidR="00491803" w:rsidRDefault="00E311D8" w:rsidP="002973F0">
      <w:pPr>
        <w:rPr>
          <w:rFonts w:ascii="標楷體" w:hAnsi="標楷體"/>
          <w:lang w:eastAsia="zh-TW"/>
        </w:rPr>
      </w:pPr>
      <w:r>
        <w:rPr>
          <w:rFonts w:ascii="標楷體" w:hAnsi="標楷體" w:hint="eastAsia"/>
          <w:sz w:val="28"/>
          <w:szCs w:val="28"/>
          <w:lang w:eastAsia="zh-TW"/>
        </w:rPr>
        <w:t>七</w:t>
      </w:r>
      <w:r w:rsidR="004370AC" w:rsidRPr="003A1872">
        <w:rPr>
          <w:rFonts w:ascii="標楷體" w:hAnsi="標楷體" w:hint="eastAsia"/>
          <w:sz w:val="28"/>
          <w:szCs w:val="28"/>
          <w:lang w:eastAsia="zh-TW"/>
        </w:rPr>
        <w:t>、</w:t>
      </w:r>
      <w:r w:rsidR="00102484">
        <w:rPr>
          <w:rFonts w:ascii="標楷體" w:hAnsi="標楷體" w:hint="eastAsia"/>
          <w:sz w:val="28"/>
          <w:szCs w:val="28"/>
          <w:lang w:eastAsia="zh-TW"/>
        </w:rPr>
        <w:t>製作水果塔</w:t>
      </w:r>
      <w:r w:rsidR="004370AC">
        <w:rPr>
          <w:rFonts w:ascii="標楷體" w:hAnsi="標楷體" w:hint="eastAsia"/>
          <w:sz w:val="28"/>
          <w:szCs w:val="28"/>
          <w:lang w:eastAsia="zh-TW"/>
        </w:rPr>
        <w:t>的相關原料</w:t>
      </w:r>
    </w:p>
    <w:p w14:paraId="7666BD89" w14:textId="77777777" w:rsidR="00C94F20" w:rsidRDefault="002973F0" w:rsidP="002973F0">
      <w:pPr>
        <w:rPr>
          <w:rFonts w:ascii="標楷體" w:hAnsi="標楷體"/>
          <w:lang w:eastAsia="zh-TW"/>
        </w:rPr>
      </w:pPr>
      <w:r w:rsidRPr="0020723F">
        <w:rPr>
          <w:rFonts w:ascii="標楷體" w:hAnsi="標楷體" w:hint="eastAsia"/>
          <w:lang w:eastAsia="zh-TW"/>
        </w:rPr>
        <w:t>（</w:t>
      </w:r>
      <w:r w:rsidRPr="00FA2E81">
        <w:rPr>
          <w:rFonts w:ascii="標楷體" w:hAnsi="標楷體" w:hint="eastAsia"/>
          <w:lang w:eastAsia="zh-TW"/>
        </w:rPr>
        <w:t>一</w:t>
      </w:r>
      <w:r w:rsidRPr="002973F0">
        <w:rPr>
          <w:rFonts w:ascii="標楷體" w:hAnsi="標楷體" w:hint="eastAsia"/>
          <w:lang w:eastAsia="zh-TW"/>
        </w:rPr>
        <w:t>）</w:t>
      </w:r>
      <w:r w:rsidR="00747EAD">
        <w:rPr>
          <w:rFonts w:ascii="標楷體" w:hAnsi="標楷體" w:hint="eastAsia"/>
          <w:lang w:eastAsia="zh-TW"/>
        </w:rPr>
        <w:t>麵粉</w:t>
      </w:r>
    </w:p>
    <w:p w14:paraId="5E8222E2" w14:textId="77777777" w:rsidR="008506D9" w:rsidRDefault="00747EAD" w:rsidP="008506D9">
      <w:pPr>
        <w:tabs>
          <w:tab w:val="center" w:pos="4592"/>
          <w:tab w:val="right" w:pos="9185"/>
        </w:tabs>
        <w:rPr>
          <w:rFonts w:ascii="標楷體" w:hAnsi="標楷體"/>
          <w:lang w:eastAsia="zh-TW"/>
        </w:rPr>
      </w:pPr>
      <w:r>
        <w:rPr>
          <w:rFonts w:ascii="標楷體" w:hAnsi="標楷體" w:hint="eastAsia"/>
          <w:lang w:eastAsia="zh-TW"/>
        </w:rPr>
        <w:t xml:space="preserve">    麵粉是烘焙</w:t>
      </w:r>
      <w:r w:rsidR="003B69FE">
        <w:rPr>
          <w:rFonts w:ascii="標楷體" w:hAnsi="標楷體" w:hint="eastAsia"/>
          <w:lang w:eastAsia="zh-TW"/>
        </w:rPr>
        <w:t>產</w:t>
      </w:r>
      <w:r>
        <w:rPr>
          <w:rFonts w:ascii="標楷體" w:hAnsi="標楷體" w:hint="eastAsia"/>
          <w:lang w:eastAsia="zh-TW"/>
        </w:rPr>
        <w:t>品</w:t>
      </w:r>
      <w:r w:rsidR="003B69FE">
        <w:rPr>
          <w:rFonts w:ascii="標楷體" w:hAnsi="標楷體" w:hint="eastAsia"/>
          <w:lang w:eastAsia="zh-TW"/>
        </w:rPr>
        <w:t>的架構，亦是製作烘焙產品的主要原料。內含豐富的蛋白質，與水混合糊化後即可形成具延展彈性之麵筋。</w:t>
      </w:r>
      <w:r>
        <w:rPr>
          <w:rFonts w:ascii="標楷體" w:hAnsi="標楷體" w:hint="eastAsia"/>
          <w:lang w:eastAsia="zh-TW"/>
        </w:rPr>
        <w:t>依</w:t>
      </w:r>
      <w:r w:rsidR="003B69FE">
        <w:rPr>
          <w:rFonts w:ascii="標楷體" w:hAnsi="標楷體" w:hint="eastAsia"/>
          <w:lang w:eastAsia="zh-TW"/>
        </w:rPr>
        <w:t>麵粉</w:t>
      </w:r>
      <w:r>
        <w:rPr>
          <w:rFonts w:ascii="標楷體" w:hAnsi="標楷體" w:hint="eastAsia"/>
          <w:lang w:eastAsia="zh-TW"/>
        </w:rPr>
        <w:t>蛋白質含量</w:t>
      </w:r>
      <w:r w:rsidR="003B69FE">
        <w:rPr>
          <w:rFonts w:ascii="標楷體" w:hAnsi="標楷體" w:hint="eastAsia"/>
          <w:lang w:eastAsia="zh-TW"/>
        </w:rPr>
        <w:t>高低劃分為下列幾種</w:t>
      </w:r>
      <w:r w:rsidRPr="00C70BD5">
        <w:rPr>
          <w:rFonts w:ascii="標楷體" w:hAnsi="標楷體" w:hint="eastAsia"/>
          <w:lang w:eastAsia="zh-TW"/>
        </w:rPr>
        <w:t>：</w:t>
      </w:r>
      <w:r w:rsidR="008506D9">
        <w:rPr>
          <w:rFonts w:ascii="標楷體" w:hAnsi="標楷體" w:hint="eastAsia"/>
          <w:lang w:eastAsia="zh-TW"/>
        </w:rPr>
        <w:t>本專題採用高筋麵粉。</w:t>
      </w:r>
    </w:p>
    <w:p w14:paraId="41812A84" w14:textId="77777777" w:rsidR="004F11AC" w:rsidRDefault="004F11AC" w:rsidP="0007329C">
      <w:pPr>
        <w:rPr>
          <w:rFonts w:ascii="標楷體" w:hAnsi="標楷體"/>
          <w:lang w:eastAsia="zh-TW"/>
        </w:rPr>
      </w:pPr>
    </w:p>
    <w:p w14:paraId="1348F1CF" w14:textId="77777777" w:rsidR="00C70BD5" w:rsidRPr="00C70BD5" w:rsidRDefault="00C70BD5" w:rsidP="00C70BD5">
      <w:pPr>
        <w:jc w:val="center"/>
        <w:rPr>
          <w:rFonts w:ascii="標楷體" w:hAnsi="標楷體"/>
          <w:lang w:eastAsia="zh-TW"/>
        </w:rPr>
      </w:pPr>
      <w:r>
        <w:rPr>
          <w:rFonts w:ascii="標楷體" w:hAnsi="標楷體" w:hint="eastAsia"/>
          <w:lang w:eastAsia="zh-TW"/>
        </w:rPr>
        <w:t>表</w:t>
      </w:r>
      <w:r w:rsidR="005A3831">
        <w:rPr>
          <w:rFonts w:ascii="標楷體" w:hAnsi="標楷體" w:hint="eastAsia"/>
          <w:lang w:eastAsia="zh-TW"/>
        </w:rPr>
        <w:t>2-7</w:t>
      </w:r>
      <w:r>
        <w:rPr>
          <w:rFonts w:ascii="標楷體" w:hAnsi="標楷體" w:hint="eastAsia"/>
          <w:lang w:eastAsia="zh-TW"/>
        </w:rPr>
        <w:t>麵粉</w:t>
      </w:r>
      <w:commentRangeStart w:id="7"/>
      <w:r>
        <w:rPr>
          <w:rFonts w:ascii="標楷體" w:hAnsi="標楷體" w:hint="eastAsia"/>
          <w:lang w:eastAsia="zh-TW"/>
        </w:rPr>
        <w:t>種類</w:t>
      </w:r>
      <w:commentRangeEnd w:id="7"/>
      <w:r w:rsidR="006D07A1">
        <w:rPr>
          <w:rStyle w:val="ab"/>
        </w:rPr>
        <w:commentReference w:id="7"/>
      </w:r>
    </w:p>
    <w:tbl>
      <w:tblPr>
        <w:tblStyle w:val="5-11"/>
        <w:tblW w:w="9634" w:type="dxa"/>
        <w:tblLook w:val="04A0" w:firstRow="1" w:lastRow="0" w:firstColumn="1" w:lastColumn="0" w:noHBand="0" w:noVBand="1"/>
      </w:tblPr>
      <w:tblGrid>
        <w:gridCol w:w="1526"/>
        <w:gridCol w:w="1059"/>
        <w:gridCol w:w="1435"/>
        <w:gridCol w:w="1787"/>
        <w:gridCol w:w="3827"/>
      </w:tblGrid>
      <w:tr w:rsidR="00FB05DB" w14:paraId="4BA59407" w14:textId="77777777" w:rsidTr="0010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0713C3B" w14:textId="77777777" w:rsidR="00FB05DB" w:rsidRPr="003B69FE" w:rsidRDefault="00FB05DB" w:rsidP="00FB05DB">
            <w:pPr>
              <w:spacing w:line="276" w:lineRule="auto"/>
              <w:jc w:val="center"/>
              <w:rPr>
                <w:rFonts w:ascii="標楷體" w:hAnsi="標楷體"/>
                <w:b w:val="0"/>
                <w:lang w:eastAsia="zh-TW"/>
              </w:rPr>
            </w:pPr>
            <w:r w:rsidRPr="003B69FE">
              <w:rPr>
                <w:rFonts w:ascii="標楷體" w:hAnsi="標楷體" w:hint="eastAsia"/>
                <w:b w:val="0"/>
                <w:lang w:eastAsia="zh-TW"/>
              </w:rPr>
              <w:t>種類</w:t>
            </w:r>
          </w:p>
        </w:tc>
        <w:tc>
          <w:tcPr>
            <w:tcW w:w="1059" w:type="dxa"/>
          </w:tcPr>
          <w:p w14:paraId="43209FD1" w14:textId="77777777" w:rsidR="00FB05DB" w:rsidRPr="003B69FE" w:rsidRDefault="00FB05DB" w:rsidP="00FB05DB">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hAnsi="標楷體"/>
                <w:b w:val="0"/>
                <w:lang w:eastAsia="zh-TW"/>
              </w:rPr>
            </w:pPr>
            <w:r w:rsidRPr="003B69FE">
              <w:rPr>
                <w:rFonts w:ascii="標楷體" w:hAnsi="標楷體" w:hint="eastAsia"/>
                <w:b w:val="0"/>
                <w:lang w:eastAsia="zh-TW"/>
              </w:rPr>
              <w:t>水份</w:t>
            </w:r>
          </w:p>
        </w:tc>
        <w:tc>
          <w:tcPr>
            <w:tcW w:w="1435" w:type="dxa"/>
          </w:tcPr>
          <w:p w14:paraId="559FDC7B" w14:textId="77777777" w:rsidR="00FB05DB" w:rsidRPr="003B69FE" w:rsidRDefault="00FB05DB" w:rsidP="00FB05DB">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hAnsi="標楷體"/>
                <w:b w:val="0"/>
                <w:lang w:eastAsia="zh-TW"/>
              </w:rPr>
            </w:pPr>
            <w:r w:rsidRPr="003B69FE">
              <w:rPr>
                <w:rFonts w:ascii="標楷體" w:hAnsi="標楷體" w:hint="eastAsia"/>
                <w:b w:val="0"/>
                <w:lang w:eastAsia="zh-TW"/>
              </w:rPr>
              <w:t>蛋白</w:t>
            </w:r>
            <w:r w:rsidR="00D73F3E">
              <w:rPr>
                <w:rFonts w:ascii="標楷體" w:hAnsi="標楷體" w:hint="eastAsia"/>
                <w:b w:val="0"/>
                <w:lang w:eastAsia="zh-TW"/>
              </w:rPr>
              <w:t>質</w:t>
            </w:r>
          </w:p>
        </w:tc>
        <w:tc>
          <w:tcPr>
            <w:tcW w:w="1787" w:type="dxa"/>
          </w:tcPr>
          <w:p w14:paraId="70DA466E" w14:textId="77777777" w:rsidR="00FB05DB" w:rsidRPr="003B69FE" w:rsidRDefault="00FB05DB" w:rsidP="00FB05DB">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hAnsi="標楷體"/>
                <w:b w:val="0"/>
                <w:lang w:eastAsia="zh-TW"/>
              </w:rPr>
            </w:pPr>
            <w:r w:rsidRPr="003B69FE">
              <w:rPr>
                <w:rFonts w:ascii="標楷體" w:hAnsi="標楷體" w:hint="eastAsia"/>
                <w:b w:val="0"/>
                <w:lang w:eastAsia="zh-TW"/>
              </w:rPr>
              <w:t>用途</w:t>
            </w:r>
          </w:p>
        </w:tc>
        <w:tc>
          <w:tcPr>
            <w:tcW w:w="3827" w:type="dxa"/>
          </w:tcPr>
          <w:p w14:paraId="00CCCB72" w14:textId="77777777" w:rsidR="00FB05DB" w:rsidRPr="003B69FE" w:rsidRDefault="00FB05DB" w:rsidP="00FB05DB">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hAnsi="標楷體"/>
                <w:b w:val="0"/>
                <w:lang w:eastAsia="zh-TW"/>
              </w:rPr>
            </w:pPr>
            <w:r w:rsidRPr="003B69FE">
              <w:rPr>
                <w:rFonts w:ascii="標楷體" w:hAnsi="標楷體" w:hint="eastAsia"/>
                <w:b w:val="0"/>
                <w:lang w:eastAsia="zh-TW"/>
              </w:rPr>
              <w:t>特性</w:t>
            </w:r>
          </w:p>
        </w:tc>
      </w:tr>
      <w:tr w:rsidR="00FB05DB" w14:paraId="69857C7C" w14:textId="77777777" w:rsidTr="00102484">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526" w:type="dxa"/>
          </w:tcPr>
          <w:p w14:paraId="2A2CB28D" w14:textId="77777777" w:rsidR="00102484" w:rsidRDefault="00102484" w:rsidP="00102484">
            <w:pPr>
              <w:spacing w:line="276" w:lineRule="auto"/>
              <w:jc w:val="center"/>
              <w:rPr>
                <w:rFonts w:ascii="標楷體" w:hAnsi="標楷體"/>
                <w:b w:val="0"/>
                <w:lang w:eastAsia="zh-TW"/>
              </w:rPr>
            </w:pPr>
          </w:p>
          <w:p w14:paraId="0FCAA0A5" w14:textId="77777777" w:rsidR="00FB05DB" w:rsidRPr="00102484" w:rsidRDefault="00FB05DB" w:rsidP="00102484">
            <w:pPr>
              <w:spacing w:line="276" w:lineRule="auto"/>
              <w:jc w:val="center"/>
              <w:rPr>
                <w:rFonts w:ascii="標楷體" w:hAnsi="標楷體"/>
                <w:b w:val="0"/>
                <w:lang w:eastAsia="zh-TW"/>
              </w:rPr>
            </w:pPr>
            <w:r w:rsidRPr="00102484">
              <w:rPr>
                <w:rFonts w:ascii="標楷體" w:hAnsi="標楷體" w:hint="eastAsia"/>
                <w:b w:val="0"/>
                <w:lang w:eastAsia="zh-TW"/>
              </w:rPr>
              <w:t>特高筋麵粉</w:t>
            </w:r>
          </w:p>
        </w:tc>
        <w:tc>
          <w:tcPr>
            <w:tcW w:w="1059" w:type="dxa"/>
          </w:tcPr>
          <w:p w14:paraId="6B81901D" w14:textId="77777777" w:rsidR="00102484" w:rsidRDefault="00102484"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p>
          <w:p w14:paraId="64828EE3" w14:textId="77777777" w:rsidR="00FB05DB" w:rsidRPr="00102484" w:rsidRDefault="00FB05DB"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14.0﹪</w:t>
            </w:r>
          </w:p>
        </w:tc>
        <w:tc>
          <w:tcPr>
            <w:tcW w:w="1435" w:type="dxa"/>
          </w:tcPr>
          <w:p w14:paraId="7FB07919" w14:textId="77777777" w:rsidR="00102484" w:rsidRDefault="00102484"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p>
          <w:p w14:paraId="30229DBB" w14:textId="77777777" w:rsidR="00FB05DB" w:rsidRPr="00102484" w:rsidRDefault="00D73F3E"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14%以上</w:t>
            </w:r>
          </w:p>
        </w:tc>
        <w:tc>
          <w:tcPr>
            <w:tcW w:w="1787" w:type="dxa"/>
          </w:tcPr>
          <w:p w14:paraId="3B09ED45" w14:textId="77777777" w:rsidR="00102484" w:rsidRDefault="00102484"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p>
          <w:p w14:paraId="06E03DD9" w14:textId="77777777" w:rsidR="00FB05DB" w:rsidRPr="00102484" w:rsidRDefault="00FB05DB"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油條</w:t>
            </w:r>
            <w:r w:rsidR="00102484" w:rsidRPr="00102484">
              <w:rPr>
                <w:rFonts w:ascii="標楷體" w:hAnsi="標楷體" w:hint="eastAsia"/>
                <w:lang w:eastAsia="zh-TW"/>
              </w:rPr>
              <w:t>、通心麵</w:t>
            </w:r>
          </w:p>
        </w:tc>
        <w:tc>
          <w:tcPr>
            <w:tcW w:w="3827" w:type="dxa"/>
          </w:tcPr>
          <w:p w14:paraId="63B14FC6" w14:textId="77777777" w:rsidR="00FB05DB" w:rsidRPr="00102484" w:rsidRDefault="00FB05DB"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特高筋麵粉的蛋白質是所有麵粉中含量最高的，因此不論筋度及黏度</w:t>
            </w:r>
          </w:p>
          <w:p w14:paraId="244E43A3" w14:textId="77777777" w:rsidR="00FB05DB" w:rsidRPr="00102484" w:rsidRDefault="00FB05DB"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，都是較一般的麵粉幞。</w:t>
            </w:r>
          </w:p>
        </w:tc>
      </w:tr>
      <w:tr w:rsidR="00FB05DB" w14:paraId="6B437249" w14:textId="77777777" w:rsidTr="00102484">
        <w:trPr>
          <w:trHeight w:val="499"/>
        </w:trPr>
        <w:tc>
          <w:tcPr>
            <w:cnfStyle w:val="001000000000" w:firstRow="0" w:lastRow="0" w:firstColumn="1" w:lastColumn="0" w:oddVBand="0" w:evenVBand="0" w:oddHBand="0" w:evenHBand="0" w:firstRowFirstColumn="0" w:firstRowLastColumn="0" w:lastRowFirstColumn="0" w:lastRowLastColumn="0"/>
            <w:tcW w:w="1526" w:type="dxa"/>
          </w:tcPr>
          <w:p w14:paraId="41058AB2" w14:textId="77777777" w:rsidR="00FB05DB" w:rsidRPr="00102484" w:rsidRDefault="00FB05DB" w:rsidP="00102484">
            <w:pPr>
              <w:spacing w:line="600" w:lineRule="auto"/>
              <w:jc w:val="center"/>
              <w:rPr>
                <w:rFonts w:ascii="標楷體" w:hAnsi="標楷體"/>
                <w:b w:val="0"/>
                <w:lang w:eastAsia="zh-TW"/>
              </w:rPr>
            </w:pPr>
            <w:r w:rsidRPr="00102484">
              <w:rPr>
                <w:rFonts w:ascii="標楷體" w:hAnsi="標楷體" w:hint="eastAsia"/>
                <w:b w:val="0"/>
                <w:lang w:eastAsia="zh-TW"/>
              </w:rPr>
              <w:t>高筋麵粉</w:t>
            </w:r>
          </w:p>
        </w:tc>
        <w:tc>
          <w:tcPr>
            <w:tcW w:w="1059" w:type="dxa"/>
          </w:tcPr>
          <w:p w14:paraId="0CA6ACDA" w14:textId="77777777" w:rsidR="00FB05DB" w:rsidRPr="00102484" w:rsidRDefault="00FB05DB" w:rsidP="00102484">
            <w:pPr>
              <w:spacing w:line="600"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hint="eastAsia"/>
                <w:lang w:eastAsia="zh-TW"/>
              </w:rPr>
              <w:t>14.0﹪</w:t>
            </w:r>
          </w:p>
        </w:tc>
        <w:tc>
          <w:tcPr>
            <w:tcW w:w="1435" w:type="dxa"/>
          </w:tcPr>
          <w:p w14:paraId="7141E708" w14:textId="77777777" w:rsidR="00FB05DB" w:rsidRPr="00102484" w:rsidRDefault="00D73F3E" w:rsidP="00102484">
            <w:pPr>
              <w:spacing w:line="600"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lang w:eastAsia="zh-TW"/>
              </w:rPr>
              <w:t>11.5 ~ 14%</w:t>
            </w:r>
          </w:p>
        </w:tc>
        <w:tc>
          <w:tcPr>
            <w:tcW w:w="1787" w:type="dxa"/>
          </w:tcPr>
          <w:p w14:paraId="084914D2" w14:textId="77777777" w:rsidR="00FB05DB" w:rsidRPr="00102484" w:rsidRDefault="00FB05DB" w:rsidP="00102484">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hint="eastAsia"/>
                <w:lang w:eastAsia="zh-TW"/>
              </w:rPr>
              <w:t>麵包、麵條</w:t>
            </w:r>
            <w:r w:rsidR="00102484" w:rsidRPr="00102484">
              <w:rPr>
                <w:rFonts w:ascii="標楷體" w:hAnsi="標楷體" w:hint="eastAsia"/>
                <w:lang w:eastAsia="zh-TW"/>
              </w:rPr>
              <w:t>、酥皮類</w:t>
            </w:r>
          </w:p>
        </w:tc>
        <w:tc>
          <w:tcPr>
            <w:tcW w:w="3827" w:type="dxa"/>
          </w:tcPr>
          <w:p w14:paraId="76B079F4" w14:textId="77777777" w:rsidR="00FB05DB" w:rsidRPr="00102484" w:rsidRDefault="00D73F3E" w:rsidP="00102484">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hint="eastAsia"/>
                <w:lang w:eastAsia="zh-TW"/>
              </w:rPr>
              <w:t>筋度大、黏性強，較適合走口感帶勁的麵食點心。</w:t>
            </w:r>
          </w:p>
        </w:tc>
      </w:tr>
      <w:tr w:rsidR="00FB05DB" w14:paraId="46A80F35" w14:textId="77777777" w:rsidTr="0010248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526" w:type="dxa"/>
          </w:tcPr>
          <w:p w14:paraId="1584430C" w14:textId="77777777" w:rsidR="00FB05DB" w:rsidRPr="00102484" w:rsidRDefault="00FB05DB" w:rsidP="00102484">
            <w:pPr>
              <w:spacing w:line="600" w:lineRule="auto"/>
              <w:jc w:val="center"/>
              <w:rPr>
                <w:rFonts w:ascii="標楷體" w:hAnsi="標楷體"/>
                <w:b w:val="0"/>
                <w:lang w:eastAsia="zh-TW"/>
              </w:rPr>
            </w:pPr>
            <w:r w:rsidRPr="00102484">
              <w:rPr>
                <w:rFonts w:ascii="標楷體" w:hAnsi="標楷體" w:hint="eastAsia"/>
                <w:b w:val="0"/>
                <w:lang w:eastAsia="zh-TW"/>
              </w:rPr>
              <w:t>中筋麵粉</w:t>
            </w:r>
          </w:p>
        </w:tc>
        <w:tc>
          <w:tcPr>
            <w:tcW w:w="1059" w:type="dxa"/>
          </w:tcPr>
          <w:p w14:paraId="0E0CE5D3" w14:textId="77777777" w:rsidR="00FB05DB" w:rsidRPr="00102484" w:rsidRDefault="00FB05DB" w:rsidP="00102484">
            <w:pPr>
              <w:spacing w:line="600"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13.8﹪</w:t>
            </w:r>
          </w:p>
        </w:tc>
        <w:tc>
          <w:tcPr>
            <w:tcW w:w="1435" w:type="dxa"/>
          </w:tcPr>
          <w:p w14:paraId="1FD9878D" w14:textId="77777777" w:rsidR="00FB05DB" w:rsidRPr="00102484" w:rsidRDefault="00D73F3E" w:rsidP="00102484">
            <w:pPr>
              <w:spacing w:line="600"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lang w:eastAsia="zh-TW"/>
              </w:rPr>
              <w:t>9.5 ~11.5%</w:t>
            </w:r>
          </w:p>
        </w:tc>
        <w:tc>
          <w:tcPr>
            <w:tcW w:w="1787" w:type="dxa"/>
          </w:tcPr>
          <w:p w14:paraId="7731F307" w14:textId="77777777" w:rsidR="00FB05DB" w:rsidRPr="00102484" w:rsidRDefault="00FB05DB" w:rsidP="00105A58">
            <w:pPr>
              <w:spacing w:line="600"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中點</w:t>
            </w:r>
          </w:p>
        </w:tc>
        <w:tc>
          <w:tcPr>
            <w:tcW w:w="3827" w:type="dxa"/>
          </w:tcPr>
          <w:p w14:paraId="52454655" w14:textId="77777777" w:rsidR="00FB05DB" w:rsidRPr="00102484" w:rsidRDefault="00102484" w:rsidP="00102484">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sidRPr="00102484">
              <w:rPr>
                <w:rFonts w:ascii="標楷體" w:hAnsi="標楷體" w:hint="eastAsia"/>
                <w:lang w:eastAsia="zh-TW"/>
              </w:rPr>
              <w:t>蛋白質含量適中，因此筋度及黏度是適用範圍最為廣泛的麵粉種類。</w:t>
            </w:r>
          </w:p>
        </w:tc>
      </w:tr>
      <w:tr w:rsidR="00FB05DB" w14:paraId="790213D6" w14:textId="77777777" w:rsidTr="00102484">
        <w:tc>
          <w:tcPr>
            <w:cnfStyle w:val="001000000000" w:firstRow="0" w:lastRow="0" w:firstColumn="1" w:lastColumn="0" w:oddVBand="0" w:evenVBand="0" w:oddHBand="0" w:evenHBand="0" w:firstRowFirstColumn="0" w:firstRowLastColumn="0" w:lastRowFirstColumn="0" w:lastRowLastColumn="0"/>
            <w:tcW w:w="1526" w:type="dxa"/>
          </w:tcPr>
          <w:p w14:paraId="385C4669" w14:textId="77777777" w:rsidR="00FB05DB" w:rsidRPr="00102484" w:rsidRDefault="00FB05DB" w:rsidP="00102484">
            <w:pPr>
              <w:spacing w:line="600" w:lineRule="auto"/>
              <w:jc w:val="center"/>
              <w:rPr>
                <w:rFonts w:ascii="標楷體" w:hAnsi="標楷體"/>
                <w:b w:val="0"/>
                <w:lang w:eastAsia="zh-TW"/>
              </w:rPr>
            </w:pPr>
            <w:r w:rsidRPr="00102484">
              <w:rPr>
                <w:rFonts w:ascii="標楷體" w:hAnsi="標楷體" w:hint="eastAsia"/>
                <w:b w:val="0"/>
                <w:lang w:eastAsia="zh-TW"/>
              </w:rPr>
              <w:t>低筋麵粉</w:t>
            </w:r>
          </w:p>
        </w:tc>
        <w:tc>
          <w:tcPr>
            <w:tcW w:w="1059" w:type="dxa"/>
          </w:tcPr>
          <w:p w14:paraId="47060209" w14:textId="77777777" w:rsidR="00FB05DB" w:rsidRPr="00102484" w:rsidRDefault="00FB05DB" w:rsidP="00102484">
            <w:pPr>
              <w:spacing w:line="600"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hint="eastAsia"/>
                <w:lang w:eastAsia="zh-TW"/>
              </w:rPr>
              <w:t>13.8﹪</w:t>
            </w:r>
          </w:p>
        </w:tc>
        <w:tc>
          <w:tcPr>
            <w:tcW w:w="1435" w:type="dxa"/>
          </w:tcPr>
          <w:p w14:paraId="4C88EF95" w14:textId="77777777" w:rsidR="00FB05DB" w:rsidRPr="00102484" w:rsidRDefault="00D73F3E" w:rsidP="00102484">
            <w:pPr>
              <w:spacing w:line="600"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lang w:eastAsia="zh-TW"/>
              </w:rPr>
              <w:t>6.5 ~ 9.5%</w:t>
            </w:r>
          </w:p>
        </w:tc>
        <w:tc>
          <w:tcPr>
            <w:tcW w:w="1787" w:type="dxa"/>
          </w:tcPr>
          <w:p w14:paraId="3C5BF894" w14:textId="77777777" w:rsidR="00FB05DB" w:rsidRPr="00102484" w:rsidRDefault="00FB05DB" w:rsidP="00105A58">
            <w:pPr>
              <w:spacing w:line="600"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hint="eastAsia"/>
                <w:lang w:eastAsia="zh-TW"/>
              </w:rPr>
              <w:t>蛋糕、西點</w:t>
            </w:r>
          </w:p>
        </w:tc>
        <w:tc>
          <w:tcPr>
            <w:tcW w:w="3827" w:type="dxa"/>
          </w:tcPr>
          <w:p w14:paraId="2F5C0A40" w14:textId="77777777" w:rsidR="00102484" w:rsidRPr="00102484" w:rsidRDefault="00102484" w:rsidP="00102484">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sidRPr="00102484">
              <w:rPr>
                <w:rFonts w:ascii="標楷體" w:hAnsi="標楷體" w:hint="eastAsia"/>
                <w:lang w:eastAsia="zh-TW"/>
              </w:rPr>
              <w:t>筋度及黏度均較低，適合用來製作各式口感鬆軟的糕點。</w:t>
            </w:r>
          </w:p>
        </w:tc>
      </w:tr>
    </w:tbl>
    <w:p w14:paraId="5FBFE9BC" w14:textId="77777777" w:rsidR="00491803" w:rsidRDefault="00360098" w:rsidP="00C70BD5">
      <w:pPr>
        <w:tabs>
          <w:tab w:val="center" w:pos="4592"/>
          <w:tab w:val="right" w:pos="9185"/>
        </w:tabs>
        <w:jc w:val="right"/>
        <w:rPr>
          <w:rFonts w:ascii="標楷體" w:hAnsi="標楷體"/>
          <w:lang w:eastAsia="zh-TW"/>
        </w:rPr>
      </w:pPr>
      <w:r>
        <w:rPr>
          <w:rFonts w:ascii="標楷體" w:hAnsi="標楷體"/>
          <w:lang w:eastAsia="zh-TW"/>
        </w:rPr>
        <w:tab/>
      </w:r>
      <w:r w:rsidR="00530A32" w:rsidRPr="00FA2E81">
        <w:rPr>
          <w:rFonts w:ascii="標楷體" w:hAnsi="標楷體" w:hint="eastAsia"/>
          <w:lang w:eastAsia="zh-TW"/>
        </w:rPr>
        <w:t>(</w:t>
      </w:r>
      <w:r w:rsidR="00530A32">
        <w:rPr>
          <w:rFonts w:ascii="標楷體" w:hAnsi="標楷體" w:hint="eastAsia"/>
          <w:lang w:eastAsia="zh-TW"/>
        </w:rPr>
        <w:t>陳雅惠，2007</w:t>
      </w:r>
      <w:r w:rsidR="00530A32" w:rsidRPr="00FA2E81">
        <w:rPr>
          <w:rFonts w:ascii="標楷體" w:hAnsi="標楷體" w:hint="eastAsia"/>
          <w:lang w:eastAsia="zh-TW"/>
        </w:rPr>
        <w:t>)</w:t>
      </w:r>
    </w:p>
    <w:p w14:paraId="6076A7D6" w14:textId="77777777" w:rsidR="005A08EA" w:rsidRDefault="002973F0">
      <w:pPr>
        <w:rPr>
          <w:rFonts w:ascii="標楷體" w:hAnsi="標楷體"/>
          <w:lang w:eastAsia="zh-TW"/>
        </w:rPr>
      </w:pPr>
      <w:r>
        <w:rPr>
          <w:rFonts w:ascii="標楷體" w:hAnsi="標楷體" w:hint="eastAsia"/>
          <w:lang w:eastAsia="zh-TW"/>
        </w:rPr>
        <w:t>（二</w:t>
      </w:r>
      <w:r w:rsidRPr="002973F0">
        <w:rPr>
          <w:rFonts w:ascii="標楷體" w:hAnsi="標楷體" w:hint="eastAsia"/>
          <w:lang w:eastAsia="zh-TW"/>
        </w:rPr>
        <w:t>）</w:t>
      </w:r>
      <w:r>
        <w:rPr>
          <w:rFonts w:ascii="標楷體" w:hAnsi="標楷體" w:hint="eastAsia"/>
          <w:lang w:eastAsia="zh-TW"/>
        </w:rPr>
        <w:t>鹽</w:t>
      </w:r>
    </w:p>
    <w:p w14:paraId="4311B514" w14:textId="77777777" w:rsidR="00C4575F" w:rsidRDefault="003314AB">
      <w:pPr>
        <w:rPr>
          <w:rFonts w:ascii="標楷體" w:hAnsi="標楷體"/>
          <w:lang w:eastAsia="zh-TW"/>
        </w:rPr>
      </w:pPr>
      <w:r>
        <w:rPr>
          <w:rFonts w:ascii="標楷體" w:hAnsi="標楷體" w:hint="eastAsia"/>
          <w:lang w:eastAsia="zh-TW"/>
        </w:rPr>
        <w:t>1</w:t>
      </w:r>
      <w:r w:rsidR="00C4575F">
        <w:rPr>
          <w:rFonts w:ascii="標楷體" w:hAnsi="標楷體" w:hint="eastAsia"/>
          <w:lang w:eastAsia="zh-TW"/>
        </w:rPr>
        <w:t>.</w:t>
      </w:r>
      <w:r>
        <w:rPr>
          <w:rFonts w:ascii="標楷體" w:hAnsi="標楷體" w:hint="eastAsia"/>
          <w:lang w:eastAsia="zh-TW"/>
        </w:rPr>
        <w:t>可強化麵筋的結構，提升麵團的延展性。</w:t>
      </w:r>
    </w:p>
    <w:p w14:paraId="195C8F2B" w14:textId="77777777" w:rsidR="003314AB" w:rsidRDefault="003314AB">
      <w:pPr>
        <w:rPr>
          <w:rFonts w:ascii="標楷體" w:hAnsi="標楷體"/>
          <w:lang w:eastAsia="zh-TW"/>
        </w:rPr>
      </w:pPr>
      <w:r>
        <w:rPr>
          <w:rFonts w:ascii="標楷體" w:hAnsi="標楷體" w:hint="eastAsia"/>
          <w:lang w:eastAsia="zh-TW"/>
        </w:rPr>
        <w:t>2.可抑制酵母的發酵，能有效的控制發酵作用</w:t>
      </w:r>
      <w:r w:rsidR="00904874">
        <w:rPr>
          <w:rFonts w:ascii="標楷體" w:hAnsi="標楷體" w:hint="eastAsia"/>
          <w:lang w:eastAsia="zh-TW"/>
        </w:rPr>
        <w:t>。</w:t>
      </w:r>
    </w:p>
    <w:p w14:paraId="0EED225E" w14:textId="77777777" w:rsidR="00C94F20" w:rsidRDefault="003314AB">
      <w:pPr>
        <w:rPr>
          <w:rFonts w:ascii="標楷體" w:hAnsi="標楷體"/>
          <w:lang w:eastAsia="zh-TW"/>
        </w:rPr>
      </w:pPr>
      <w:r>
        <w:rPr>
          <w:rFonts w:ascii="標楷體" w:hAnsi="標楷體" w:hint="eastAsia"/>
          <w:lang w:eastAsia="zh-TW"/>
        </w:rPr>
        <w:t>3.</w:t>
      </w:r>
      <w:r w:rsidR="00C2493B">
        <w:rPr>
          <w:rFonts w:ascii="標楷體" w:hAnsi="標楷體" w:hint="eastAsia"/>
          <w:lang w:eastAsia="zh-TW"/>
        </w:rPr>
        <w:t>具有調節烘焙產品甜度的功能。</w:t>
      </w:r>
    </w:p>
    <w:p w14:paraId="3A4C1709" w14:textId="77777777" w:rsidR="00491803" w:rsidRDefault="00C2493B">
      <w:pPr>
        <w:rPr>
          <w:rFonts w:ascii="標楷體" w:hAnsi="標楷體"/>
          <w:lang w:eastAsia="zh-TW"/>
        </w:rPr>
      </w:pPr>
      <w:r>
        <w:rPr>
          <w:rFonts w:ascii="標楷體" w:hAnsi="標楷體" w:hint="eastAsia"/>
          <w:lang w:eastAsia="zh-TW"/>
        </w:rPr>
        <w:t>4.有促進麵糰韌性、改變麵團質地的功能。</w:t>
      </w:r>
      <w:r w:rsidR="00C4575F" w:rsidRPr="00FA2E81">
        <w:rPr>
          <w:rFonts w:ascii="標楷體" w:hAnsi="標楷體" w:hint="eastAsia"/>
          <w:lang w:eastAsia="zh-TW"/>
        </w:rPr>
        <w:t>(</w:t>
      </w:r>
      <w:r w:rsidR="00C4575F">
        <w:rPr>
          <w:rFonts w:ascii="標楷體" w:hAnsi="標楷體" w:hint="eastAsia"/>
          <w:lang w:eastAsia="zh-TW"/>
        </w:rPr>
        <w:t>陳雅惠，2007</w:t>
      </w:r>
      <w:r w:rsidR="00C4575F" w:rsidRPr="00FA2E81">
        <w:rPr>
          <w:rFonts w:ascii="標楷體" w:hAnsi="標楷體" w:hint="eastAsia"/>
          <w:lang w:eastAsia="zh-TW"/>
        </w:rPr>
        <w:t>)</w:t>
      </w:r>
    </w:p>
    <w:p w14:paraId="141C9887" w14:textId="77777777" w:rsidR="003C3D94" w:rsidRDefault="003C3D94">
      <w:pPr>
        <w:rPr>
          <w:rFonts w:ascii="標楷體" w:hAnsi="標楷體"/>
          <w:lang w:eastAsia="zh-TW"/>
        </w:rPr>
      </w:pPr>
    </w:p>
    <w:p w14:paraId="281427DF" w14:textId="77777777" w:rsidR="007F67D6" w:rsidRDefault="00DF16AA">
      <w:pPr>
        <w:rPr>
          <w:rFonts w:ascii="標楷體" w:hAnsi="標楷體"/>
          <w:lang w:eastAsia="zh-TW"/>
        </w:rPr>
      </w:pPr>
      <w:r>
        <w:rPr>
          <w:rFonts w:ascii="標楷體" w:hAnsi="標楷體" w:hint="eastAsia"/>
          <w:lang w:eastAsia="zh-TW"/>
        </w:rPr>
        <w:t>（三</w:t>
      </w:r>
      <w:r w:rsidRPr="002973F0">
        <w:rPr>
          <w:rFonts w:ascii="標楷體" w:hAnsi="標楷體" w:hint="eastAsia"/>
          <w:lang w:eastAsia="zh-TW"/>
        </w:rPr>
        <w:t>）</w:t>
      </w:r>
      <w:r w:rsidR="007F67D6">
        <w:rPr>
          <w:rFonts w:ascii="標楷體" w:hAnsi="標楷體" w:hint="eastAsia"/>
          <w:lang w:eastAsia="zh-TW"/>
        </w:rPr>
        <w:t>水</w:t>
      </w:r>
    </w:p>
    <w:p w14:paraId="284A4BAA" w14:textId="77777777" w:rsidR="005A08EA" w:rsidRDefault="007F67D6">
      <w:pPr>
        <w:rPr>
          <w:rFonts w:ascii="標楷體" w:hAnsi="標楷體"/>
          <w:lang w:eastAsia="zh-TW"/>
        </w:rPr>
      </w:pPr>
      <w:r>
        <w:rPr>
          <w:rFonts w:ascii="標楷體" w:hAnsi="標楷體" w:hint="eastAsia"/>
          <w:lang w:eastAsia="zh-TW"/>
        </w:rPr>
        <w:t xml:space="preserve">    水在麵包製作上佔有相當重要的地位，一般仍以中程度的硬水較為適合。</w:t>
      </w:r>
    </w:p>
    <w:p w14:paraId="45456E55" w14:textId="77777777" w:rsidR="00C94F20" w:rsidRPr="005A08EA" w:rsidRDefault="005A08EA" w:rsidP="005A08EA">
      <w:pPr>
        <w:rPr>
          <w:rFonts w:ascii="標楷體" w:hAnsi="標楷體"/>
          <w:lang w:eastAsia="zh-TW"/>
        </w:rPr>
      </w:pPr>
      <w:r>
        <w:rPr>
          <w:rFonts w:ascii="標楷體" w:hAnsi="標楷體" w:hint="eastAsia"/>
          <w:lang w:eastAsia="zh-TW"/>
        </w:rPr>
        <w:t>1.</w:t>
      </w:r>
      <w:r w:rsidR="007F67D6" w:rsidRPr="005A08EA">
        <w:rPr>
          <w:rFonts w:ascii="標楷體" w:hAnsi="標楷體" w:hint="eastAsia"/>
          <w:lang w:eastAsia="zh-TW"/>
        </w:rPr>
        <w:t>製作麵包時，水為基本原料之一，麵粉內蛋白質吸收水分，即可形成麵筋，建構產品支架。</w:t>
      </w:r>
    </w:p>
    <w:p w14:paraId="13A687DA" w14:textId="77777777" w:rsidR="007F67D6" w:rsidRPr="005A08EA" w:rsidRDefault="005A08EA" w:rsidP="005A08EA">
      <w:pPr>
        <w:rPr>
          <w:rFonts w:ascii="標楷體" w:hAnsi="標楷體"/>
          <w:lang w:eastAsia="zh-TW"/>
        </w:rPr>
      </w:pPr>
      <w:r>
        <w:rPr>
          <w:rFonts w:ascii="標楷體" w:hAnsi="標楷體" w:hint="eastAsia"/>
          <w:lang w:eastAsia="zh-TW"/>
        </w:rPr>
        <w:t>2.</w:t>
      </w:r>
      <w:r w:rsidR="007F67D6" w:rsidRPr="005A08EA">
        <w:rPr>
          <w:rFonts w:ascii="標楷體" w:hAnsi="標楷體" w:hint="eastAsia"/>
          <w:lang w:eastAsia="zh-TW"/>
        </w:rPr>
        <w:t>水有助於材料的混合與溶解，使麵團能均勻攪拌。</w:t>
      </w:r>
    </w:p>
    <w:p w14:paraId="76B668EB" w14:textId="77777777" w:rsidR="007F67D6" w:rsidRPr="005A08EA" w:rsidRDefault="005A08EA" w:rsidP="005A08EA">
      <w:pPr>
        <w:rPr>
          <w:rFonts w:ascii="標楷體" w:hAnsi="標楷體"/>
          <w:lang w:eastAsia="zh-TW"/>
        </w:rPr>
      </w:pPr>
      <w:r>
        <w:rPr>
          <w:rFonts w:ascii="標楷體" w:hAnsi="標楷體" w:hint="eastAsia"/>
          <w:lang w:eastAsia="zh-TW"/>
        </w:rPr>
        <w:t>3.</w:t>
      </w:r>
      <w:r w:rsidR="007F67D6" w:rsidRPr="005A08EA">
        <w:rPr>
          <w:rFonts w:ascii="標楷體" w:hAnsi="標楷體" w:hint="eastAsia"/>
          <w:lang w:eastAsia="zh-TW"/>
        </w:rPr>
        <w:t>水能提供酵母適量的濕度進行繁殖並發酵。</w:t>
      </w:r>
    </w:p>
    <w:p w14:paraId="4EE3FE73" w14:textId="77777777" w:rsidR="007F67D6" w:rsidRPr="005A08EA" w:rsidRDefault="005A08EA" w:rsidP="005A08EA">
      <w:pPr>
        <w:rPr>
          <w:rFonts w:ascii="標楷體" w:hAnsi="標楷體"/>
          <w:lang w:eastAsia="zh-TW"/>
        </w:rPr>
      </w:pPr>
      <w:r>
        <w:rPr>
          <w:rFonts w:ascii="標楷體" w:hAnsi="標楷體" w:hint="eastAsia"/>
          <w:lang w:eastAsia="zh-TW"/>
        </w:rPr>
        <w:t>4.</w:t>
      </w:r>
      <w:r w:rsidR="007F67D6" w:rsidRPr="005A08EA">
        <w:rPr>
          <w:rFonts w:ascii="標楷體" w:hAnsi="標楷體" w:hint="eastAsia"/>
          <w:lang w:eastAsia="zh-TW"/>
        </w:rPr>
        <w:t>水能調節麵團的軟硬度，使產品製作出組織柔軟</w:t>
      </w:r>
      <w:r w:rsidR="00C4575F" w:rsidRPr="005A08EA">
        <w:rPr>
          <w:rFonts w:ascii="標楷體" w:hAnsi="標楷體" w:hint="eastAsia"/>
          <w:lang w:eastAsia="zh-TW"/>
        </w:rPr>
        <w:t>的口感。</w:t>
      </w:r>
    </w:p>
    <w:p w14:paraId="1BA55E04" w14:textId="77777777" w:rsidR="003C3D94" w:rsidRDefault="005A08EA" w:rsidP="003C3D94">
      <w:pPr>
        <w:rPr>
          <w:rFonts w:ascii="標楷體" w:hAnsi="標楷體"/>
          <w:lang w:eastAsia="zh-TW"/>
        </w:rPr>
      </w:pPr>
      <w:r>
        <w:rPr>
          <w:rFonts w:ascii="標楷體" w:hAnsi="標楷體" w:hint="eastAsia"/>
          <w:lang w:eastAsia="zh-TW"/>
        </w:rPr>
        <w:t>5.</w:t>
      </w:r>
      <w:r w:rsidR="00C4575F" w:rsidRPr="005A08EA">
        <w:rPr>
          <w:rFonts w:ascii="標楷體" w:hAnsi="標楷體" w:hint="eastAsia"/>
          <w:lang w:eastAsia="zh-TW"/>
        </w:rPr>
        <w:t>可使麵包具保水性，延長其保存期限。(陳雅惠，2007)</w:t>
      </w:r>
    </w:p>
    <w:p w14:paraId="321489EF" w14:textId="77777777" w:rsidR="00D93E7B" w:rsidRDefault="00D93E7B" w:rsidP="003C3D94">
      <w:pPr>
        <w:rPr>
          <w:rFonts w:ascii="標楷體" w:hAnsi="標楷體"/>
          <w:lang w:eastAsia="zh-TW"/>
        </w:rPr>
      </w:pPr>
    </w:p>
    <w:p w14:paraId="58FC5E6E" w14:textId="77777777" w:rsidR="003C3D94" w:rsidRDefault="003C3D94" w:rsidP="003C3D94">
      <w:pPr>
        <w:rPr>
          <w:rFonts w:ascii="標楷體" w:hAnsi="標楷體"/>
          <w:lang w:eastAsia="zh-TW"/>
        </w:rPr>
      </w:pPr>
      <w:r>
        <w:rPr>
          <w:rFonts w:ascii="標楷體" w:hAnsi="標楷體" w:hint="eastAsia"/>
          <w:lang w:eastAsia="zh-TW"/>
        </w:rPr>
        <w:t>（四</w:t>
      </w:r>
      <w:r w:rsidRPr="002973F0">
        <w:rPr>
          <w:rFonts w:ascii="標楷體" w:hAnsi="標楷體" w:hint="eastAsia"/>
          <w:lang w:eastAsia="zh-TW"/>
        </w:rPr>
        <w:t>）</w:t>
      </w:r>
      <w:r>
        <w:rPr>
          <w:rFonts w:ascii="標楷體" w:hAnsi="標楷體" w:hint="eastAsia"/>
          <w:lang w:eastAsia="zh-TW"/>
        </w:rPr>
        <w:t>奶油</w:t>
      </w:r>
    </w:p>
    <w:p w14:paraId="64BF7C2C" w14:textId="77777777" w:rsidR="008C28C1" w:rsidRPr="008C28C1" w:rsidRDefault="008C28C1" w:rsidP="008C28C1">
      <w:pPr>
        <w:rPr>
          <w:rFonts w:ascii="標楷體" w:hAnsi="標楷體"/>
          <w:lang w:eastAsia="zh-TW"/>
        </w:rPr>
      </w:pPr>
      <w:r>
        <w:rPr>
          <w:rFonts w:ascii="標楷體" w:hAnsi="標楷體" w:hint="eastAsia"/>
          <w:lang w:eastAsia="zh-TW"/>
        </w:rPr>
        <w:t xml:space="preserve">　　</w:t>
      </w:r>
      <w:r w:rsidRPr="008C28C1">
        <w:rPr>
          <w:rFonts w:ascii="標楷體" w:hAnsi="標楷體" w:hint="eastAsia"/>
          <w:lang w:eastAsia="zh-TW"/>
        </w:rPr>
        <w:t>有鹽奶油（Salted Butter）</w:t>
      </w:r>
    </w:p>
    <w:p w14:paraId="210B9880" w14:textId="77777777" w:rsidR="008C28C1" w:rsidRPr="008C28C1" w:rsidRDefault="008C28C1" w:rsidP="008C28C1">
      <w:pPr>
        <w:rPr>
          <w:rFonts w:ascii="標楷體" w:hAnsi="標楷體"/>
          <w:lang w:eastAsia="zh-TW"/>
        </w:rPr>
      </w:pPr>
      <w:r w:rsidRPr="008C28C1">
        <w:rPr>
          <w:rFonts w:ascii="標楷體" w:hAnsi="標楷體" w:hint="eastAsia"/>
          <w:lang w:eastAsia="zh-TW"/>
        </w:rPr>
        <w:t>一般市面上常見的奶油，與無鹽奶油之間差在鹹味有無。</w:t>
      </w:r>
    </w:p>
    <w:p w14:paraId="54E62B49" w14:textId="77777777" w:rsidR="008C28C1" w:rsidRPr="008C28C1" w:rsidRDefault="008C28C1" w:rsidP="008C28C1">
      <w:pPr>
        <w:rPr>
          <w:rFonts w:ascii="標楷體" w:hAnsi="標楷體"/>
          <w:lang w:eastAsia="zh-TW"/>
        </w:rPr>
      </w:pPr>
      <w:r>
        <w:rPr>
          <w:rFonts w:ascii="標楷體" w:hAnsi="標楷體" w:hint="eastAsia"/>
          <w:lang w:eastAsia="zh-TW"/>
        </w:rPr>
        <w:t xml:space="preserve">　　</w:t>
      </w:r>
      <w:r w:rsidRPr="008C28C1">
        <w:rPr>
          <w:rFonts w:ascii="標楷體" w:hAnsi="標楷體" w:hint="eastAsia"/>
          <w:lang w:eastAsia="zh-TW"/>
        </w:rPr>
        <w:t>無鹽奶油（Unsalted Butter）</w:t>
      </w:r>
    </w:p>
    <w:p w14:paraId="1D175F9F" w14:textId="77777777" w:rsidR="0007329C" w:rsidRDefault="008C28C1" w:rsidP="00083245">
      <w:pPr>
        <w:rPr>
          <w:rFonts w:ascii="標楷體" w:hAnsi="標楷體"/>
          <w:lang w:eastAsia="zh-TW"/>
        </w:rPr>
      </w:pPr>
      <w:r w:rsidRPr="008C28C1">
        <w:rPr>
          <w:rFonts w:ascii="標楷體" w:hAnsi="標楷體" w:hint="eastAsia"/>
          <w:lang w:eastAsia="zh-TW"/>
        </w:rPr>
        <w:t>製作奶油過程中無添加鹽分者。減少鹽分攝取可對血壓好，且無鹽奶油的含脂量也比</w:t>
      </w:r>
      <w:r w:rsidR="006C6E4F">
        <w:rPr>
          <w:rFonts w:ascii="標楷體" w:hAnsi="標楷體" w:hint="eastAsia"/>
          <w:lang w:eastAsia="zh-TW"/>
        </w:rPr>
        <w:t>較高，香味會比較濃郁。（奶油加鹽之目的主要是為了改良風味及防腐</w:t>
      </w:r>
      <w:r w:rsidRPr="008C28C1">
        <w:rPr>
          <w:rFonts w:ascii="標楷體" w:hAnsi="標楷體" w:hint="eastAsia"/>
          <w:lang w:eastAsia="zh-TW"/>
        </w:rPr>
        <w:t>）</w:t>
      </w:r>
    </w:p>
    <w:p w14:paraId="24BC10E8" w14:textId="77777777" w:rsidR="00042279" w:rsidRDefault="00850C43" w:rsidP="00083245">
      <w:pPr>
        <w:rPr>
          <w:rFonts w:ascii="標楷體" w:hAnsi="標楷體"/>
          <w:lang w:eastAsia="zh-TW"/>
        </w:rPr>
      </w:pPr>
      <w:r>
        <w:rPr>
          <w:rFonts w:ascii="標楷體" w:hAnsi="標楷體"/>
          <w:lang w:eastAsia="zh-TW"/>
        </w:rPr>
        <w:t>(</w:t>
      </w:r>
      <w:r w:rsidRPr="00850C43">
        <w:rPr>
          <w:rFonts w:ascii="標楷體" w:hAnsi="標楷體" w:hint="eastAsia"/>
          <w:lang w:eastAsia="zh-TW"/>
        </w:rPr>
        <w:t>法蘭西斯</w:t>
      </w:r>
      <w:r>
        <w:rPr>
          <w:rFonts w:ascii="標楷體" w:hAnsi="標楷體" w:hint="eastAsia"/>
          <w:lang w:eastAsia="zh-TW"/>
        </w:rPr>
        <w:t>，2011 )</w:t>
      </w:r>
    </w:p>
    <w:p w14:paraId="5DE16C52" w14:textId="77777777" w:rsidR="00083245" w:rsidRDefault="00083245" w:rsidP="00083245">
      <w:pPr>
        <w:rPr>
          <w:rFonts w:ascii="標楷體" w:hAnsi="標楷體"/>
          <w:lang w:eastAsia="zh-TW"/>
        </w:rPr>
      </w:pPr>
      <w:r>
        <w:rPr>
          <w:rFonts w:ascii="標楷體" w:hAnsi="標楷體" w:hint="eastAsia"/>
          <w:lang w:eastAsia="zh-TW"/>
        </w:rPr>
        <w:t>（五</w:t>
      </w:r>
      <w:r w:rsidRPr="002973F0">
        <w:rPr>
          <w:rFonts w:ascii="標楷體" w:hAnsi="標楷體" w:hint="eastAsia"/>
          <w:lang w:eastAsia="zh-TW"/>
        </w:rPr>
        <w:t>）</w:t>
      </w:r>
      <w:r>
        <w:rPr>
          <w:rFonts w:ascii="標楷體" w:hAnsi="標楷體" w:hint="eastAsia"/>
          <w:lang w:eastAsia="zh-TW"/>
        </w:rPr>
        <w:t>蛋</w:t>
      </w:r>
    </w:p>
    <w:p w14:paraId="2C05700A" w14:textId="77777777" w:rsidR="004F11AC" w:rsidRPr="003E5BA6" w:rsidRDefault="00083245" w:rsidP="003E5BA6">
      <w:pPr>
        <w:rPr>
          <w:rFonts w:ascii="標楷體" w:hAnsi="標楷體"/>
          <w:lang w:eastAsia="zh-TW"/>
        </w:rPr>
      </w:pPr>
      <w:r>
        <w:rPr>
          <w:rFonts w:ascii="標楷體" w:hAnsi="標楷體" w:hint="eastAsia"/>
          <w:lang w:eastAsia="zh-TW"/>
        </w:rPr>
        <w:t xml:space="preserve">　　</w:t>
      </w:r>
      <w:r w:rsidRPr="00083245">
        <w:rPr>
          <w:rFonts w:ascii="標楷體" w:hAnsi="標楷體" w:hint="eastAsia"/>
          <w:lang w:eastAsia="zh-TW"/>
        </w:rPr>
        <w:t>蛋的種類</w:t>
      </w:r>
      <w:r>
        <w:rPr>
          <w:rFonts w:ascii="標楷體" w:hAnsi="標楷體" w:hint="eastAsia"/>
          <w:lang w:eastAsia="zh-TW"/>
        </w:rPr>
        <w:t>有</w:t>
      </w:r>
      <w:r w:rsidRPr="00083245">
        <w:rPr>
          <w:rFonts w:ascii="標楷體" w:hAnsi="標楷體" w:hint="eastAsia"/>
          <w:lang w:eastAsia="zh-TW"/>
        </w:rPr>
        <w:t>雞蛋、鴨蛋、鵪鶉蛋、鴿蛋，還有加工而成的皮蛋和滷蛋</w:t>
      </w:r>
      <w:r>
        <w:rPr>
          <w:rFonts w:ascii="標楷體" w:hAnsi="標楷體" w:hint="eastAsia"/>
          <w:lang w:eastAsia="zh-TW"/>
        </w:rPr>
        <w:t>，</w:t>
      </w:r>
      <w:r w:rsidRPr="00083245">
        <w:rPr>
          <w:rFonts w:ascii="標楷體" w:hAnsi="標楷體" w:hint="eastAsia"/>
          <w:lang w:eastAsia="zh-TW"/>
        </w:rPr>
        <w:t>我們選用的是雞蛋。雞蛋可以預防癌症、消除疲勞、減緩過敏症狀、增強記憶力</w:t>
      </w:r>
      <w:r>
        <w:rPr>
          <w:rFonts w:ascii="標楷體" w:hAnsi="標楷體" w:hint="eastAsia"/>
          <w:lang w:eastAsia="zh-TW"/>
        </w:rPr>
        <w:t>，</w:t>
      </w:r>
      <w:r w:rsidRPr="00083245">
        <w:rPr>
          <w:rFonts w:ascii="標楷體" w:hAnsi="標楷體" w:hint="eastAsia"/>
          <w:lang w:eastAsia="zh-TW"/>
        </w:rPr>
        <w:t>雞蛋中含有的礦物質和元素</w:t>
      </w:r>
      <w:r>
        <w:rPr>
          <w:rFonts w:ascii="標楷體" w:hAnsi="標楷體" w:hint="eastAsia"/>
          <w:lang w:eastAsia="zh-TW"/>
        </w:rPr>
        <w:t>「</w:t>
      </w:r>
      <w:r w:rsidRPr="00083245">
        <w:rPr>
          <w:rFonts w:ascii="標楷體" w:hAnsi="標楷體" w:hint="eastAsia"/>
          <w:lang w:eastAsia="zh-TW"/>
        </w:rPr>
        <w:t>硒</w:t>
      </w:r>
      <w:r>
        <w:rPr>
          <w:rFonts w:ascii="標楷體" w:hAnsi="標楷體" w:hint="eastAsia"/>
          <w:lang w:eastAsia="zh-TW"/>
        </w:rPr>
        <w:t>」，</w:t>
      </w:r>
      <w:r w:rsidRPr="00083245">
        <w:rPr>
          <w:rFonts w:ascii="標楷體" w:hAnsi="標楷體" w:hint="eastAsia"/>
          <w:lang w:eastAsia="zh-TW"/>
        </w:rPr>
        <w:t>他與維他命E組合能共同抵抗人體組織老化，能抵禦多種癌症，前列腺癌、肺癌、心血管疾病及白內障。在免疫系統及甲狀腺機能中有重要作用。一顆雞蛋的硒含量站人體日常所需的硒元素的1/3。</w:t>
      </w:r>
      <w:r>
        <w:rPr>
          <w:rFonts w:ascii="標楷體" w:hAnsi="標楷體" w:hint="eastAsia"/>
          <w:lang w:eastAsia="zh-TW"/>
        </w:rPr>
        <w:t>(</w:t>
      </w:r>
      <w:r w:rsidRPr="00083245">
        <w:rPr>
          <w:rFonts w:ascii="標楷體" w:hAnsi="標楷體" w:hint="eastAsia"/>
          <w:lang w:eastAsia="zh-TW"/>
        </w:rPr>
        <w:t>史瀟瀟</w:t>
      </w:r>
      <w:r>
        <w:rPr>
          <w:rFonts w:ascii="標楷體" w:hAnsi="標楷體" w:hint="eastAsia"/>
          <w:lang w:eastAsia="zh-TW"/>
        </w:rPr>
        <w:t>，2014)</w:t>
      </w:r>
    </w:p>
    <w:p w14:paraId="67A7F8D6" w14:textId="77777777" w:rsidR="00E512DB" w:rsidRDefault="004F11AC" w:rsidP="00E512DB">
      <w:pPr>
        <w:rPr>
          <w:rFonts w:ascii="標楷體" w:hAnsi="標楷體"/>
          <w:sz w:val="36"/>
          <w:szCs w:val="36"/>
          <w:lang w:eastAsia="zh-TW"/>
        </w:rPr>
      </w:pPr>
      <w:r>
        <w:rPr>
          <w:rFonts w:ascii="標楷體" w:hAnsi="標楷體" w:hint="eastAsia"/>
          <w:sz w:val="36"/>
          <w:szCs w:val="36"/>
          <w:lang w:eastAsia="zh-TW"/>
        </w:rPr>
        <w:t xml:space="preserve">　　　　　　　　　</w:t>
      </w:r>
    </w:p>
    <w:p w14:paraId="32021557" w14:textId="77777777" w:rsidR="006215D1" w:rsidRDefault="006215D1" w:rsidP="001A6E01">
      <w:pPr>
        <w:jc w:val="center"/>
        <w:rPr>
          <w:rFonts w:ascii="標楷體" w:hAnsi="標楷體"/>
          <w:sz w:val="36"/>
          <w:szCs w:val="36"/>
          <w:lang w:eastAsia="zh-TW"/>
        </w:rPr>
      </w:pPr>
      <w:r>
        <w:rPr>
          <w:rFonts w:ascii="標楷體" w:hAnsi="標楷體" w:hint="eastAsia"/>
          <w:sz w:val="36"/>
          <w:szCs w:val="36"/>
          <w:lang w:eastAsia="zh-TW"/>
        </w:rPr>
        <w:t>參</w:t>
      </w:r>
      <w:r w:rsidRPr="007B29FB">
        <w:rPr>
          <w:rFonts w:ascii="標楷體" w:hAnsi="標楷體" w:hint="eastAsia"/>
          <w:sz w:val="36"/>
          <w:szCs w:val="36"/>
          <w:lang w:eastAsia="zh-TW"/>
        </w:rPr>
        <w:t>、專題製作</w:t>
      </w:r>
    </w:p>
    <w:p w14:paraId="14F97E27" w14:textId="77777777" w:rsidR="006215D1" w:rsidRDefault="00F9692D" w:rsidP="006215D1">
      <w:pPr>
        <w:rPr>
          <w:lang w:eastAsia="zh-TW"/>
        </w:rPr>
      </w:pPr>
      <w:r>
        <w:rPr>
          <w:noProof/>
          <w:lang w:eastAsia="zh-TW" w:bidi="ar-SA"/>
        </w:rPr>
        <mc:AlternateContent>
          <mc:Choice Requires="wps">
            <w:drawing>
              <wp:anchor distT="0" distB="0" distL="114300" distR="114300" simplePos="0" relativeHeight="251863040" behindDoc="0" locked="0" layoutInCell="1" allowOverlap="1" wp14:anchorId="3F710120" wp14:editId="6D4510FF">
                <wp:simplePos x="0" y="0"/>
                <wp:positionH relativeFrom="column">
                  <wp:posOffset>1663700</wp:posOffset>
                </wp:positionH>
                <wp:positionV relativeFrom="paragraph">
                  <wp:posOffset>309245</wp:posOffset>
                </wp:positionV>
                <wp:extent cx="2321560" cy="329565"/>
                <wp:effectExtent l="0" t="0" r="101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329565"/>
                        </a:xfrm>
                        <a:prstGeom prst="rect">
                          <a:avLst/>
                        </a:prstGeom>
                        <a:solidFill>
                          <a:srgbClr val="FFFFFF"/>
                        </a:solidFill>
                        <a:ln w="9525">
                          <a:solidFill>
                            <a:srgbClr val="000000"/>
                          </a:solidFill>
                          <a:miter lim="800000"/>
                          <a:headEnd/>
                          <a:tailEnd/>
                        </a:ln>
                      </wps:spPr>
                      <wps:txbx>
                        <w:txbxContent>
                          <w:p w14:paraId="46A7F306" w14:textId="77777777" w:rsidR="00BD69EE" w:rsidRPr="007B29FB" w:rsidRDefault="00BD69EE" w:rsidP="006215D1">
                            <w:pPr>
                              <w:jc w:val="center"/>
                              <w:rPr>
                                <w:rFonts w:ascii="標楷體" w:hAnsi="標楷體"/>
                                <w:lang w:eastAsia="zh-TW"/>
                              </w:rPr>
                            </w:pPr>
                            <w:r>
                              <w:rPr>
                                <w:rFonts w:ascii="標楷體" w:hAnsi="標楷體" w:hint="eastAsia"/>
                                <w:lang w:eastAsia="zh-TW"/>
                              </w:rPr>
                              <w:t>酒粕水果塔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710120" id="_x0000_t202" coordsize="21600,21600" o:spt="202" path="m,l,21600r21600,l21600,xe">
                <v:stroke joinstyle="miter"/>
                <v:path gradientshapeok="t" o:connecttype="rect"/>
              </v:shapetype>
              <v:shape id="文字方塊 2" o:spid="_x0000_s1026" type="#_x0000_t202" style="position:absolute;left:0;text-align:left;margin-left:131pt;margin-top:24.35pt;width:182.8pt;height:25.95pt;z-index:251863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">
                <v:textbox style="mso-fit-shape-to-text:t">
                  <w:txbxContent>
                    <w:p w14:paraId="46A7F306" w14:textId="77777777" w:rsidR="00BD69EE" w:rsidRPr="007B29FB" w:rsidRDefault="00BD69EE" w:rsidP="006215D1">
                      <w:pPr>
                        <w:jc w:val="center"/>
                        <w:rPr>
                          <w:rFonts w:ascii="標楷體" w:hAnsi="標楷體"/>
                          <w:lang w:eastAsia="zh-TW"/>
                        </w:rPr>
                      </w:pPr>
                      <w:r>
                        <w:rPr>
                          <w:rFonts w:ascii="標楷體" w:hAnsi="標楷體" w:hint="eastAsia"/>
                          <w:lang w:eastAsia="zh-TW"/>
                        </w:rPr>
                        <w:t>酒粕水果塔</w:t>
                      </w:r>
                    </w:p>
                  </w:txbxContent>
                </v:textbox>
              </v:shape>
            </w:pict>
          </mc:Fallback>
        </mc:AlternateContent>
      </w:r>
      <w:r w:rsidR="006215D1">
        <w:rPr>
          <w:rFonts w:ascii="標楷體" w:hAnsi="標楷體" w:hint="eastAsia"/>
          <w:sz w:val="28"/>
          <w:szCs w:val="28"/>
          <w:lang w:eastAsia="zh-TW"/>
        </w:rPr>
        <w:t>一、製作架構</w:t>
      </w:r>
    </w:p>
    <w:p w14:paraId="426965F3" w14:textId="77777777" w:rsidR="006215D1" w:rsidRDefault="00F9692D" w:rsidP="006215D1">
      <w:pPr>
        <w:jc w:val="center"/>
        <w:rPr>
          <w:rFonts w:ascii="標楷體" w:hAnsi="標楷體"/>
          <w:lang w:eastAsia="zh-TW"/>
        </w:rPr>
      </w:pPr>
      <w:r>
        <w:rPr>
          <w:noProof/>
          <w:lang w:eastAsia="zh-TW" w:bidi="ar-SA"/>
        </w:rPr>
        <mc:AlternateContent>
          <mc:Choice Requires="wps">
            <w:drawing>
              <wp:anchor distT="0" distB="0" distL="114300" distR="114300" simplePos="0" relativeHeight="251864064" behindDoc="0" locked="0" layoutInCell="1" allowOverlap="1" wp14:anchorId="0DAA07D1" wp14:editId="4EFA9618">
                <wp:simplePos x="0" y="0"/>
                <wp:positionH relativeFrom="column">
                  <wp:posOffset>1918970</wp:posOffset>
                </wp:positionH>
                <wp:positionV relativeFrom="paragraph">
                  <wp:posOffset>176530</wp:posOffset>
                </wp:positionV>
                <wp:extent cx="876300" cy="285750"/>
                <wp:effectExtent l="38100" t="0" r="19050" b="76200"/>
                <wp:wrapNone/>
                <wp:docPr id="290" name="直線單箭頭接點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29B19FAC" id="_x0000_t32" coordsize="21600,21600" o:spt="32" o:oned="t" path="m,l21600,21600e" filled="f">
                <v:path arrowok="t" fillok="f" o:connecttype="none"/>
                <o:lock v:ext="edit" shapetype="t"/>
              </v:shapetype>
              <v:shape id="直線單箭頭接點 290" o:spid="_x0000_s1026" type="#_x0000_t32" style="position:absolute;margin-left:151.1pt;margin-top:13.9pt;width:69pt;height:22.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" strokecolor="black [3040]">
                <v:stroke endarrow="open"/>
                <o:lock v:ext="edit" shapetype="f"/>
              </v:shape>
            </w:pict>
          </mc:Fallback>
        </mc:AlternateContent>
      </w:r>
      <w:r>
        <w:rPr>
          <w:noProof/>
          <w:lang w:eastAsia="zh-TW" w:bidi="ar-SA"/>
        </w:rPr>
        <mc:AlternateContent>
          <mc:Choice Requires="wps">
            <w:drawing>
              <wp:anchor distT="0" distB="0" distL="114300" distR="114300" simplePos="0" relativeHeight="251877376" behindDoc="0" locked="0" layoutInCell="1" allowOverlap="1" wp14:anchorId="7E5D0742" wp14:editId="51EC686F">
                <wp:simplePos x="0" y="0"/>
                <wp:positionH relativeFrom="column">
                  <wp:posOffset>2794635</wp:posOffset>
                </wp:positionH>
                <wp:positionV relativeFrom="paragraph">
                  <wp:posOffset>175895</wp:posOffset>
                </wp:positionV>
                <wp:extent cx="923925" cy="285750"/>
                <wp:effectExtent l="0" t="0" r="85725" b="76200"/>
                <wp:wrapNone/>
                <wp:docPr id="294" name="直線單箭頭接點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B9F9A5" id="直線單箭頭接點 294" o:spid="_x0000_s1026" type="#_x0000_t32" style="position:absolute;margin-left:220.05pt;margin-top:13.85pt;width:72.75pt;height: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" strokecolor="black [3040]">
                <v:stroke endarrow="open"/>
                <o:lock v:ext="edit" shapetype="f"/>
              </v:shape>
            </w:pict>
          </mc:Fallback>
        </mc:AlternateContent>
      </w:r>
      <w:r w:rsidR="006215D1">
        <w:rPr>
          <w:rFonts w:ascii="標楷體" w:hAnsi="標楷體" w:hint="eastAsia"/>
          <w:lang w:eastAsia="zh-TW"/>
        </w:rPr>
        <w:t>圖3-1 製作架構圖</w:t>
      </w:r>
    </w:p>
    <w:p w14:paraId="6078F590" w14:textId="77777777" w:rsidR="006215D1" w:rsidRDefault="00F9692D" w:rsidP="006215D1">
      <w:pPr>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66112" behindDoc="0" locked="0" layoutInCell="1" allowOverlap="1" wp14:anchorId="756F5518" wp14:editId="4B2073B4">
                <wp:simplePos x="0" y="0"/>
                <wp:positionH relativeFrom="column">
                  <wp:posOffset>3090545</wp:posOffset>
                </wp:positionH>
                <wp:positionV relativeFrom="paragraph">
                  <wp:posOffset>245745</wp:posOffset>
                </wp:positionV>
                <wp:extent cx="1371600" cy="329565"/>
                <wp:effectExtent l="0" t="0" r="19050" b="13970"/>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9565"/>
                        </a:xfrm>
                        <a:prstGeom prst="rect">
                          <a:avLst/>
                        </a:prstGeom>
                        <a:solidFill>
                          <a:srgbClr val="FFFFFF"/>
                        </a:solidFill>
                        <a:ln w="9525">
                          <a:solidFill>
                            <a:srgbClr val="000000"/>
                          </a:solidFill>
                          <a:miter lim="800000"/>
                          <a:headEnd/>
                          <a:tailEnd/>
                        </a:ln>
                      </wps:spPr>
                      <wps:txbx>
                        <w:txbxContent>
                          <w:p w14:paraId="409D07CC" w14:textId="77777777" w:rsidR="00BD69EE" w:rsidRPr="007B29FB" w:rsidRDefault="00BD69EE" w:rsidP="006215D1">
                            <w:pPr>
                              <w:jc w:val="center"/>
                              <w:rPr>
                                <w:rFonts w:ascii="標楷體" w:hAnsi="標楷體"/>
                              </w:rPr>
                            </w:pPr>
                            <w:r>
                              <w:rPr>
                                <w:rFonts w:ascii="標楷體" w:hAnsi="標楷體" w:hint="eastAsia"/>
                              </w:rPr>
                              <w:t>理論探討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F5518" id="_x0000_s1027" type="#_x0000_t202" style="position:absolute;left:0;text-align:left;margin-left:243.35pt;margin-top:19.35pt;width:108pt;height:25.9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">
                <v:textbox style="mso-fit-shape-to-text:t">
                  <w:txbxContent>
                    <w:p w14:paraId="409D07CC" w14:textId="77777777" w:rsidR="00BD69EE" w:rsidRPr="007B29FB" w:rsidRDefault="00BD69EE" w:rsidP="006215D1">
                      <w:pPr>
                        <w:jc w:val="center"/>
                        <w:rPr>
                          <w:rFonts w:ascii="標楷體" w:hAnsi="標楷體"/>
                        </w:rPr>
                      </w:pPr>
                      <w:r>
                        <w:rPr>
                          <w:rFonts w:ascii="標楷體" w:hAnsi="標楷體" w:hint="eastAsia"/>
                        </w:rPr>
                        <w:t>理論探討</w:t>
                      </w:r>
                    </w:p>
                  </w:txbxContent>
                </v:textbox>
              </v:shape>
            </w:pict>
          </mc:Fallback>
        </mc:AlternateContent>
      </w:r>
      <w:r>
        <w:rPr>
          <w:rFonts w:ascii="標楷體" w:hAnsi="標楷體"/>
          <w:noProof/>
          <w:sz w:val="28"/>
          <w:szCs w:val="28"/>
          <w:lang w:eastAsia="zh-TW" w:bidi="ar-SA"/>
        </w:rPr>
        <mc:AlternateContent>
          <mc:Choice Requires="wps">
            <w:drawing>
              <wp:anchor distT="0" distB="0" distL="114300" distR="114300" simplePos="0" relativeHeight="251865088" behindDoc="0" locked="0" layoutInCell="1" allowOverlap="1" wp14:anchorId="37038F24" wp14:editId="1E972E3F">
                <wp:simplePos x="0" y="0"/>
                <wp:positionH relativeFrom="column">
                  <wp:posOffset>1128395</wp:posOffset>
                </wp:positionH>
                <wp:positionV relativeFrom="paragraph">
                  <wp:posOffset>246380</wp:posOffset>
                </wp:positionV>
                <wp:extent cx="1371600" cy="329565"/>
                <wp:effectExtent l="0" t="0" r="19050" b="1397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9565"/>
                        </a:xfrm>
                        <a:prstGeom prst="rect">
                          <a:avLst/>
                        </a:prstGeom>
                        <a:solidFill>
                          <a:srgbClr val="FFFFFF"/>
                        </a:solidFill>
                        <a:ln w="9525">
                          <a:solidFill>
                            <a:srgbClr val="000000"/>
                          </a:solidFill>
                          <a:miter lim="800000"/>
                          <a:headEnd/>
                          <a:tailEnd/>
                        </a:ln>
                      </wps:spPr>
                      <wps:txbx>
                        <w:txbxContent>
                          <w:p w14:paraId="4D296724" w14:textId="77777777" w:rsidR="00BD69EE" w:rsidRPr="007B29FB" w:rsidRDefault="00BD69EE" w:rsidP="006215D1">
                            <w:pPr>
                              <w:jc w:val="center"/>
                              <w:rPr>
                                <w:rFonts w:ascii="標楷體" w:hAnsi="標楷體"/>
                              </w:rPr>
                            </w:pPr>
                            <w:r w:rsidRPr="007B29FB">
                              <w:rPr>
                                <w:rFonts w:ascii="標楷體" w:hAnsi="標楷體" w:hint="eastAsia"/>
                              </w:rPr>
                              <w:t>蒐集資料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38F24" id="_x0000_s1028" type="#_x0000_t202" style="position:absolute;left:0;text-align:left;margin-left:88.85pt;margin-top:19.4pt;width:108pt;height:25.9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">
                <v:textbox style="mso-fit-shape-to-text:t">
                  <w:txbxContent>
                    <w:p w14:paraId="4D296724" w14:textId="77777777" w:rsidR="00BD69EE" w:rsidRPr="007B29FB" w:rsidRDefault="00BD69EE" w:rsidP="006215D1">
                      <w:pPr>
                        <w:jc w:val="center"/>
                        <w:rPr>
                          <w:rFonts w:ascii="標楷體" w:hAnsi="標楷體"/>
                        </w:rPr>
                      </w:pPr>
                      <w:r w:rsidRPr="007B29FB">
                        <w:rPr>
                          <w:rFonts w:ascii="標楷體" w:hAnsi="標楷體" w:hint="eastAsia"/>
                        </w:rPr>
                        <w:t>蒐集資料</w:t>
                      </w:r>
                    </w:p>
                  </w:txbxContent>
                </v:textbox>
              </v:shape>
            </w:pict>
          </mc:Fallback>
        </mc:AlternateContent>
      </w:r>
    </w:p>
    <w:p w14:paraId="1B7190CC" w14:textId="77777777" w:rsidR="006215D1" w:rsidRPr="008C5A10" w:rsidRDefault="00F9692D" w:rsidP="006215D1">
      <w:pPr>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68160" behindDoc="0" locked="0" layoutInCell="1" allowOverlap="1" wp14:anchorId="28D5FC62" wp14:editId="343FF8BE">
                <wp:simplePos x="0" y="0"/>
                <wp:positionH relativeFrom="column">
                  <wp:posOffset>1842770</wp:posOffset>
                </wp:positionH>
                <wp:positionV relativeFrom="paragraph">
                  <wp:posOffset>114300</wp:posOffset>
                </wp:positionV>
                <wp:extent cx="952500" cy="400050"/>
                <wp:effectExtent l="0" t="0" r="38100" b="76200"/>
                <wp:wrapNone/>
                <wp:docPr id="298" name="直線單箭頭接點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54143" id="直線單箭頭接點 298" o:spid="_x0000_s1026" type="#_x0000_t32" style="position:absolute;margin-left:145.1pt;margin-top:9pt;width:75pt;height:3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" strokecolor="black [3040]">
                <v:stroke endarrow="open"/>
                <o:lock v:ext="edit" shapetype="f"/>
              </v:shape>
            </w:pict>
          </mc:Fallback>
        </mc:AlternateContent>
      </w:r>
      <w:r>
        <w:rPr>
          <w:rFonts w:ascii="標楷體" w:hAnsi="標楷體"/>
          <w:noProof/>
          <w:sz w:val="28"/>
          <w:szCs w:val="28"/>
          <w:lang w:eastAsia="zh-TW" w:bidi="ar-SA"/>
        </w:rPr>
        <mc:AlternateContent>
          <mc:Choice Requires="wps">
            <w:drawing>
              <wp:anchor distT="0" distB="0" distL="114300" distR="114300" simplePos="0" relativeHeight="251869184" behindDoc="0" locked="0" layoutInCell="1" allowOverlap="1" wp14:anchorId="15367342" wp14:editId="64F06378">
                <wp:simplePos x="0" y="0"/>
                <wp:positionH relativeFrom="column">
                  <wp:posOffset>2795270</wp:posOffset>
                </wp:positionH>
                <wp:positionV relativeFrom="paragraph">
                  <wp:posOffset>114300</wp:posOffset>
                </wp:positionV>
                <wp:extent cx="914400" cy="390525"/>
                <wp:effectExtent l="38100" t="0" r="19050" b="66675"/>
                <wp:wrapNone/>
                <wp:docPr id="299" name="直線單箭頭接點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2152D" id="直線單箭頭接點 299" o:spid="_x0000_s1026" type="#_x0000_t32" style="position:absolute;margin-left:220.1pt;margin-top:9pt;width:1in;height:30.7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" strokecolor="black [3040]">
                <v:stroke endarrow="open"/>
                <o:lock v:ext="edit" shapetype="f"/>
              </v:shape>
            </w:pict>
          </mc:Fallback>
        </mc:AlternateContent>
      </w:r>
    </w:p>
    <w:p w14:paraId="6ECCA2C5" w14:textId="77777777" w:rsidR="006215D1" w:rsidRPr="008C5A10" w:rsidRDefault="00F9692D" w:rsidP="006215D1">
      <w:pPr>
        <w:rPr>
          <w:rFonts w:ascii="標楷體" w:hAnsi="標楷體"/>
          <w:sz w:val="28"/>
          <w:szCs w:val="28"/>
          <w:lang w:eastAsia="zh-TW"/>
        </w:rPr>
      </w:pPr>
      <w:r>
        <w:rPr>
          <w:rFonts w:ascii="標楷體" w:hAnsi="標楷體"/>
          <w:noProof/>
          <w:sz w:val="28"/>
          <w:szCs w:val="28"/>
          <w:lang w:eastAsia="zh-TW" w:bidi="ar-SA"/>
        </w:rPr>
        <w:lastRenderedPageBreak/>
        <mc:AlternateContent>
          <mc:Choice Requires="wps">
            <w:drawing>
              <wp:anchor distT="0" distB="0" distL="114300" distR="114300" simplePos="0" relativeHeight="251867136" behindDoc="0" locked="0" layoutInCell="1" allowOverlap="1" wp14:anchorId="7524F125" wp14:editId="254410A1">
                <wp:simplePos x="0" y="0"/>
                <wp:positionH relativeFrom="margin">
                  <wp:align>center</wp:align>
                </wp:positionH>
                <wp:positionV relativeFrom="paragraph">
                  <wp:posOffset>57150</wp:posOffset>
                </wp:positionV>
                <wp:extent cx="4495800" cy="329565"/>
                <wp:effectExtent l="0" t="0" r="19050" b="13970"/>
                <wp:wrapNone/>
                <wp:docPr id="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29565"/>
                        </a:xfrm>
                        <a:prstGeom prst="rect">
                          <a:avLst/>
                        </a:prstGeom>
                        <a:solidFill>
                          <a:srgbClr val="FFFFFF"/>
                        </a:solidFill>
                        <a:ln w="9525">
                          <a:solidFill>
                            <a:srgbClr val="000000"/>
                          </a:solidFill>
                          <a:miter lim="800000"/>
                          <a:headEnd/>
                          <a:tailEnd/>
                        </a:ln>
                      </wps:spPr>
                      <wps:txbx>
                        <w:txbxContent>
                          <w:p w14:paraId="2540F1AA" w14:textId="77777777" w:rsidR="00BD69EE" w:rsidRPr="007B29FB" w:rsidRDefault="00BD69EE" w:rsidP="00F16C03">
                            <w:pPr>
                              <w:jc w:val="center"/>
                              <w:rPr>
                                <w:rFonts w:ascii="標楷體" w:hAnsi="標楷體"/>
                                <w:lang w:eastAsia="zh-TW"/>
                              </w:rPr>
                            </w:pPr>
                            <w:r>
                              <w:rPr>
                                <w:rFonts w:ascii="標楷體" w:hAnsi="標楷體" w:hint="eastAsia"/>
                                <w:lang w:eastAsia="zh-TW"/>
                              </w:rPr>
                              <w:t>以馬鈴薯和蘋果酒、葡萄酒、番茄酒、橘子酒、火龍果酒做實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4F125" id="_x0000_s1029" type="#_x0000_t202" style="position:absolute;left:0;text-align:left;margin-left:0;margin-top:4.5pt;width:354pt;height:25.95pt;z-index:25186713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">
                <v:textbox style="mso-fit-shape-to-text:t">
                  <w:txbxContent>
                    <w:p w14:paraId="2540F1AA" w14:textId="77777777" w:rsidR="00BD69EE" w:rsidRPr="007B29FB" w:rsidRDefault="00BD69EE" w:rsidP="00F16C03">
                      <w:pPr>
                        <w:jc w:val="center"/>
                        <w:rPr>
                          <w:rFonts w:ascii="標楷體" w:hAnsi="標楷體"/>
                          <w:lang w:eastAsia="zh-TW"/>
                        </w:rPr>
                      </w:pPr>
                      <w:r>
                        <w:rPr>
                          <w:rFonts w:ascii="標楷體" w:hAnsi="標楷體" w:hint="eastAsia"/>
                          <w:lang w:eastAsia="zh-TW"/>
                        </w:rPr>
                        <w:t>以馬鈴薯和蘋果酒、葡萄酒、番茄酒、橘子酒、火龍果酒做實</w:t>
                      </w:r>
                    </w:p>
                  </w:txbxContent>
                </v:textbox>
                <w10:wrap anchorx="margin"/>
              </v:shape>
            </w:pict>
          </mc:Fallback>
        </mc:AlternateContent>
      </w:r>
      <w:r>
        <w:rPr>
          <w:rFonts w:ascii="標楷體" w:hAnsi="標楷體"/>
          <w:noProof/>
          <w:sz w:val="28"/>
          <w:szCs w:val="28"/>
          <w:lang w:eastAsia="zh-TW" w:bidi="ar-SA"/>
        </w:rPr>
        <mc:AlternateContent>
          <mc:Choice Requires="wps">
            <w:drawing>
              <wp:anchor distT="0" distB="0" distL="114299" distR="114299" simplePos="0" relativeHeight="251878400" behindDoc="0" locked="0" layoutInCell="1" allowOverlap="1" wp14:anchorId="3F3EB174" wp14:editId="632A751F">
                <wp:simplePos x="0" y="0"/>
                <wp:positionH relativeFrom="column">
                  <wp:posOffset>2795269</wp:posOffset>
                </wp:positionH>
                <wp:positionV relativeFrom="paragraph">
                  <wp:posOffset>381000</wp:posOffset>
                </wp:positionV>
                <wp:extent cx="0" cy="252095"/>
                <wp:effectExtent l="95250" t="0" r="57150" b="52705"/>
                <wp:wrapNone/>
                <wp:docPr id="304" name="直線單箭頭接點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B031AF" id="直線單箭頭接點 304" o:spid="_x0000_s1026" type="#_x0000_t32" style="position:absolute;margin-left:220.1pt;margin-top:30pt;width:0;height:19.85pt;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" strokecolor="black [3040]">
                <v:stroke endarrow="open"/>
                <o:lock v:ext="edit" shapetype="f"/>
              </v:shape>
            </w:pict>
          </mc:Fallback>
        </mc:AlternateContent>
      </w:r>
    </w:p>
    <w:p w14:paraId="3B8D5667" w14:textId="77777777" w:rsidR="006215D1" w:rsidRPr="008C5A10" w:rsidRDefault="00F9692D" w:rsidP="006215D1">
      <w:pPr>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70208" behindDoc="0" locked="0" layoutInCell="1" allowOverlap="1" wp14:anchorId="6EDC1920" wp14:editId="0CBCCBED">
                <wp:simplePos x="0" y="0"/>
                <wp:positionH relativeFrom="column">
                  <wp:posOffset>1665605</wp:posOffset>
                </wp:positionH>
                <wp:positionV relativeFrom="paragraph">
                  <wp:posOffset>184150</wp:posOffset>
                </wp:positionV>
                <wp:extent cx="2312035" cy="329565"/>
                <wp:effectExtent l="0" t="0" r="10160" b="13970"/>
                <wp:wrapNone/>
                <wp:docPr id="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329565"/>
                        </a:xfrm>
                        <a:prstGeom prst="rect">
                          <a:avLst/>
                        </a:prstGeom>
                        <a:solidFill>
                          <a:srgbClr val="FFFFFF"/>
                        </a:solidFill>
                        <a:ln w="9525">
                          <a:solidFill>
                            <a:srgbClr val="000000"/>
                          </a:solidFill>
                          <a:miter lim="800000"/>
                          <a:headEnd/>
                          <a:tailEnd/>
                        </a:ln>
                      </wps:spPr>
                      <wps:txbx>
                        <w:txbxContent>
                          <w:p w14:paraId="29465F84" w14:textId="77777777" w:rsidR="00BD69EE" w:rsidRPr="007B29FB" w:rsidRDefault="00BD69EE" w:rsidP="006215D1">
                            <w:pPr>
                              <w:jc w:val="center"/>
                              <w:rPr>
                                <w:rFonts w:ascii="標楷體" w:hAnsi="標楷體"/>
                              </w:rPr>
                            </w:pPr>
                            <w:r w:rsidRPr="00A84D64">
                              <w:rPr>
                                <w:rFonts w:ascii="標楷體" w:hAnsi="標楷體" w:hint="eastAsia"/>
                              </w:rPr>
                              <w:t>組員品評討論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DC1920" id="_x0000_s1030" type="#_x0000_t202" style="position:absolute;left:0;text-align:left;margin-left:131.15pt;margin-top:14.5pt;width:182.05pt;height:25.95pt;z-index:251870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">
                <v:textbox style="mso-fit-shape-to-text:t">
                  <w:txbxContent>
                    <w:p w14:paraId="29465F84" w14:textId="77777777" w:rsidR="00BD69EE" w:rsidRPr="007B29FB" w:rsidRDefault="00BD69EE" w:rsidP="006215D1">
                      <w:pPr>
                        <w:jc w:val="center"/>
                        <w:rPr>
                          <w:rFonts w:ascii="標楷體" w:hAnsi="標楷體"/>
                        </w:rPr>
                      </w:pPr>
                      <w:r w:rsidRPr="00A84D64">
                        <w:rPr>
                          <w:rFonts w:ascii="標楷體" w:hAnsi="標楷體" w:hint="eastAsia"/>
                        </w:rPr>
                        <w:t>組員品評討論</w:t>
                      </w:r>
                    </w:p>
                  </w:txbxContent>
                </v:textbox>
              </v:shape>
            </w:pict>
          </mc:Fallback>
        </mc:AlternateContent>
      </w:r>
    </w:p>
    <w:p w14:paraId="38388A8E" w14:textId="77777777" w:rsidR="006215D1" w:rsidRPr="008C5A10" w:rsidRDefault="00F9692D" w:rsidP="006215D1">
      <w:pPr>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71232" behindDoc="0" locked="0" layoutInCell="1" allowOverlap="1" wp14:anchorId="41E7FAC5" wp14:editId="7B8C2FD4">
                <wp:simplePos x="0" y="0"/>
                <wp:positionH relativeFrom="margin">
                  <wp:posOffset>1525270</wp:posOffset>
                </wp:positionH>
                <wp:positionV relativeFrom="paragraph">
                  <wp:posOffset>309245</wp:posOffset>
                </wp:positionV>
                <wp:extent cx="2533650" cy="329565"/>
                <wp:effectExtent l="0" t="0" r="19050" b="13970"/>
                <wp:wrapNone/>
                <wp:docPr id="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29565"/>
                        </a:xfrm>
                        <a:prstGeom prst="rect">
                          <a:avLst/>
                        </a:prstGeom>
                        <a:solidFill>
                          <a:srgbClr val="FFFFFF"/>
                        </a:solidFill>
                        <a:ln w="9525">
                          <a:solidFill>
                            <a:srgbClr val="000000"/>
                          </a:solidFill>
                          <a:miter lim="800000"/>
                          <a:headEnd/>
                          <a:tailEnd/>
                        </a:ln>
                      </wps:spPr>
                      <wps:txbx>
                        <w:txbxContent>
                          <w:p w14:paraId="06BA8630" w14:textId="77777777" w:rsidR="00BD69EE" w:rsidRPr="00750B0D" w:rsidRDefault="00BD69EE" w:rsidP="00F16C03">
                            <w:pPr>
                              <w:rPr>
                                <w:rFonts w:ascii="標楷體" w:hAnsi="標楷體"/>
                                <w:lang w:eastAsia="zh-TW"/>
                              </w:rPr>
                            </w:pPr>
                            <w:r>
                              <w:rPr>
                                <w:rFonts w:ascii="標楷體" w:hAnsi="標楷體" w:hint="eastAsia"/>
                                <w:lang w:eastAsia="zh-TW"/>
                              </w:rPr>
                              <w:t>決定使用蘋果酒、葡萄酒、番茄酒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7FAC5" id="_x0000_s1031" type="#_x0000_t202" style="position:absolute;left:0;text-align:left;margin-left:120.1pt;margin-top:24.35pt;width:199.5pt;height:25.95pt;z-index:2518712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">
                <v:textbox style="mso-fit-shape-to-text:t">
                  <w:txbxContent>
                    <w:p w14:paraId="06BA8630" w14:textId="77777777" w:rsidR="00BD69EE" w:rsidRPr="00750B0D" w:rsidRDefault="00BD69EE" w:rsidP="00F16C03">
                      <w:pPr>
                        <w:rPr>
                          <w:rFonts w:ascii="標楷體" w:hAnsi="標楷體"/>
                          <w:lang w:eastAsia="zh-TW"/>
                        </w:rPr>
                      </w:pPr>
                      <w:r>
                        <w:rPr>
                          <w:rFonts w:ascii="標楷體" w:hAnsi="標楷體" w:hint="eastAsia"/>
                          <w:lang w:eastAsia="zh-TW"/>
                        </w:rPr>
                        <w:t>決定使用蘋果酒、葡萄酒、番茄酒</w:t>
                      </w:r>
                    </w:p>
                  </w:txbxContent>
                </v:textbox>
                <w10:wrap anchorx="margin"/>
              </v:shape>
            </w:pict>
          </mc:Fallback>
        </mc:AlternateContent>
      </w:r>
      <w:r>
        <w:rPr>
          <w:rFonts w:ascii="標楷體" w:hAnsi="標楷體"/>
          <w:noProof/>
          <w:sz w:val="28"/>
          <w:szCs w:val="28"/>
          <w:lang w:eastAsia="zh-TW" w:bidi="ar-SA"/>
        </w:rPr>
        <mc:AlternateContent>
          <mc:Choice Requires="wps">
            <w:drawing>
              <wp:anchor distT="0" distB="0" distL="114299" distR="114299" simplePos="0" relativeHeight="251879424" behindDoc="0" locked="0" layoutInCell="1" allowOverlap="1" wp14:anchorId="4C13D72B" wp14:editId="30326FE7">
                <wp:simplePos x="0" y="0"/>
                <wp:positionH relativeFrom="column">
                  <wp:posOffset>2814319</wp:posOffset>
                </wp:positionH>
                <wp:positionV relativeFrom="paragraph">
                  <wp:posOffset>62230</wp:posOffset>
                </wp:positionV>
                <wp:extent cx="0" cy="252095"/>
                <wp:effectExtent l="95250" t="0" r="57150" b="52705"/>
                <wp:wrapNone/>
                <wp:docPr id="295" name="直線單箭頭接點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CBEF5E" id="直線單箭頭接點 295" o:spid="_x0000_s1026" type="#_x0000_t32" style="position:absolute;margin-left:221.6pt;margin-top:4.9pt;width:0;height:19.85pt;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" strokecolor="black [3040]">
                <v:stroke endarrow="open"/>
                <o:lock v:ext="edit" shapetype="f"/>
              </v:shape>
            </w:pict>
          </mc:Fallback>
        </mc:AlternateContent>
      </w:r>
    </w:p>
    <w:p w14:paraId="6C283AF5" w14:textId="77777777" w:rsidR="006215D1" w:rsidRPr="008C5A10" w:rsidRDefault="00F9692D" w:rsidP="006215D1">
      <w:pPr>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299" distR="114299" simplePos="0" relativeHeight="251880448" behindDoc="0" locked="0" layoutInCell="1" allowOverlap="1" wp14:anchorId="19FBBE3F" wp14:editId="69BE3BBE">
                <wp:simplePos x="0" y="0"/>
                <wp:positionH relativeFrom="column">
                  <wp:posOffset>2833369</wp:posOffset>
                </wp:positionH>
                <wp:positionV relativeFrom="paragraph">
                  <wp:posOffset>210185</wp:posOffset>
                </wp:positionV>
                <wp:extent cx="0" cy="252095"/>
                <wp:effectExtent l="95250" t="0" r="57150" b="52705"/>
                <wp:wrapNone/>
                <wp:docPr id="300" name="直線單箭頭接點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1B73E6" id="直線單箭頭接點 300" o:spid="_x0000_s1026" type="#_x0000_t32" style="position:absolute;margin-left:223.1pt;margin-top:16.55pt;width:0;height:19.85pt;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" strokecolor="black [3040]">
                <v:stroke endarrow="open"/>
                <o:lock v:ext="edit" shapetype="f"/>
              </v:shape>
            </w:pict>
          </mc:Fallback>
        </mc:AlternateContent>
      </w:r>
    </w:p>
    <w:p w14:paraId="5E6AACE2" w14:textId="77777777" w:rsidR="006215D1" w:rsidRPr="008C5A10" w:rsidRDefault="00F9692D" w:rsidP="006215D1">
      <w:pPr>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73280" behindDoc="0" locked="0" layoutInCell="1" allowOverlap="1" wp14:anchorId="4206E574" wp14:editId="1D9D6F88">
                <wp:simplePos x="0" y="0"/>
                <wp:positionH relativeFrom="margin">
                  <wp:align>center</wp:align>
                </wp:positionH>
                <wp:positionV relativeFrom="paragraph">
                  <wp:posOffset>19050</wp:posOffset>
                </wp:positionV>
                <wp:extent cx="2819400" cy="1447800"/>
                <wp:effectExtent l="0" t="0" r="19050" b="19050"/>
                <wp:wrapNone/>
                <wp:docPr id="3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47800"/>
                        </a:xfrm>
                        <a:prstGeom prst="rect">
                          <a:avLst/>
                        </a:prstGeom>
                        <a:solidFill>
                          <a:srgbClr val="FFFFFF"/>
                        </a:solidFill>
                        <a:ln w="9525">
                          <a:solidFill>
                            <a:srgbClr val="000000"/>
                          </a:solidFill>
                          <a:miter lim="800000"/>
                          <a:headEnd/>
                          <a:tailEnd/>
                        </a:ln>
                      </wps:spPr>
                      <wps:txbx>
                        <w:txbxContent>
                          <w:p w14:paraId="5B94B8D6" w14:textId="77777777" w:rsidR="00BD69EE" w:rsidRDefault="00BD69EE" w:rsidP="002B2102">
                            <w:pPr>
                              <w:jc w:val="center"/>
                              <w:rPr>
                                <w:rFonts w:ascii="標楷體" w:hAnsi="標楷體"/>
                                <w:lang w:eastAsia="zh-TW"/>
                              </w:rPr>
                            </w:pPr>
                            <w:r>
                              <w:rPr>
                                <w:rFonts w:ascii="標楷體" w:hAnsi="標楷體" w:hint="eastAsia"/>
                                <w:lang w:eastAsia="zh-TW"/>
                              </w:rPr>
                              <w:t>製作三種不同配方之產品:</w:t>
                            </w:r>
                          </w:p>
                          <w:p w14:paraId="7383C6E0" w14:textId="77777777" w:rsidR="00BD69EE" w:rsidRDefault="00BD69EE" w:rsidP="002B2102">
                            <w:pPr>
                              <w:rPr>
                                <w:rFonts w:ascii="標楷體" w:hAnsi="標楷體"/>
                                <w:lang w:eastAsia="zh-TW"/>
                              </w:rPr>
                            </w:pPr>
                            <w:r>
                              <w:rPr>
                                <w:rFonts w:ascii="標楷體" w:hAnsi="標楷體" w:hint="eastAsia"/>
                                <w:lang w:eastAsia="zh-TW"/>
                              </w:rPr>
                              <w:t>實驗(1)釀製水果酒與酒粕</w:t>
                            </w:r>
                          </w:p>
                          <w:p w14:paraId="2171771D" w14:textId="77777777" w:rsidR="00BD69EE" w:rsidRPr="00A84D64" w:rsidRDefault="00BD69EE" w:rsidP="002B2102">
                            <w:pPr>
                              <w:rPr>
                                <w:rFonts w:ascii="標楷體" w:hAnsi="標楷體"/>
                                <w:lang w:eastAsia="zh-TW"/>
                              </w:rPr>
                            </w:pPr>
                            <w:r>
                              <w:rPr>
                                <w:rFonts w:ascii="標楷體" w:hAnsi="標楷體" w:hint="eastAsia"/>
                                <w:lang w:eastAsia="zh-TW"/>
                              </w:rPr>
                              <w:t>實驗(2</w:t>
                            </w:r>
                            <w:r>
                              <w:rPr>
                                <w:rFonts w:ascii="標楷體" w:hAnsi="標楷體"/>
                                <w:lang w:eastAsia="zh-TW"/>
                              </w:rPr>
                              <w:t>)塔皮的配方</w:t>
                            </w:r>
                          </w:p>
                          <w:p w14:paraId="18F35134" w14:textId="77777777" w:rsidR="00BD69EE" w:rsidRPr="00A84D64" w:rsidRDefault="00BD69EE" w:rsidP="002B2102">
                            <w:pPr>
                              <w:rPr>
                                <w:rFonts w:ascii="標楷體" w:hAnsi="標楷體"/>
                                <w:lang w:eastAsia="zh-TW"/>
                              </w:rPr>
                            </w:pPr>
                            <w:r>
                              <w:rPr>
                                <w:rFonts w:ascii="標楷體" w:hAnsi="標楷體" w:hint="eastAsia"/>
                                <w:lang w:eastAsia="zh-TW"/>
                              </w:rPr>
                              <w:t>實驗(3)馬鈴薯內餡與水果酒的調味</w:t>
                            </w:r>
                          </w:p>
                          <w:p w14:paraId="497EFE2C" w14:textId="77777777" w:rsidR="00BD69EE" w:rsidRPr="00756552" w:rsidRDefault="00BD69EE" w:rsidP="002B2102">
                            <w:pPr>
                              <w:rPr>
                                <w:rFonts w:ascii="標楷體" w:hAnsi="標楷體"/>
                                <w:lang w:eastAsia="zh-TW"/>
                              </w:rPr>
                            </w:pPr>
                            <w:r>
                              <w:rPr>
                                <w:rFonts w:ascii="標楷體" w:hAnsi="標楷體" w:hint="eastAsia"/>
                                <w:lang w:eastAsia="zh-TW"/>
                              </w:rPr>
                              <w:t>實驗(4)在塔皮上加入蛋糕增加口感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E574" id="_x0000_s1032" type="#_x0000_t202" style="position:absolute;left:0;text-align:left;margin-left:0;margin-top:1.5pt;width:222pt;height:114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">
                <v:textbox>
                  <w:txbxContent>
                    <w:p w14:paraId="5B94B8D6" w14:textId="77777777" w:rsidR="00BD69EE" w:rsidRDefault="00BD69EE" w:rsidP="002B2102">
                      <w:pPr>
                        <w:jc w:val="center"/>
                        <w:rPr>
                          <w:rFonts w:ascii="標楷體" w:hAnsi="標楷體"/>
                          <w:lang w:eastAsia="zh-TW"/>
                        </w:rPr>
                      </w:pPr>
                      <w:r>
                        <w:rPr>
                          <w:rFonts w:ascii="標楷體" w:hAnsi="標楷體" w:hint="eastAsia"/>
                          <w:lang w:eastAsia="zh-TW"/>
                        </w:rPr>
                        <w:t>製作三種不同配方之產品:</w:t>
                      </w:r>
                    </w:p>
                    <w:p w14:paraId="7383C6E0" w14:textId="77777777" w:rsidR="00BD69EE" w:rsidRDefault="00BD69EE" w:rsidP="002B2102">
                      <w:pPr>
                        <w:rPr>
                          <w:rFonts w:ascii="標楷體" w:hAnsi="標楷體"/>
                          <w:lang w:eastAsia="zh-TW"/>
                        </w:rPr>
                      </w:pPr>
                      <w:r>
                        <w:rPr>
                          <w:rFonts w:ascii="標楷體" w:hAnsi="標楷體" w:hint="eastAsia"/>
                          <w:lang w:eastAsia="zh-TW"/>
                        </w:rPr>
                        <w:t>實驗(1)釀製水果酒與酒粕</w:t>
                      </w:r>
                    </w:p>
                    <w:p w14:paraId="2171771D" w14:textId="77777777" w:rsidR="00BD69EE" w:rsidRPr="00A84D64" w:rsidRDefault="00BD69EE" w:rsidP="002B2102">
                      <w:pPr>
                        <w:rPr>
                          <w:rFonts w:ascii="標楷體" w:hAnsi="標楷體"/>
                          <w:lang w:eastAsia="zh-TW"/>
                        </w:rPr>
                      </w:pPr>
                      <w:r>
                        <w:rPr>
                          <w:rFonts w:ascii="標楷體" w:hAnsi="標楷體" w:hint="eastAsia"/>
                          <w:lang w:eastAsia="zh-TW"/>
                        </w:rPr>
                        <w:t>實驗(2</w:t>
                      </w:r>
                      <w:r>
                        <w:rPr>
                          <w:rFonts w:ascii="標楷體" w:hAnsi="標楷體"/>
                          <w:lang w:eastAsia="zh-TW"/>
                        </w:rPr>
                        <w:t>)塔皮的配方</w:t>
                      </w:r>
                    </w:p>
                    <w:p w14:paraId="18F35134" w14:textId="77777777" w:rsidR="00BD69EE" w:rsidRPr="00A84D64" w:rsidRDefault="00BD69EE" w:rsidP="002B2102">
                      <w:pPr>
                        <w:rPr>
                          <w:rFonts w:ascii="標楷體" w:hAnsi="標楷體"/>
                          <w:lang w:eastAsia="zh-TW"/>
                        </w:rPr>
                      </w:pPr>
                      <w:r>
                        <w:rPr>
                          <w:rFonts w:ascii="標楷體" w:hAnsi="標楷體" w:hint="eastAsia"/>
                          <w:lang w:eastAsia="zh-TW"/>
                        </w:rPr>
                        <w:t>實驗(3)馬鈴薯內餡與水果酒的調味</w:t>
                      </w:r>
                    </w:p>
                    <w:p w14:paraId="497EFE2C" w14:textId="77777777" w:rsidR="00BD69EE" w:rsidRPr="00756552" w:rsidRDefault="00BD69EE" w:rsidP="002B2102">
                      <w:pPr>
                        <w:rPr>
                          <w:rFonts w:ascii="標楷體" w:hAnsi="標楷體"/>
                          <w:lang w:eastAsia="zh-TW"/>
                        </w:rPr>
                      </w:pPr>
                      <w:r>
                        <w:rPr>
                          <w:rFonts w:ascii="標楷體" w:hAnsi="標楷體" w:hint="eastAsia"/>
                          <w:lang w:eastAsia="zh-TW"/>
                        </w:rPr>
                        <w:t>實驗(4)在塔皮上加入蛋糕增加口感</w:t>
                      </w:r>
                    </w:p>
                  </w:txbxContent>
                </v:textbox>
                <w10:wrap anchorx="margin"/>
              </v:shape>
            </w:pict>
          </mc:Fallback>
        </mc:AlternateContent>
      </w:r>
    </w:p>
    <w:p w14:paraId="3D7738E3" w14:textId="77777777" w:rsidR="006215D1" w:rsidRPr="008C5A10" w:rsidRDefault="006215D1" w:rsidP="006215D1">
      <w:pPr>
        <w:rPr>
          <w:rFonts w:ascii="標楷體" w:hAnsi="標楷體"/>
          <w:sz w:val="28"/>
          <w:szCs w:val="28"/>
          <w:lang w:eastAsia="zh-TW"/>
        </w:rPr>
      </w:pPr>
    </w:p>
    <w:p w14:paraId="21CE2DB0" w14:textId="77777777" w:rsidR="006215D1" w:rsidRDefault="006215D1" w:rsidP="006215D1">
      <w:pPr>
        <w:jc w:val="right"/>
        <w:rPr>
          <w:rFonts w:ascii="標楷體" w:hAnsi="標楷體"/>
          <w:sz w:val="28"/>
          <w:szCs w:val="28"/>
          <w:lang w:eastAsia="zh-TW"/>
        </w:rPr>
      </w:pPr>
    </w:p>
    <w:p w14:paraId="7DBB8EE0" w14:textId="77777777" w:rsidR="006215D1" w:rsidRDefault="00F9692D" w:rsidP="006215D1">
      <w:pPr>
        <w:jc w:val="right"/>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72256" behindDoc="0" locked="0" layoutInCell="1" allowOverlap="1" wp14:anchorId="3BCC6675" wp14:editId="2B837D3B">
                <wp:simplePos x="0" y="0"/>
                <wp:positionH relativeFrom="column">
                  <wp:posOffset>1680845</wp:posOffset>
                </wp:positionH>
                <wp:positionV relativeFrom="paragraph">
                  <wp:posOffset>408940</wp:posOffset>
                </wp:positionV>
                <wp:extent cx="2333625" cy="329565"/>
                <wp:effectExtent l="0" t="0" r="28575" b="13970"/>
                <wp:wrapNone/>
                <wp:docPr id="3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9565"/>
                        </a:xfrm>
                        <a:prstGeom prst="rect">
                          <a:avLst/>
                        </a:prstGeom>
                        <a:solidFill>
                          <a:srgbClr val="FFFFFF"/>
                        </a:solidFill>
                        <a:ln w="9525">
                          <a:solidFill>
                            <a:srgbClr val="000000"/>
                          </a:solidFill>
                          <a:miter lim="800000"/>
                          <a:headEnd/>
                          <a:tailEnd/>
                        </a:ln>
                      </wps:spPr>
                      <wps:txbx>
                        <w:txbxContent>
                          <w:p w14:paraId="4E6B923C" w14:textId="77777777" w:rsidR="00BD69EE" w:rsidRPr="00750B0D" w:rsidRDefault="00BD69EE" w:rsidP="006215D1">
                            <w:pPr>
                              <w:jc w:val="center"/>
                              <w:rPr>
                                <w:rFonts w:ascii="標楷體" w:hAnsi="標楷體"/>
                              </w:rPr>
                            </w:pPr>
                            <w:r>
                              <w:rPr>
                                <w:rFonts w:ascii="標楷體" w:hAnsi="標楷體" w:hint="eastAsia"/>
                              </w:rPr>
                              <w:t>成品品評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C6675" id="_x0000_s1033" type="#_x0000_t202" style="position:absolute;left:0;text-align:left;margin-left:132.35pt;margin-top:32.2pt;width:183.75pt;height:25.9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">
                <v:textbox style="mso-fit-shape-to-text:t">
                  <w:txbxContent>
                    <w:p w14:paraId="4E6B923C" w14:textId="77777777" w:rsidR="00BD69EE" w:rsidRPr="00750B0D" w:rsidRDefault="00BD69EE" w:rsidP="006215D1">
                      <w:pPr>
                        <w:jc w:val="center"/>
                        <w:rPr>
                          <w:rFonts w:ascii="標楷體" w:hAnsi="標楷體"/>
                        </w:rPr>
                      </w:pPr>
                      <w:r>
                        <w:rPr>
                          <w:rFonts w:ascii="標楷體" w:hAnsi="標楷體" w:hint="eastAsia"/>
                        </w:rPr>
                        <w:t>成品品評</w:t>
                      </w:r>
                    </w:p>
                  </w:txbxContent>
                </v:textbox>
              </v:shape>
            </w:pict>
          </mc:Fallback>
        </mc:AlternateContent>
      </w:r>
      <w:r>
        <w:rPr>
          <w:rFonts w:ascii="標楷體" w:hAnsi="標楷體"/>
          <w:noProof/>
          <w:sz w:val="28"/>
          <w:szCs w:val="28"/>
          <w:lang w:eastAsia="zh-TW" w:bidi="ar-SA"/>
        </w:rPr>
        <mc:AlternateContent>
          <mc:Choice Requires="wps">
            <w:drawing>
              <wp:anchor distT="0" distB="0" distL="114300" distR="114300" simplePos="0" relativeHeight="251881472" behindDoc="0" locked="0" layoutInCell="1" allowOverlap="1" wp14:anchorId="6E681B65" wp14:editId="2AEFDF2A">
                <wp:simplePos x="0" y="0"/>
                <wp:positionH relativeFrom="column">
                  <wp:posOffset>2842895</wp:posOffset>
                </wp:positionH>
                <wp:positionV relativeFrom="paragraph">
                  <wp:posOffset>99695</wp:posOffset>
                </wp:positionV>
                <wp:extent cx="9525" cy="285750"/>
                <wp:effectExtent l="76200" t="0" r="66675" b="57150"/>
                <wp:wrapNone/>
                <wp:docPr id="302" name="直線單箭頭接點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163E2" id="直線單箭頭接點 302" o:spid="_x0000_s1026" type="#_x0000_t32" style="position:absolute;margin-left:223.85pt;margin-top:7.85pt;width:.75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" strokecolor="black [3040]">
                <v:stroke endarrow="open"/>
                <o:lock v:ext="edit" shapetype="f"/>
              </v:shape>
            </w:pict>
          </mc:Fallback>
        </mc:AlternateContent>
      </w:r>
    </w:p>
    <w:p w14:paraId="1F6534B1" w14:textId="77777777" w:rsidR="006215D1" w:rsidRDefault="00F9692D" w:rsidP="006215D1">
      <w:pPr>
        <w:jc w:val="right"/>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299" distR="114299" simplePos="0" relativeHeight="251882496" behindDoc="0" locked="0" layoutInCell="1" allowOverlap="1" wp14:anchorId="4F511045" wp14:editId="73EA01E0">
                <wp:simplePos x="0" y="0"/>
                <wp:positionH relativeFrom="column">
                  <wp:posOffset>2880994</wp:posOffset>
                </wp:positionH>
                <wp:positionV relativeFrom="paragraph">
                  <wp:posOffset>252730</wp:posOffset>
                </wp:positionV>
                <wp:extent cx="0" cy="252095"/>
                <wp:effectExtent l="95250" t="0" r="57150" b="52705"/>
                <wp:wrapNone/>
                <wp:docPr id="303" name="直線單箭頭接點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389F8B" id="直線單箭頭接點 303" o:spid="_x0000_s1026" type="#_x0000_t32" style="position:absolute;margin-left:226.85pt;margin-top:19.9pt;width:0;height:19.85pt;z-index:25188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" strokecolor="black [3040]">
                <v:stroke endarrow="open"/>
                <o:lock v:ext="edit" shapetype="f"/>
              </v:shape>
            </w:pict>
          </mc:Fallback>
        </mc:AlternateContent>
      </w:r>
    </w:p>
    <w:p w14:paraId="08A333F6" w14:textId="77777777" w:rsidR="006215D1" w:rsidRDefault="00F9692D" w:rsidP="006215D1">
      <w:pPr>
        <w:jc w:val="right"/>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299" distR="114299" simplePos="0" relativeHeight="251884544" behindDoc="0" locked="0" layoutInCell="1" allowOverlap="1" wp14:anchorId="7356F445" wp14:editId="69E5EBAE">
                <wp:simplePos x="0" y="0"/>
                <wp:positionH relativeFrom="column">
                  <wp:posOffset>2880994</wp:posOffset>
                </wp:positionH>
                <wp:positionV relativeFrom="paragraph">
                  <wp:posOffset>414020</wp:posOffset>
                </wp:positionV>
                <wp:extent cx="0" cy="304800"/>
                <wp:effectExtent l="95250" t="0" r="57150" b="57150"/>
                <wp:wrapNone/>
                <wp:docPr id="319" name="直線單箭頭接點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5349678" id="直線單箭頭接點 319" o:spid="_x0000_s1026" type="#_x0000_t32" style="position:absolute;margin-left:226.85pt;margin-top:32.6pt;width:0;height:24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" strokecolor="black [3040]">
                <v:stroke endarrow="open"/>
                <o:lock v:ext="edit" shapetype="f"/>
              </v:shape>
            </w:pict>
          </mc:Fallback>
        </mc:AlternateContent>
      </w:r>
      <w:r>
        <w:rPr>
          <w:rFonts w:ascii="標楷體" w:hAnsi="標楷體"/>
          <w:noProof/>
          <w:sz w:val="28"/>
          <w:szCs w:val="28"/>
          <w:lang w:eastAsia="zh-TW" w:bidi="ar-SA"/>
        </w:rPr>
        <mc:AlternateContent>
          <mc:Choice Requires="wps">
            <w:drawing>
              <wp:anchor distT="0" distB="0" distL="114300" distR="114300" simplePos="0" relativeHeight="251876352" behindDoc="0" locked="0" layoutInCell="1" allowOverlap="1" wp14:anchorId="348F72B7" wp14:editId="7E309DA9">
                <wp:simplePos x="0" y="0"/>
                <wp:positionH relativeFrom="column">
                  <wp:posOffset>1659890</wp:posOffset>
                </wp:positionH>
                <wp:positionV relativeFrom="paragraph">
                  <wp:posOffset>51435</wp:posOffset>
                </wp:positionV>
                <wp:extent cx="2340610" cy="361950"/>
                <wp:effectExtent l="0" t="0" r="21590" b="19050"/>
                <wp:wrapNone/>
                <wp:docPr id="3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61950"/>
                        </a:xfrm>
                        <a:prstGeom prst="rect">
                          <a:avLst/>
                        </a:prstGeom>
                        <a:solidFill>
                          <a:srgbClr val="FFFFFF"/>
                        </a:solidFill>
                        <a:ln w="9525">
                          <a:solidFill>
                            <a:srgbClr val="000000"/>
                          </a:solidFill>
                          <a:miter lim="800000"/>
                          <a:headEnd/>
                          <a:tailEnd/>
                        </a:ln>
                      </wps:spPr>
                      <wps:txbx>
                        <w:txbxContent>
                          <w:p w14:paraId="1C18720F" w14:textId="77777777" w:rsidR="00BD69EE" w:rsidRPr="008E74AC" w:rsidRDefault="00BD69EE" w:rsidP="006215D1">
                            <w:pPr>
                              <w:jc w:val="center"/>
                              <w:rPr>
                                <w:rFonts w:ascii="標楷體" w:hAnsi="標楷體"/>
                              </w:rPr>
                            </w:pPr>
                            <w:r w:rsidRPr="008E74AC">
                              <w:rPr>
                                <w:rFonts w:ascii="標楷體" w:hAnsi="標楷體" w:hint="eastAsia"/>
                              </w:rPr>
                              <w:t>問卷分析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F72B7" id="_x0000_s1034" type="#_x0000_t202" style="position:absolute;left:0;text-align:left;margin-left:130.7pt;margin-top:4.05pt;width:184.3pt;height: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">
                <v:textbox>
                  <w:txbxContent>
                    <w:p w14:paraId="1C18720F" w14:textId="77777777" w:rsidR="00BD69EE" w:rsidRPr="008E74AC" w:rsidRDefault="00BD69EE" w:rsidP="006215D1">
                      <w:pPr>
                        <w:jc w:val="center"/>
                        <w:rPr>
                          <w:rFonts w:ascii="標楷體" w:hAnsi="標楷體"/>
                        </w:rPr>
                      </w:pPr>
                      <w:r w:rsidRPr="008E74AC">
                        <w:rPr>
                          <w:rFonts w:ascii="標楷體" w:hAnsi="標楷體" w:hint="eastAsia"/>
                        </w:rPr>
                        <w:t>問卷分析</w:t>
                      </w:r>
                    </w:p>
                  </w:txbxContent>
                </v:textbox>
              </v:shape>
            </w:pict>
          </mc:Fallback>
        </mc:AlternateContent>
      </w:r>
    </w:p>
    <w:p w14:paraId="780D06AE" w14:textId="77777777" w:rsidR="006215D1" w:rsidRDefault="00F9692D" w:rsidP="006215D1">
      <w:pPr>
        <w:jc w:val="right"/>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74304" behindDoc="0" locked="0" layoutInCell="1" allowOverlap="1" wp14:anchorId="2A1D4BAA" wp14:editId="40EC888F">
                <wp:simplePos x="0" y="0"/>
                <wp:positionH relativeFrom="column">
                  <wp:posOffset>1685290</wp:posOffset>
                </wp:positionH>
                <wp:positionV relativeFrom="paragraph">
                  <wp:posOffset>261620</wp:posOffset>
                </wp:positionV>
                <wp:extent cx="2333625" cy="329565"/>
                <wp:effectExtent l="0" t="0" r="28575" b="13970"/>
                <wp:wrapNone/>
                <wp:docPr id="3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9565"/>
                        </a:xfrm>
                        <a:prstGeom prst="rect">
                          <a:avLst/>
                        </a:prstGeom>
                        <a:solidFill>
                          <a:srgbClr val="FFFFFF"/>
                        </a:solidFill>
                        <a:ln w="9525">
                          <a:solidFill>
                            <a:srgbClr val="000000"/>
                          </a:solidFill>
                          <a:miter lim="800000"/>
                          <a:headEnd/>
                          <a:tailEnd/>
                        </a:ln>
                      </wps:spPr>
                      <wps:txbx>
                        <w:txbxContent>
                          <w:p w14:paraId="55A2CB31" w14:textId="77777777" w:rsidR="00BD69EE" w:rsidRPr="00BA0F9E" w:rsidRDefault="00BD69EE" w:rsidP="006215D1">
                            <w:pPr>
                              <w:jc w:val="center"/>
                              <w:rPr>
                                <w:rFonts w:ascii="標楷體" w:hAnsi="標楷體"/>
                              </w:rPr>
                            </w:pPr>
                            <w:r>
                              <w:rPr>
                                <w:rFonts w:ascii="標楷體" w:hAnsi="標楷體" w:hint="eastAsia"/>
                              </w:rPr>
                              <w:t>問卷設計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D4BAA" id="_x0000_s1035" type="#_x0000_t202" style="position:absolute;left:0;text-align:left;margin-left:132.7pt;margin-top:20.6pt;width:183.75pt;height:25.9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">
                <v:textbox style="mso-fit-shape-to-text:t">
                  <w:txbxContent>
                    <w:p w14:paraId="55A2CB31" w14:textId="77777777" w:rsidR="00BD69EE" w:rsidRPr="00BA0F9E" w:rsidRDefault="00BD69EE" w:rsidP="006215D1">
                      <w:pPr>
                        <w:jc w:val="center"/>
                        <w:rPr>
                          <w:rFonts w:ascii="標楷體" w:hAnsi="標楷體"/>
                        </w:rPr>
                      </w:pPr>
                      <w:r>
                        <w:rPr>
                          <w:rFonts w:ascii="標楷體" w:hAnsi="標楷體" w:hint="eastAsia"/>
                        </w:rPr>
                        <w:t>問卷設計</w:t>
                      </w:r>
                    </w:p>
                  </w:txbxContent>
                </v:textbox>
              </v:shape>
            </w:pict>
          </mc:Fallback>
        </mc:AlternateContent>
      </w:r>
    </w:p>
    <w:p w14:paraId="26C648C2" w14:textId="77777777" w:rsidR="006215D1" w:rsidRPr="008C5A10" w:rsidRDefault="00F9692D" w:rsidP="006215D1">
      <w:pPr>
        <w:jc w:val="right"/>
        <w:rPr>
          <w:rFonts w:ascii="標楷體" w:hAnsi="標楷體"/>
          <w:sz w:val="28"/>
          <w:szCs w:val="28"/>
          <w:lang w:eastAsia="zh-TW"/>
        </w:rPr>
      </w:pPr>
      <w:r>
        <w:rPr>
          <w:rFonts w:ascii="標楷體" w:hAnsi="標楷體"/>
          <w:noProof/>
          <w:sz w:val="28"/>
          <w:szCs w:val="28"/>
          <w:lang w:eastAsia="zh-TW" w:bidi="ar-SA"/>
        </w:rPr>
        <mc:AlternateContent>
          <mc:Choice Requires="wps">
            <w:drawing>
              <wp:anchor distT="0" distB="0" distL="114300" distR="114300" simplePos="0" relativeHeight="251875328" behindDoc="0" locked="0" layoutInCell="1" allowOverlap="1" wp14:anchorId="4D3F9A95" wp14:editId="1C1A2EA8">
                <wp:simplePos x="0" y="0"/>
                <wp:positionH relativeFrom="column">
                  <wp:posOffset>1678940</wp:posOffset>
                </wp:positionH>
                <wp:positionV relativeFrom="paragraph">
                  <wp:posOffset>398780</wp:posOffset>
                </wp:positionV>
                <wp:extent cx="2340610" cy="329565"/>
                <wp:effectExtent l="0" t="0" r="21590" b="13970"/>
                <wp:wrapNone/>
                <wp:docPr id="3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29565"/>
                        </a:xfrm>
                        <a:prstGeom prst="rect">
                          <a:avLst/>
                        </a:prstGeom>
                        <a:solidFill>
                          <a:srgbClr val="FFFFFF"/>
                        </a:solidFill>
                        <a:ln w="9525">
                          <a:solidFill>
                            <a:srgbClr val="000000"/>
                          </a:solidFill>
                          <a:miter lim="800000"/>
                          <a:headEnd/>
                          <a:tailEnd/>
                        </a:ln>
                      </wps:spPr>
                      <wps:txbx>
                        <w:txbxContent>
                          <w:p w14:paraId="563769CC" w14:textId="77777777" w:rsidR="00BD69EE" w:rsidRPr="00524703" w:rsidRDefault="00BD69EE" w:rsidP="006215D1">
                            <w:pPr>
                              <w:jc w:val="center"/>
                              <w:rPr>
                                <w:rFonts w:ascii="標楷體" w:hAnsi="標楷體"/>
                              </w:rPr>
                            </w:pPr>
                            <w:r>
                              <w:rPr>
                                <w:rFonts w:ascii="標楷體" w:hAnsi="標楷體" w:hint="eastAsia"/>
                              </w:rPr>
                              <w:t>結論與建議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F9A95" id="_x0000_s1036" type="#_x0000_t202" style="position:absolute;left:0;text-align:left;margin-left:132.2pt;margin-top:31.4pt;width:184.3pt;height:25.9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">
                <v:textbox style="mso-fit-shape-to-text:t">
                  <w:txbxContent>
                    <w:p w14:paraId="563769CC" w14:textId="77777777" w:rsidR="00BD69EE" w:rsidRPr="00524703" w:rsidRDefault="00BD69EE" w:rsidP="006215D1">
                      <w:pPr>
                        <w:jc w:val="center"/>
                        <w:rPr>
                          <w:rFonts w:ascii="標楷體" w:hAnsi="標楷體"/>
                        </w:rPr>
                      </w:pPr>
                      <w:r>
                        <w:rPr>
                          <w:rFonts w:ascii="標楷體" w:hAnsi="標楷體" w:hint="eastAsia"/>
                        </w:rPr>
                        <w:t>結論與建議</w:t>
                      </w:r>
                    </w:p>
                  </w:txbxContent>
                </v:textbox>
              </v:shape>
            </w:pict>
          </mc:Fallback>
        </mc:AlternateContent>
      </w:r>
      <w:r>
        <w:rPr>
          <w:rFonts w:ascii="標楷體" w:hAnsi="標楷體"/>
          <w:noProof/>
          <w:sz w:val="28"/>
          <w:szCs w:val="28"/>
          <w:lang w:eastAsia="zh-TW" w:bidi="ar-SA"/>
        </w:rPr>
        <mc:AlternateContent>
          <mc:Choice Requires="wps">
            <w:drawing>
              <wp:anchor distT="0" distB="0" distL="114300" distR="114300" simplePos="0" relativeHeight="251883520" behindDoc="0" locked="0" layoutInCell="1" allowOverlap="1" wp14:anchorId="337CA56B" wp14:editId="4FE2D129">
                <wp:simplePos x="0" y="0"/>
                <wp:positionH relativeFrom="column">
                  <wp:posOffset>2861945</wp:posOffset>
                </wp:positionH>
                <wp:positionV relativeFrom="paragraph">
                  <wp:posOffset>147320</wp:posOffset>
                </wp:positionV>
                <wp:extent cx="9525" cy="247650"/>
                <wp:effectExtent l="76200" t="0" r="66675" b="57150"/>
                <wp:wrapNone/>
                <wp:docPr id="318" name="直線單箭頭接點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76128" id="直線單箭頭接點 318" o:spid="_x0000_s1026" type="#_x0000_t32" style="position:absolute;margin-left:225.35pt;margin-top:11.6pt;width:.75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" strokecolor="black [3040]">
                <v:stroke endarrow="open"/>
                <o:lock v:ext="edit" shapetype="f"/>
              </v:shape>
            </w:pict>
          </mc:Fallback>
        </mc:AlternateContent>
      </w:r>
    </w:p>
    <w:p w14:paraId="1FE20495" w14:textId="77777777" w:rsidR="006215D1" w:rsidRDefault="006215D1" w:rsidP="006215D1">
      <w:pPr>
        <w:ind w:left="480"/>
        <w:jc w:val="center"/>
        <w:rPr>
          <w:rFonts w:ascii="標楷體" w:hAnsi="標楷體"/>
          <w:sz w:val="28"/>
          <w:szCs w:val="28"/>
          <w:lang w:eastAsia="zh-TW"/>
        </w:rPr>
      </w:pPr>
    </w:p>
    <w:p w14:paraId="3CD69442" w14:textId="77777777" w:rsidR="006215D1" w:rsidRPr="0017688C" w:rsidRDefault="006215D1" w:rsidP="006215D1">
      <w:pPr>
        <w:ind w:left="480"/>
        <w:jc w:val="center"/>
        <w:rPr>
          <w:rFonts w:ascii="標楷體" w:hAnsi="標楷體"/>
          <w:lang w:eastAsia="zh-TW"/>
        </w:rPr>
      </w:pPr>
      <w:r w:rsidRPr="0017688C">
        <w:rPr>
          <w:rFonts w:ascii="標楷體" w:hAnsi="標楷體" w:hint="eastAsia"/>
          <w:lang w:eastAsia="zh-TW"/>
        </w:rPr>
        <w:t>圖3-1製作架構圖</w:t>
      </w:r>
    </w:p>
    <w:p w14:paraId="0F02706F" w14:textId="77777777" w:rsidR="0007329C" w:rsidRDefault="0007329C" w:rsidP="0056525F">
      <w:pPr>
        <w:rPr>
          <w:rFonts w:ascii="標楷體" w:hAnsi="標楷體"/>
          <w:lang w:eastAsia="zh-TW"/>
        </w:rPr>
      </w:pPr>
    </w:p>
    <w:p w14:paraId="6BA01E99" w14:textId="77777777" w:rsidR="0056525F" w:rsidRDefault="0056525F" w:rsidP="0056525F">
      <w:pPr>
        <w:rPr>
          <w:rFonts w:ascii="標楷體" w:hAnsi="標楷體"/>
          <w:lang w:eastAsia="zh-TW"/>
        </w:rPr>
      </w:pPr>
    </w:p>
    <w:p w14:paraId="78C2D056" w14:textId="77777777" w:rsidR="0007329C" w:rsidRDefault="0007329C" w:rsidP="0007329C">
      <w:pPr>
        <w:spacing w:line="360" w:lineRule="auto"/>
        <w:rPr>
          <w:rFonts w:ascii="標楷體" w:hAnsi="標楷體" w:cs="標楷體"/>
          <w:color w:val="000000"/>
          <w:sz w:val="28"/>
          <w:szCs w:val="28"/>
          <w:lang w:eastAsia="zh-TW"/>
        </w:rPr>
      </w:pPr>
      <w:r>
        <w:rPr>
          <w:rFonts w:ascii="標楷體" w:hAnsi="標楷體" w:cs="標楷體" w:hint="eastAsia"/>
          <w:color w:val="000000"/>
          <w:sz w:val="28"/>
          <w:szCs w:val="28"/>
          <w:lang w:eastAsia="zh-TW"/>
        </w:rPr>
        <w:t>二、</w:t>
      </w:r>
      <w:r w:rsidRPr="005C6954">
        <w:rPr>
          <w:rFonts w:ascii="標楷體" w:hAnsi="標楷體" w:cs="標楷體" w:hint="eastAsia"/>
          <w:color w:val="000000"/>
          <w:sz w:val="28"/>
          <w:szCs w:val="28"/>
          <w:lang w:eastAsia="zh-TW"/>
        </w:rPr>
        <w:t>設備</w:t>
      </w:r>
      <w:r w:rsidRPr="005C6954">
        <w:rPr>
          <w:rFonts w:ascii="標楷體" w:hAnsi="標楷體" w:cs="標楷體"/>
          <w:color w:val="000000"/>
          <w:sz w:val="28"/>
          <w:szCs w:val="28"/>
          <w:lang w:eastAsia="zh-TW"/>
        </w:rPr>
        <w:t>及器材</w:t>
      </w:r>
    </w:p>
    <w:p w14:paraId="64BF5DB7" w14:textId="77777777" w:rsidR="0007329C" w:rsidRPr="005C6954" w:rsidRDefault="006E6D79" w:rsidP="0007329C">
      <w:pPr>
        <w:spacing w:line="360" w:lineRule="auto"/>
        <w:rPr>
          <w:rFonts w:ascii="標楷體" w:hAnsi="標楷體" w:cs="標楷體"/>
          <w:color w:val="000000"/>
          <w:sz w:val="28"/>
          <w:szCs w:val="28"/>
          <w:lang w:eastAsia="zh-TW"/>
        </w:rPr>
      </w:pPr>
      <w:r>
        <w:rPr>
          <w:rFonts w:ascii="標楷體" w:hAnsi="標楷體" w:cs="標楷體" w:hint="eastAsia"/>
          <w:color w:val="000000"/>
          <w:lang w:eastAsia="zh-TW"/>
        </w:rPr>
        <w:t xml:space="preserve">  我們所使用到的器具</w:t>
      </w:r>
      <w:r w:rsidR="0007329C" w:rsidRPr="00EB6BFF">
        <w:rPr>
          <w:rFonts w:ascii="標楷體" w:hAnsi="標楷體" w:cs="標楷體" w:hint="eastAsia"/>
          <w:color w:val="000000"/>
          <w:lang w:eastAsia="zh-TW"/>
        </w:rPr>
        <w:t>跟烘焙</w:t>
      </w:r>
      <w:r>
        <w:rPr>
          <w:rFonts w:ascii="標楷體" w:hAnsi="標楷體" w:cs="標楷體" w:hint="eastAsia"/>
          <w:color w:val="000000"/>
          <w:lang w:eastAsia="zh-TW"/>
        </w:rPr>
        <w:t>和西餐</w:t>
      </w:r>
      <w:r w:rsidR="0007329C" w:rsidRPr="00EB6BFF">
        <w:rPr>
          <w:rFonts w:ascii="標楷體" w:hAnsi="標楷體" w:cs="標楷體" w:hint="eastAsia"/>
          <w:color w:val="000000"/>
          <w:lang w:eastAsia="zh-TW"/>
        </w:rPr>
        <w:t>有關</w:t>
      </w:r>
      <w:r w:rsidR="0007329C">
        <w:rPr>
          <w:rFonts w:ascii="標楷體" w:hAnsi="標楷體" w:cs="標楷體" w:hint="eastAsia"/>
          <w:color w:val="000000"/>
          <w:lang w:eastAsia="zh-TW"/>
        </w:rPr>
        <w:t>。</w:t>
      </w:r>
    </w:p>
    <w:p w14:paraId="1C7B13AB" w14:textId="77777777" w:rsidR="0007329C" w:rsidRPr="00206439" w:rsidRDefault="0007329C" w:rsidP="0007329C">
      <w:pPr>
        <w:rPr>
          <w:rFonts w:ascii="標楷體" w:hAnsi="標楷體" w:cs="標楷體"/>
          <w:color w:val="000000"/>
          <w:lang w:eastAsia="zh-TW"/>
        </w:rPr>
      </w:pPr>
      <w:r w:rsidRPr="00206439">
        <w:rPr>
          <w:rFonts w:ascii="標楷體" w:hAnsi="標楷體" w:cs="標楷體"/>
          <w:color w:val="000000"/>
          <w:lang w:eastAsia="zh-TW"/>
        </w:rPr>
        <w:t xml:space="preserve">    (一)使用器</w:t>
      </w:r>
      <w:r w:rsidRPr="00206439">
        <w:rPr>
          <w:rFonts w:ascii="標楷體" w:hAnsi="標楷體" w:cs="標楷體" w:hint="eastAsia"/>
          <w:color w:val="000000"/>
          <w:lang w:eastAsia="zh-TW"/>
        </w:rPr>
        <w:t>具</w:t>
      </w:r>
    </w:p>
    <w:p w14:paraId="38AE46F6" w14:textId="77777777" w:rsidR="0007329C" w:rsidRPr="00206439" w:rsidRDefault="0007329C" w:rsidP="0007329C">
      <w:pPr>
        <w:jc w:val="center"/>
        <w:rPr>
          <w:rFonts w:ascii="標楷體" w:hAnsi="標楷體" w:cs="標楷體"/>
          <w:color w:val="000000"/>
          <w:lang w:eastAsia="zh-TW"/>
        </w:rPr>
      </w:pPr>
      <w:r w:rsidRPr="00206439">
        <w:rPr>
          <w:rFonts w:ascii="標楷體" w:hAnsi="標楷體" w:cs="標楷體" w:hint="eastAsia"/>
          <w:color w:val="000000"/>
          <w:lang w:eastAsia="zh-TW"/>
        </w:rPr>
        <w:t>表</w:t>
      </w:r>
      <w:r w:rsidR="00BD336B">
        <w:rPr>
          <w:rFonts w:ascii="標楷體" w:hAnsi="標楷體" w:cs="標楷體" w:hint="eastAsia"/>
          <w:color w:val="000000"/>
          <w:lang w:eastAsia="zh-TW"/>
        </w:rPr>
        <w:t>3-2</w:t>
      </w:r>
      <w:r w:rsidRPr="00206439">
        <w:rPr>
          <w:rFonts w:ascii="標楷體" w:hAnsi="標楷體" w:cs="標楷體" w:hint="eastAsia"/>
          <w:color w:val="000000"/>
          <w:lang w:eastAsia="zh-TW"/>
        </w:rPr>
        <w:t>專題</w:t>
      </w:r>
      <w:r>
        <w:rPr>
          <w:rFonts w:ascii="標楷體" w:hAnsi="標楷體" w:cs="標楷體" w:hint="eastAsia"/>
          <w:color w:val="000000"/>
          <w:lang w:eastAsia="zh-TW"/>
        </w:rPr>
        <w:t>設備器具表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7"/>
        <w:gridCol w:w="2552"/>
        <w:gridCol w:w="1021"/>
        <w:gridCol w:w="1077"/>
        <w:gridCol w:w="2576"/>
        <w:gridCol w:w="1145"/>
      </w:tblGrid>
      <w:tr w:rsidR="0007329C" w:rsidRPr="006D07A1" w14:paraId="72EAA744" w14:textId="77777777" w:rsidTr="006D07A1">
        <w:trPr>
          <w:trHeight w:val="20"/>
          <w:tblHeader/>
          <w:jc w:val="center"/>
        </w:trPr>
        <w:tc>
          <w:tcPr>
            <w:tcW w:w="1247" w:type="dxa"/>
            <w:shd w:val="clear" w:color="auto" w:fill="auto"/>
          </w:tcPr>
          <w:p w14:paraId="10E51BEB"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器具名稱</w:t>
            </w:r>
          </w:p>
        </w:tc>
        <w:tc>
          <w:tcPr>
            <w:tcW w:w="2552" w:type="dxa"/>
            <w:shd w:val="clear" w:color="auto" w:fill="auto"/>
          </w:tcPr>
          <w:p w14:paraId="406CC3F6"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圖片</w:t>
            </w:r>
          </w:p>
        </w:tc>
        <w:tc>
          <w:tcPr>
            <w:tcW w:w="1021" w:type="dxa"/>
            <w:shd w:val="clear" w:color="auto" w:fill="auto"/>
          </w:tcPr>
          <w:p w14:paraId="27A69A0C"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用途</w:t>
            </w:r>
          </w:p>
        </w:tc>
        <w:tc>
          <w:tcPr>
            <w:tcW w:w="1077" w:type="dxa"/>
            <w:shd w:val="clear" w:color="auto" w:fill="auto"/>
          </w:tcPr>
          <w:p w14:paraId="3D70847E"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器具名稱</w:t>
            </w:r>
          </w:p>
        </w:tc>
        <w:tc>
          <w:tcPr>
            <w:tcW w:w="2576" w:type="dxa"/>
            <w:shd w:val="clear" w:color="auto" w:fill="auto"/>
          </w:tcPr>
          <w:p w14:paraId="2097B037"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圖片</w:t>
            </w:r>
          </w:p>
        </w:tc>
        <w:tc>
          <w:tcPr>
            <w:tcW w:w="1145" w:type="dxa"/>
            <w:shd w:val="clear" w:color="auto" w:fill="auto"/>
          </w:tcPr>
          <w:p w14:paraId="764FEAAB"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用途</w:t>
            </w:r>
          </w:p>
        </w:tc>
      </w:tr>
      <w:tr w:rsidR="0007329C" w:rsidRPr="006D07A1" w14:paraId="36838E5C" w14:textId="77777777" w:rsidTr="006D07A1">
        <w:trPr>
          <w:trHeight w:val="20"/>
          <w:jc w:val="center"/>
        </w:trPr>
        <w:tc>
          <w:tcPr>
            <w:tcW w:w="1247" w:type="dxa"/>
            <w:shd w:val="clear" w:color="auto" w:fill="auto"/>
            <w:vAlign w:val="center"/>
          </w:tcPr>
          <w:p w14:paraId="2F1FD35D"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電子磅秤</w:t>
            </w:r>
          </w:p>
        </w:tc>
        <w:tc>
          <w:tcPr>
            <w:tcW w:w="2552" w:type="dxa"/>
            <w:shd w:val="clear" w:color="auto" w:fill="auto"/>
          </w:tcPr>
          <w:p w14:paraId="72FC73C5"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noProof/>
                <w:kern w:val="2"/>
                <w:lang w:eastAsia="zh-TW" w:bidi="ar-SA"/>
              </w:rPr>
              <w:drawing>
                <wp:inline distT="0" distB="0" distL="0" distR="0" wp14:anchorId="40660F67" wp14:editId="2669C0C1">
                  <wp:extent cx="1609725" cy="1207135"/>
                  <wp:effectExtent l="0" t="0" r="9525"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pic:spPr>
                      </pic:pic>
                    </a:graphicData>
                  </a:graphic>
                </wp:inline>
              </w:drawing>
            </w:r>
          </w:p>
        </w:tc>
        <w:tc>
          <w:tcPr>
            <w:tcW w:w="1021" w:type="dxa"/>
            <w:shd w:val="clear" w:color="auto" w:fill="auto"/>
            <w:vAlign w:val="center"/>
          </w:tcPr>
          <w:p w14:paraId="59F2365D"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材料</w:t>
            </w:r>
          </w:p>
          <w:p w14:paraId="3C1C79E8"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秤重</w:t>
            </w:r>
          </w:p>
        </w:tc>
        <w:tc>
          <w:tcPr>
            <w:tcW w:w="1077" w:type="dxa"/>
            <w:shd w:val="clear" w:color="auto" w:fill="auto"/>
            <w:vAlign w:val="center"/>
          </w:tcPr>
          <w:p w14:paraId="2B7D973E"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kern w:val="2"/>
                <w:lang w:eastAsia="zh-TW" w:bidi="ar-SA"/>
              </w:rPr>
              <w:t>鋼盆</w:t>
            </w:r>
          </w:p>
        </w:tc>
        <w:tc>
          <w:tcPr>
            <w:tcW w:w="2576" w:type="dxa"/>
            <w:shd w:val="clear" w:color="auto" w:fill="auto"/>
          </w:tcPr>
          <w:p w14:paraId="0C1FF6D3"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421479E4" wp14:editId="2694E823">
                  <wp:extent cx="1603375" cy="1207135"/>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3375" cy="1207135"/>
                          </a:xfrm>
                          <a:prstGeom prst="rect">
                            <a:avLst/>
                          </a:prstGeom>
                          <a:noFill/>
                        </pic:spPr>
                      </pic:pic>
                    </a:graphicData>
                  </a:graphic>
                </wp:inline>
              </w:drawing>
            </w:r>
          </w:p>
        </w:tc>
        <w:tc>
          <w:tcPr>
            <w:tcW w:w="1145" w:type="dxa"/>
            <w:shd w:val="clear" w:color="auto" w:fill="auto"/>
            <w:vAlign w:val="center"/>
          </w:tcPr>
          <w:p w14:paraId="414CB333"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盛裝液態材料</w:t>
            </w:r>
          </w:p>
        </w:tc>
      </w:tr>
      <w:tr w:rsidR="0007329C" w:rsidRPr="006D07A1" w14:paraId="5BDC0642" w14:textId="77777777" w:rsidTr="006D07A1">
        <w:trPr>
          <w:trHeight w:val="20"/>
          <w:jc w:val="center"/>
        </w:trPr>
        <w:tc>
          <w:tcPr>
            <w:tcW w:w="1247" w:type="dxa"/>
            <w:shd w:val="clear" w:color="auto" w:fill="auto"/>
            <w:vAlign w:val="center"/>
          </w:tcPr>
          <w:p w14:paraId="6FF9294C"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菜刀</w:t>
            </w:r>
          </w:p>
        </w:tc>
        <w:tc>
          <w:tcPr>
            <w:tcW w:w="2552" w:type="dxa"/>
            <w:shd w:val="clear" w:color="auto" w:fill="auto"/>
          </w:tcPr>
          <w:p w14:paraId="44B24C8F"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noProof/>
                <w:kern w:val="2"/>
                <w:lang w:eastAsia="zh-TW" w:bidi="ar-SA"/>
              </w:rPr>
              <w:drawing>
                <wp:inline distT="0" distB="0" distL="0" distR="0" wp14:anchorId="399A450E" wp14:editId="6E5808B8">
                  <wp:extent cx="1609725" cy="1207135"/>
                  <wp:effectExtent l="0" t="0" r="952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pic:spPr>
                      </pic:pic>
                    </a:graphicData>
                  </a:graphic>
                </wp:inline>
              </w:drawing>
            </w:r>
          </w:p>
        </w:tc>
        <w:tc>
          <w:tcPr>
            <w:tcW w:w="1021" w:type="dxa"/>
            <w:shd w:val="clear" w:color="auto" w:fill="auto"/>
            <w:vAlign w:val="center"/>
          </w:tcPr>
          <w:p w14:paraId="072FDED9"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切水果</w:t>
            </w:r>
          </w:p>
        </w:tc>
        <w:tc>
          <w:tcPr>
            <w:tcW w:w="1077" w:type="dxa"/>
            <w:shd w:val="clear" w:color="auto" w:fill="auto"/>
            <w:vAlign w:val="center"/>
          </w:tcPr>
          <w:p w14:paraId="5284D697"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砧板</w:t>
            </w:r>
          </w:p>
        </w:tc>
        <w:tc>
          <w:tcPr>
            <w:tcW w:w="2576" w:type="dxa"/>
            <w:shd w:val="clear" w:color="auto" w:fill="auto"/>
          </w:tcPr>
          <w:p w14:paraId="4D293BB1"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4253647E" wp14:editId="1443141C">
                  <wp:extent cx="1609725" cy="1207135"/>
                  <wp:effectExtent l="0" t="0" r="952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pic:spPr>
                      </pic:pic>
                    </a:graphicData>
                  </a:graphic>
                </wp:inline>
              </w:drawing>
            </w:r>
          </w:p>
        </w:tc>
        <w:tc>
          <w:tcPr>
            <w:tcW w:w="1145" w:type="dxa"/>
            <w:shd w:val="clear" w:color="auto" w:fill="auto"/>
            <w:vAlign w:val="center"/>
          </w:tcPr>
          <w:p w14:paraId="41E3D12A"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放水果</w:t>
            </w:r>
          </w:p>
        </w:tc>
      </w:tr>
      <w:tr w:rsidR="0007329C" w:rsidRPr="006D07A1" w14:paraId="2B1549F6" w14:textId="77777777" w:rsidTr="006D07A1">
        <w:trPr>
          <w:trHeight w:val="20"/>
          <w:jc w:val="center"/>
        </w:trPr>
        <w:tc>
          <w:tcPr>
            <w:tcW w:w="1247" w:type="dxa"/>
            <w:shd w:val="clear" w:color="auto" w:fill="auto"/>
            <w:vAlign w:val="center"/>
          </w:tcPr>
          <w:p w14:paraId="22E8EF31"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玻璃瓶</w:t>
            </w:r>
          </w:p>
        </w:tc>
        <w:tc>
          <w:tcPr>
            <w:tcW w:w="2552" w:type="dxa"/>
            <w:shd w:val="clear" w:color="auto" w:fill="auto"/>
          </w:tcPr>
          <w:p w14:paraId="5D2CDCC7"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noProof/>
                <w:kern w:val="2"/>
                <w:lang w:eastAsia="zh-TW" w:bidi="ar-SA"/>
              </w:rPr>
              <w:drawing>
                <wp:inline distT="0" distB="0" distL="0" distR="0" wp14:anchorId="6C6743F2" wp14:editId="50A68995">
                  <wp:extent cx="1606450" cy="1238250"/>
                  <wp:effectExtent l="19050" t="0" r="0" b="0"/>
                  <wp:docPr id="78" name="圖片 0" descr="20141107_17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7_173257.jpg"/>
                          <pic:cNvPicPr/>
                        </pic:nvPicPr>
                        <pic:blipFill>
                          <a:blip r:embed="rId41" cstate="print"/>
                          <a:stretch>
                            <a:fillRect/>
                          </a:stretch>
                        </pic:blipFill>
                        <pic:spPr>
                          <a:xfrm>
                            <a:off x="0" y="0"/>
                            <a:ext cx="1609200" cy="1240370"/>
                          </a:xfrm>
                          <a:prstGeom prst="rect">
                            <a:avLst/>
                          </a:prstGeom>
                        </pic:spPr>
                      </pic:pic>
                    </a:graphicData>
                  </a:graphic>
                </wp:inline>
              </w:drawing>
            </w:r>
          </w:p>
        </w:tc>
        <w:tc>
          <w:tcPr>
            <w:tcW w:w="1021" w:type="dxa"/>
            <w:shd w:val="clear" w:color="auto" w:fill="auto"/>
            <w:vAlign w:val="center"/>
          </w:tcPr>
          <w:p w14:paraId="1D1E9E0E"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釀製水果酒</w:t>
            </w:r>
          </w:p>
        </w:tc>
        <w:tc>
          <w:tcPr>
            <w:tcW w:w="1077" w:type="dxa"/>
            <w:shd w:val="clear" w:color="auto" w:fill="auto"/>
            <w:vAlign w:val="center"/>
          </w:tcPr>
          <w:p w14:paraId="3AA237CF"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塑膠盆</w:t>
            </w:r>
          </w:p>
        </w:tc>
        <w:tc>
          <w:tcPr>
            <w:tcW w:w="2576" w:type="dxa"/>
            <w:shd w:val="clear" w:color="auto" w:fill="auto"/>
          </w:tcPr>
          <w:p w14:paraId="7C43C6EE"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1FF8FDE9" wp14:editId="2E3192E3">
                  <wp:extent cx="1607901" cy="1206000"/>
                  <wp:effectExtent l="19050" t="0" r="0" b="0"/>
                  <wp:docPr id="79" name="圖片 0" descr="10751839_822717574445827_51718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1839_822717574445827_51718967_n.jpg"/>
                          <pic:cNvPicPr/>
                        </pic:nvPicPr>
                        <pic:blipFill>
                          <a:blip r:embed="rId42" cstate="print"/>
                          <a:stretch>
                            <a:fillRect/>
                          </a:stretch>
                        </pic:blipFill>
                        <pic:spPr>
                          <a:xfrm>
                            <a:off x="0" y="0"/>
                            <a:ext cx="1607901" cy="1206000"/>
                          </a:xfrm>
                          <a:prstGeom prst="rect">
                            <a:avLst/>
                          </a:prstGeom>
                        </pic:spPr>
                      </pic:pic>
                    </a:graphicData>
                  </a:graphic>
                </wp:inline>
              </w:drawing>
            </w:r>
          </w:p>
        </w:tc>
        <w:tc>
          <w:tcPr>
            <w:tcW w:w="1145" w:type="dxa"/>
            <w:shd w:val="clear" w:color="auto" w:fill="auto"/>
            <w:vAlign w:val="center"/>
          </w:tcPr>
          <w:p w14:paraId="4F338448"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盛裝</w:t>
            </w:r>
          </w:p>
          <w:p w14:paraId="0666A6AF"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材料</w:t>
            </w:r>
          </w:p>
        </w:tc>
      </w:tr>
      <w:tr w:rsidR="0007329C" w:rsidRPr="006D07A1" w14:paraId="7AF3815D" w14:textId="77777777" w:rsidTr="006D07A1">
        <w:trPr>
          <w:trHeight w:val="20"/>
          <w:jc w:val="center"/>
        </w:trPr>
        <w:tc>
          <w:tcPr>
            <w:tcW w:w="1247" w:type="dxa"/>
            <w:shd w:val="clear" w:color="auto" w:fill="auto"/>
            <w:vAlign w:val="center"/>
          </w:tcPr>
          <w:p w14:paraId="6AC339A8"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lastRenderedPageBreak/>
              <w:t>馬口碗</w:t>
            </w:r>
          </w:p>
        </w:tc>
        <w:tc>
          <w:tcPr>
            <w:tcW w:w="2552" w:type="dxa"/>
            <w:shd w:val="clear" w:color="auto" w:fill="auto"/>
          </w:tcPr>
          <w:p w14:paraId="5E87D352"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3EDCCDA1" wp14:editId="37C9780C">
                  <wp:extent cx="1609725" cy="1207135"/>
                  <wp:effectExtent l="0" t="0" r="952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pic:spPr>
                      </pic:pic>
                    </a:graphicData>
                  </a:graphic>
                </wp:inline>
              </w:drawing>
            </w:r>
          </w:p>
        </w:tc>
        <w:tc>
          <w:tcPr>
            <w:tcW w:w="1021" w:type="dxa"/>
            <w:shd w:val="clear" w:color="auto" w:fill="auto"/>
            <w:vAlign w:val="center"/>
          </w:tcPr>
          <w:p w14:paraId="1BC2E335"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盛裝</w:t>
            </w:r>
          </w:p>
          <w:p w14:paraId="1E9329BE"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材料</w:t>
            </w:r>
          </w:p>
        </w:tc>
        <w:tc>
          <w:tcPr>
            <w:tcW w:w="1077" w:type="dxa"/>
            <w:shd w:val="clear" w:color="auto" w:fill="auto"/>
            <w:vAlign w:val="center"/>
          </w:tcPr>
          <w:p w14:paraId="0EB52E6D" w14:textId="77777777" w:rsidR="0007329C" w:rsidRPr="006D07A1" w:rsidRDefault="0007329C" w:rsidP="00874922">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量匙</w:t>
            </w:r>
          </w:p>
        </w:tc>
        <w:tc>
          <w:tcPr>
            <w:tcW w:w="2576" w:type="dxa"/>
            <w:shd w:val="clear" w:color="auto" w:fill="auto"/>
          </w:tcPr>
          <w:p w14:paraId="57C2BB40"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470F470A" wp14:editId="30252CF1">
                  <wp:extent cx="1604816" cy="1206000"/>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4816" cy="1206000"/>
                          </a:xfrm>
                          <a:prstGeom prst="rect">
                            <a:avLst/>
                          </a:prstGeom>
                          <a:noFill/>
                        </pic:spPr>
                      </pic:pic>
                    </a:graphicData>
                  </a:graphic>
                </wp:inline>
              </w:drawing>
            </w:r>
          </w:p>
        </w:tc>
        <w:tc>
          <w:tcPr>
            <w:tcW w:w="1145" w:type="dxa"/>
            <w:shd w:val="clear" w:color="auto" w:fill="auto"/>
            <w:vAlign w:val="center"/>
          </w:tcPr>
          <w:p w14:paraId="6496742B" w14:textId="77777777" w:rsidR="0007329C" w:rsidRPr="006D07A1" w:rsidRDefault="0007329C" w:rsidP="0087492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食材取用比例</w:t>
            </w:r>
          </w:p>
        </w:tc>
      </w:tr>
      <w:tr w:rsidR="009E739D" w:rsidRPr="006D07A1" w14:paraId="21E1AA1F" w14:textId="77777777" w:rsidTr="006D07A1">
        <w:trPr>
          <w:trHeight w:val="20"/>
          <w:jc w:val="center"/>
        </w:trPr>
        <w:tc>
          <w:tcPr>
            <w:tcW w:w="1247" w:type="dxa"/>
            <w:shd w:val="clear" w:color="auto" w:fill="auto"/>
            <w:vAlign w:val="center"/>
          </w:tcPr>
          <w:p w14:paraId="6AB6D4A1" w14:textId="77777777" w:rsidR="009E739D" w:rsidRPr="006D07A1" w:rsidRDefault="00CE37B9" w:rsidP="009E739D">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濾網</w:t>
            </w:r>
          </w:p>
        </w:tc>
        <w:tc>
          <w:tcPr>
            <w:tcW w:w="2552" w:type="dxa"/>
            <w:shd w:val="clear" w:color="auto" w:fill="auto"/>
          </w:tcPr>
          <w:p w14:paraId="03080A78" w14:textId="77777777" w:rsidR="009E739D" w:rsidRPr="006D07A1" w:rsidRDefault="00CE37B9" w:rsidP="009E739D">
            <w:pPr>
              <w:widowControl w:val="0"/>
              <w:suppressAutoHyphens w:val="0"/>
              <w:jc w:val="center"/>
              <w:rPr>
                <w:rFonts w:ascii="標楷體" w:hAnsi="標楷體" w:cs="Times New Roman"/>
                <w:kern w:val="2"/>
                <w:lang w:eastAsia="zh-TW" w:bidi="ar-SA"/>
              </w:rPr>
            </w:pPr>
            <w:r w:rsidRPr="006D07A1">
              <w:rPr>
                <w:rFonts w:ascii="標楷體" w:hAnsi="標楷體" w:cs="Times New Roman"/>
                <w:noProof/>
                <w:kern w:val="2"/>
                <w:lang w:eastAsia="zh-TW" w:bidi="ar-SA"/>
              </w:rPr>
              <w:drawing>
                <wp:inline distT="0" distB="0" distL="0" distR="0" wp14:anchorId="1D39D904" wp14:editId="4F474286">
                  <wp:extent cx="1604816" cy="12060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4816" cy="1206000"/>
                          </a:xfrm>
                          <a:prstGeom prst="rect">
                            <a:avLst/>
                          </a:prstGeom>
                          <a:noFill/>
                        </pic:spPr>
                      </pic:pic>
                    </a:graphicData>
                  </a:graphic>
                </wp:inline>
              </w:drawing>
            </w:r>
          </w:p>
        </w:tc>
        <w:tc>
          <w:tcPr>
            <w:tcW w:w="1021" w:type="dxa"/>
            <w:shd w:val="clear" w:color="auto" w:fill="auto"/>
            <w:vAlign w:val="center"/>
          </w:tcPr>
          <w:p w14:paraId="6686593C" w14:textId="77777777" w:rsidR="00CE37B9" w:rsidRPr="006D07A1" w:rsidRDefault="00CE37B9" w:rsidP="009E739D">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濾除</w:t>
            </w:r>
          </w:p>
          <w:p w14:paraId="4B1A431E" w14:textId="77777777" w:rsidR="009E739D" w:rsidRPr="006D07A1" w:rsidRDefault="00D36096" w:rsidP="009E739D">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果肉</w:t>
            </w:r>
          </w:p>
        </w:tc>
        <w:tc>
          <w:tcPr>
            <w:tcW w:w="1077" w:type="dxa"/>
            <w:shd w:val="clear" w:color="auto" w:fill="auto"/>
            <w:vAlign w:val="center"/>
          </w:tcPr>
          <w:p w14:paraId="498DAB17" w14:textId="77777777" w:rsidR="009E739D" w:rsidRPr="006D07A1" w:rsidRDefault="009C0A92" w:rsidP="009E739D">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kern w:val="2"/>
                <w:lang w:eastAsia="zh-TW" w:bidi="ar-SA"/>
              </w:rPr>
              <w:t>打蛋器</w:t>
            </w:r>
          </w:p>
        </w:tc>
        <w:tc>
          <w:tcPr>
            <w:tcW w:w="2576" w:type="dxa"/>
            <w:shd w:val="clear" w:color="auto" w:fill="auto"/>
          </w:tcPr>
          <w:p w14:paraId="5AE97F59" w14:textId="77777777" w:rsidR="009E739D" w:rsidRPr="006D07A1" w:rsidRDefault="009C0A92" w:rsidP="009E739D">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7BCFE0DF" wp14:editId="70F2D52D">
                  <wp:extent cx="1603375" cy="120713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3375" cy="1207135"/>
                          </a:xfrm>
                          <a:prstGeom prst="rect">
                            <a:avLst/>
                          </a:prstGeom>
                          <a:noFill/>
                        </pic:spPr>
                      </pic:pic>
                    </a:graphicData>
                  </a:graphic>
                </wp:inline>
              </w:drawing>
            </w:r>
          </w:p>
        </w:tc>
        <w:tc>
          <w:tcPr>
            <w:tcW w:w="1145" w:type="dxa"/>
            <w:shd w:val="clear" w:color="auto" w:fill="auto"/>
            <w:vAlign w:val="center"/>
          </w:tcPr>
          <w:p w14:paraId="4AC76C0C" w14:textId="77777777" w:rsidR="009C0A92" w:rsidRPr="006D07A1" w:rsidRDefault="009C0A92" w:rsidP="009C0A9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攪拌</w:t>
            </w:r>
          </w:p>
          <w:p w14:paraId="5F88E5B8" w14:textId="77777777" w:rsidR="009E739D" w:rsidRPr="006D07A1" w:rsidRDefault="00D36096" w:rsidP="009C0A92">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馬鈴薯</w:t>
            </w:r>
          </w:p>
        </w:tc>
      </w:tr>
      <w:tr w:rsidR="006E6D79" w:rsidRPr="006D07A1" w14:paraId="691179DE" w14:textId="77777777" w:rsidTr="006D07A1">
        <w:trPr>
          <w:trHeight w:val="20"/>
          <w:jc w:val="center"/>
        </w:trPr>
        <w:tc>
          <w:tcPr>
            <w:tcW w:w="1247" w:type="dxa"/>
            <w:shd w:val="clear" w:color="auto" w:fill="auto"/>
            <w:vAlign w:val="center"/>
          </w:tcPr>
          <w:p w14:paraId="69483EC7"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烤盤</w:t>
            </w:r>
          </w:p>
        </w:tc>
        <w:tc>
          <w:tcPr>
            <w:tcW w:w="2552" w:type="dxa"/>
            <w:shd w:val="clear" w:color="auto" w:fill="auto"/>
          </w:tcPr>
          <w:p w14:paraId="139D3821"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2EE91D74" wp14:editId="401BB997">
                  <wp:extent cx="1607840" cy="1206000"/>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7840" cy="1206000"/>
                          </a:xfrm>
                          <a:prstGeom prst="rect">
                            <a:avLst/>
                          </a:prstGeom>
                          <a:noFill/>
                        </pic:spPr>
                      </pic:pic>
                    </a:graphicData>
                  </a:graphic>
                </wp:inline>
              </w:drawing>
            </w:r>
          </w:p>
        </w:tc>
        <w:tc>
          <w:tcPr>
            <w:tcW w:w="1021" w:type="dxa"/>
            <w:shd w:val="clear" w:color="auto" w:fill="auto"/>
            <w:vAlign w:val="center"/>
          </w:tcPr>
          <w:p w14:paraId="117F09AE"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烤塔皮</w:t>
            </w:r>
          </w:p>
        </w:tc>
        <w:tc>
          <w:tcPr>
            <w:tcW w:w="1077" w:type="dxa"/>
            <w:shd w:val="clear" w:color="auto" w:fill="auto"/>
            <w:vAlign w:val="center"/>
          </w:tcPr>
          <w:p w14:paraId="51A31AD2"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烤箱</w:t>
            </w:r>
          </w:p>
        </w:tc>
        <w:tc>
          <w:tcPr>
            <w:tcW w:w="2576" w:type="dxa"/>
            <w:shd w:val="clear" w:color="auto" w:fill="auto"/>
          </w:tcPr>
          <w:p w14:paraId="7948D67B"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02ABB684" wp14:editId="1085A592">
                  <wp:extent cx="1606060" cy="1206000"/>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6060" cy="1206000"/>
                          </a:xfrm>
                          <a:prstGeom prst="rect">
                            <a:avLst/>
                          </a:prstGeom>
                          <a:noFill/>
                        </pic:spPr>
                      </pic:pic>
                    </a:graphicData>
                  </a:graphic>
                </wp:inline>
              </w:drawing>
            </w:r>
          </w:p>
        </w:tc>
        <w:tc>
          <w:tcPr>
            <w:tcW w:w="1145" w:type="dxa"/>
            <w:shd w:val="clear" w:color="auto" w:fill="auto"/>
            <w:vAlign w:val="center"/>
          </w:tcPr>
          <w:p w14:paraId="7A5937F9"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烤焙</w:t>
            </w:r>
          </w:p>
          <w:p w14:paraId="4BC53F12"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塔皮</w:t>
            </w:r>
          </w:p>
        </w:tc>
      </w:tr>
      <w:tr w:rsidR="006E6D79" w:rsidRPr="006D07A1" w14:paraId="3F06DEE1" w14:textId="77777777" w:rsidTr="006D07A1">
        <w:trPr>
          <w:trHeight w:val="20"/>
          <w:jc w:val="center"/>
        </w:trPr>
        <w:tc>
          <w:tcPr>
            <w:tcW w:w="1247" w:type="dxa"/>
            <w:shd w:val="clear" w:color="auto" w:fill="auto"/>
            <w:vAlign w:val="center"/>
          </w:tcPr>
          <w:p w14:paraId="5E7D1BCE"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成品架</w:t>
            </w:r>
          </w:p>
        </w:tc>
        <w:tc>
          <w:tcPr>
            <w:tcW w:w="2552" w:type="dxa"/>
            <w:shd w:val="clear" w:color="auto" w:fill="auto"/>
          </w:tcPr>
          <w:p w14:paraId="00A085BB"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722D8DAE" wp14:editId="58A15388">
                  <wp:extent cx="1606060" cy="1206000"/>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6060" cy="1206000"/>
                          </a:xfrm>
                          <a:prstGeom prst="rect">
                            <a:avLst/>
                          </a:prstGeom>
                          <a:noFill/>
                        </pic:spPr>
                      </pic:pic>
                    </a:graphicData>
                  </a:graphic>
                </wp:inline>
              </w:drawing>
            </w:r>
          </w:p>
        </w:tc>
        <w:tc>
          <w:tcPr>
            <w:tcW w:w="1021" w:type="dxa"/>
            <w:shd w:val="clear" w:color="auto" w:fill="auto"/>
            <w:vAlign w:val="center"/>
          </w:tcPr>
          <w:p w14:paraId="29370CE2"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放麵包</w:t>
            </w:r>
          </w:p>
        </w:tc>
        <w:tc>
          <w:tcPr>
            <w:tcW w:w="1077" w:type="dxa"/>
            <w:shd w:val="clear" w:color="auto" w:fill="auto"/>
            <w:vAlign w:val="center"/>
          </w:tcPr>
          <w:p w14:paraId="3FF60B8D"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刮刀</w:t>
            </w:r>
          </w:p>
        </w:tc>
        <w:tc>
          <w:tcPr>
            <w:tcW w:w="2576" w:type="dxa"/>
            <w:shd w:val="clear" w:color="auto" w:fill="auto"/>
          </w:tcPr>
          <w:p w14:paraId="5D25F035"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400E640B" wp14:editId="0320D975">
                  <wp:extent cx="1482725" cy="1111885"/>
                  <wp:effectExtent l="0" t="0" r="317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專題_87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2725" cy="1111885"/>
                          </a:xfrm>
                          <a:prstGeom prst="rect">
                            <a:avLst/>
                          </a:prstGeom>
                        </pic:spPr>
                      </pic:pic>
                    </a:graphicData>
                  </a:graphic>
                </wp:inline>
              </w:drawing>
            </w:r>
          </w:p>
        </w:tc>
        <w:tc>
          <w:tcPr>
            <w:tcW w:w="1145" w:type="dxa"/>
            <w:shd w:val="clear" w:color="auto" w:fill="auto"/>
            <w:vAlign w:val="center"/>
          </w:tcPr>
          <w:p w14:paraId="137D0A75" w14:textId="77777777" w:rsidR="006E6D79" w:rsidRPr="006D07A1" w:rsidRDefault="006E6D79" w:rsidP="006E6D79">
            <w:pPr>
              <w:widowControl w:val="0"/>
              <w:suppressAutoHyphens w:val="0"/>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攪拌用</w:t>
            </w:r>
          </w:p>
        </w:tc>
      </w:tr>
      <w:tr w:rsidR="006E6D79" w:rsidRPr="006D07A1" w14:paraId="5942B2D0" w14:textId="77777777" w:rsidTr="006D07A1">
        <w:trPr>
          <w:trHeight w:val="20"/>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5A1364F"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木匙</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4AD1CA4"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drawing>
                <wp:inline distT="0" distB="0" distL="0" distR="0" wp14:anchorId="1E4320B8" wp14:editId="104AE3B4">
                  <wp:extent cx="1578872" cy="1190625"/>
                  <wp:effectExtent l="0" t="0" r="2540" b="0"/>
                  <wp:docPr id="169" name="圖片 169" descr="C:\Users\user\Desktop\專題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專題_351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5118" cy="1195335"/>
                          </a:xfrm>
                          <a:prstGeom prst="rect">
                            <a:avLst/>
                          </a:prstGeom>
                          <a:noFill/>
                          <a:ln>
                            <a:noFill/>
                          </a:ln>
                        </pic:spPr>
                      </pic:pic>
                    </a:graphicData>
                  </a:graphic>
                </wp:inline>
              </w:drawing>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0306BEF"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攪拌內餡</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CA99E0B"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剪刀</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4220ED41"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240E24FE" wp14:editId="4DADEB61">
                  <wp:extent cx="1525693" cy="1144270"/>
                  <wp:effectExtent l="0" t="0" r="0" b="0"/>
                  <wp:docPr id="170" name="圖片 170" descr="C:\Users\user\Desktop\專題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專題_13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7078" cy="1152809"/>
                          </a:xfrm>
                          <a:prstGeom prst="rect">
                            <a:avLst/>
                          </a:prstGeom>
                          <a:noFill/>
                          <a:ln>
                            <a:noFill/>
                          </a:ln>
                        </pic:spPr>
                      </pic:pic>
                    </a:graphicData>
                  </a:graphic>
                </wp:inline>
              </w:drawing>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043AA7C4"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剪擠花帶</w:t>
            </w:r>
          </w:p>
        </w:tc>
      </w:tr>
      <w:tr w:rsidR="006E6D79" w:rsidRPr="006D07A1" w14:paraId="76145CB2" w14:textId="77777777" w:rsidTr="006D07A1">
        <w:trPr>
          <w:trHeight w:val="20"/>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ED2C0A2"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削皮器</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34F659"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242BD08A" wp14:editId="3FEC11FA">
                  <wp:extent cx="1485900" cy="1114425"/>
                  <wp:effectExtent l="0" t="0" r="0" b="9525"/>
                  <wp:docPr id="171" name="圖片 171" descr="C:\Users\user\Desktop\專題_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專題_408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8DB7299"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削馬鈴薯皮</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5C82F3F"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平底鍋</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1BC971A9"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5E7A8779" wp14:editId="1DAC1D21">
                  <wp:extent cx="1571625" cy="1181100"/>
                  <wp:effectExtent l="0" t="0" r="9525" b="0"/>
                  <wp:docPr id="173" name="圖片 173" descr="C:\Users\user\Desktop\專題_9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專題_971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1A1A17EB"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炒內餡</w:t>
            </w:r>
          </w:p>
        </w:tc>
      </w:tr>
      <w:tr w:rsidR="006E6D79" w:rsidRPr="006D07A1" w14:paraId="2EBB3EAA" w14:textId="77777777" w:rsidTr="006D07A1">
        <w:trPr>
          <w:trHeight w:val="20"/>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6352010"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釀酒瓶</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1BC1FB"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6EE62B3D" wp14:editId="0F15C277">
                  <wp:extent cx="1755065" cy="120967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1482" cy="1214098"/>
                          </a:xfrm>
                          <a:prstGeom prst="rect">
                            <a:avLst/>
                          </a:prstGeom>
                          <a:noFill/>
                        </pic:spPr>
                      </pic:pic>
                    </a:graphicData>
                  </a:graphic>
                </wp:inline>
              </w:drawing>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6ED8E8E"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釀酒</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282A54C" w14:textId="77777777" w:rsidR="006E6D79" w:rsidRPr="006D07A1" w:rsidRDefault="006E6D79" w:rsidP="006E6D79">
            <w:pPr>
              <w:widowControl w:val="0"/>
              <w:suppressAutoHyphens w:val="0"/>
              <w:jc w:val="center"/>
              <w:rPr>
                <w:rFonts w:ascii="標楷體" w:hAnsi="標楷體" w:cs="Times New Roman"/>
                <w:kern w:val="2"/>
                <w:lang w:eastAsia="zh-TW" w:bidi="ar-SA"/>
              </w:rPr>
            </w:pPr>
            <w:r w:rsidRPr="006D07A1">
              <w:rPr>
                <w:rFonts w:ascii="標楷體" w:hAnsi="標楷體" w:cs="Times New Roman" w:hint="eastAsia"/>
                <w:kern w:val="2"/>
                <w:lang w:eastAsia="zh-TW" w:bidi="ar-SA"/>
              </w:rPr>
              <w:t>單手鍋</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690C0190"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noProof/>
                <w:kern w:val="2"/>
                <w:lang w:eastAsia="zh-TW" w:bidi="ar-SA"/>
              </w:rPr>
              <w:drawing>
                <wp:inline distT="0" distB="0" distL="0" distR="0" wp14:anchorId="50D21A15" wp14:editId="273F8314">
                  <wp:extent cx="1562100" cy="1145377"/>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2210" cy="1152790"/>
                          </a:xfrm>
                          <a:prstGeom prst="rect">
                            <a:avLst/>
                          </a:prstGeom>
                          <a:noFill/>
                        </pic:spPr>
                      </pic:pic>
                    </a:graphicData>
                  </a:graphic>
                </wp:inline>
              </w:drawing>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0CA4F0EC" w14:textId="77777777" w:rsidR="006E6D79" w:rsidRPr="006D07A1" w:rsidRDefault="006E6D79" w:rsidP="006E6D79">
            <w:pPr>
              <w:widowControl w:val="0"/>
              <w:suppressAutoHyphens w:val="0"/>
              <w:jc w:val="center"/>
              <w:rPr>
                <w:rFonts w:ascii="標楷體" w:hAnsi="標楷體" w:cs="Times New Roman"/>
                <w:noProof/>
                <w:kern w:val="2"/>
                <w:lang w:eastAsia="zh-TW" w:bidi="ar-SA"/>
              </w:rPr>
            </w:pPr>
            <w:r w:rsidRPr="006D07A1">
              <w:rPr>
                <w:rFonts w:ascii="標楷體" w:hAnsi="標楷體" w:cs="Times New Roman" w:hint="eastAsia"/>
                <w:noProof/>
                <w:kern w:val="2"/>
                <w:lang w:eastAsia="zh-TW" w:bidi="ar-SA"/>
              </w:rPr>
              <w:t>炒內餡</w:t>
            </w:r>
          </w:p>
        </w:tc>
      </w:tr>
    </w:tbl>
    <w:p w14:paraId="605FCAAF" w14:textId="77777777" w:rsidR="0007329C" w:rsidRDefault="0007329C" w:rsidP="0007329C">
      <w:pPr>
        <w:jc w:val="center"/>
        <w:rPr>
          <w:rFonts w:ascii="標楷體" w:hAnsi="標楷體"/>
          <w:lang w:eastAsia="zh-TW"/>
        </w:rPr>
      </w:pPr>
    </w:p>
    <w:p w14:paraId="55EF8DFD" w14:textId="77777777" w:rsidR="006E6D79" w:rsidRDefault="006E6D79" w:rsidP="0007329C">
      <w:pPr>
        <w:rPr>
          <w:rFonts w:ascii="標楷體" w:hAnsi="標楷體" w:cs="標楷體"/>
          <w:color w:val="000000"/>
        </w:rPr>
      </w:pPr>
    </w:p>
    <w:p w14:paraId="62270AC2" w14:textId="77777777" w:rsidR="0007329C" w:rsidRDefault="0007329C" w:rsidP="0007329C">
      <w:pPr>
        <w:rPr>
          <w:rFonts w:ascii="標楷體" w:hAnsi="標楷體" w:cs="標楷體"/>
          <w:color w:val="000000"/>
          <w:lang w:eastAsia="zh-TW"/>
        </w:rPr>
      </w:pPr>
      <w:r w:rsidRPr="00206439">
        <w:rPr>
          <w:rFonts w:ascii="標楷體" w:hAnsi="標楷體" w:cs="標楷體"/>
          <w:color w:val="000000"/>
        </w:rPr>
        <w:lastRenderedPageBreak/>
        <w:t>(二)使用材料</w:t>
      </w:r>
    </w:p>
    <w:p w14:paraId="0ED4AB3E" w14:textId="77777777" w:rsidR="0007329C" w:rsidRPr="00206439" w:rsidRDefault="0007329C" w:rsidP="0007329C">
      <w:pPr>
        <w:jc w:val="center"/>
        <w:rPr>
          <w:rFonts w:ascii="標楷體" w:hAnsi="標楷體" w:cs="標楷體"/>
          <w:color w:val="000000"/>
          <w:lang w:eastAsia="zh-TW"/>
        </w:rPr>
      </w:pPr>
      <w:r>
        <w:rPr>
          <w:rFonts w:ascii="標楷體" w:hAnsi="標楷體" w:cs="標楷體" w:hint="eastAsia"/>
          <w:color w:val="000000"/>
          <w:lang w:eastAsia="zh-TW"/>
        </w:rPr>
        <w:t>表</w:t>
      </w:r>
      <w:r w:rsidR="00BD336B">
        <w:rPr>
          <w:rFonts w:ascii="標楷體" w:hAnsi="標楷體" w:cs="標楷體" w:hint="eastAsia"/>
          <w:color w:val="000000"/>
          <w:lang w:eastAsia="zh-TW"/>
        </w:rPr>
        <w:t>3-3</w:t>
      </w:r>
      <w:r>
        <w:rPr>
          <w:rFonts w:ascii="標楷體" w:hAnsi="標楷體" w:cs="標楷體" w:hint="eastAsia"/>
          <w:color w:val="000000"/>
          <w:lang w:eastAsia="zh-TW"/>
        </w:rPr>
        <w:t>專題製</w:t>
      </w:r>
      <w:commentRangeStart w:id="8"/>
      <w:r>
        <w:rPr>
          <w:rFonts w:ascii="標楷體" w:hAnsi="標楷體" w:cs="標楷體" w:hint="eastAsia"/>
          <w:color w:val="000000"/>
          <w:lang w:eastAsia="zh-TW"/>
        </w:rPr>
        <w:t>作材料</w:t>
      </w:r>
      <w:commentRangeEnd w:id="8"/>
      <w:r w:rsidR="007C376E">
        <w:rPr>
          <w:rStyle w:val="ab"/>
        </w:rPr>
        <w:commentReference w:id="8"/>
      </w:r>
      <w:r>
        <w:rPr>
          <w:rFonts w:ascii="標楷體" w:hAnsi="標楷體" w:cs="標楷體" w:hint="eastAsia"/>
          <w:color w:val="000000"/>
          <w:lang w:eastAsia="zh-TW"/>
        </w:rPr>
        <w:t>表</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987"/>
        <w:gridCol w:w="987"/>
        <w:gridCol w:w="3238"/>
        <w:gridCol w:w="2733"/>
      </w:tblGrid>
      <w:tr w:rsidR="0007329C" w:rsidRPr="009C0A92" w14:paraId="40224D8F" w14:textId="77777777" w:rsidTr="006D07A1">
        <w:trPr>
          <w:trHeight w:val="20"/>
        </w:trPr>
        <w:tc>
          <w:tcPr>
            <w:tcW w:w="1269" w:type="dxa"/>
            <w:shd w:val="clear" w:color="auto" w:fill="auto"/>
            <w:vAlign w:val="center"/>
          </w:tcPr>
          <w:p w14:paraId="0FBA192E" w14:textId="77777777" w:rsidR="0007329C" w:rsidRPr="009C0A92" w:rsidRDefault="0007329C" w:rsidP="00874922">
            <w:pPr>
              <w:widowControl w:val="0"/>
              <w:suppressAutoHyphens w:val="0"/>
              <w:jc w:val="center"/>
              <w:rPr>
                <w:rFonts w:ascii="標楷體" w:hAnsi="標楷體" w:cs="Times New Roman"/>
                <w:kern w:val="2"/>
                <w:lang w:eastAsia="zh-TW" w:bidi="ar-SA"/>
              </w:rPr>
            </w:pPr>
            <w:r w:rsidRPr="009C0A92">
              <w:rPr>
                <w:rFonts w:ascii="標楷體" w:hAnsi="標楷體" w:cs="Times New Roman" w:hint="eastAsia"/>
                <w:kern w:val="2"/>
                <w:szCs w:val="22"/>
                <w:lang w:eastAsia="zh-TW" w:bidi="ar-SA"/>
              </w:rPr>
              <w:t>材料名稱</w:t>
            </w:r>
          </w:p>
        </w:tc>
        <w:tc>
          <w:tcPr>
            <w:tcW w:w="987" w:type="dxa"/>
            <w:shd w:val="clear" w:color="auto" w:fill="auto"/>
          </w:tcPr>
          <w:p w14:paraId="7164C144" w14:textId="77777777" w:rsidR="0007329C" w:rsidRPr="009C0A92" w:rsidRDefault="0007329C" w:rsidP="00874922">
            <w:pPr>
              <w:widowControl w:val="0"/>
              <w:suppressAutoHyphens w:val="0"/>
              <w:jc w:val="center"/>
              <w:rPr>
                <w:rFonts w:ascii="標楷體" w:hAnsi="標楷體" w:cs="Times New Roman"/>
                <w:noProof/>
                <w:kern w:val="2"/>
                <w:sz w:val="28"/>
                <w:szCs w:val="28"/>
                <w:lang w:eastAsia="zh-TW" w:bidi="ar-SA"/>
              </w:rPr>
            </w:pPr>
            <w:r w:rsidRPr="009C0A92">
              <w:rPr>
                <w:rFonts w:ascii="標楷體" w:hAnsi="標楷體" w:cs="Times New Roman" w:hint="eastAsia"/>
                <w:noProof/>
                <w:kern w:val="2"/>
                <w:sz w:val="28"/>
                <w:szCs w:val="28"/>
                <w:lang w:eastAsia="zh-TW" w:bidi="ar-SA"/>
              </w:rPr>
              <w:t>數量</w:t>
            </w:r>
          </w:p>
        </w:tc>
        <w:tc>
          <w:tcPr>
            <w:tcW w:w="987" w:type="dxa"/>
            <w:shd w:val="clear" w:color="auto" w:fill="auto"/>
          </w:tcPr>
          <w:p w14:paraId="41573973" w14:textId="77777777" w:rsidR="0007329C" w:rsidRPr="009C0A92" w:rsidRDefault="0007329C" w:rsidP="00874922">
            <w:pPr>
              <w:widowControl w:val="0"/>
              <w:suppressAutoHyphens w:val="0"/>
              <w:jc w:val="center"/>
              <w:rPr>
                <w:rFonts w:ascii="標楷體" w:hAnsi="標楷體" w:cs="Times New Roman"/>
                <w:noProof/>
                <w:kern w:val="2"/>
                <w:sz w:val="28"/>
                <w:szCs w:val="28"/>
                <w:lang w:eastAsia="zh-TW" w:bidi="ar-SA"/>
              </w:rPr>
            </w:pPr>
            <w:r w:rsidRPr="009C0A92">
              <w:rPr>
                <w:rFonts w:ascii="標楷體" w:hAnsi="標楷體" w:cs="Times New Roman" w:hint="eastAsia"/>
                <w:noProof/>
                <w:kern w:val="2"/>
                <w:sz w:val="28"/>
                <w:szCs w:val="28"/>
                <w:lang w:eastAsia="zh-TW" w:bidi="ar-SA"/>
              </w:rPr>
              <w:t>單位</w:t>
            </w:r>
          </w:p>
        </w:tc>
        <w:tc>
          <w:tcPr>
            <w:tcW w:w="3238" w:type="dxa"/>
            <w:shd w:val="clear" w:color="auto" w:fill="auto"/>
          </w:tcPr>
          <w:p w14:paraId="4A43D269" w14:textId="77777777" w:rsidR="0007329C" w:rsidRPr="009C0A92" w:rsidRDefault="0007329C" w:rsidP="00874922">
            <w:pPr>
              <w:widowControl w:val="0"/>
              <w:suppressAutoHyphens w:val="0"/>
              <w:jc w:val="center"/>
              <w:rPr>
                <w:rFonts w:ascii="標楷體" w:hAnsi="標楷體" w:cs="Times New Roman"/>
                <w:noProof/>
                <w:kern w:val="2"/>
                <w:sz w:val="28"/>
                <w:szCs w:val="28"/>
                <w:lang w:eastAsia="zh-TW" w:bidi="ar-SA"/>
              </w:rPr>
            </w:pPr>
            <w:r w:rsidRPr="009C0A92">
              <w:rPr>
                <w:rFonts w:ascii="標楷體" w:hAnsi="標楷體" w:cs="Times New Roman" w:hint="eastAsia"/>
                <w:noProof/>
                <w:kern w:val="2"/>
                <w:sz w:val="28"/>
                <w:szCs w:val="28"/>
                <w:lang w:eastAsia="zh-TW" w:bidi="ar-SA"/>
              </w:rPr>
              <w:t>圖片</w:t>
            </w:r>
          </w:p>
        </w:tc>
        <w:tc>
          <w:tcPr>
            <w:tcW w:w="2733" w:type="dxa"/>
            <w:shd w:val="clear" w:color="auto" w:fill="auto"/>
          </w:tcPr>
          <w:p w14:paraId="26EBD39F" w14:textId="77777777" w:rsidR="0007329C" w:rsidRPr="009C0A92" w:rsidRDefault="0007329C" w:rsidP="00874922">
            <w:pPr>
              <w:widowControl w:val="0"/>
              <w:suppressAutoHyphens w:val="0"/>
              <w:jc w:val="center"/>
              <w:rPr>
                <w:rFonts w:ascii="標楷體" w:hAnsi="標楷體" w:cs="Times New Roman"/>
                <w:noProof/>
                <w:kern w:val="2"/>
                <w:sz w:val="28"/>
                <w:szCs w:val="28"/>
                <w:lang w:eastAsia="zh-TW" w:bidi="ar-SA"/>
              </w:rPr>
            </w:pPr>
            <w:r w:rsidRPr="009C0A92">
              <w:rPr>
                <w:rFonts w:ascii="標楷體" w:hAnsi="標楷體" w:cs="Times New Roman" w:hint="eastAsia"/>
                <w:noProof/>
                <w:kern w:val="2"/>
                <w:sz w:val="28"/>
                <w:szCs w:val="28"/>
                <w:lang w:eastAsia="zh-TW" w:bidi="ar-SA"/>
              </w:rPr>
              <w:t>用途說明</w:t>
            </w:r>
          </w:p>
        </w:tc>
      </w:tr>
      <w:tr w:rsidR="0007329C" w:rsidRPr="009C0A92" w14:paraId="519A2CF8" w14:textId="77777777" w:rsidTr="006D07A1">
        <w:trPr>
          <w:trHeight w:val="20"/>
        </w:trPr>
        <w:tc>
          <w:tcPr>
            <w:tcW w:w="1269" w:type="dxa"/>
            <w:shd w:val="clear" w:color="auto" w:fill="auto"/>
            <w:vAlign w:val="center"/>
          </w:tcPr>
          <w:p w14:paraId="7F0635C5" w14:textId="77777777" w:rsidR="0007329C" w:rsidRPr="009C0A92"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lang w:eastAsia="zh-TW" w:bidi="ar-SA"/>
              </w:rPr>
              <w:t>蛋</w:t>
            </w:r>
          </w:p>
        </w:tc>
        <w:tc>
          <w:tcPr>
            <w:tcW w:w="987" w:type="dxa"/>
            <w:shd w:val="clear" w:color="auto" w:fill="auto"/>
            <w:vAlign w:val="center"/>
          </w:tcPr>
          <w:p w14:paraId="2C49CA11" w14:textId="77777777" w:rsidR="0007329C" w:rsidRPr="009C0A92" w:rsidRDefault="0007329C" w:rsidP="00874922">
            <w:pPr>
              <w:widowControl w:val="0"/>
              <w:suppressAutoHyphens w:val="0"/>
              <w:jc w:val="center"/>
              <w:rPr>
                <w:rFonts w:cs="Times New Roman"/>
                <w:noProof/>
                <w:kern w:val="2"/>
                <w:lang w:eastAsia="zh-TW" w:bidi="ar-SA"/>
              </w:rPr>
            </w:pPr>
            <w:r>
              <w:rPr>
                <w:rFonts w:cs="Times New Roman" w:hint="eastAsia"/>
                <w:noProof/>
                <w:kern w:val="2"/>
                <w:lang w:eastAsia="zh-TW" w:bidi="ar-SA"/>
              </w:rPr>
              <w:t>1</w:t>
            </w:r>
            <w:r>
              <w:rPr>
                <w:rFonts w:cs="Times New Roman"/>
                <w:noProof/>
                <w:kern w:val="2"/>
                <w:lang w:eastAsia="zh-TW" w:bidi="ar-SA"/>
              </w:rPr>
              <w:t>2</w:t>
            </w:r>
          </w:p>
        </w:tc>
        <w:tc>
          <w:tcPr>
            <w:tcW w:w="987" w:type="dxa"/>
            <w:shd w:val="clear" w:color="auto" w:fill="auto"/>
            <w:vAlign w:val="center"/>
          </w:tcPr>
          <w:p w14:paraId="25D9BFA0" w14:textId="77777777" w:rsidR="0007329C" w:rsidRPr="009C0A92"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lang w:eastAsia="zh-TW" w:bidi="ar-SA"/>
              </w:rPr>
              <w:t>g</w:t>
            </w:r>
            <w:r>
              <w:rPr>
                <w:rFonts w:ascii="標楷體" w:hAnsi="標楷體" w:cs="Times New Roman" w:hint="eastAsia"/>
                <w:noProof/>
                <w:kern w:val="2"/>
                <w:szCs w:val="22"/>
                <w:lang w:eastAsia="zh-TW" w:bidi="ar-SA"/>
              </w:rPr>
              <w:t>公克</w:t>
            </w:r>
          </w:p>
        </w:tc>
        <w:tc>
          <w:tcPr>
            <w:tcW w:w="3238" w:type="dxa"/>
            <w:shd w:val="clear" w:color="auto" w:fill="auto"/>
          </w:tcPr>
          <w:p w14:paraId="2D99219C" w14:textId="77777777" w:rsidR="0007329C" w:rsidRPr="009C0A92" w:rsidRDefault="0007329C" w:rsidP="00874922">
            <w:pPr>
              <w:widowControl w:val="0"/>
              <w:suppressAutoHyphens w:val="0"/>
              <w:jc w:val="center"/>
              <w:rPr>
                <w:rFonts w:ascii="標楷體" w:hAnsi="標楷體" w:cs="Times New Roman"/>
                <w:noProof/>
                <w:kern w:val="2"/>
                <w:sz w:val="28"/>
                <w:szCs w:val="28"/>
                <w:lang w:eastAsia="zh-TW" w:bidi="ar-SA"/>
              </w:rPr>
            </w:pPr>
            <w:r>
              <w:rPr>
                <w:rFonts w:ascii="標楷體" w:hAnsi="標楷體" w:cs="Times New Roman"/>
                <w:noProof/>
                <w:kern w:val="2"/>
                <w:sz w:val="28"/>
                <w:szCs w:val="28"/>
                <w:lang w:eastAsia="zh-TW" w:bidi="ar-SA"/>
              </w:rPr>
              <w:drawing>
                <wp:inline distT="0" distB="0" distL="0" distR="0" wp14:anchorId="4A945BE0" wp14:editId="09D6B6BD">
                  <wp:extent cx="973777" cy="724394"/>
                  <wp:effectExtent l="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3339.jpg"/>
                          <pic:cNvPicPr/>
                        </pic:nvPicPr>
                        <pic:blipFill rotWithShape="1">
                          <a:blip r:embed="rId57" cstate="print">
                            <a:extLst>
                              <a:ext uri="{28A0092B-C50C-407E-A947-70E740481C1C}">
                                <a14:useLocalDpi xmlns:a14="http://schemas.microsoft.com/office/drawing/2010/main" val="0"/>
                              </a:ext>
                            </a:extLst>
                          </a:blip>
                          <a:srcRect t="15895" r="662" b="28678"/>
                          <a:stretch/>
                        </pic:blipFill>
                        <pic:spPr bwMode="auto">
                          <a:xfrm>
                            <a:off x="0" y="0"/>
                            <a:ext cx="977445" cy="727122"/>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66AB3842" w14:textId="77777777" w:rsidR="0007329C" w:rsidRPr="009C0A92"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lang w:eastAsia="zh-TW" w:bidi="ar-SA"/>
              </w:rPr>
              <w:t>製作塔皮</w:t>
            </w:r>
          </w:p>
        </w:tc>
      </w:tr>
      <w:tr w:rsidR="0007329C" w:rsidRPr="009C0A92" w14:paraId="4739E975" w14:textId="77777777" w:rsidTr="006D07A1">
        <w:trPr>
          <w:trHeight w:val="20"/>
        </w:trPr>
        <w:tc>
          <w:tcPr>
            <w:tcW w:w="1269" w:type="dxa"/>
            <w:shd w:val="clear" w:color="auto" w:fill="auto"/>
            <w:vAlign w:val="center"/>
          </w:tcPr>
          <w:p w14:paraId="22BBFCA3" w14:textId="77777777" w:rsidR="0007329C" w:rsidRPr="009C0A92" w:rsidRDefault="0007329C" w:rsidP="00874922">
            <w:pPr>
              <w:widowControl w:val="0"/>
              <w:suppressAutoHyphens w:val="0"/>
              <w:jc w:val="center"/>
              <w:rPr>
                <w:rFonts w:ascii="標楷體" w:hAnsi="標楷體" w:cs="Times New Roman"/>
                <w:color w:val="FF0000"/>
                <w:kern w:val="2"/>
                <w:lang w:eastAsia="zh-TW" w:bidi="ar-SA"/>
              </w:rPr>
            </w:pPr>
            <w:r w:rsidRPr="00652A2F">
              <w:rPr>
                <w:rFonts w:ascii="標楷體" w:hAnsi="標楷體" w:cs="Times New Roman" w:hint="eastAsia"/>
                <w:color w:val="000000" w:themeColor="text1"/>
                <w:kern w:val="2"/>
                <w:lang w:eastAsia="zh-TW" w:bidi="ar-SA"/>
              </w:rPr>
              <w:t>二砂</w:t>
            </w:r>
          </w:p>
        </w:tc>
        <w:tc>
          <w:tcPr>
            <w:tcW w:w="987" w:type="dxa"/>
            <w:shd w:val="clear" w:color="auto" w:fill="auto"/>
            <w:vAlign w:val="center"/>
          </w:tcPr>
          <w:p w14:paraId="20D7CB30" w14:textId="77777777" w:rsidR="0007329C" w:rsidRPr="009C0A92" w:rsidRDefault="0007329C" w:rsidP="00874922">
            <w:pPr>
              <w:widowControl w:val="0"/>
              <w:suppressAutoHyphens w:val="0"/>
              <w:jc w:val="center"/>
              <w:rPr>
                <w:rFonts w:cs="Times New Roman"/>
                <w:noProof/>
                <w:kern w:val="2"/>
                <w:lang w:eastAsia="zh-TW" w:bidi="ar-SA"/>
              </w:rPr>
            </w:pPr>
            <w:r>
              <w:rPr>
                <w:rFonts w:cs="Times New Roman" w:hint="eastAsia"/>
                <w:noProof/>
                <w:kern w:val="2"/>
                <w:lang w:eastAsia="zh-TW" w:bidi="ar-SA"/>
              </w:rPr>
              <w:t>370</w:t>
            </w:r>
          </w:p>
        </w:tc>
        <w:tc>
          <w:tcPr>
            <w:tcW w:w="987" w:type="dxa"/>
            <w:shd w:val="clear" w:color="auto" w:fill="auto"/>
            <w:vAlign w:val="center"/>
          </w:tcPr>
          <w:p w14:paraId="119ABF57" w14:textId="77777777" w:rsidR="0007329C" w:rsidRPr="009C0A92"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78AB2A58" w14:textId="77777777" w:rsidR="0007329C" w:rsidRPr="009C0A92" w:rsidRDefault="0007329C" w:rsidP="00874922">
            <w:pPr>
              <w:widowControl w:val="0"/>
              <w:suppressAutoHyphens w:val="0"/>
              <w:jc w:val="center"/>
              <w:rPr>
                <w:rFonts w:ascii="標楷體" w:hAnsi="標楷體" w:cs="Times New Roman"/>
                <w:noProof/>
                <w:kern w:val="2"/>
                <w:sz w:val="28"/>
                <w:szCs w:val="28"/>
                <w:lang w:eastAsia="zh-TW" w:bidi="ar-SA"/>
              </w:rPr>
            </w:pPr>
            <w:r>
              <w:rPr>
                <w:rFonts w:ascii="標楷體" w:hAnsi="標楷體" w:cs="Times New Roman"/>
                <w:noProof/>
                <w:kern w:val="2"/>
                <w:sz w:val="28"/>
                <w:szCs w:val="28"/>
                <w:lang w:eastAsia="zh-TW" w:bidi="ar-SA"/>
              </w:rPr>
              <w:drawing>
                <wp:inline distT="0" distB="0" distL="0" distR="0" wp14:anchorId="5805D298" wp14:editId="590B88E3">
                  <wp:extent cx="985330" cy="659081"/>
                  <wp:effectExtent l="0" t="0" r="5715" b="825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53340.jpg"/>
                          <pic:cNvPicPr/>
                        </pic:nvPicPr>
                        <pic:blipFill rotWithShape="1">
                          <a:blip r:embed="rId58" cstate="print">
                            <a:extLst>
                              <a:ext uri="{28A0092B-C50C-407E-A947-70E740481C1C}">
                                <a14:useLocalDpi xmlns:a14="http://schemas.microsoft.com/office/drawing/2010/main" val="0"/>
                              </a:ext>
                            </a:extLst>
                          </a:blip>
                          <a:srcRect t="27800" r="2313" b="23189"/>
                          <a:stretch/>
                        </pic:blipFill>
                        <pic:spPr bwMode="auto">
                          <a:xfrm>
                            <a:off x="0" y="0"/>
                            <a:ext cx="991121" cy="662954"/>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59846595" w14:textId="77777777" w:rsidR="0007329C" w:rsidRPr="009C0A92"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lang w:eastAsia="zh-TW" w:bidi="ar-SA"/>
              </w:rPr>
              <w:t>製做水果酒粕</w:t>
            </w:r>
          </w:p>
        </w:tc>
      </w:tr>
      <w:tr w:rsidR="0007329C" w:rsidRPr="009C0A92" w14:paraId="6BD46416" w14:textId="77777777" w:rsidTr="006D07A1">
        <w:trPr>
          <w:trHeight w:val="20"/>
        </w:trPr>
        <w:tc>
          <w:tcPr>
            <w:tcW w:w="1269" w:type="dxa"/>
            <w:shd w:val="clear" w:color="auto" w:fill="auto"/>
            <w:vAlign w:val="center"/>
          </w:tcPr>
          <w:p w14:paraId="13BE0FAA" w14:textId="77777777" w:rsidR="0007329C" w:rsidRPr="007C5704" w:rsidRDefault="0007329C" w:rsidP="00874922">
            <w:pPr>
              <w:widowControl w:val="0"/>
              <w:suppressAutoHyphens w:val="0"/>
              <w:jc w:val="center"/>
              <w:rPr>
                <w:rFonts w:ascii="標楷體" w:hAnsi="標楷體" w:cs="Times New Roman"/>
                <w:color w:val="FF0000"/>
                <w:kern w:val="2"/>
                <w:lang w:eastAsia="zh-TW" w:bidi="ar-SA"/>
              </w:rPr>
            </w:pPr>
            <w:r>
              <w:rPr>
                <w:rFonts w:ascii="標楷體" w:hAnsi="標楷體" w:cs="Times New Roman" w:hint="eastAsia"/>
                <w:kern w:val="2"/>
                <w:szCs w:val="22"/>
                <w:lang w:eastAsia="zh-TW" w:bidi="ar-SA"/>
              </w:rPr>
              <w:t>水</w:t>
            </w:r>
          </w:p>
        </w:tc>
        <w:tc>
          <w:tcPr>
            <w:tcW w:w="987" w:type="dxa"/>
            <w:shd w:val="clear" w:color="auto" w:fill="auto"/>
            <w:vAlign w:val="center"/>
          </w:tcPr>
          <w:p w14:paraId="7D6B9E48" w14:textId="77777777" w:rsidR="0007329C" w:rsidRDefault="0007329C" w:rsidP="00874922">
            <w:pPr>
              <w:widowControl w:val="0"/>
              <w:suppressAutoHyphens w:val="0"/>
              <w:rPr>
                <w:rFonts w:cs="Times New Roman"/>
                <w:noProof/>
                <w:kern w:val="2"/>
                <w:lang w:eastAsia="zh-TW" w:bidi="ar-SA"/>
              </w:rPr>
            </w:pPr>
            <w:r>
              <w:rPr>
                <w:rFonts w:cs="Times New Roman" w:hint="eastAsia"/>
                <w:noProof/>
                <w:kern w:val="2"/>
                <w:szCs w:val="22"/>
                <w:lang w:eastAsia="zh-TW" w:bidi="ar-SA"/>
              </w:rPr>
              <w:t xml:space="preserve">  9</w:t>
            </w:r>
          </w:p>
        </w:tc>
        <w:tc>
          <w:tcPr>
            <w:tcW w:w="987" w:type="dxa"/>
            <w:shd w:val="clear" w:color="auto" w:fill="auto"/>
            <w:vAlign w:val="center"/>
          </w:tcPr>
          <w:p w14:paraId="24A432D5"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4A3EE6D3" w14:textId="77777777" w:rsidR="0007329C" w:rsidRDefault="0007329C" w:rsidP="00874922">
            <w:pPr>
              <w:widowControl w:val="0"/>
              <w:suppressAutoHyphens w:val="0"/>
              <w:jc w:val="center"/>
              <w:rPr>
                <w:rFonts w:ascii="標楷體" w:hAnsi="標楷體" w:cs="Times New Roman"/>
                <w:noProof/>
                <w:kern w:val="2"/>
                <w:sz w:val="28"/>
                <w:szCs w:val="28"/>
                <w:lang w:eastAsia="zh-TW" w:bidi="ar-SA"/>
              </w:rPr>
            </w:pPr>
            <w:r>
              <w:rPr>
                <w:rFonts w:ascii="標楷體" w:hAnsi="標楷體" w:cs="Times New Roman"/>
                <w:noProof/>
                <w:kern w:val="2"/>
                <w:sz w:val="28"/>
                <w:szCs w:val="28"/>
                <w:lang w:eastAsia="zh-TW" w:bidi="ar-SA"/>
              </w:rPr>
              <w:drawing>
                <wp:inline distT="0" distB="0" distL="0" distR="0" wp14:anchorId="57DB8C1C" wp14:editId="303A3609">
                  <wp:extent cx="1151906" cy="866899"/>
                  <wp:effectExtent l="0" t="0" r="0" b="952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53338.jpg"/>
                          <pic:cNvPicPr/>
                        </pic:nvPicPr>
                        <pic:blipFill rotWithShape="1">
                          <a:blip r:embed="rId59" cstate="print">
                            <a:extLst>
                              <a:ext uri="{28A0092B-C50C-407E-A947-70E740481C1C}">
                                <a14:useLocalDpi xmlns:a14="http://schemas.microsoft.com/office/drawing/2010/main" val="0"/>
                              </a:ext>
                            </a:extLst>
                          </a:blip>
                          <a:srcRect t="22632" r="2391" b="22270"/>
                          <a:stretch/>
                        </pic:blipFill>
                        <pic:spPr bwMode="auto">
                          <a:xfrm>
                            <a:off x="0" y="0"/>
                            <a:ext cx="1172554" cy="882438"/>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6A2A177F"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製作塔皮</w:t>
            </w:r>
          </w:p>
        </w:tc>
      </w:tr>
      <w:tr w:rsidR="0007329C" w:rsidRPr="009C0A92" w14:paraId="5FD9A0F0" w14:textId="77777777" w:rsidTr="006D07A1">
        <w:trPr>
          <w:trHeight w:val="20"/>
        </w:trPr>
        <w:tc>
          <w:tcPr>
            <w:tcW w:w="1269" w:type="dxa"/>
            <w:shd w:val="clear" w:color="auto" w:fill="auto"/>
            <w:vAlign w:val="center"/>
          </w:tcPr>
          <w:p w14:paraId="4E1090FC" w14:textId="77777777" w:rsidR="0007329C" w:rsidRPr="007C5704" w:rsidRDefault="0007329C" w:rsidP="00874922">
            <w:pPr>
              <w:widowControl w:val="0"/>
              <w:suppressAutoHyphens w:val="0"/>
              <w:jc w:val="center"/>
              <w:rPr>
                <w:rFonts w:ascii="標楷體" w:hAnsi="標楷體" w:cs="Times New Roman"/>
                <w:color w:val="FF0000"/>
                <w:kern w:val="2"/>
                <w:lang w:eastAsia="zh-TW" w:bidi="ar-SA"/>
              </w:rPr>
            </w:pPr>
            <w:r>
              <w:rPr>
                <w:rFonts w:ascii="標楷體" w:hAnsi="標楷體" w:cs="Times New Roman" w:hint="eastAsia"/>
                <w:kern w:val="2"/>
                <w:szCs w:val="22"/>
                <w:lang w:eastAsia="zh-TW" w:bidi="ar-SA"/>
              </w:rPr>
              <w:t>鹽</w:t>
            </w:r>
          </w:p>
        </w:tc>
        <w:tc>
          <w:tcPr>
            <w:tcW w:w="987" w:type="dxa"/>
            <w:shd w:val="clear" w:color="auto" w:fill="auto"/>
            <w:vAlign w:val="center"/>
          </w:tcPr>
          <w:p w14:paraId="6C96EA16" w14:textId="77777777" w:rsidR="0007329C"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3</w:t>
            </w:r>
          </w:p>
        </w:tc>
        <w:tc>
          <w:tcPr>
            <w:tcW w:w="987" w:type="dxa"/>
            <w:shd w:val="clear" w:color="auto" w:fill="auto"/>
            <w:vAlign w:val="center"/>
          </w:tcPr>
          <w:p w14:paraId="749F4653"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1D59D391" w14:textId="77777777" w:rsidR="0007329C" w:rsidRDefault="0007329C" w:rsidP="00874922">
            <w:pPr>
              <w:widowControl w:val="0"/>
              <w:suppressAutoHyphens w:val="0"/>
              <w:jc w:val="center"/>
              <w:rPr>
                <w:rFonts w:ascii="標楷體" w:hAnsi="標楷體" w:cs="Times New Roman"/>
                <w:noProof/>
                <w:kern w:val="2"/>
                <w:sz w:val="28"/>
                <w:szCs w:val="28"/>
                <w:lang w:eastAsia="zh-TW" w:bidi="ar-SA"/>
              </w:rPr>
            </w:pPr>
            <w:r>
              <w:rPr>
                <w:noProof/>
                <w:lang w:eastAsia="zh-TW" w:bidi="ar-SA"/>
              </w:rPr>
              <w:drawing>
                <wp:inline distT="0" distB="0" distL="0" distR="0" wp14:anchorId="018F210E" wp14:editId="67491735">
                  <wp:extent cx="1234789" cy="872836"/>
                  <wp:effectExtent l="0" t="0" r="3810" b="3810"/>
                  <wp:docPr id="90" name="圖片 90" descr="G:\專題實作\天然酵母菌\SAM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專題實作\天然酵母菌\SAM_100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7538" t="17751" r="14918" b="18589"/>
                          <a:stretch/>
                        </pic:blipFill>
                        <pic:spPr bwMode="auto">
                          <a:xfrm>
                            <a:off x="0" y="0"/>
                            <a:ext cx="1235239" cy="873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1A162D6E"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製作塔皮</w:t>
            </w:r>
          </w:p>
        </w:tc>
      </w:tr>
      <w:tr w:rsidR="0007329C" w:rsidRPr="009C0A92" w14:paraId="209DCDB1" w14:textId="77777777" w:rsidTr="006D07A1">
        <w:trPr>
          <w:trHeight w:val="2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AFFF812" w14:textId="77777777" w:rsidR="0007329C" w:rsidRPr="0007329C"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細砂糖</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8DC9F10" w14:textId="77777777" w:rsidR="0007329C" w:rsidRPr="0007329C"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46</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2CED818" w14:textId="77777777" w:rsidR="0007329C" w:rsidRP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2444DBCD" w14:textId="77777777" w:rsidR="0007329C" w:rsidRPr="0007329C" w:rsidRDefault="0007329C" w:rsidP="00874922">
            <w:pPr>
              <w:widowControl w:val="0"/>
              <w:suppressAutoHyphens w:val="0"/>
              <w:jc w:val="center"/>
              <w:rPr>
                <w:noProof/>
                <w:lang w:eastAsia="zh-TW" w:bidi="ar-SA"/>
              </w:rPr>
            </w:pPr>
            <w:r w:rsidRPr="0007329C">
              <w:rPr>
                <w:noProof/>
                <w:lang w:eastAsia="zh-TW" w:bidi="ar-SA"/>
              </w:rPr>
              <w:drawing>
                <wp:inline distT="0" distB="0" distL="0" distR="0" wp14:anchorId="23B10032" wp14:editId="41DDA70D">
                  <wp:extent cx="1234391" cy="932213"/>
                  <wp:effectExtent l="0" t="0" r="4445" b="127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1">
                            <a:extLst>
                              <a:ext uri="{28A0092B-C50C-407E-A947-70E740481C1C}">
                                <a14:useLocalDpi xmlns:a14="http://schemas.microsoft.com/office/drawing/2010/main" val="0"/>
                              </a:ext>
                            </a:extLst>
                          </a:blip>
                          <a:srcRect l="13957" t="22084" r="18564" b="9901"/>
                          <a:stretch/>
                        </pic:blipFill>
                        <pic:spPr bwMode="auto">
                          <a:xfrm>
                            <a:off x="0" y="0"/>
                            <a:ext cx="1235275" cy="932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00B0FB1A" w14:textId="77777777" w:rsidR="0007329C" w:rsidRP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製作塔皮</w:t>
            </w:r>
          </w:p>
        </w:tc>
      </w:tr>
      <w:tr w:rsidR="001A6E01" w:rsidRPr="009C0A92" w14:paraId="38501560" w14:textId="77777777" w:rsidTr="006D07A1">
        <w:trPr>
          <w:trHeight w:val="2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0E8D073" w14:textId="77777777" w:rsidR="001A6E01" w:rsidRPr="001A6E01" w:rsidRDefault="001A6E01" w:rsidP="006E6D79">
            <w:pPr>
              <w:widowControl w:val="0"/>
              <w:suppressAutoHyphens w:val="0"/>
              <w:jc w:val="center"/>
              <w:rPr>
                <w:rFonts w:ascii="標楷體" w:hAnsi="標楷體" w:cs="Times New Roman"/>
                <w:color w:val="FF0000"/>
                <w:kern w:val="2"/>
                <w:szCs w:val="22"/>
                <w:lang w:eastAsia="zh-TW" w:bidi="ar-SA"/>
              </w:rPr>
            </w:pPr>
            <w:r w:rsidRPr="001A6E01">
              <w:rPr>
                <w:rFonts w:ascii="標楷體" w:hAnsi="標楷體" w:cs="Times New Roman" w:hint="eastAsia"/>
                <w:color w:val="FF0000"/>
                <w:kern w:val="2"/>
                <w:szCs w:val="22"/>
                <w:lang w:eastAsia="zh-TW" w:bidi="ar-SA"/>
              </w:rPr>
              <w:t>蘋果酒</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E91A640" w14:textId="77777777" w:rsidR="001A6E01" w:rsidRPr="001A6E01" w:rsidRDefault="001A6E01" w:rsidP="006E6D79">
            <w:pPr>
              <w:widowControl w:val="0"/>
              <w:suppressAutoHyphens w:val="0"/>
              <w:jc w:val="center"/>
              <w:rPr>
                <w:rFonts w:cs="Times New Roman"/>
                <w:noProof/>
                <w:kern w:val="2"/>
                <w:szCs w:val="22"/>
                <w:lang w:eastAsia="zh-TW" w:bidi="ar-SA"/>
              </w:rPr>
            </w:pPr>
            <w:r>
              <w:rPr>
                <w:rFonts w:cs="Times New Roman"/>
                <w:noProof/>
                <w:kern w:val="2"/>
                <w:szCs w:val="22"/>
                <w:lang w:eastAsia="zh-TW" w:bidi="ar-SA"/>
              </w:rPr>
              <w:t>50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4A3DEF0" w14:textId="77777777" w:rsidR="001A6E01" w:rsidRPr="001A6E01" w:rsidRDefault="001A6E01" w:rsidP="006E6D79">
            <w:pPr>
              <w:widowControl w:val="0"/>
              <w:suppressAutoHyphens w:val="0"/>
              <w:jc w:val="center"/>
              <w:rPr>
                <w:rFonts w:ascii="標楷體" w:hAnsi="標楷體" w:cs="Times New Roman"/>
                <w:noProof/>
                <w:kern w:val="2"/>
                <w:szCs w:val="22"/>
                <w:lang w:eastAsia="zh-TW" w:bidi="ar-SA"/>
              </w:rPr>
            </w:pPr>
            <w:r>
              <w:rPr>
                <w:rFonts w:ascii="標楷體" w:hAnsi="標楷體" w:cs="Times New Roman" w:hint="eastAsia"/>
                <w:noProof/>
                <w:kern w:val="2"/>
                <w:szCs w:val="22"/>
                <w:lang w:eastAsia="zh-TW" w:bidi="ar-SA"/>
              </w:rPr>
              <w:t>公克</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6DAC5010" w14:textId="77777777" w:rsidR="001A6E01" w:rsidRPr="001A6E01" w:rsidRDefault="001A6E01" w:rsidP="006E6D79">
            <w:pPr>
              <w:widowControl w:val="0"/>
              <w:suppressAutoHyphens w:val="0"/>
              <w:jc w:val="center"/>
              <w:rPr>
                <w:noProof/>
                <w:lang w:eastAsia="zh-TW" w:bidi="ar-SA"/>
              </w:rPr>
            </w:pPr>
            <w:r w:rsidRPr="001A6E01">
              <w:rPr>
                <w:noProof/>
                <w:lang w:eastAsia="zh-TW" w:bidi="ar-SA"/>
              </w:rPr>
              <w:drawing>
                <wp:inline distT="0" distB="0" distL="0" distR="0" wp14:anchorId="28EFF63F" wp14:editId="6B50DBF1">
                  <wp:extent cx="874395" cy="817309"/>
                  <wp:effectExtent l="0" t="0" r="1905"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472.jpg"/>
                          <pic:cNvPicPr/>
                        </pic:nvPicPr>
                        <pic:blipFill rotWithShape="1">
                          <a:blip r:embed="rId62" cstate="print">
                            <a:extLst>
                              <a:ext uri="{28A0092B-C50C-407E-A947-70E740481C1C}">
                                <a14:useLocalDpi xmlns:a14="http://schemas.microsoft.com/office/drawing/2010/main" val="0"/>
                              </a:ext>
                            </a:extLst>
                          </a:blip>
                          <a:srcRect t="37333" b="10232"/>
                          <a:stretch/>
                        </pic:blipFill>
                        <pic:spPr bwMode="auto">
                          <a:xfrm>
                            <a:off x="0" y="0"/>
                            <a:ext cx="884648" cy="826893"/>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06885C78" w14:textId="77777777" w:rsidR="001A6E01" w:rsidRPr="001A6E01" w:rsidRDefault="001A6E01" w:rsidP="006E6D79">
            <w:pPr>
              <w:widowControl w:val="0"/>
              <w:suppressAutoHyphens w:val="0"/>
              <w:jc w:val="center"/>
              <w:rPr>
                <w:rFonts w:ascii="標楷體" w:hAnsi="標楷體" w:cs="Times New Roman"/>
                <w:noProof/>
                <w:kern w:val="2"/>
                <w:szCs w:val="22"/>
                <w:lang w:eastAsia="zh-TW" w:bidi="ar-SA"/>
              </w:rPr>
            </w:pPr>
            <w:r>
              <w:rPr>
                <w:rFonts w:ascii="標楷體" w:hAnsi="標楷體" w:cs="Times New Roman" w:hint="eastAsia"/>
                <w:noProof/>
                <w:kern w:val="2"/>
                <w:szCs w:val="22"/>
                <w:lang w:eastAsia="zh-TW" w:bidi="ar-SA"/>
              </w:rPr>
              <w:t>製作麵種</w:t>
            </w:r>
          </w:p>
        </w:tc>
      </w:tr>
      <w:tr w:rsidR="001A6E01" w14:paraId="254978B7" w14:textId="77777777" w:rsidTr="006D07A1">
        <w:trPr>
          <w:trHeight w:val="2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350DD09" w14:textId="77777777" w:rsidR="001A6E01" w:rsidRPr="001A6E01" w:rsidRDefault="001A6E01" w:rsidP="006E6D79">
            <w:pPr>
              <w:widowControl w:val="0"/>
              <w:suppressAutoHyphens w:val="0"/>
              <w:jc w:val="center"/>
              <w:rPr>
                <w:rFonts w:ascii="標楷體" w:hAnsi="標楷體" w:cs="Times New Roman"/>
                <w:color w:val="FF0000"/>
                <w:kern w:val="2"/>
                <w:szCs w:val="22"/>
                <w:lang w:eastAsia="zh-TW" w:bidi="ar-SA"/>
              </w:rPr>
            </w:pPr>
            <w:r w:rsidRPr="001A6E01">
              <w:rPr>
                <w:rFonts w:ascii="標楷體" w:hAnsi="標楷體" w:cs="Times New Roman" w:hint="eastAsia"/>
                <w:color w:val="FF0000"/>
                <w:kern w:val="2"/>
                <w:szCs w:val="22"/>
                <w:lang w:eastAsia="zh-TW" w:bidi="ar-SA"/>
              </w:rPr>
              <w:t>番茄酒</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03CA852" w14:textId="77777777" w:rsidR="001A6E01" w:rsidRPr="001A6E01" w:rsidRDefault="001A6E01" w:rsidP="006E6D79">
            <w:pPr>
              <w:widowControl w:val="0"/>
              <w:suppressAutoHyphens w:val="0"/>
              <w:jc w:val="center"/>
              <w:rPr>
                <w:rFonts w:cs="Times New Roman"/>
                <w:noProof/>
                <w:kern w:val="2"/>
                <w:szCs w:val="22"/>
                <w:lang w:eastAsia="zh-TW" w:bidi="ar-SA"/>
              </w:rPr>
            </w:pPr>
            <w:r>
              <w:rPr>
                <w:rFonts w:cs="Times New Roman"/>
                <w:noProof/>
                <w:kern w:val="2"/>
                <w:szCs w:val="22"/>
                <w:lang w:eastAsia="zh-TW" w:bidi="ar-SA"/>
              </w:rPr>
              <w:t>50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212039E" w14:textId="77777777" w:rsidR="001A6E01" w:rsidRPr="001A6E01" w:rsidRDefault="001A6E01" w:rsidP="006E6D79">
            <w:pPr>
              <w:widowControl w:val="0"/>
              <w:suppressAutoHyphens w:val="0"/>
              <w:jc w:val="center"/>
              <w:rPr>
                <w:rFonts w:ascii="標楷體" w:hAnsi="標楷體" w:cs="Times New Roman"/>
                <w:noProof/>
                <w:kern w:val="2"/>
                <w:szCs w:val="22"/>
                <w:lang w:eastAsia="zh-TW" w:bidi="ar-SA"/>
              </w:rPr>
            </w:pPr>
            <w:r>
              <w:rPr>
                <w:rFonts w:ascii="標楷體" w:hAnsi="標楷體" w:cs="Times New Roman" w:hint="eastAsia"/>
                <w:noProof/>
                <w:kern w:val="2"/>
                <w:szCs w:val="22"/>
                <w:lang w:eastAsia="zh-TW" w:bidi="ar-SA"/>
              </w:rPr>
              <w:t>公克</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78219638" w14:textId="77777777" w:rsidR="001A6E01" w:rsidRPr="001A6E01" w:rsidRDefault="001A6E01" w:rsidP="006E6D79">
            <w:pPr>
              <w:widowControl w:val="0"/>
              <w:suppressAutoHyphens w:val="0"/>
              <w:jc w:val="center"/>
              <w:rPr>
                <w:noProof/>
                <w:lang w:eastAsia="zh-TW" w:bidi="ar-SA"/>
              </w:rPr>
            </w:pPr>
            <w:r w:rsidRPr="001A6E01">
              <w:rPr>
                <w:noProof/>
                <w:lang w:eastAsia="zh-TW" w:bidi="ar-SA"/>
              </w:rPr>
              <w:drawing>
                <wp:inline distT="0" distB="0" distL="0" distR="0" wp14:anchorId="1358B1E4" wp14:editId="64B9040C">
                  <wp:extent cx="1077228" cy="1169509"/>
                  <wp:effectExtent l="0" t="7938" r="953" b="952"/>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2636.jpg"/>
                          <pic:cNvPicPr/>
                        </pic:nvPicPr>
                        <pic:blipFill rotWithShape="1">
                          <a:blip r:embed="rId63" cstate="print">
                            <a:extLst>
                              <a:ext uri="{28A0092B-C50C-407E-A947-70E740481C1C}">
                                <a14:useLocalDpi xmlns:a14="http://schemas.microsoft.com/office/drawing/2010/main" val="0"/>
                              </a:ext>
                            </a:extLst>
                          </a:blip>
                          <a:srcRect t="-1" r="30345" b="-808"/>
                          <a:stretch/>
                        </pic:blipFill>
                        <pic:spPr bwMode="auto">
                          <a:xfrm rot="16200000">
                            <a:off x="0" y="0"/>
                            <a:ext cx="1081730" cy="1174396"/>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3B8CD80F" w14:textId="77777777" w:rsidR="001A6E01" w:rsidRPr="001A6E01" w:rsidRDefault="001A6E01" w:rsidP="006E6D79">
            <w:pPr>
              <w:widowControl w:val="0"/>
              <w:suppressAutoHyphens w:val="0"/>
              <w:jc w:val="center"/>
              <w:rPr>
                <w:rFonts w:ascii="標楷體" w:hAnsi="標楷體" w:cs="Times New Roman"/>
                <w:noProof/>
                <w:kern w:val="2"/>
                <w:szCs w:val="22"/>
                <w:lang w:eastAsia="zh-TW" w:bidi="ar-SA"/>
              </w:rPr>
            </w:pPr>
            <w:r>
              <w:rPr>
                <w:rFonts w:ascii="標楷體" w:hAnsi="標楷體" w:cs="Times New Roman" w:hint="eastAsia"/>
                <w:noProof/>
                <w:kern w:val="2"/>
                <w:szCs w:val="22"/>
                <w:lang w:eastAsia="zh-TW" w:bidi="ar-SA"/>
              </w:rPr>
              <w:t>製作麵種</w:t>
            </w:r>
          </w:p>
        </w:tc>
      </w:tr>
      <w:tr w:rsidR="0007329C" w14:paraId="56EA25F5" w14:textId="77777777" w:rsidTr="006D07A1">
        <w:trPr>
          <w:trHeight w:val="20"/>
        </w:trPr>
        <w:tc>
          <w:tcPr>
            <w:tcW w:w="1269" w:type="dxa"/>
            <w:shd w:val="clear" w:color="auto" w:fill="auto"/>
            <w:vAlign w:val="center"/>
          </w:tcPr>
          <w:p w14:paraId="0EA8BFFA" w14:textId="77777777" w:rsidR="0007329C" w:rsidRPr="007C5704" w:rsidRDefault="0007329C" w:rsidP="00874922">
            <w:pPr>
              <w:widowControl w:val="0"/>
              <w:suppressAutoHyphens w:val="0"/>
              <w:jc w:val="center"/>
              <w:rPr>
                <w:rFonts w:ascii="標楷體" w:hAnsi="標楷體" w:cs="Times New Roman"/>
                <w:color w:val="FF0000"/>
                <w:kern w:val="2"/>
                <w:lang w:eastAsia="zh-TW" w:bidi="ar-SA"/>
              </w:rPr>
            </w:pPr>
            <w:r w:rsidRPr="007C5704">
              <w:rPr>
                <w:rFonts w:ascii="標楷體" w:hAnsi="標楷體" w:cs="Times New Roman" w:hint="eastAsia"/>
                <w:color w:val="FF0000"/>
                <w:kern w:val="2"/>
                <w:szCs w:val="22"/>
                <w:lang w:eastAsia="zh-TW" w:bidi="ar-SA"/>
              </w:rPr>
              <w:t>葡萄</w:t>
            </w:r>
            <w:r>
              <w:rPr>
                <w:rFonts w:ascii="標楷體" w:hAnsi="標楷體" w:cs="Times New Roman" w:hint="eastAsia"/>
                <w:color w:val="FF0000"/>
                <w:kern w:val="2"/>
                <w:lang w:eastAsia="zh-TW" w:bidi="ar-SA"/>
              </w:rPr>
              <w:t>酒</w:t>
            </w:r>
          </w:p>
        </w:tc>
        <w:tc>
          <w:tcPr>
            <w:tcW w:w="987" w:type="dxa"/>
            <w:shd w:val="clear" w:color="auto" w:fill="auto"/>
            <w:vAlign w:val="center"/>
          </w:tcPr>
          <w:p w14:paraId="7AD995D6" w14:textId="77777777" w:rsidR="0007329C" w:rsidRPr="009C0A92"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50</w:t>
            </w:r>
          </w:p>
        </w:tc>
        <w:tc>
          <w:tcPr>
            <w:tcW w:w="987" w:type="dxa"/>
            <w:shd w:val="clear" w:color="auto" w:fill="auto"/>
            <w:vAlign w:val="center"/>
          </w:tcPr>
          <w:p w14:paraId="08561F8B"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6B04C114" w14:textId="77777777" w:rsidR="0007329C" w:rsidRDefault="0007329C" w:rsidP="00874922">
            <w:pPr>
              <w:widowControl w:val="0"/>
              <w:suppressAutoHyphens w:val="0"/>
              <w:jc w:val="center"/>
              <w:rPr>
                <w:rFonts w:ascii="標楷體" w:hAnsi="標楷體" w:cs="Times New Roman"/>
                <w:noProof/>
                <w:kern w:val="2"/>
                <w:sz w:val="28"/>
                <w:szCs w:val="28"/>
                <w:lang w:eastAsia="zh-TW" w:bidi="ar-SA"/>
              </w:rPr>
            </w:pPr>
            <w:r>
              <w:rPr>
                <w:rFonts w:ascii="標楷體" w:hAnsi="標楷體" w:cs="Times New Roman"/>
                <w:noProof/>
                <w:kern w:val="2"/>
                <w:sz w:val="28"/>
                <w:szCs w:val="28"/>
                <w:lang w:eastAsia="zh-TW" w:bidi="ar-SA"/>
              </w:rPr>
              <w:drawing>
                <wp:inline distT="0" distB="0" distL="0" distR="0" wp14:anchorId="2A9C9E6C" wp14:editId="5E8B95EE">
                  <wp:extent cx="1168740" cy="1127760"/>
                  <wp:effectExtent l="0" t="0" r="0" b="0"/>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388.jpg"/>
                          <pic:cNvPicPr/>
                        </pic:nvPicPr>
                        <pic:blipFill rotWithShape="1">
                          <a:blip r:embed="rId64" cstate="print">
                            <a:extLst>
                              <a:ext uri="{28A0092B-C50C-407E-A947-70E740481C1C}">
                                <a14:useLocalDpi xmlns:a14="http://schemas.microsoft.com/office/drawing/2010/main" val="0"/>
                              </a:ext>
                            </a:extLst>
                          </a:blip>
                          <a:srcRect l="11197" t="22402" r="10056" b="19265"/>
                          <a:stretch/>
                        </pic:blipFill>
                        <pic:spPr bwMode="auto">
                          <a:xfrm>
                            <a:off x="0" y="0"/>
                            <a:ext cx="1175053" cy="1133852"/>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30701534"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製作麵種</w:t>
            </w:r>
          </w:p>
        </w:tc>
      </w:tr>
      <w:tr w:rsidR="0007329C" w14:paraId="6870D64B" w14:textId="77777777" w:rsidTr="006D07A1">
        <w:trPr>
          <w:trHeight w:val="20"/>
        </w:trPr>
        <w:tc>
          <w:tcPr>
            <w:tcW w:w="1269" w:type="dxa"/>
            <w:shd w:val="clear" w:color="auto" w:fill="auto"/>
            <w:vAlign w:val="center"/>
          </w:tcPr>
          <w:p w14:paraId="6FBF1F70" w14:textId="77777777" w:rsidR="0007329C"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低筋麵粉</w:t>
            </w:r>
          </w:p>
        </w:tc>
        <w:tc>
          <w:tcPr>
            <w:tcW w:w="987" w:type="dxa"/>
            <w:shd w:val="clear" w:color="auto" w:fill="auto"/>
            <w:vAlign w:val="center"/>
          </w:tcPr>
          <w:p w14:paraId="1225FA0F" w14:textId="77777777" w:rsidR="0007329C"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92</w:t>
            </w:r>
          </w:p>
        </w:tc>
        <w:tc>
          <w:tcPr>
            <w:tcW w:w="987" w:type="dxa"/>
            <w:shd w:val="clear" w:color="auto" w:fill="auto"/>
            <w:vAlign w:val="center"/>
          </w:tcPr>
          <w:p w14:paraId="55F6DA5A"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7A23A4C7" w14:textId="77777777" w:rsidR="0007329C" w:rsidRDefault="0007329C" w:rsidP="00874922">
            <w:pPr>
              <w:widowControl w:val="0"/>
              <w:suppressAutoHyphens w:val="0"/>
              <w:jc w:val="center"/>
              <w:rPr>
                <w:rFonts w:ascii="標楷體" w:hAnsi="標楷體" w:cs="Times New Roman"/>
                <w:noProof/>
                <w:kern w:val="2"/>
                <w:sz w:val="28"/>
                <w:szCs w:val="28"/>
                <w:lang w:eastAsia="zh-TW" w:bidi="ar-SA"/>
              </w:rPr>
            </w:pPr>
            <w:r>
              <w:rPr>
                <w:rFonts w:ascii="標楷體" w:hAnsi="標楷體" w:cs="Times New Roman"/>
                <w:noProof/>
                <w:kern w:val="2"/>
                <w:sz w:val="28"/>
                <w:szCs w:val="28"/>
                <w:lang w:eastAsia="zh-TW" w:bidi="ar-SA"/>
              </w:rPr>
              <w:drawing>
                <wp:inline distT="0" distB="0" distL="0" distR="0" wp14:anchorId="3AA4482E" wp14:editId="5C686F5C">
                  <wp:extent cx="1656138" cy="1252847"/>
                  <wp:effectExtent l="0" t="0" r="1270" b="5080"/>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5">
                            <a:extLst>
                              <a:ext uri="{28A0092B-C50C-407E-A947-70E740481C1C}">
                                <a14:useLocalDpi xmlns:a14="http://schemas.microsoft.com/office/drawing/2010/main" val="0"/>
                              </a:ext>
                            </a:extLst>
                          </a:blip>
                          <a:srcRect l="4556" t="6063" r="4654" b="2546"/>
                          <a:stretch/>
                        </pic:blipFill>
                        <pic:spPr bwMode="auto">
                          <a:xfrm>
                            <a:off x="0" y="0"/>
                            <a:ext cx="1657050" cy="1253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447570B0"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製作塔皮</w:t>
            </w:r>
          </w:p>
        </w:tc>
      </w:tr>
      <w:tr w:rsidR="0007329C" w14:paraId="278DDCD2" w14:textId="77777777" w:rsidTr="006D07A1">
        <w:trPr>
          <w:trHeight w:val="2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BD9EA97" w14:textId="77777777" w:rsidR="0007329C" w:rsidRPr="006E6D79" w:rsidRDefault="0007329C" w:rsidP="00874922">
            <w:pPr>
              <w:widowControl w:val="0"/>
              <w:suppressAutoHyphens w:val="0"/>
              <w:jc w:val="center"/>
              <w:rPr>
                <w:rFonts w:ascii="標楷體" w:hAnsi="標楷體" w:cs="Times New Roman"/>
                <w:color w:val="FF0000"/>
                <w:kern w:val="2"/>
                <w:lang w:eastAsia="zh-TW" w:bidi="ar-SA"/>
              </w:rPr>
            </w:pPr>
            <w:r w:rsidRPr="006E6D79">
              <w:rPr>
                <w:rFonts w:ascii="標楷體" w:hAnsi="標楷體" w:cs="Times New Roman" w:hint="eastAsia"/>
                <w:color w:val="FF0000"/>
                <w:kern w:val="2"/>
                <w:szCs w:val="22"/>
                <w:lang w:eastAsia="zh-TW" w:bidi="ar-SA"/>
              </w:rPr>
              <w:lastRenderedPageBreak/>
              <w:t>蘋果酒粕</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209798D" w14:textId="77777777" w:rsidR="0007329C" w:rsidRPr="0007329C"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30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088CFC5" w14:textId="77777777" w:rsidR="0007329C" w:rsidRP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5B977F3A" w14:textId="77777777" w:rsidR="0007329C" w:rsidRDefault="0007329C" w:rsidP="00874922">
            <w:pPr>
              <w:widowControl w:val="0"/>
              <w:suppressAutoHyphens w:val="0"/>
              <w:jc w:val="center"/>
              <w:rPr>
                <w:rFonts w:ascii="標楷體" w:hAnsi="標楷體" w:cs="Times New Roman"/>
                <w:noProof/>
                <w:kern w:val="2"/>
                <w:sz w:val="28"/>
                <w:szCs w:val="28"/>
                <w:lang w:eastAsia="zh-TW" w:bidi="ar-SA"/>
              </w:rPr>
            </w:pPr>
            <w:r>
              <w:rPr>
                <w:rFonts w:ascii="標楷體" w:hAnsi="標楷體" w:cs="Times New Roman"/>
                <w:noProof/>
                <w:kern w:val="2"/>
                <w:sz w:val="28"/>
                <w:szCs w:val="28"/>
                <w:lang w:eastAsia="zh-TW" w:bidi="ar-SA"/>
              </w:rPr>
              <w:drawing>
                <wp:inline distT="0" distB="0" distL="0" distR="0" wp14:anchorId="6A7B8E58" wp14:editId="00FF40B9">
                  <wp:extent cx="1757469" cy="1312223"/>
                  <wp:effectExtent l="0" t="0" r="0" b="2540"/>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51904763.jpg"/>
                          <pic:cNvPicPr/>
                        </pic:nvPicPr>
                        <pic:blipFill rotWithShape="1">
                          <a:blip r:embed="rId66" cstate="print">
                            <a:extLst>
                              <a:ext uri="{28A0092B-C50C-407E-A947-70E740481C1C}">
                                <a14:useLocalDpi xmlns:a14="http://schemas.microsoft.com/office/drawing/2010/main" val="0"/>
                              </a:ext>
                            </a:extLst>
                          </a:blip>
                          <a:srcRect l="5570" t="5774" r="2842" b="3067"/>
                          <a:stretch/>
                        </pic:blipFill>
                        <pic:spPr bwMode="auto">
                          <a:xfrm>
                            <a:off x="0" y="0"/>
                            <a:ext cx="1757544" cy="1312279"/>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5DF8A990" w14:textId="77777777" w:rsidR="0007329C" w:rsidRP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製作塔皮</w:t>
            </w:r>
          </w:p>
        </w:tc>
      </w:tr>
      <w:tr w:rsidR="0007329C" w14:paraId="7F3D74D0" w14:textId="77777777" w:rsidTr="006D07A1">
        <w:trPr>
          <w:trHeight w:val="20"/>
        </w:trPr>
        <w:tc>
          <w:tcPr>
            <w:tcW w:w="1269" w:type="dxa"/>
            <w:shd w:val="clear" w:color="auto" w:fill="auto"/>
            <w:vAlign w:val="center"/>
          </w:tcPr>
          <w:p w14:paraId="085D2029" w14:textId="77777777" w:rsidR="0007329C" w:rsidRPr="007C5704" w:rsidRDefault="0007329C" w:rsidP="00874922">
            <w:pPr>
              <w:widowControl w:val="0"/>
              <w:suppressAutoHyphens w:val="0"/>
              <w:jc w:val="center"/>
              <w:rPr>
                <w:rFonts w:ascii="標楷體" w:hAnsi="標楷體" w:cs="Times New Roman"/>
                <w:color w:val="FF0000"/>
                <w:kern w:val="2"/>
                <w:lang w:eastAsia="zh-TW" w:bidi="ar-SA"/>
              </w:rPr>
            </w:pPr>
            <w:r>
              <w:rPr>
                <w:rFonts w:ascii="標楷體" w:hAnsi="標楷體" w:cs="Times New Roman" w:hint="eastAsia"/>
                <w:color w:val="FF0000"/>
                <w:kern w:val="2"/>
                <w:szCs w:val="22"/>
                <w:lang w:eastAsia="zh-TW" w:bidi="ar-SA"/>
              </w:rPr>
              <w:t>番茄酒粕</w:t>
            </w:r>
          </w:p>
        </w:tc>
        <w:tc>
          <w:tcPr>
            <w:tcW w:w="987" w:type="dxa"/>
            <w:shd w:val="clear" w:color="auto" w:fill="auto"/>
            <w:vAlign w:val="center"/>
          </w:tcPr>
          <w:p w14:paraId="77A77D63" w14:textId="77777777" w:rsidR="0007329C"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30</w:t>
            </w:r>
          </w:p>
        </w:tc>
        <w:tc>
          <w:tcPr>
            <w:tcW w:w="987" w:type="dxa"/>
            <w:shd w:val="clear" w:color="auto" w:fill="auto"/>
            <w:vAlign w:val="center"/>
          </w:tcPr>
          <w:p w14:paraId="6F823D84"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727EE936" w14:textId="77777777" w:rsidR="0007329C" w:rsidRDefault="0007329C" w:rsidP="00874922">
            <w:pPr>
              <w:widowControl w:val="0"/>
              <w:suppressAutoHyphens w:val="0"/>
              <w:jc w:val="center"/>
              <w:rPr>
                <w:noProof/>
                <w:lang w:eastAsia="zh-TW" w:bidi="ar-SA"/>
              </w:rPr>
            </w:pPr>
            <w:r>
              <w:rPr>
                <w:noProof/>
                <w:lang w:eastAsia="zh-TW" w:bidi="ar-SA"/>
              </w:rPr>
              <w:drawing>
                <wp:inline distT="0" distB="0" distL="0" distR="0" wp14:anchorId="16BB4F45" wp14:editId="77D830AF">
                  <wp:extent cx="1494975" cy="1175657"/>
                  <wp:effectExtent l="0" t="0" r="0" b="5715"/>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51904763.jpg"/>
                          <pic:cNvPicPr/>
                        </pic:nvPicPr>
                        <pic:blipFill rotWithShape="1">
                          <a:blip r:embed="rId67" cstate="print">
                            <a:extLst>
                              <a:ext uri="{28A0092B-C50C-407E-A947-70E740481C1C}">
                                <a14:useLocalDpi xmlns:a14="http://schemas.microsoft.com/office/drawing/2010/main" val="0"/>
                              </a:ext>
                            </a:extLst>
                          </a:blip>
                          <a:srcRect l="10215" t="11961" r="11847" b="6336"/>
                          <a:stretch/>
                        </pic:blipFill>
                        <pic:spPr bwMode="auto">
                          <a:xfrm>
                            <a:off x="0" y="0"/>
                            <a:ext cx="1495598" cy="1176147"/>
                          </a:xfrm>
                          <a:prstGeom prst="rect">
                            <a:avLst/>
                          </a:prstGeom>
                          <a:ln>
                            <a:noFill/>
                          </a:ln>
                          <a:extLst>
                            <a:ext uri="{53640926-AAD7-44D8-BBD7-CCE9431645EC}">
                              <a14:shadowObscured xmlns:a14="http://schemas.microsoft.com/office/drawing/2010/main"/>
                            </a:ext>
                          </a:extLst>
                        </pic:spPr>
                      </pic:pic>
                    </a:graphicData>
                  </a:graphic>
                </wp:inline>
              </w:drawing>
            </w:r>
            <w:bookmarkStart w:id="9" w:name="_GoBack"/>
            <w:bookmarkEnd w:id="9"/>
          </w:p>
        </w:tc>
        <w:tc>
          <w:tcPr>
            <w:tcW w:w="2733" w:type="dxa"/>
            <w:shd w:val="clear" w:color="auto" w:fill="auto"/>
            <w:vAlign w:val="center"/>
          </w:tcPr>
          <w:p w14:paraId="09C5AAFD"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製作塔皮</w:t>
            </w:r>
          </w:p>
        </w:tc>
      </w:tr>
      <w:tr w:rsidR="0007329C" w14:paraId="6D3BC54A" w14:textId="77777777" w:rsidTr="006D07A1">
        <w:trPr>
          <w:trHeight w:val="20"/>
        </w:trPr>
        <w:tc>
          <w:tcPr>
            <w:tcW w:w="1269" w:type="dxa"/>
            <w:shd w:val="clear" w:color="auto" w:fill="auto"/>
            <w:vAlign w:val="center"/>
          </w:tcPr>
          <w:p w14:paraId="73B745A6" w14:textId="77777777" w:rsidR="0007329C" w:rsidRPr="007C5704" w:rsidRDefault="0007329C" w:rsidP="00874922">
            <w:pPr>
              <w:widowControl w:val="0"/>
              <w:suppressAutoHyphens w:val="0"/>
              <w:jc w:val="center"/>
              <w:rPr>
                <w:rFonts w:ascii="標楷體" w:hAnsi="標楷體" w:cs="Times New Roman"/>
                <w:color w:val="FF0000"/>
                <w:kern w:val="2"/>
                <w:lang w:eastAsia="zh-TW" w:bidi="ar-SA"/>
              </w:rPr>
            </w:pPr>
            <w:r>
              <w:rPr>
                <w:rFonts w:ascii="標楷體" w:hAnsi="標楷體" w:cs="Times New Roman" w:hint="eastAsia"/>
                <w:color w:val="FF0000"/>
                <w:kern w:val="2"/>
                <w:szCs w:val="22"/>
                <w:lang w:eastAsia="zh-TW" w:bidi="ar-SA"/>
              </w:rPr>
              <w:t>葡萄酒粕</w:t>
            </w:r>
          </w:p>
        </w:tc>
        <w:tc>
          <w:tcPr>
            <w:tcW w:w="987" w:type="dxa"/>
            <w:shd w:val="clear" w:color="auto" w:fill="auto"/>
            <w:vAlign w:val="center"/>
          </w:tcPr>
          <w:p w14:paraId="58F7D555" w14:textId="77777777" w:rsidR="0007329C"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30</w:t>
            </w:r>
          </w:p>
        </w:tc>
        <w:tc>
          <w:tcPr>
            <w:tcW w:w="987" w:type="dxa"/>
            <w:shd w:val="clear" w:color="auto" w:fill="auto"/>
            <w:vAlign w:val="center"/>
          </w:tcPr>
          <w:p w14:paraId="36C00A9A"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00637EEE" w14:textId="77777777" w:rsidR="0007329C" w:rsidRDefault="0007329C" w:rsidP="00874922">
            <w:pPr>
              <w:widowControl w:val="0"/>
              <w:suppressAutoHyphens w:val="0"/>
              <w:jc w:val="center"/>
              <w:rPr>
                <w:noProof/>
                <w:lang w:eastAsia="zh-TW" w:bidi="ar-SA"/>
              </w:rPr>
            </w:pPr>
            <w:r>
              <w:rPr>
                <w:noProof/>
                <w:lang w:eastAsia="zh-TW" w:bidi="ar-SA"/>
              </w:rPr>
              <w:drawing>
                <wp:inline distT="0" distB="0" distL="0" distR="0" wp14:anchorId="7268C344" wp14:editId="5F964E05">
                  <wp:extent cx="1477523" cy="1104406"/>
                  <wp:effectExtent l="0" t="0" r="8890" b="635"/>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IMG3071.JPG"/>
                          <pic:cNvPicPr/>
                        </pic:nvPicPr>
                        <pic:blipFill rotWithShape="1">
                          <a:blip r:embed="rId68" cstate="print">
                            <a:extLst>
                              <a:ext uri="{28A0092B-C50C-407E-A947-70E740481C1C}">
                                <a14:useLocalDpi xmlns:a14="http://schemas.microsoft.com/office/drawing/2010/main" val="0"/>
                              </a:ext>
                            </a:extLst>
                          </a:blip>
                          <a:srcRect l="19813" t="16500" r="3152" b="6742"/>
                          <a:stretch/>
                        </pic:blipFill>
                        <pic:spPr bwMode="auto">
                          <a:xfrm>
                            <a:off x="0" y="0"/>
                            <a:ext cx="1478283" cy="1104974"/>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040920CB"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製作塔皮</w:t>
            </w:r>
          </w:p>
        </w:tc>
      </w:tr>
      <w:tr w:rsidR="0007329C" w14:paraId="3A3A310A" w14:textId="77777777" w:rsidTr="006D07A1">
        <w:trPr>
          <w:trHeight w:val="20"/>
        </w:trPr>
        <w:tc>
          <w:tcPr>
            <w:tcW w:w="1269" w:type="dxa"/>
            <w:shd w:val="clear" w:color="auto" w:fill="auto"/>
            <w:vAlign w:val="center"/>
          </w:tcPr>
          <w:p w14:paraId="290CA347" w14:textId="77777777" w:rsidR="0007329C"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酵母菌</w:t>
            </w:r>
          </w:p>
        </w:tc>
        <w:tc>
          <w:tcPr>
            <w:tcW w:w="987" w:type="dxa"/>
            <w:shd w:val="clear" w:color="auto" w:fill="auto"/>
            <w:vAlign w:val="center"/>
          </w:tcPr>
          <w:p w14:paraId="64E0A3FF" w14:textId="77777777" w:rsidR="0007329C"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1.5</w:t>
            </w:r>
          </w:p>
        </w:tc>
        <w:tc>
          <w:tcPr>
            <w:tcW w:w="987" w:type="dxa"/>
            <w:shd w:val="clear" w:color="auto" w:fill="auto"/>
            <w:vAlign w:val="center"/>
          </w:tcPr>
          <w:p w14:paraId="1900593D"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shd w:val="clear" w:color="auto" w:fill="auto"/>
          </w:tcPr>
          <w:p w14:paraId="3D6C2658" w14:textId="77777777" w:rsidR="0007329C" w:rsidRDefault="0007329C" w:rsidP="00874922">
            <w:pPr>
              <w:widowControl w:val="0"/>
              <w:suppressAutoHyphens w:val="0"/>
              <w:jc w:val="center"/>
              <w:rPr>
                <w:noProof/>
                <w:lang w:eastAsia="zh-TW" w:bidi="ar-SA"/>
              </w:rPr>
            </w:pPr>
            <w:r>
              <w:rPr>
                <w:noProof/>
                <w:lang w:eastAsia="zh-TW" w:bidi="ar-SA"/>
              </w:rPr>
              <w:drawing>
                <wp:inline distT="0" distB="0" distL="0" distR="0" wp14:anchorId="0D8F5A0C" wp14:editId="2CB7E1DA">
                  <wp:extent cx="1098467" cy="659080"/>
                  <wp:effectExtent l="0" t="0" r="6985" b="8255"/>
                  <wp:docPr id="314"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51206_9451.jpg"/>
                          <pic:cNvPicPr/>
                        </pic:nvPicPr>
                        <pic:blipFill rotWithShape="1">
                          <a:blip r:embed="rId69" cstate="print">
                            <a:extLst>
                              <a:ext uri="{28A0092B-C50C-407E-A947-70E740481C1C}">
                                <a14:useLocalDpi xmlns:a14="http://schemas.microsoft.com/office/drawing/2010/main" val="0"/>
                              </a:ext>
                            </a:extLst>
                          </a:blip>
                          <a:srcRect t="15703" r="17568" b="47199"/>
                          <a:stretch/>
                        </pic:blipFill>
                        <pic:spPr bwMode="auto">
                          <a:xfrm>
                            <a:off x="0" y="0"/>
                            <a:ext cx="1102447" cy="661468"/>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shd w:val="clear" w:color="auto" w:fill="auto"/>
            <w:vAlign w:val="center"/>
          </w:tcPr>
          <w:p w14:paraId="7907C5BF" w14:textId="77777777" w:rsidR="0007329C"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使水果酒發酵</w:t>
            </w:r>
          </w:p>
        </w:tc>
      </w:tr>
      <w:tr w:rsidR="0007329C" w:rsidRPr="00270DA4" w14:paraId="60523AD3" w14:textId="77777777" w:rsidTr="006D07A1">
        <w:trPr>
          <w:trHeight w:val="2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57821D3" w14:textId="77777777" w:rsidR="0007329C" w:rsidRPr="00270DA4"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馬鈴薯泥</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CB689A6" w14:textId="77777777" w:rsidR="0007329C" w:rsidRPr="00270DA4"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1CB71A9" w14:textId="77777777" w:rsidR="0007329C" w:rsidRPr="00270DA4"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顆</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44D41764" w14:textId="77777777" w:rsidR="0007329C" w:rsidRPr="00270DA4" w:rsidRDefault="0007329C" w:rsidP="00874922">
            <w:pPr>
              <w:widowControl w:val="0"/>
              <w:suppressAutoHyphens w:val="0"/>
              <w:jc w:val="center"/>
              <w:rPr>
                <w:noProof/>
                <w:lang w:eastAsia="zh-TW" w:bidi="ar-SA"/>
              </w:rPr>
            </w:pPr>
            <w:r>
              <w:rPr>
                <w:noProof/>
                <w:lang w:eastAsia="zh-TW" w:bidi="ar-SA"/>
              </w:rPr>
              <w:drawing>
                <wp:inline distT="0" distB="0" distL="0" distR="0" wp14:anchorId="3969F7F9" wp14:editId="0EC950A4">
                  <wp:extent cx="1423521" cy="1026795"/>
                  <wp:effectExtent l="0" t="0" r="5715" b="1905"/>
                  <wp:docPr id="315" name="圖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MG3060.JPG"/>
                          <pic:cNvPicPr/>
                        </pic:nvPicPr>
                        <pic:blipFill rotWithShape="1">
                          <a:blip r:embed="rId70" cstate="print">
                            <a:extLst>
                              <a:ext uri="{28A0092B-C50C-407E-A947-70E740481C1C}">
                                <a14:useLocalDpi xmlns:a14="http://schemas.microsoft.com/office/drawing/2010/main" val="0"/>
                              </a:ext>
                            </a:extLst>
                          </a:blip>
                          <a:srcRect l="14787" t="16947" r="6443" b="7314"/>
                          <a:stretch/>
                        </pic:blipFill>
                        <pic:spPr bwMode="auto">
                          <a:xfrm>
                            <a:off x="0" y="0"/>
                            <a:ext cx="1427797" cy="1029879"/>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17923D9C" w14:textId="77777777" w:rsidR="0007329C" w:rsidRPr="00270DA4"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製作內餡</w:t>
            </w:r>
          </w:p>
        </w:tc>
      </w:tr>
      <w:tr w:rsidR="0007329C" w:rsidRPr="00270DA4" w14:paraId="0AC49C2C" w14:textId="77777777" w:rsidTr="006D07A1">
        <w:trPr>
          <w:trHeight w:val="2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DA7907C" w14:textId="77777777" w:rsidR="0007329C" w:rsidRPr="00270DA4" w:rsidRDefault="0007329C" w:rsidP="00874922">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牛奶</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05ECB1A" w14:textId="77777777" w:rsidR="0007329C" w:rsidRPr="00270DA4" w:rsidRDefault="0007329C" w:rsidP="00874922">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30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FA2670F" w14:textId="77777777" w:rsidR="0007329C" w:rsidRPr="00270DA4"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54587048" w14:textId="77777777" w:rsidR="0007329C" w:rsidRPr="00270DA4" w:rsidRDefault="0007329C" w:rsidP="00874922">
            <w:pPr>
              <w:widowControl w:val="0"/>
              <w:suppressAutoHyphens w:val="0"/>
              <w:jc w:val="center"/>
              <w:rPr>
                <w:noProof/>
                <w:lang w:eastAsia="zh-TW" w:bidi="ar-SA"/>
              </w:rPr>
            </w:pPr>
            <w:r>
              <w:rPr>
                <w:noProof/>
                <w:lang w:eastAsia="zh-TW" w:bidi="ar-SA"/>
              </w:rPr>
              <w:drawing>
                <wp:inline distT="0" distB="0" distL="0" distR="0" wp14:anchorId="054C9B1B" wp14:editId="1AE6803E">
                  <wp:extent cx="1193470" cy="831273"/>
                  <wp:effectExtent l="0" t="0" r="6985" b="6985"/>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3475.jpg"/>
                          <pic:cNvPicPr/>
                        </pic:nvPicPr>
                        <pic:blipFill rotWithShape="1">
                          <a:blip r:embed="rId71" cstate="print">
                            <a:extLst>
                              <a:ext uri="{28A0092B-C50C-407E-A947-70E740481C1C}">
                                <a14:useLocalDpi xmlns:a14="http://schemas.microsoft.com/office/drawing/2010/main" val="0"/>
                              </a:ext>
                            </a:extLst>
                          </a:blip>
                          <a:srcRect t="20915" r="-1939" b="25829"/>
                          <a:stretch/>
                        </pic:blipFill>
                        <pic:spPr bwMode="auto">
                          <a:xfrm>
                            <a:off x="0" y="0"/>
                            <a:ext cx="1204421" cy="838901"/>
                          </a:xfrm>
                          <a:prstGeom prst="rect">
                            <a:avLst/>
                          </a:prstGeom>
                          <a:ln>
                            <a:noFill/>
                          </a:ln>
                          <a:extLst>
                            <a:ext uri="{53640926-AAD7-44D8-BBD7-CCE9431645EC}">
                              <a14:shadowObscured xmlns:a14="http://schemas.microsoft.com/office/drawing/2010/main"/>
                            </a:ext>
                          </a:extLst>
                        </pic:spPr>
                      </pic:pic>
                    </a:graphicData>
                  </a:graphic>
                </wp:inline>
              </w:drawing>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5FD85F15" w14:textId="77777777" w:rsidR="0007329C" w:rsidRPr="00270DA4" w:rsidRDefault="0007329C" w:rsidP="00874922">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製作內餡</w:t>
            </w:r>
          </w:p>
        </w:tc>
      </w:tr>
      <w:tr w:rsidR="00270DA4" w14:paraId="342ABAF2" w14:textId="77777777" w:rsidTr="006D07A1">
        <w:trPr>
          <w:trHeight w:val="20"/>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3A7FAE8" w14:textId="77777777" w:rsidR="00270DA4" w:rsidRPr="00270DA4" w:rsidRDefault="00270DA4" w:rsidP="006215D1">
            <w:pPr>
              <w:widowControl w:val="0"/>
              <w:suppressAutoHyphens w:val="0"/>
              <w:jc w:val="center"/>
              <w:rPr>
                <w:rFonts w:ascii="標楷體" w:hAnsi="標楷體" w:cs="Times New Roman"/>
                <w:kern w:val="2"/>
                <w:lang w:eastAsia="zh-TW" w:bidi="ar-SA"/>
              </w:rPr>
            </w:pPr>
            <w:r>
              <w:rPr>
                <w:rFonts w:ascii="標楷體" w:hAnsi="標楷體" w:cs="Times New Roman" w:hint="eastAsia"/>
                <w:kern w:val="2"/>
                <w:szCs w:val="22"/>
                <w:lang w:eastAsia="zh-TW" w:bidi="ar-SA"/>
              </w:rPr>
              <w:t>奶油</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E517597" w14:textId="77777777" w:rsidR="00270DA4" w:rsidRPr="00270DA4" w:rsidRDefault="008013CB" w:rsidP="006215D1">
            <w:pPr>
              <w:widowControl w:val="0"/>
              <w:suppressAutoHyphens w:val="0"/>
              <w:jc w:val="center"/>
              <w:rPr>
                <w:rFonts w:cs="Times New Roman"/>
                <w:noProof/>
                <w:kern w:val="2"/>
                <w:lang w:eastAsia="zh-TW" w:bidi="ar-SA"/>
              </w:rPr>
            </w:pPr>
            <w:r>
              <w:rPr>
                <w:rFonts w:cs="Times New Roman" w:hint="eastAsia"/>
                <w:noProof/>
                <w:kern w:val="2"/>
                <w:szCs w:val="22"/>
                <w:lang w:eastAsia="zh-TW" w:bidi="ar-SA"/>
              </w:rPr>
              <w:t>30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618FD7F" w14:textId="77777777" w:rsidR="00270DA4" w:rsidRPr="00270DA4" w:rsidRDefault="00270DA4" w:rsidP="006215D1">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公克</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27C1AA3C" w14:textId="77777777" w:rsidR="00270DA4" w:rsidRPr="00270DA4" w:rsidRDefault="004F11AC" w:rsidP="006215D1">
            <w:pPr>
              <w:widowControl w:val="0"/>
              <w:suppressAutoHyphens w:val="0"/>
              <w:jc w:val="center"/>
              <w:rPr>
                <w:noProof/>
                <w:lang w:eastAsia="zh-TW" w:bidi="ar-SA"/>
              </w:rPr>
            </w:pPr>
            <w:r>
              <w:rPr>
                <w:noProof/>
                <w:lang w:eastAsia="zh-TW" w:bidi="ar-SA"/>
              </w:rPr>
              <w:drawing>
                <wp:inline distT="0" distB="0" distL="0" distR="0" wp14:anchorId="4ABCA570" wp14:editId="0CCCC78A">
                  <wp:extent cx="1472541" cy="967839"/>
                  <wp:effectExtent l="0" t="0" r="0" b="3810"/>
                  <wp:docPr id="127" name="圖片 127" descr="http://www.gohappy.com.tw/images/product/21/645180/6451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happy.com.tw/images/product/21/645180/645180_2.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22208" r="3360" b="14275"/>
                          <a:stretch/>
                        </pic:blipFill>
                        <pic:spPr bwMode="auto">
                          <a:xfrm>
                            <a:off x="0" y="0"/>
                            <a:ext cx="1472798" cy="968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4BAC8302" w14:textId="77777777" w:rsidR="00270DA4" w:rsidRPr="00270DA4" w:rsidRDefault="00270DA4" w:rsidP="006215D1">
            <w:pPr>
              <w:widowControl w:val="0"/>
              <w:suppressAutoHyphens w:val="0"/>
              <w:jc w:val="center"/>
              <w:rPr>
                <w:rFonts w:ascii="標楷體" w:hAnsi="標楷體" w:cs="Times New Roman"/>
                <w:noProof/>
                <w:kern w:val="2"/>
                <w:lang w:eastAsia="zh-TW" w:bidi="ar-SA"/>
              </w:rPr>
            </w:pPr>
            <w:r>
              <w:rPr>
                <w:rFonts w:ascii="標楷體" w:hAnsi="標楷體" w:cs="Times New Roman" w:hint="eastAsia"/>
                <w:noProof/>
                <w:kern w:val="2"/>
                <w:szCs w:val="22"/>
                <w:lang w:eastAsia="zh-TW" w:bidi="ar-SA"/>
              </w:rPr>
              <w:t>製作內餡</w:t>
            </w:r>
          </w:p>
        </w:tc>
      </w:tr>
    </w:tbl>
    <w:p w14:paraId="665299DF" w14:textId="77777777" w:rsidR="00270DA4" w:rsidRDefault="00270DA4" w:rsidP="00BD4612">
      <w:pPr>
        <w:ind w:right="960"/>
        <w:jc w:val="right"/>
        <w:rPr>
          <w:rFonts w:ascii="標楷體" w:hAnsi="標楷體"/>
          <w:lang w:eastAsia="zh-TW"/>
        </w:rPr>
      </w:pPr>
    </w:p>
    <w:p w14:paraId="09E5F68D" w14:textId="77777777" w:rsidR="00206439" w:rsidRPr="00206439" w:rsidRDefault="00206439" w:rsidP="00BD4612">
      <w:pPr>
        <w:ind w:right="960"/>
        <w:jc w:val="right"/>
        <w:rPr>
          <w:rFonts w:ascii="標楷體" w:hAnsi="標楷體"/>
          <w:lang w:eastAsia="zh-TW"/>
        </w:rPr>
      </w:pPr>
      <w:r w:rsidRPr="00206439">
        <w:rPr>
          <w:rFonts w:ascii="標楷體" w:hAnsi="標楷體" w:hint="eastAsia"/>
          <w:lang w:eastAsia="zh-TW"/>
        </w:rPr>
        <w:t>本研究整理</w:t>
      </w:r>
    </w:p>
    <w:p w14:paraId="56304056" w14:textId="77777777" w:rsidR="00253B37" w:rsidRPr="009C7858" w:rsidRDefault="00D9498D" w:rsidP="009C7858">
      <w:pPr>
        <w:rPr>
          <w:rFonts w:ascii="標楷體" w:hAnsi="標楷體"/>
          <w:sz w:val="28"/>
          <w:szCs w:val="28"/>
          <w:lang w:eastAsia="zh-TW"/>
        </w:rPr>
      </w:pPr>
      <w:r>
        <w:rPr>
          <w:rFonts w:ascii="標楷體" w:hAnsi="標楷體" w:hint="eastAsia"/>
          <w:sz w:val="28"/>
          <w:szCs w:val="28"/>
          <w:lang w:eastAsia="zh-TW"/>
        </w:rPr>
        <w:t>三</w:t>
      </w:r>
      <w:r w:rsidR="009C7858" w:rsidRPr="009C7858">
        <w:rPr>
          <w:rFonts w:ascii="標楷體" w:hAnsi="標楷體" w:hint="eastAsia"/>
          <w:sz w:val="28"/>
          <w:szCs w:val="28"/>
          <w:lang w:eastAsia="zh-TW"/>
        </w:rPr>
        <w:t>、製作方法與步驟</w:t>
      </w:r>
    </w:p>
    <w:p w14:paraId="1420F72A" w14:textId="77777777" w:rsidR="009C7858" w:rsidRPr="001A6E01" w:rsidRDefault="009C7858" w:rsidP="001A6E01">
      <w:pPr>
        <w:pStyle w:val="a9"/>
        <w:numPr>
          <w:ilvl w:val="0"/>
          <w:numId w:val="16"/>
        </w:numPr>
        <w:ind w:leftChars="0"/>
        <w:rPr>
          <w:rFonts w:ascii="標楷體" w:hAnsi="標楷體"/>
        </w:rPr>
      </w:pPr>
      <w:r w:rsidRPr="001A6E01">
        <w:rPr>
          <w:rFonts w:ascii="標楷體" w:hAnsi="標楷體" w:hint="eastAsia"/>
        </w:rPr>
        <w:t>產品配方表</w:t>
      </w:r>
    </w:p>
    <w:p w14:paraId="4FB6CA84" w14:textId="77777777" w:rsidR="001A6E01" w:rsidRPr="001A6E01" w:rsidRDefault="001A6E01" w:rsidP="001A6E01">
      <w:pPr>
        <w:rPr>
          <w:rFonts w:ascii="標楷體" w:hAnsi="標楷體"/>
        </w:rPr>
      </w:pPr>
    </w:p>
    <w:p w14:paraId="32841600" w14:textId="77777777" w:rsidR="000C5F95" w:rsidRPr="00BD4612" w:rsidRDefault="000C5F95" w:rsidP="000C5F95">
      <w:pPr>
        <w:jc w:val="center"/>
        <w:rPr>
          <w:rFonts w:ascii="標楷體" w:hAnsi="標楷體"/>
          <w:lang w:eastAsia="zh-TW"/>
        </w:rPr>
      </w:pPr>
      <w:r>
        <w:rPr>
          <w:rFonts w:ascii="標楷體" w:hAnsi="標楷體" w:hint="eastAsia"/>
          <w:lang w:eastAsia="zh-TW"/>
        </w:rPr>
        <w:t>表</w:t>
      </w:r>
      <w:r w:rsidR="00BD336B">
        <w:rPr>
          <w:rFonts w:ascii="標楷體" w:hAnsi="標楷體" w:hint="eastAsia"/>
          <w:lang w:eastAsia="zh-TW"/>
        </w:rPr>
        <w:t>3-4</w:t>
      </w:r>
      <w:r w:rsidR="008013CB">
        <w:rPr>
          <w:rFonts w:ascii="標楷體" w:hAnsi="標楷體" w:hint="eastAsia"/>
          <w:lang w:eastAsia="zh-TW"/>
        </w:rPr>
        <w:t>水果酒</w:t>
      </w:r>
      <w:r w:rsidR="00661D15">
        <w:rPr>
          <w:rFonts w:ascii="標楷體" w:hAnsi="標楷體" w:hint="eastAsia"/>
          <w:lang w:eastAsia="zh-TW"/>
        </w:rPr>
        <w:t>、塔皮、內餡</w:t>
      </w:r>
      <w:commentRangeStart w:id="10"/>
      <w:r w:rsidR="00661D15">
        <w:rPr>
          <w:rFonts w:ascii="標楷體" w:hAnsi="標楷體" w:hint="eastAsia"/>
          <w:lang w:eastAsia="zh-TW"/>
        </w:rPr>
        <w:t>配方</w:t>
      </w:r>
      <w:commentRangeEnd w:id="10"/>
      <w:r w:rsidR="006D07A1">
        <w:rPr>
          <w:rStyle w:val="ab"/>
        </w:rPr>
        <w:commentReference w:id="10"/>
      </w:r>
    </w:p>
    <w:p w14:paraId="104CD4FF" w14:textId="77777777" w:rsidR="009C7858" w:rsidRPr="00BD4612" w:rsidRDefault="009C7858" w:rsidP="009C7858">
      <w:pPr>
        <w:rPr>
          <w:rFonts w:ascii="標楷體" w:hAnsi="標楷體"/>
          <w:lang w:eastAsia="zh-TW"/>
        </w:rPr>
      </w:pPr>
      <w:r w:rsidRPr="00BD4612">
        <w:rPr>
          <w:rFonts w:ascii="標楷體" w:hAnsi="標楷體" w:hint="eastAsia"/>
          <w:lang w:eastAsia="zh-TW"/>
        </w:rPr>
        <w:t>【1</w:t>
      </w:r>
      <w:r w:rsidR="009E1FD1">
        <w:rPr>
          <w:rFonts w:ascii="標楷體" w:hAnsi="標楷體" w:hint="eastAsia"/>
          <w:lang w:eastAsia="zh-TW"/>
        </w:rPr>
        <w:t>】蘋果酒粕</w:t>
      </w:r>
      <w:r w:rsidRPr="00BD4612">
        <w:rPr>
          <w:rFonts w:ascii="標楷體" w:hAnsi="標楷體" w:hint="eastAsia"/>
          <w:lang w:eastAsia="zh-TW"/>
        </w:rPr>
        <w:t>【2】</w:t>
      </w:r>
      <w:r w:rsidR="009E1FD1">
        <w:rPr>
          <w:rFonts w:ascii="標楷體" w:hAnsi="標楷體" w:hint="eastAsia"/>
          <w:lang w:eastAsia="zh-TW"/>
        </w:rPr>
        <w:t>橘子酒粕</w:t>
      </w:r>
      <w:r w:rsidRPr="00BD4612">
        <w:rPr>
          <w:rFonts w:ascii="標楷體" w:hAnsi="標楷體" w:hint="eastAsia"/>
          <w:lang w:eastAsia="zh-TW"/>
        </w:rPr>
        <w:t>【3】</w:t>
      </w:r>
      <w:r w:rsidR="009E1FD1">
        <w:rPr>
          <w:rFonts w:ascii="標楷體" w:hAnsi="標楷體" w:hint="eastAsia"/>
          <w:lang w:eastAsia="zh-TW"/>
        </w:rPr>
        <w:t>葡萄酒粕</w:t>
      </w:r>
    </w:p>
    <w:tbl>
      <w:tblPr>
        <w:tblStyle w:val="3-11"/>
        <w:tblW w:w="0" w:type="auto"/>
        <w:tblLook w:val="04A0" w:firstRow="1" w:lastRow="0" w:firstColumn="1" w:lastColumn="0" w:noHBand="0" w:noVBand="1"/>
      </w:tblPr>
      <w:tblGrid>
        <w:gridCol w:w="1521"/>
        <w:gridCol w:w="1521"/>
        <w:gridCol w:w="1521"/>
        <w:gridCol w:w="1521"/>
        <w:gridCol w:w="1521"/>
        <w:gridCol w:w="1522"/>
      </w:tblGrid>
      <w:tr w:rsidR="009C7858" w14:paraId="23A94735" w14:textId="77777777" w:rsidTr="00661D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1" w:type="dxa"/>
          </w:tcPr>
          <w:p w14:paraId="6E93E9B0" w14:textId="77777777" w:rsidR="009C7858" w:rsidRPr="00661D15" w:rsidRDefault="009C7858" w:rsidP="009C7858">
            <w:pPr>
              <w:jc w:val="center"/>
              <w:rPr>
                <w:rFonts w:ascii="標楷體" w:hAnsi="標楷體"/>
                <w:i w:val="0"/>
                <w:lang w:eastAsia="zh-TW"/>
              </w:rPr>
            </w:pPr>
            <w:r w:rsidRPr="00661D15">
              <w:rPr>
                <w:rFonts w:ascii="標楷體" w:hAnsi="標楷體" w:hint="eastAsia"/>
                <w:i w:val="0"/>
                <w:lang w:eastAsia="zh-TW"/>
              </w:rPr>
              <w:t>材料</w:t>
            </w:r>
          </w:p>
        </w:tc>
        <w:tc>
          <w:tcPr>
            <w:tcW w:w="1521" w:type="dxa"/>
          </w:tcPr>
          <w:p w14:paraId="3B7907D6" w14:textId="77777777" w:rsidR="009C7858" w:rsidRPr="009C7858" w:rsidRDefault="009C7858" w:rsidP="009C7858">
            <w:pPr>
              <w:jc w:val="center"/>
              <w:cnfStyle w:val="100000000000" w:firstRow="1" w:lastRow="0" w:firstColumn="0" w:lastColumn="0" w:oddVBand="0" w:evenVBand="0" w:oddHBand="0" w:evenHBand="0" w:firstRowFirstColumn="0" w:firstRowLastColumn="0" w:lastRowFirstColumn="0" w:lastRowLastColumn="0"/>
              <w:rPr>
                <w:rFonts w:ascii="標楷體" w:hAnsi="標楷體"/>
                <w:lang w:eastAsia="zh-TW"/>
              </w:rPr>
            </w:pPr>
            <w:r w:rsidRPr="009C7858">
              <w:rPr>
                <w:rFonts w:ascii="標楷體" w:hAnsi="標楷體" w:hint="eastAsia"/>
                <w:lang w:eastAsia="zh-TW"/>
              </w:rPr>
              <w:t>用量</w:t>
            </w:r>
          </w:p>
        </w:tc>
        <w:tc>
          <w:tcPr>
            <w:tcW w:w="1521" w:type="dxa"/>
          </w:tcPr>
          <w:p w14:paraId="2D2E832C" w14:textId="77777777" w:rsidR="009C7858" w:rsidRPr="009C7858" w:rsidRDefault="009C7858" w:rsidP="009C7858">
            <w:pPr>
              <w:jc w:val="center"/>
              <w:cnfStyle w:val="100000000000" w:firstRow="1" w:lastRow="0" w:firstColumn="0" w:lastColumn="0" w:oddVBand="0" w:evenVBand="0" w:oddHBand="0" w:evenHBand="0" w:firstRowFirstColumn="0" w:firstRowLastColumn="0" w:lastRowFirstColumn="0" w:lastRowLastColumn="0"/>
              <w:rPr>
                <w:rFonts w:ascii="標楷體" w:hAnsi="標楷體"/>
                <w:lang w:eastAsia="zh-TW"/>
              </w:rPr>
            </w:pPr>
            <w:r w:rsidRPr="009C7858">
              <w:rPr>
                <w:rFonts w:ascii="標楷體" w:hAnsi="標楷體" w:hint="eastAsia"/>
                <w:lang w:eastAsia="zh-TW"/>
              </w:rPr>
              <w:t>材料</w:t>
            </w:r>
          </w:p>
        </w:tc>
        <w:tc>
          <w:tcPr>
            <w:tcW w:w="1521" w:type="dxa"/>
          </w:tcPr>
          <w:p w14:paraId="6C6AEE12" w14:textId="77777777" w:rsidR="009C7858" w:rsidRPr="009C7858" w:rsidRDefault="009C7858" w:rsidP="009C7858">
            <w:pPr>
              <w:jc w:val="center"/>
              <w:cnfStyle w:val="100000000000" w:firstRow="1" w:lastRow="0" w:firstColumn="0" w:lastColumn="0" w:oddVBand="0" w:evenVBand="0" w:oddHBand="0" w:evenHBand="0" w:firstRowFirstColumn="0" w:firstRowLastColumn="0" w:lastRowFirstColumn="0" w:lastRowLastColumn="0"/>
              <w:rPr>
                <w:rFonts w:ascii="標楷體" w:hAnsi="標楷體"/>
                <w:lang w:eastAsia="zh-TW"/>
              </w:rPr>
            </w:pPr>
            <w:r w:rsidRPr="009C7858">
              <w:rPr>
                <w:rFonts w:ascii="標楷體" w:hAnsi="標楷體" w:hint="eastAsia"/>
                <w:lang w:eastAsia="zh-TW"/>
              </w:rPr>
              <w:t>用量</w:t>
            </w:r>
          </w:p>
        </w:tc>
        <w:tc>
          <w:tcPr>
            <w:tcW w:w="1521" w:type="dxa"/>
          </w:tcPr>
          <w:p w14:paraId="5D3C267E" w14:textId="77777777" w:rsidR="009C7858" w:rsidRPr="009C7858" w:rsidRDefault="009C7858" w:rsidP="009C7858">
            <w:pPr>
              <w:jc w:val="center"/>
              <w:cnfStyle w:val="100000000000" w:firstRow="1" w:lastRow="0" w:firstColumn="0" w:lastColumn="0" w:oddVBand="0" w:evenVBand="0" w:oddHBand="0" w:evenHBand="0" w:firstRowFirstColumn="0" w:firstRowLastColumn="0" w:lastRowFirstColumn="0" w:lastRowLastColumn="0"/>
              <w:rPr>
                <w:rFonts w:ascii="標楷體" w:hAnsi="標楷體"/>
                <w:lang w:eastAsia="zh-TW"/>
              </w:rPr>
            </w:pPr>
            <w:r w:rsidRPr="009C7858">
              <w:rPr>
                <w:rFonts w:ascii="標楷體" w:hAnsi="標楷體" w:hint="eastAsia"/>
                <w:lang w:eastAsia="zh-TW"/>
              </w:rPr>
              <w:t>材料</w:t>
            </w:r>
          </w:p>
        </w:tc>
        <w:tc>
          <w:tcPr>
            <w:tcW w:w="1522" w:type="dxa"/>
          </w:tcPr>
          <w:p w14:paraId="679D96A6" w14:textId="77777777" w:rsidR="009C7858" w:rsidRPr="009C7858" w:rsidRDefault="009C7858" w:rsidP="009C7858">
            <w:pPr>
              <w:jc w:val="center"/>
              <w:cnfStyle w:val="100000000000" w:firstRow="1" w:lastRow="0" w:firstColumn="0" w:lastColumn="0" w:oddVBand="0" w:evenVBand="0" w:oddHBand="0" w:evenHBand="0" w:firstRowFirstColumn="0" w:firstRowLastColumn="0" w:lastRowFirstColumn="0" w:lastRowLastColumn="0"/>
              <w:rPr>
                <w:rFonts w:ascii="標楷體" w:hAnsi="標楷體"/>
                <w:lang w:eastAsia="zh-TW"/>
              </w:rPr>
            </w:pPr>
            <w:r w:rsidRPr="009C7858">
              <w:rPr>
                <w:rFonts w:ascii="標楷體" w:hAnsi="標楷體" w:hint="eastAsia"/>
                <w:lang w:eastAsia="zh-TW"/>
              </w:rPr>
              <w:t>用量</w:t>
            </w:r>
          </w:p>
        </w:tc>
      </w:tr>
      <w:tr w:rsidR="009E1FD1" w14:paraId="7140492F" w14:textId="77777777" w:rsidTr="0066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301D7B1F" w14:textId="77777777" w:rsidR="009E1FD1" w:rsidRPr="00661D15" w:rsidRDefault="009E1FD1" w:rsidP="009E1FD1">
            <w:pPr>
              <w:jc w:val="center"/>
              <w:rPr>
                <w:rFonts w:ascii="標楷體" w:hAnsi="標楷體"/>
                <w:i w:val="0"/>
                <w:lang w:eastAsia="zh-TW"/>
              </w:rPr>
            </w:pPr>
            <w:r w:rsidRPr="00661D15">
              <w:rPr>
                <w:rFonts w:ascii="標楷體" w:hAnsi="標楷體" w:hint="eastAsia"/>
                <w:i w:val="0"/>
                <w:lang w:eastAsia="zh-TW"/>
              </w:rPr>
              <w:t>蘋果</w:t>
            </w:r>
          </w:p>
        </w:tc>
        <w:tc>
          <w:tcPr>
            <w:tcW w:w="1521" w:type="dxa"/>
          </w:tcPr>
          <w:p w14:paraId="760916F2"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1400公克</w:t>
            </w:r>
          </w:p>
        </w:tc>
        <w:tc>
          <w:tcPr>
            <w:tcW w:w="1521" w:type="dxa"/>
          </w:tcPr>
          <w:p w14:paraId="55C23514" w14:textId="77777777" w:rsidR="009E1FD1" w:rsidRPr="009C7858" w:rsidRDefault="008013CB"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番茄</w:t>
            </w:r>
          </w:p>
        </w:tc>
        <w:tc>
          <w:tcPr>
            <w:tcW w:w="1521" w:type="dxa"/>
          </w:tcPr>
          <w:p w14:paraId="167B2127"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1400公克</w:t>
            </w:r>
          </w:p>
        </w:tc>
        <w:tc>
          <w:tcPr>
            <w:tcW w:w="1521" w:type="dxa"/>
          </w:tcPr>
          <w:p w14:paraId="0CB38354"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葡萄</w:t>
            </w:r>
          </w:p>
        </w:tc>
        <w:tc>
          <w:tcPr>
            <w:tcW w:w="1522" w:type="dxa"/>
          </w:tcPr>
          <w:p w14:paraId="5DC1DCCB"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1400公克</w:t>
            </w:r>
          </w:p>
        </w:tc>
      </w:tr>
      <w:tr w:rsidR="009E1FD1" w14:paraId="69319264" w14:textId="77777777" w:rsidTr="00661D15">
        <w:tc>
          <w:tcPr>
            <w:cnfStyle w:val="001000000000" w:firstRow="0" w:lastRow="0" w:firstColumn="1" w:lastColumn="0" w:oddVBand="0" w:evenVBand="0" w:oddHBand="0" w:evenHBand="0" w:firstRowFirstColumn="0" w:firstRowLastColumn="0" w:lastRowFirstColumn="0" w:lastRowLastColumn="0"/>
            <w:tcW w:w="1521" w:type="dxa"/>
          </w:tcPr>
          <w:p w14:paraId="4A44906D" w14:textId="77777777" w:rsidR="009E1FD1" w:rsidRPr="00661D15" w:rsidRDefault="009E1FD1" w:rsidP="009E1FD1">
            <w:pPr>
              <w:jc w:val="center"/>
              <w:rPr>
                <w:rFonts w:ascii="標楷體" w:hAnsi="標楷體"/>
                <w:i w:val="0"/>
                <w:lang w:eastAsia="zh-TW"/>
              </w:rPr>
            </w:pPr>
            <w:r w:rsidRPr="00661D15">
              <w:rPr>
                <w:rFonts w:ascii="標楷體" w:hAnsi="標楷體" w:hint="eastAsia"/>
                <w:i w:val="0"/>
                <w:lang w:eastAsia="zh-TW"/>
              </w:rPr>
              <w:t>細砂糖</w:t>
            </w:r>
          </w:p>
        </w:tc>
        <w:tc>
          <w:tcPr>
            <w:tcW w:w="1521" w:type="dxa"/>
          </w:tcPr>
          <w:p w14:paraId="43658548" w14:textId="77777777" w:rsidR="009E1FD1" w:rsidRPr="009C7858" w:rsidRDefault="009E1FD1" w:rsidP="009E1FD1">
            <w:pPr>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Pr>
                <w:rFonts w:ascii="標楷體" w:hAnsi="標楷體" w:hint="eastAsia"/>
                <w:lang w:eastAsia="zh-TW"/>
              </w:rPr>
              <w:t>370公克</w:t>
            </w:r>
          </w:p>
        </w:tc>
        <w:tc>
          <w:tcPr>
            <w:tcW w:w="1521" w:type="dxa"/>
          </w:tcPr>
          <w:p w14:paraId="28B6F346" w14:textId="77777777" w:rsidR="009E1FD1" w:rsidRPr="009C7858" w:rsidRDefault="009E1FD1" w:rsidP="009E1FD1">
            <w:pPr>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Pr>
                <w:rFonts w:ascii="標楷體" w:hAnsi="標楷體" w:hint="eastAsia"/>
                <w:lang w:eastAsia="zh-TW"/>
              </w:rPr>
              <w:t>細砂糖</w:t>
            </w:r>
          </w:p>
        </w:tc>
        <w:tc>
          <w:tcPr>
            <w:tcW w:w="1521" w:type="dxa"/>
          </w:tcPr>
          <w:p w14:paraId="0D9F8F49" w14:textId="77777777" w:rsidR="009E1FD1" w:rsidRPr="009C7858" w:rsidRDefault="009E1FD1" w:rsidP="009E1FD1">
            <w:pPr>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Pr>
                <w:rFonts w:ascii="標楷體" w:hAnsi="標楷體" w:hint="eastAsia"/>
                <w:lang w:eastAsia="zh-TW"/>
              </w:rPr>
              <w:t>370公克</w:t>
            </w:r>
          </w:p>
        </w:tc>
        <w:tc>
          <w:tcPr>
            <w:tcW w:w="1521" w:type="dxa"/>
          </w:tcPr>
          <w:p w14:paraId="3D48A89B" w14:textId="77777777" w:rsidR="009E1FD1" w:rsidRPr="009C7858" w:rsidRDefault="009E1FD1" w:rsidP="009E1FD1">
            <w:pPr>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Pr>
                <w:rFonts w:ascii="標楷體" w:hAnsi="標楷體" w:hint="eastAsia"/>
                <w:lang w:eastAsia="zh-TW"/>
              </w:rPr>
              <w:t>細砂糖</w:t>
            </w:r>
          </w:p>
        </w:tc>
        <w:tc>
          <w:tcPr>
            <w:tcW w:w="1522" w:type="dxa"/>
          </w:tcPr>
          <w:p w14:paraId="277907EB" w14:textId="77777777" w:rsidR="009E1FD1" w:rsidRPr="009C7858" w:rsidRDefault="009E1FD1" w:rsidP="009E1FD1">
            <w:pPr>
              <w:jc w:val="center"/>
              <w:cnfStyle w:val="000000000000" w:firstRow="0" w:lastRow="0" w:firstColumn="0" w:lastColumn="0" w:oddVBand="0" w:evenVBand="0" w:oddHBand="0" w:evenHBand="0" w:firstRowFirstColumn="0" w:firstRowLastColumn="0" w:lastRowFirstColumn="0" w:lastRowLastColumn="0"/>
              <w:rPr>
                <w:rFonts w:ascii="標楷體" w:hAnsi="標楷體"/>
                <w:lang w:eastAsia="zh-TW"/>
              </w:rPr>
            </w:pPr>
            <w:r>
              <w:rPr>
                <w:rFonts w:ascii="標楷體" w:hAnsi="標楷體" w:hint="eastAsia"/>
                <w:lang w:eastAsia="zh-TW"/>
              </w:rPr>
              <w:t>370公克</w:t>
            </w:r>
          </w:p>
        </w:tc>
      </w:tr>
      <w:tr w:rsidR="009E1FD1" w14:paraId="22312AE9" w14:textId="77777777" w:rsidTr="0066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2DCA063B" w14:textId="77777777" w:rsidR="009E1FD1" w:rsidRPr="00661D15" w:rsidRDefault="009E1FD1" w:rsidP="009E1FD1">
            <w:pPr>
              <w:jc w:val="center"/>
              <w:rPr>
                <w:rFonts w:ascii="標楷體" w:hAnsi="標楷體"/>
                <w:i w:val="0"/>
                <w:lang w:eastAsia="zh-TW"/>
              </w:rPr>
            </w:pPr>
            <w:r w:rsidRPr="00661D15">
              <w:rPr>
                <w:rFonts w:ascii="標楷體" w:hAnsi="標楷體" w:hint="eastAsia"/>
                <w:i w:val="0"/>
                <w:lang w:eastAsia="zh-TW"/>
              </w:rPr>
              <w:lastRenderedPageBreak/>
              <w:t>酵母</w:t>
            </w:r>
            <w:r w:rsidR="003C6EF7" w:rsidRPr="00661D15">
              <w:rPr>
                <w:rFonts w:ascii="標楷體" w:hAnsi="標楷體" w:hint="eastAsia"/>
                <w:i w:val="0"/>
                <w:lang w:eastAsia="zh-TW"/>
              </w:rPr>
              <w:t>菌</w:t>
            </w:r>
          </w:p>
        </w:tc>
        <w:tc>
          <w:tcPr>
            <w:tcW w:w="1521" w:type="dxa"/>
          </w:tcPr>
          <w:p w14:paraId="3A5DE199"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1.5公克</w:t>
            </w:r>
          </w:p>
        </w:tc>
        <w:tc>
          <w:tcPr>
            <w:tcW w:w="1521" w:type="dxa"/>
          </w:tcPr>
          <w:p w14:paraId="3EA46E18"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酵母</w:t>
            </w:r>
          </w:p>
        </w:tc>
        <w:tc>
          <w:tcPr>
            <w:tcW w:w="1521" w:type="dxa"/>
          </w:tcPr>
          <w:p w14:paraId="45205B72"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1.5公克</w:t>
            </w:r>
          </w:p>
        </w:tc>
        <w:tc>
          <w:tcPr>
            <w:tcW w:w="1521" w:type="dxa"/>
          </w:tcPr>
          <w:p w14:paraId="0560FE42"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酵母</w:t>
            </w:r>
          </w:p>
        </w:tc>
        <w:tc>
          <w:tcPr>
            <w:tcW w:w="1522" w:type="dxa"/>
          </w:tcPr>
          <w:p w14:paraId="7506D548" w14:textId="77777777" w:rsidR="009E1FD1" w:rsidRPr="009C7858" w:rsidRDefault="009E1FD1" w:rsidP="009E1FD1">
            <w:pPr>
              <w:jc w:val="center"/>
              <w:cnfStyle w:val="000000100000" w:firstRow="0" w:lastRow="0" w:firstColumn="0" w:lastColumn="0" w:oddVBand="0" w:evenVBand="0" w:oddHBand="1" w:evenHBand="0" w:firstRowFirstColumn="0" w:firstRowLastColumn="0" w:lastRowFirstColumn="0" w:lastRowLastColumn="0"/>
              <w:rPr>
                <w:rFonts w:ascii="標楷體" w:hAnsi="標楷體"/>
                <w:lang w:eastAsia="zh-TW"/>
              </w:rPr>
            </w:pPr>
            <w:r>
              <w:rPr>
                <w:rFonts w:ascii="標楷體" w:hAnsi="標楷體" w:hint="eastAsia"/>
                <w:lang w:eastAsia="zh-TW"/>
              </w:rPr>
              <w:t>1.5公克</w:t>
            </w:r>
          </w:p>
        </w:tc>
      </w:tr>
    </w:tbl>
    <w:p w14:paraId="5347FAF2" w14:textId="77777777" w:rsidR="00661D15" w:rsidRDefault="00661D15" w:rsidP="005F1115">
      <w:pPr>
        <w:ind w:right="1200"/>
        <w:rPr>
          <w:rFonts w:ascii="標楷體" w:hAnsi="標楷體"/>
          <w:lang w:eastAsia="zh-TW"/>
        </w:rPr>
      </w:pPr>
    </w:p>
    <w:p w14:paraId="0B72E8A3" w14:textId="77777777" w:rsidR="00253B37" w:rsidRDefault="00253B37" w:rsidP="005F1115">
      <w:pPr>
        <w:ind w:right="1200"/>
        <w:rPr>
          <w:rFonts w:ascii="標楷體" w:hAnsi="標楷體"/>
          <w:lang w:eastAsia="zh-TW"/>
        </w:rPr>
      </w:pPr>
    </w:p>
    <w:tbl>
      <w:tblPr>
        <w:tblStyle w:val="3-11"/>
        <w:tblW w:w="4555" w:type="pct"/>
        <w:tblInd w:w="-5" w:type="dxa"/>
        <w:tblLook w:val="04A0" w:firstRow="1" w:lastRow="0" w:firstColumn="1" w:lastColumn="0" w:noHBand="0" w:noVBand="1"/>
      </w:tblPr>
      <w:tblGrid>
        <w:gridCol w:w="3343"/>
        <w:gridCol w:w="2575"/>
        <w:gridCol w:w="3059"/>
      </w:tblGrid>
      <w:tr w:rsidR="00661D15" w14:paraId="3290C636" w14:textId="77777777" w:rsidTr="003D5947">
        <w:trPr>
          <w:cnfStyle w:val="100000000000" w:firstRow="1" w:lastRow="0" w:firstColumn="0" w:lastColumn="0" w:oddVBand="0" w:evenVBand="0" w:oddHBand="0" w:evenHBand="0" w:firstRowFirstColumn="0" w:firstRowLastColumn="0" w:lastRowFirstColumn="0" w:lastRowLastColumn="0"/>
          <w:trHeight w:val="382"/>
        </w:trPr>
        <w:tc>
          <w:tcPr>
            <w:cnfStyle w:val="001000000100" w:firstRow="0" w:lastRow="0" w:firstColumn="1" w:lastColumn="0" w:oddVBand="0" w:evenVBand="0" w:oddHBand="0" w:evenHBand="0" w:firstRowFirstColumn="1" w:firstRowLastColumn="0" w:lastRowFirstColumn="0" w:lastRowLastColumn="0"/>
            <w:tcW w:w="1862" w:type="pct"/>
            <w:vMerge w:val="restart"/>
            <w:hideMark/>
          </w:tcPr>
          <w:p w14:paraId="52537D12" w14:textId="77777777" w:rsidR="00661D15" w:rsidRPr="00661D15" w:rsidRDefault="00661D15" w:rsidP="00073AD0">
            <w:pPr>
              <w:jc w:val="center"/>
              <w:rPr>
                <w:rFonts w:hAnsi="標楷體"/>
                <w:i w:val="0"/>
                <w:sz w:val="22"/>
              </w:rPr>
            </w:pPr>
            <w:r w:rsidRPr="00661D15">
              <w:rPr>
                <w:rFonts w:hAnsi="標楷體" w:hint="eastAsia"/>
                <w:i w:val="0"/>
                <w:sz w:val="22"/>
              </w:rPr>
              <w:t>材料</w:t>
            </w:r>
          </w:p>
        </w:tc>
        <w:tc>
          <w:tcPr>
            <w:tcW w:w="1434" w:type="pct"/>
            <w:hideMark/>
          </w:tcPr>
          <w:p w14:paraId="67F1FCCB" w14:textId="77777777" w:rsidR="00661D15" w:rsidRDefault="00661D15" w:rsidP="00073AD0">
            <w:pPr>
              <w:jc w:val="center"/>
              <w:cnfStyle w:val="100000000000" w:firstRow="1" w:lastRow="0" w:firstColumn="0" w:lastColumn="0" w:oddVBand="0" w:evenVBand="0" w:oddHBand="0" w:evenHBand="0" w:firstRowFirstColumn="0" w:firstRowLastColumn="0" w:lastRowFirstColumn="0" w:lastRowLastColumn="0"/>
              <w:rPr>
                <w:rFonts w:hAnsi="標楷體"/>
                <w:sz w:val="22"/>
              </w:rPr>
            </w:pPr>
            <w:r>
              <w:rPr>
                <w:rFonts w:hAnsi="標楷體" w:hint="eastAsia"/>
                <w:sz w:val="22"/>
              </w:rPr>
              <w:t>實驗一</w:t>
            </w:r>
          </w:p>
        </w:tc>
        <w:tc>
          <w:tcPr>
            <w:tcW w:w="1704" w:type="pct"/>
          </w:tcPr>
          <w:p w14:paraId="497BEF1B" w14:textId="77777777" w:rsidR="00661D15" w:rsidRDefault="00661D15" w:rsidP="00073AD0">
            <w:pPr>
              <w:jc w:val="center"/>
              <w:cnfStyle w:val="100000000000" w:firstRow="1" w:lastRow="0" w:firstColumn="0" w:lastColumn="0" w:oddVBand="0" w:evenVBand="0" w:oddHBand="0" w:evenHBand="0" w:firstRowFirstColumn="0" w:firstRowLastColumn="0" w:lastRowFirstColumn="0" w:lastRowLastColumn="0"/>
              <w:rPr>
                <w:rFonts w:hAnsi="標楷體"/>
                <w:sz w:val="22"/>
              </w:rPr>
            </w:pPr>
            <w:r>
              <w:rPr>
                <w:rFonts w:hAnsi="標楷體" w:hint="eastAsia"/>
                <w:sz w:val="22"/>
              </w:rPr>
              <w:t>實驗二</w:t>
            </w:r>
          </w:p>
        </w:tc>
      </w:tr>
      <w:tr w:rsidR="00661D15" w14:paraId="4A43DDC0" w14:textId="77777777" w:rsidTr="003D594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862" w:type="pct"/>
            <w:vMerge/>
            <w:hideMark/>
          </w:tcPr>
          <w:p w14:paraId="7710D291" w14:textId="77777777" w:rsidR="00661D15" w:rsidRPr="00661D15" w:rsidRDefault="00661D15" w:rsidP="00073AD0">
            <w:pPr>
              <w:rPr>
                <w:rFonts w:hAnsi="標楷體"/>
                <w:i w:val="0"/>
                <w:sz w:val="22"/>
              </w:rPr>
            </w:pPr>
          </w:p>
        </w:tc>
        <w:tc>
          <w:tcPr>
            <w:tcW w:w="1434" w:type="pct"/>
            <w:hideMark/>
          </w:tcPr>
          <w:p w14:paraId="5B6AF36B" w14:textId="77777777" w:rsidR="00661D15" w:rsidRDefault="00661D15" w:rsidP="00073AD0">
            <w:pPr>
              <w:jc w:val="center"/>
              <w:cnfStyle w:val="000000100000" w:firstRow="0" w:lastRow="0" w:firstColumn="0" w:lastColumn="0" w:oddVBand="0" w:evenVBand="0" w:oddHBand="1" w:evenHBand="0" w:firstRowFirstColumn="0" w:firstRowLastColumn="0" w:lastRowFirstColumn="0" w:lastRowLastColumn="0"/>
              <w:rPr>
                <w:sz w:val="22"/>
              </w:rPr>
            </w:pPr>
            <w:r>
              <w:rPr>
                <w:rFonts w:hAnsi="標楷體" w:hint="eastAsia"/>
                <w:sz w:val="22"/>
              </w:rPr>
              <w:t>重量</w:t>
            </w:r>
            <w:r>
              <w:rPr>
                <w:sz w:val="22"/>
              </w:rPr>
              <w:t>(g)</w:t>
            </w:r>
          </w:p>
        </w:tc>
        <w:tc>
          <w:tcPr>
            <w:tcW w:w="1704" w:type="pct"/>
            <w:hideMark/>
          </w:tcPr>
          <w:p w14:paraId="31093BB2" w14:textId="77777777" w:rsidR="00661D15" w:rsidRDefault="00661D15" w:rsidP="00073AD0">
            <w:pPr>
              <w:jc w:val="center"/>
              <w:cnfStyle w:val="000000100000" w:firstRow="0" w:lastRow="0" w:firstColumn="0" w:lastColumn="0" w:oddVBand="0" w:evenVBand="0" w:oddHBand="1" w:evenHBand="0" w:firstRowFirstColumn="0" w:firstRowLastColumn="0" w:lastRowFirstColumn="0" w:lastRowLastColumn="0"/>
              <w:rPr>
                <w:sz w:val="22"/>
              </w:rPr>
            </w:pPr>
            <w:r>
              <w:rPr>
                <w:rFonts w:hAnsi="標楷體" w:hint="eastAsia"/>
                <w:sz w:val="22"/>
              </w:rPr>
              <w:t>重量</w:t>
            </w:r>
            <w:r>
              <w:rPr>
                <w:sz w:val="22"/>
              </w:rPr>
              <w:t>(g)</w:t>
            </w:r>
          </w:p>
        </w:tc>
      </w:tr>
      <w:tr w:rsidR="00661D15" w14:paraId="6D0BF41D" w14:textId="77777777" w:rsidTr="003D5947">
        <w:trPr>
          <w:trHeight w:val="367"/>
        </w:trPr>
        <w:tc>
          <w:tcPr>
            <w:cnfStyle w:val="001000000000" w:firstRow="0" w:lastRow="0" w:firstColumn="1" w:lastColumn="0" w:oddVBand="0" w:evenVBand="0" w:oddHBand="0" w:evenHBand="0" w:firstRowFirstColumn="0" w:firstRowLastColumn="0" w:lastRowFirstColumn="0" w:lastRowLastColumn="0"/>
            <w:tcW w:w="1862" w:type="pct"/>
            <w:hideMark/>
          </w:tcPr>
          <w:p w14:paraId="289EF088" w14:textId="77777777" w:rsidR="00661D15" w:rsidRPr="00661D15" w:rsidRDefault="00661D15" w:rsidP="00661D15">
            <w:pPr>
              <w:jc w:val="center"/>
              <w:rPr>
                <w:i w:val="0"/>
              </w:rPr>
            </w:pPr>
            <w:r>
              <w:rPr>
                <w:rFonts w:hint="eastAsia"/>
                <w:i w:val="0"/>
                <w:lang w:eastAsia="zh-TW"/>
              </w:rPr>
              <w:t>低粉</w:t>
            </w:r>
          </w:p>
        </w:tc>
        <w:tc>
          <w:tcPr>
            <w:tcW w:w="1434" w:type="pct"/>
            <w:hideMark/>
          </w:tcPr>
          <w:p w14:paraId="747E6CD1" w14:textId="77777777" w:rsidR="00661D15" w:rsidRPr="0066576A" w:rsidRDefault="00661D15" w:rsidP="00661D15">
            <w:pPr>
              <w:tabs>
                <w:tab w:val="decimal" w:pos="720"/>
              </w:tabs>
              <w:cnfStyle w:val="000000000000" w:firstRow="0" w:lastRow="0" w:firstColumn="0" w:lastColumn="0" w:oddVBand="0" w:evenVBand="0" w:oddHBand="0" w:evenHBand="0" w:firstRowFirstColumn="0" w:firstRowLastColumn="0" w:lastRowFirstColumn="0" w:lastRowLastColumn="0"/>
            </w:pPr>
            <w:r>
              <w:rPr>
                <w:rFonts w:hint="eastAsia"/>
                <w:lang w:eastAsia="zh-TW"/>
              </w:rPr>
              <w:t xml:space="preserve">        92</w:t>
            </w:r>
            <w:r>
              <w:rPr>
                <w:rFonts w:hint="eastAsia"/>
              </w:rPr>
              <w:t>g</w:t>
            </w:r>
          </w:p>
        </w:tc>
        <w:tc>
          <w:tcPr>
            <w:tcW w:w="1704" w:type="pct"/>
            <w:hideMark/>
          </w:tcPr>
          <w:p w14:paraId="31217ED8" w14:textId="77777777" w:rsidR="00661D15" w:rsidRPr="0066576A" w:rsidRDefault="00661D15" w:rsidP="00073AD0">
            <w:pPr>
              <w:tabs>
                <w:tab w:val="decimal" w:pos="480"/>
              </w:tabs>
              <w:jc w:val="center"/>
              <w:cnfStyle w:val="000000000000" w:firstRow="0" w:lastRow="0" w:firstColumn="0" w:lastColumn="0" w:oddVBand="0" w:evenVBand="0" w:oddHBand="0" w:evenHBand="0" w:firstRowFirstColumn="0" w:firstRowLastColumn="0" w:lastRowFirstColumn="0" w:lastRowLastColumn="0"/>
            </w:pPr>
            <w:r>
              <w:rPr>
                <w:rFonts w:hint="eastAsia"/>
                <w:lang w:eastAsia="zh-TW"/>
              </w:rPr>
              <w:t>92</w:t>
            </w:r>
            <w:r>
              <w:rPr>
                <w:rFonts w:hint="eastAsia"/>
              </w:rPr>
              <w:t xml:space="preserve"> g</w:t>
            </w:r>
          </w:p>
        </w:tc>
      </w:tr>
      <w:tr w:rsidR="00661D15" w14:paraId="2AEDFFAA" w14:textId="77777777" w:rsidTr="003D59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62" w:type="pct"/>
          </w:tcPr>
          <w:p w14:paraId="7EA0FFF5" w14:textId="77777777" w:rsidR="00661D15" w:rsidRPr="00661D15" w:rsidRDefault="00661D15" w:rsidP="00661D15">
            <w:pPr>
              <w:jc w:val="center"/>
              <w:rPr>
                <w:rFonts w:hAnsi="標楷體"/>
                <w:i w:val="0"/>
              </w:rPr>
            </w:pPr>
            <w:r>
              <w:rPr>
                <w:rFonts w:hAnsi="標楷體" w:hint="eastAsia"/>
                <w:i w:val="0"/>
                <w:lang w:eastAsia="zh-TW"/>
              </w:rPr>
              <w:t>糖</w:t>
            </w:r>
          </w:p>
        </w:tc>
        <w:tc>
          <w:tcPr>
            <w:tcW w:w="1434" w:type="pct"/>
          </w:tcPr>
          <w:p w14:paraId="01884AED" w14:textId="77777777" w:rsidR="00661D15" w:rsidRPr="0066576A" w:rsidRDefault="00661D15" w:rsidP="00661D15">
            <w:pPr>
              <w:tabs>
                <w:tab w:val="decimal" w:pos="720"/>
              </w:tabs>
              <w:cnfStyle w:val="000000100000" w:firstRow="0" w:lastRow="0" w:firstColumn="0" w:lastColumn="0" w:oddVBand="0" w:evenVBand="0" w:oddHBand="1" w:evenHBand="0" w:firstRowFirstColumn="0" w:firstRowLastColumn="0" w:lastRowFirstColumn="0" w:lastRowLastColumn="0"/>
            </w:pPr>
            <w:r>
              <w:rPr>
                <w:rFonts w:hint="eastAsia"/>
                <w:lang w:eastAsia="zh-TW"/>
              </w:rPr>
              <w:t xml:space="preserve">       46</w:t>
            </w:r>
            <w:r>
              <w:rPr>
                <w:rFonts w:hint="eastAsia"/>
              </w:rPr>
              <w:t xml:space="preserve"> g</w:t>
            </w:r>
          </w:p>
        </w:tc>
        <w:tc>
          <w:tcPr>
            <w:tcW w:w="1704" w:type="pct"/>
          </w:tcPr>
          <w:p w14:paraId="64AF0F62" w14:textId="77777777" w:rsidR="00661D15" w:rsidRPr="0066576A" w:rsidRDefault="00661D15" w:rsidP="00073AD0">
            <w:pPr>
              <w:tabs>
                <w:tab w:val="decimal" w:pos="480"/>
              </w:tabs>
              <w:jc w:val="center"/>
              <w:cnfStyle w:val="000000100000" w:firstRow="0" w:lastRow="0" w:firstColumn="0" w:lastColumn="0" w:oddVBand="0" w:evenVBand="0" w:oddHBand="1" w:evenHBand="0" w:firstRowFirstColumn="0" w:firstRowLastColumn="0" w:lastRowFirstColumn="0" w:lastRowLastColumn="0"/>
            </w:pPr>
            <w:r>
              <w:rPr>
                <w:rFonts w:hint="eastAsia"/>
                <w:lang w:eastAsia="zh-TW"/>
              </w:rPr>
              <w:t>46</w:t>
            </w:r>
            <w:r>
              <w:rPr>
                <w:rFonts w:hint="eastAsia"/>
              </w:rPr>
              <w:t xml:space="preserve"> g</w:t>
            </w:r>
          </w:p>
        </w:tc>
      </w:tr>
      <w:tr w:rsidR="00661D15" w14:paraId="6170F9D7" w14:textId="77777777" w:rsidTr="003D5947">
        <w:trPr>
          <w:trHeight w:val="336"/>
        </w:trPr>
        <w:tc>
          <w:tcPr>
            <w:cnfStyle w:val="001000000000" w:firstRow="0" w:lastRow="0" w:firstColumn="1" w:lastColumn="0" w:oddVBand="0" w:evenVBand="0" w:oddHBand="0" w:evenHBand="0" w:firstRowFirstColumn="0" w:firstRowLastColumn="0" w:lastRowFirstColumn="0" w:lastRowLastColumn="0"/>
            <w:tcW w:w="1862" w:type="pct"/>
            <w:hideMark/>
          </w:tcPr>
          <w:p w14:paraId="0775F2A1" w14:textId="77777777" w:rsidR="00661D15" w:rsidRPr="00661D15" w:rsidRDefault="00661D15" w:rsidP="00661D15">
            <w:pPr>
              <w:jc w:val="center"/>
              <w:rPr>
                <w:i w:val="0"/>
              </w:rPr>
            </w:pPr>
            <w:r>
              <w:rPr>
                <w:rFonts w:hint="eastAsia"/>
                <w:i w:val="0"/>
                <w:lang w:eastAsia="zh-TW"/>
              </w:rPr>
              <w:t>鹽</w:t>
            </w:r>
          </w:p>
        </w:tc>
        <w:tc>
          <w:tcPr>
            <w:tcW w:w="1434" w:type="pct"/>
            <w:hideMark/>
          </w:tcPr>
          <w:p w14:paraId="52E9C41B" w14:textId="77777777" w:rsidR="00661D15" w:rsidRPr="0066576A" w:rsidRDefault="00661D15" w:rsidP="00661D15">
            <w:pPr>
              <w:tabs>
                <w:tab w:val="decimal" w:pos="720"/>
              </w:tabs>
              <w:cnfStyle w:val="000000000000" w:firstRow="0" w:lastRow="0" w:firstColumn="0" w:lastColumn="0" w:oddVBand="0" w:evenVBand="0" w:oddHBand="0" w:evenHBand="0" w:firstRowFirstColumn="0" w:firstRowLastColumn="0" w:lastRowFirstColumn="0" w:lastRowLastColumn="0"/>
            </w:pPr>
            <w:r>
              <w:rPr>
                <w:rFonts w:hint="eastAsia"/>
                <w:lang w:eastAsia="zh-TW"/>
              </w:rPr>
              <w:t xml:space="preserve">        3</w:t>
            </w:r>
            <w:r>
              <w:rPr>
                <w:rFonts w:hint="eastAsia"/>
              </w:rPr>
              <w:t xml:space="preserve"> g</w:t>
            </w:r>
          </w:p>
        </w:tc>
        <w:tc>
          <w:tcPr>
            <w:tcW w:w="1704" w:type="pct"/>
            <w:hideMark/>
          </w:tcPr>
          <w:p w14:paraId="6D1533CC" w14:textId="77777777" w:rsidR="00661D15" w:rsidRPr="00661D15" w:rsidRDefault="00661D15" w:rsidP="00073AD0">
            <w:pPr>
              <w:tabs>
                <w:tab w:val="decimal" w:pos="480"/>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61D15">
              <w:rPr>
                <w:rFonts w:hint="eastAsia"/>
                <w:color w:val="000000" w:themeColor="text1"/>
                <w:lang w:eastAsia="zh-TW"/>
              </w:rPr>
              <w:t>3</w:t>
            </w:r>
            <w:r w:rsidRPr="00661D15">
              <w:rPr>
                <w:rFonts w:hint="eastAsia"/>
                <w:color w:val="000000" w:themeColor="text1"/>
              </w:rPr>
              <w:t>g</w:t>
            </w:r>
          </w:p>
        </w:tc>
      </w:tr>
      <w:tr w:rsidR="00661D15" w14:paraId="2444223D" w14:textId="77777777" w:rsidTr="003D594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62" w:type="pct"/>
          </w:tcPr>
          <w:p w14:paraId="462D9A20" w14:textId="77777777" w:rsidR="00661D15" w:rsidRPr="00661D15" w:rsidRDefault="00661D15" w:rsidP="00661D15">
            <w:pPr>
              <w:jc w:val="center"/>
              <w:rPr>
                <w:i w:val="0"/>
              </w:rPr>
            </w:pPr>
            <w:r>
              <w:rPr>
                <w:rFonts w:hint="eastAsia"/>
                <w:i w:val="0"/>
                <w:lang w:eastAsia="zh-TW"/>
              </w:rPr>
              <w:t>奶油</w:t>
            </w:r>
          </w:p>
        </w:tc>
        <w:tc>
          <w:tcPr>
            <w:tcW w:w="1434" w:type="pct"/>
          </w:tcPr>
          <w:p w14:paraId="5E7EA27A" w14:textId="77777777" w:rsidR="00661D15" w:rsidRPr="0066576A" w:rsidRDefault="00661D15" w:rsidP="00661D15">
            <w:pPr>
              <w:tabs>
                <w:tab w:val="decimal" w:pos="720"/>
              </w:tabs>
              <w:cnfStyle w:val="000000100000" w:firstRow="0" w:lastRow="0" w:firstColumn="0" w:lastColumn="0" w:oddVBand="0" w:evenVBand="0" w:oddHBand="1" w:evenHBand="0" w:firstRowFirstColumn="0" w:firstRowLastColumn="0" w:lastRowFirstColumn="0" w:lastRowLastColumn="0"/>
            </w:pPr>
            <w:r>
              <w:rPr>
                <w:rFonts w:hint="eastAsia"/>
                <w:lang w:eastAsia="zh-TW"/>
              </w:rPr>
              <w:t xml:space="preserve">       46</w:t>
            </w:r>
            <w:r>
              <w:rPr>
                <w:rFonts w:hint="eastAsia"/>
              </w:rPr>
              <w:t xml:space="preserve"> g</w:t>
            </w:r>
          </w:p>
        </w:tc>
        <w:tc>
          <w:tcPr>
            <w:tcW w:w="1704" w:type="pct"/>
          </w:tcPr>
          <w:p w14:paraId="3B2C0EE4" w14:textId="77777777" w:rsidR="00661D15" w:rsidRPr="00661D15" w:rsidRDefault="00661D15" w:rsidP="00073AD0">
            <w:pPr>
              <w:tabs>
                <w:tab w:val="decimal" w:pos="48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61D15">
              <w:rPr>
                <w:rFonts w:hint="eastAsia"/>
                <w:color w:val="000000" w:themeColor="text1"/>
                <w:lang w:eastAsia="zh-TW"/>
              </w:rPr>
              <w:t>46</w:t>
            </w:r>
            <w:r w:rsidRPr="00661D15">
              <w:rPr>
                <w:rFonts w:hint="eastAsia"/>
                <w:color w:val="000000" w:themeColor="text1"/>
              </w:rPr>
              <w:t xml:space="preserve"> g</w:t>
            </w:r>
          </w:p>
        </w:tc>
      </w:tr>
      <w:tr w:rsidR="00661D15" w14:paraId="72FDD992" w14:textId="77777777" w:rsidTr="003D5947">
        <w:trPr>
          <w:trHeight w:val="336"/>
        </w:trPr>
        <w:tc>
          <w:tcPr>
            <w:cnfStyle w:val="001000000000" w:firstRow="0" w:lastRow="0" w:firstColumn="1" w:lastColumn="0" w:oddVBand="0" w:evenVBand="0" w:oddHBand="0" w:evenHBand="0" w:firstRowFirstColumn="0" w:firstRowLastColumn="0" w:lastRowFirstColumn="0" w:lastRowLastColumn="0"/>
            <w:tcW w:w="1862" w:type="pct"/>
          </w:tcPr>
          <w:p w14:paraId="64E236BB" w14:textId="77777777" w:rsidR="00661D15" w:rsidRPr="00661D15" w:rsidRDefault="00661D15" w:rsidP="00661D15">
            <w:pPr>
              <w:ind w:right="480"/>
              <w:jc w:val="left"/>
              <w:rPr>
                <w:i w:val="0"/>
              </w:rPr>
            </w:pPr>
            <w:r>
              <w:rPr>
                <w:rFonts w:hint="eastAsia"/>
                <w:i w:val="0"/>
                <w:lang w:eastAsia="zh-TW"/>
              </w:rPr>
              <w:t>雞蛋</w:t>
            </w:r>
          </w:p>
        </w:tc>
        <w:tc>
          <w:tcPr>
            <w:tcW w:w="1434" w:type="pct"/>
          </w:tcPr>
          <w:p w14:paraId="555A8317" w14:textId="77777777" w:rsidR="00661D15" w:rsidRPr="0066576A" w:rsidRDefault="00661D15" w:rsidP="00661D15">
            <w:pPr>
              <w:tabs>
                <w:tab w:val="decimal" w:pos="720"/>
              </w:tabs>
              <w:cnfStyle w:val="000000000000" w:firstRow="0" w:lastRow="0" w:firstColumn="0" w:lastColumn="0" w:oddVBand="0" w:evenVBand="0" w:oddHBand="0" w:evenHBand="0" w:firstRowFirstColumn="0" w:firstRowLastColumn="0" w:lastRowFirstColumn="0" w:lastRowLastColumn="0"/>
            </w:pPr>
            <w:r>
              <w:rPr>
                <w:rFonts w:hint="eastAsia"/>
                <w:lang w:eastAsia="zh-TW"/>
              </w:rPr>
              <w:t xml:space="preserve">       12</w:t>
            </w:r>
            <w:r>
              <w:rPr>
                <w:rFonts w:hint="eastAsia"/>
              </w:rPr>
              <w:t xml:space="preserve"> g</w:t>
            </w:r>
          </w:p>
        </w:tc>
        <w:tc>
          <w:tcPr>
            <w:tcW w:w="1704" w:type="pct"/>
          </w:tcPr>
          <w:p w14:paraId="0C63FD6C" w14:textId="77777777" w:rsidR="00661D15" w:rsidRPr="00661D15" w:rsidRDefault="00661D15" w:rsidP="00073AD0">
            <w:pPr>
              <w:tabs>
                <w:tab w:val="decimal" w:pos="480"/>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61D15">
              <w:rPr>
                <w:rFonts w:hint="eastAsia"/>
                <w:color w:val="000000" w:themeColor="text1"/>
                <w:lang w:eastAsia="zh-TW"/>
              </w:rPr>
              <w:t>12</w:t>
            </w:r>
            <w:r w:rsidRPr="00661D15">
              <w:rPr>
                <w:rFonts w:hint="eastAsia"/>
                <w:color w:val="000000" w:themeColor="text1"/>
              </w:rPr>
              <w:t xml:space="preserve"> g</w:t>
            </w:r>
          </w:p>
        </w:tc>
      </w:tr>
      <w:tr w:rsidR="00661D15" w14:paraId="38BFE570" w14:textId="77777777" w:rsidTr="003D594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62" w:type="pct"/>
          </w:tcPr>
          <w:p w14:paraId="0F909EDE" w14:textId="77777777" w:rsidR="00661D15" w:rsidRPr="00661D15" w:rsidRDefault="00661D15" w:rsidP="00661D15">
            <w:pPr>
              <w:jc w:val="center"/>
              <w:rPr>
                <w:i w:val="0"/>
              </w:rPr>
            </w:pPr>
            <w:r>
              <w:rPr>
                <w:rFonts w:hint="eastAsia"/>
                <w:i w:val="0"/>
                <w:lang w:eastAsia="zh-TW"/>
              </w:rPr>
              <w:t>水</w:t>
            </w:r>
          </w:p>
        </w:tc>
        <w:tc>
          <w:tcPr>
            <w:tcW w:w="1434" w:type="pct"/>
          </w:tcPr>
          <w:p w14:paraId="3A2B629F" w14:textId="77777777" w:rsidR="00661D15" w:rsidRPr="0066576A" w:rsidRDefault="00661D15" w:rsidP="00661D15">
            <w:pPr>
              <w:tabs>
                <w:tab w:val="decimal" w:pos="720"/>
              </w:tabs>
              <w:cnfStyle w:val="000000100000" w:firstRow="0" w:lastRow="0" w:firstColumn="0" w:lastColumn="0" w:oddVBand="0" w:evenVBand="0" w:oddHBand="1" w:evenHBand="0" w:firstRowFirstColumn="0" w:firstRowLastColumn="0" w:lastRowFirstColumn="0" w:lastRowLastColumn="0"/>
            </w:pPr>
            <w:r>
              <w:rPr>
                <w:rFonts w:hint="eastAsia"/>
                <w:lang w:eastAsia="zh-TW"/>
              </w:rPr>
              <w:t xml:space="preserve">        9</w:t>
            </w:r>
            <w:r>
              <w:rPr>
                <w:rFonts w:hint="eastAsia"/>
              </w:rPr>
              <w:t xml:space="preserve"> g</w:t>
            </w:r>
          </w:p>
        </w:tc>
        <w:tc>
          <w:tcPr>
            <w:tcW w:w="1704" w:type="pct"/>
          </w:tcPr>
          <w:p w14:paraId="2D733B8A" w14:textId="77777777" w:rsidR="00661D15" w:rsidRPr="00661D15" w:rsidRDefault="00661D15" w:rsidP="00073AD0">
            <w:pPr>
              <w:tabs>
                <w:tab w:val="decimal" w:pos="48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61D15">
              <w:rPr>
                <w:rFonts w:hint="eastAsia"/>
                <w:color w:val="000000" w:themeColor="text1"/>
                <w:lang w:eastAsia="zh-TW"/>
              </w:rPr>
              <w:t>9</w:t>
            </w:r>
            <w:r w:rsidRPr="00661D15">
              <w:rPr>
                <w:rFonts w:hint="eastAsia"/>
                <w:color w:val="000000" w:themeColor="text1"/>
              </w:rPr>
              <w:t xml:space="preserve"> g</w:t>
            </w:r>
          </w:p>
        </w:tc>
      </w:tr>
      <w:tr w:rsidR="00661D15" w14:paraId="560642C9" w14:textId="77777777" w:rsidTr="003D5947">
        <w:trPr>
          <w:trHeight w:val="298"/>
        </w:trPr>
        <w:tc>
          <w:tcPr>
            <w:cnfStyle w:val="001000000000" w:firstRow="0" w:lastRow="0" w:firstColumn="1" w:lastColumn="0" w:oddVBand="0" w:evenVBand="0" w:oddHBand="0" w:evenHBand="0" w:firstRowFirstColumn="0" w:firstRowLastColumn="0" w:lastRowFirstColumn="0" w:lastRowLastColumn="0"/>
            <w:tcW w:w="1862" w:type="pct"/>
          </w:tcPr>
          <w:p w14:paraId="34D1DE64" w14:textId="77777777" w:rsidR="00661D15" w:rsidRPr="00661D15" w:rsidRDefault="00661D15" w:rsidP="00661D15">
            <w:pPr>
              <w:jc w:val="center"/>
              <w:rPr>
                <w:i w:val="0"/>
              </w:rPr>
            </w:pPr>
            <w:r>
              <w:rPr>
                <w:rFonts w:hint="eastAsia"/>
                <w:i w:val="0"/>
                <w:lang w:eastAsia="zh-TW"/>
              </w:rPr>
              <w:t>水果酒粕</w:t>
            </w:r>
          </w:p>
        </w:tc>
        <w:tc>
          <w:tcPr>
            <w:tcW w:w="1434" w:type="pct"/>
          </w:tcPr>
          <w:p w14:paraId="724D80F6" w14:textId="77777777" w:rsidR="00661D15" w:rsidRDefault="00661D15" w:rsidP="00661D15">
            <w:pPr>
              <w:tabs>
                <w:tab w:val="decimal" w:pos="720"/>
              </w:tabs>
              <w:cnfStyle w:val="000000000000" w:firstRow="0" w:lastRow="0" w:firstColumn="0" w:lastColumn="0" w:oddVBand="0" w:evenVBand="0" w:oddHBand="0" w:evenHBand="0" w:firstRowFirstColumn="0" w:firstRowLastColumn="0" w:lastRowFirstColumn="0" w:lastRowLastColumn="0"/>
            </w:pPr>
            <w:r>
              <w:rPr>
                <w:rFonts w:hint="eastAsia"/>
                <w:lang w:eastAsia="zh-TW"/>
              </w:rPr>
              <w:t xml:space="preserve">       10</w:t>
            </w:r>
            <w:r>
              <w:rPr>
                <w:rFonts w:hint="eastAsia"/>
              </w:rPr>
              <w:t xml:space="preserve"> g</w:t>
            </w:r>
          </w:p>
        </w:tc>
        <w:tc>
          <w:tcPr>
            <w:tcW w:w="1704" w:type="pct"/>
          </w:tcPr>
          <w:p w14:paraId="22594705" w14:textId="77777777" w:rsidR="00661D15" w:rsidRDefault="00661D15" w:rsidP="00073AD0">
            <w:pPr>
              <w:tabs>
                <w:tab w:val="decimal" w:pos="480"/>
              </w:tabs>
              <w:jc w:val="center"/>
              <w:cnfStyle w:val="000000000000" w:firstRow="0" w:lastRow="0" w:firstColumn="0" w:lastColumn="0" w:oddVBand="0" w:evenVBand="0" w:oddHBand="0" w:evenHBand="0" w:firstRowFirstColumn="0" w:firstRowLastColumn="0" w:lastRowFirstColumn="0" w:lastRowLastColumn="0"/>
            </w:pPr>
            <w:r>
              <w:rPr>
                <w:rFonts w:hint="eastAsia"/>
                <w:color w:val="FF0000"/>
                <w:lang w:eastAsia="zh-TW"/>
              </w:rPr>
              <w:t>3</w:t>
            </w:r>
            <w:r w:rsidRPr="00661D15">
              <w:rPr>
                <w:rFonts w:hint="eastAsia"/>
                <w:color w:val="FF0000"/>
                <w:lang w:eastAsia="zh-TW"/>
              </w:rPr>
              <w:t>0</w:t>
            </w:r>
            <w:r w:rsidRPr="00661D15">
              <w:rPr>
                <w:rFonts w:hint="eastAsia"/>
                <w:color w:val="FF0000"/>
              </w:rPr>
              <w:t xml:space="preserve"> g</w:t>
            </w:r>
          </w:p>
        </w:tc>
      </w:tr>
    </w:tbl>
    <w:p w14:paraId="493D0D28" w14:textId="77777777" w:rsidR="001A6E01" w:rsidRDefault="001A6E01" w:rsidP="0004548D">
      <w:pPr>
        <w:rPr>
          <w:lang w:eastAsia="zh-TW"/>
        </w:rPr>
      </w:pPr>
    </w:p>
    <w:p w14:paraId="462EA633" w14:textId="77777777" w:rsidR="00253B37" w:rsidRDefault="00253B37" w:rsidP="0004548D">
      <w:pPr>
        <w:rPr>
          <w:lang w:eastAsia="zh-TW"/>
        </w:rPr>
      </w:pPr>
    </w:p>
    <w:tbl>
      <w:tblPr>
        <w:tblStyle w:val="1-11"/>
        <w:tblW w:w="4253" w:type="pct"/>
        <w:tblInd w:w="468" w:type="dxa"/>
        <w:tblLook w:val="04A0" w:firstRow="1" w:lastRow="0" w:firstColumn="1" w:lastColumn="0" w:noHBand="0" w:noVBand="1"/>
      </w:tblPr>
      <w:tblGrid>
        <w:gridCol w:w="2377"/>
        <w:gridCol w:w="1834"/>
        <w:gridCol w:w="2181"/>
        <w:gridCol w:w="1990"/>
      </w:tblGrid>
      <w:tr w:rsidR="003D5947" w14:paraId="15D8F606" w14:textId="77777777" w:rsidTr="0087492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8" w:type="pct"/>
            <w:vMerge w:val="restart"/>
            <w:hideMark/>
          </w:tcPr>
          <w:p w14:paraId="06AAD73C" w14:textId="77777777" w:rsidR="003D5947" w:rsidRDefault="003D5947" w:rsidP="00874922">
            <w:pPr>
              <w:jc w:val="center"/>
              <w:rPr>
                <w:rFonts w:hAnsi="標楷體"/>
                <w:sz w:val="22"/>
              </w:rPr>
            </w:pPr>
            <w:r>
              <w:rPr>
                <w:rFonts w:hAnsi="標楷體" w:hint="eastAsia"/>
                <w:sz w:val="22"/>
              </w:rPr>
              <w:t>材料</w:t>
            </w:r>
          </w:p>
        </w:tc>
        <w:tc>
          <w:tcPr>
            <w:tcW w:w="1094" w:type="pct"/>
            <w:hideMark/>
          </w:tcPr>
          <w:p w14:paraId="630FD111" w14:textId="77777777" w:rsidR="003D5947" w:rsidRDefault="003D5947" w:rsidP="00874922">
            <w:pPr>
              <w:jc w:val="center"/>
              <w:cnfStyle w:val="100000000000" w:firstRow="1" w:lastRow="0" w:firstColumn="0" w:lastColumn="0" w:oddVBand="0" w:evenVBand="0" w:oddHBand="0" w:evenHBand="0" w:firstRowFirstColumn="0" w:firstRowLastColumn="0" w:lastRowFirstColumn="0" w:lastRowLastColumn="0"/>
              <w:rPr>
                <w:rFonts w:hAnsi="標楷體"/>
                <w:sz w:val="22"/>
              </w:rPr>
            </w:pPr>
            <w:r>
              <w:rPr>
                <w:rFonts w:hAnsi="標楷體" w:hint="eastAsia"/>
                <w:sz w:val="22"/>
              </w:rPr>
              <w:t>實驗一</w:t>
            </w:r>
          </w:p>
        </w:tc>
        <w:tc>
          <w:tcPr>
            <w:tcW w:w="1301" w:type="pct"/>
          </w:tcPr>
          <w:p w14:paraId="70D462D2" w14:textId="77777777" w:rsidR="003D5947" w:rsidRDefault="003D5947" w:rsidP="00874922">
            <w:pPr>
              <w:jc w:val="center"/>
              <w:cnfStyle w:val="100000000000" w:firstRow="1" w:lastRow="0" w:firstColumn="0" w:lastColumn="0" w:oddVBand="0" w:evenVBand="0" w:oddHBand="0" w:evenHBand="0" w:firstRowFirstColumn="0" w:firstRowLastColumn="0" w:lastRowFirstColumn="0" w:lastRowLastColumn="0"/>
              <w:rPr>
                <w:rFonts w:hAnsi="標楷體"/>
                <w:sz w:val="22"/>
              </w:rPr>
            </w:pPr>
            <w:r>
              <w:rPr>
                <w:rFonts w:hAnsi="標楷體" w:hint="eastAsia"/>
                <w:sz w:val="22"/>
              </w:rPr>
              <w:t>實驗二</w:t>
            </w:r>
          </w:p>
        </w:tc>
        <w:tc>
          <w:tcPr>
            <w:tcW w:w="1188" w:type="pct"/>
          </w:tcPr>
          <w:p w14:paraId="1EE016D7" w14:textId="77777777" w:rsidR="003D5947" w:rsidRDefault="003D5947" w:rsidP="00874922">
            <w:pPr>
              <w:jc w:val="center"/>
              <w:cnfStyle w:val="100000000000" w:firstRow="1" w:lastRow="0" w:firstColumn="0" w:lastColumn="0" w:oddVBand="0" w:evenVBand="0" w:oddHBand="0" w:evenHBand="0" w:firstRowFirstColumn="0" w:firstRowLastColumn="0" w:lastRowFirstColumn="0" w:lastRowLastColumn="0"/>
              <w:rPr>
                <w:rFonts w:hAnsi="標楷體"/>
                <w:sz w:val="22"/>
              </w:rPr>
            </w:pPr>
            <w:r w:rsidRPr="00B57E03">
              <w:rPr>
                <w:rFonts w:hAnsi="標楷體" w:hint="eastAsia"/>
                <w:sz w:val="22"/>
              </w:rPr>
              <w:t>實</w:t>
            </w:r>
            <w:r>
              <w:rPr>
                <w:rFonts w:hAnsi="標楷體" w:hint="eastAsia"/>
                <w:sz w:val="22"/>
              </w:rPr>
              <w:t>驗三</w:t>
            </w:r>
          </w:p>
        </w:tc>
      </w:tr>
      <w:tr w:rsidR="003D5947" w14:paraId="6D4B026A" w14:textId="77777777" w:rsidTr="0087492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418" w:type="pct"/>
            <w:vMerge/>
            <w:hideMark/>
          </w:tcPr>
          <w:p w14:paraId="3F62F555" w14:textId="77777777" w:rsidR="003D5947" w:rsidRDefault="003D5947" w:rsidP="00874922">
            <w:pPr>
              <w:rPr>
                <w:rFonts w:hAnsi="標楷體"/>
                <w:sz w:val="22"/>
              </w:rPr>
            </w:pPr>
          </w:p>
        </w:tc>
        <w:tc>
          <w:tcPr>
            <w:tcW w:w="1094" w:type="pct"/>
            <w:hideMark/>
          </w:tcPr>
          <w:p w14:paraId="526A9DB6" w14:textId="77777777" w:rsidR="003D5947" w:rsidRDefault="003D5947" w:rsidP="00874922">
            <w:pPr>
              <w:jc w:val="center"/>
              <w:cnfStyle w:val="000000100000" w:firstRow="0" w:lastRow="0" w:firstColumn="0" w:lastColumn="0" w:oddVBand="0" w:evenVBand="0" w:oddHBand="1" w:evenHBand="0" w:firstRowFirstColumn="0" w:firstRowLastColumn="0" w:lastRowFirstColumn="0" w:lastRowLastColumn="0"/>
              <w:rPr>
                <w:sz w:val="22"/>
              </w:rPr>
            </w:pPr>
            <w:r>
              <w:rPr>
                <w:rFonts w:hAnsi="標楷體" w:hint="eastAsia"/>
                <w:sz w:val="22"/>
              </w:rPr>
              <w:t>重量</w:t>
            </w:r>
            <w:r>
              <w:rPr>
                <w:sz w:val="22"/>
              </w:rPr>
              <w:t>(g)</w:t>
            </w:r>
          </w:p>
        </w:tc>
        <w:tc>
          <w:tcPr>
            <w:tcW w:w="1301" w:type="pct"/>
            <w:hideMark/>
          </w:tcPr>
          <w:p w14:paraId="5F31352B" w14:textId="77777777" w:rsidR="003D5947" w:rsidRDefault="003D5947" w:rsidP="00874922">
            <w:pPr>
              <w:jc w:val="center"/>
              <w:cnfStyle w:val="000000100000" w:firstRow="0" w:lastRow="0" w:firstColumn="0" w:lastColumn="0" w:oddVBand="0" w:evenVBand="0" w:oddHBand="1" w:evenHBand="0" w:firstRowFirstColumn="0" w:firstRowLastColumn="0" w:lastRowFirstColumn="0" w:lastRowLastColumn="0"/>
              <w:rPr>
                <w:sz w:val="22"/>
              </w:rPr>
            </w:pPr>
            <w:r>
              <w:rPr>
                <w:rFonts w:hAnsi="標楷體" w:hint="eastAsia"/>
                <w:sz w:val="22"/>
              </w:rPr>
              <w:t>重量</w:t>
            </w:r>
            <w:r>
              <w:rPr>
                <w:sz w:val="22"/>
              </w:rPr>
              <w:t>(g)</w:t>
            </w:r>
          </w:p>
        </w:tc>
        <w:tc>
          <w:tcPr>
            <w:tcW w:w="1188" w:type="pct"/>
            <w:hideMark/>
          </w:tcPr>
          <w:p w14:paraId="7DD19B98" w14:textId="77777777" w:rsidR="003D5947" w:rsidRDefault="003D5947" w:rsidP="00874922">
            <w:pPr>
              <w:jc w:val="center"/>
              <w:cnfStyle w:val="000000100000" w:firstRow="0" w:lastRow="0" w:firstColumn="0" w:lastColumn="0" w:oddVBand="0" w:evenVBand="0" w:oddHBand="1" w:evenHBand="0" w:firstRowFirstColumn="0" w:firstRowLastColumn="0" w:lastRowFirstColumn="0" w:lastRowLastColumn="0"/>
              <w:rPr>
                <w:sz w:val="22"/>
              </w:rPr>
            </w:pPr>
            <w:r>
              <w:rPr>
                <w:rFonts w:hAnsi="標楷體" w:hint="eastAsia"/>
                <w:sz w:val="22"/>
              </w:rPr>
              <w:t>重量</w:t>
            </w:r>
            <w:r>
              <w:rPr>
                <w:sz w:val="22"/>
              </w:rPr>
              <w:t>(g)</w:t>
            </w:r>
          </w:p>
        </w:tc>
      </w:tr>
      <w:tr w:rsidR="003D5947" w14:paraId="48A9F910" w14:textId="77777777" w:rsidTr="00874922">
        <w:trPr>
          <w:trHeight w:val="407"/>
        </w:trPr>
        <w:tc>
          <w:tcPr>
            <w:cnfStyle w:val="001000000000" w:firstRow="0" w:lastRow="0" w:firstColumn="1" w:lastColumn="0" w:oddVBand="0" w:evenVBand="0" w:oddHBand="0" w:evenHBand="0" w:firstRowFirstColumn="0" w:firstRowLastColumn="0" w:lastRowFirstColumn="0" w:lastRowLastColumn="0"/>
            <w:tcW w:w="1418" w:type="pct"/>
            <w:hideMark/>
          </w:tcPr>
          <w:p w14:paraId="71A8816F" w14:textId="77777777" w:rsidR="003D5947" w:rsidRPr="00661D15" w:rsidRDefault="003D5947" w:rsidP="00874922">
            <w:pPr>
              <w:jc w:val="center"/>
              <w:rPr>
                <w:b w:val="0"/>
              </w:rPr>
            </w:pPr>
            <w:r>
              <w:rPr>
                <w:rFonts w:hint="eastAsia"/>
                <w:b w:val="0"/>
                <w:lang w:eastAsia="zh-TW"/>
              </w:rPr>
              <w:t>馬鈴薯</w:t>
            </w:r>
          </w:p>
        </w:tc>
        <w:tc>
          <w:tcPr>
            <w:tcW w:w="1094" w:type="pct"/>
            <w:hideMark/>
          </w:tcPr>
          <w:p w14:paraId="687A72F0" w14:textId="77777777" w:rsidR="003D5947" w:rsidRPr="0066576A" w:rsidRDefault="003D5947" w:rsidP="00874922">
            <w:pPr>
              <w:tabs>
                <w:tab w:val="decimal" w:pos="720"/>
              </w:tabs>
              <w:cnfStyle w:val="000000000000" w:firstRow="0" w:lastRow="0" w:firstColumn="0" w:lastColumn="0" w:oddVBand="0" w:evenVBand="0" w:oddHBand="0" w:evenHBand="0" w:firstRowFirstColumn="0" w:firstRowLastColumn="0" w:lastRowFirstColumn="0" w:lastRowLastColumn="0"/>
            </w:pPr>
            <w:r>
              <w:rPr>
                <w:rFonts w:hint="eastAsia"/>
                <w:lang w:eastAsia="zh-TW"/>
              </w:rPr>
              <w:t>250</w:t>
            </w:r>
            <w:r>
              <w:rPr>
                <w:rFonts w:hint="eastAsia"/>
              </w:rPr>
              <w:t>g</w:t>
            </w:r>
          </w:p>
        </w:tc>
        <w:tc>
          <w:tcPr>
            <w:tcW w:w="1301" w:type="pct"/>
            <w:hideMark/>
          </w:tcPr>
          <w:p w14:paraId="3C984584" w14:textId="77777777" w:rsidR="003D5947" w:rsidRPr="0066576A" w:rsidRDefault="003D5947" w:rsidP="00874922">
            <w:pPr>
              <w:tabs>
                <w:tab w:val="decimal" w:pos="480"/>
              </w:tabs>
              <w:jc w:val="center"/>
              <w:cnfStyle w:val="000000000000" w:firstRow="0" w:lastRow="0" w:firstColumn="0" w:lastColumn="0" w:oddVBand="0" w:evenVBand="0" w:oddHBand="0" w:evenHBand="0" w:firstRowFirstColumn="0" w:firstRowLastColumn="0" w:lastRowFirstColumn="0" w:lastRowLastColumn="0"/>
            </w:pPr>
            <w:r>
              <w:rPr>
                <w:rFonts w:hint="eastAsia"/>
                <w:lang w:eastAsia="zh-TW"/>
              </w:rPr>
              <w:t>250</w:t>
            </w:r>
            <w:r>
              <w:rPr>
                <w:rFonts w:hint="eastAsia"/>
              </w:rPr>
              <w:t>g</w:t>
            </w:r>
          </w:p>
        </w:tc>
        <w:tc>
          <w:tcPr>
            <w:tcW w:w="1188" w:type="pct"/>
            <w:hideMark/>
          </w:tcPr>
          <w:p w14:paraId="38AFBB1C" w14:textId="77777777" w:rsidR="003D5947" w:rsidRPr="0066576A" w:rsidRDefault="003D5947" w:rsidP="00874922">
            <w:pPr>
              <w:tabs>
                <w:tab w:val="decimal" w:pos="480"/>
              </w:tabs>
              <w:jc w:val="center"/>
              <w:cnfStyle w:val="000000000000" w:firstRow="0" w:lastRow="0" w:firstColumn="0" w:lastColumn="0" w:oddVBand="0" w:evenVBand="0" w:oddHBand="0" w:evenHBand="0" w:firstRowFirstColumn="0" w:firstRowLastColumn="0" w:lastRowFirstColumn="0" w:lastRowLastColumn="0"/>
            </w:pPr>
            <w:r>
              <w:rPr>
                <w:rFonts w:hint="eastAsia"/>
                <w:lang w:eastAsia="zh-TW"/>
              </w:rPr>
              <w:t>250</w:t>
            </w:r>
            <w:r>
              <w:rPr>
                <w:rFonts w:hint="eastAsia"/>
              </w:rPr>
              <w:t xml:space="preserve"> g</w:t>
            </w:r>
          </w:p>
        </w:tc>
      </w:tr>
      <w:tr w:rsidR="003D5947" w14:paraId="7BB6BF36" w14:textId="77777777" w:rsidTr="0087492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18" w:type="pct"/>
          </w:tcPr>
          <w:p w14:paraId="3BC4B720" w14:textId="77777777" w:rsidR="003D5947" w:rsidRPr="00661D15" w:rsidRDefault="003D5947" w:rsidP="00874922">
            <w:pPr>
              <w:jc w:val="center"/>
              <w:rPr>
                <w:rFonts w:hAnsi="標楷體"/>
                <w:b w:val="0"/>
              </w:rPr>
            </w:pPr>
            <w:r>
              <w:rPr>
                <w:rFonts w:hAnsi="標楷體" w:hint="eastAsia"/>
                <w:b w:val="0"/>
                <w:lang w:eastAsia="zh-TW"/>
              </w:rPr>
              <w:t>奶油</w:t>
            </w:r>
          </w:p>
        </w:tc>
        <w:tc>
          <w:tcPr>
            <w:tcW w:w="1094" w:type="pct"/>
          </w:tcPr>
          <w:p w14:paraId="04B21813" w14:textId="77777777" w:rsidR="003D5947" w:rsidRPr="0066576A" w:rsidRDefault="003D5947" w:rsidP="00874922">
            <w:pPr>
              <w:tabs>
                <w:tab w:val="decimal" w:pos="720"/>
              </w:tabs>
              <w:cnfStyle w:val="000000100000" w:firstRow="0" w:lastRow="0" w:firstColumn="0" w:lastColumn="0" w:oddVBand="0" w:evenVBand="0" w:oddHBand="1" w:evenHBand="0" w:firstRowFirstColumn="0" w:firstRowLastColumn="0" w:lastRowFirstColumn="0" w:lastRowLastColumn="0"/>
            </w:pPr>
            <w:r>
              <w:rPr>
                <w:rFonts w:hint="eastAsia"/>
                <w:lang w:eastAsia="zh-TW"/>
              </w:rPr>
              <w:t>50</w:t>
            </w:r>
            <w:r>
              <w:rPr>
                <w:rFonts w:hint="eastAsia"/>
              </w:rPr>
              <w:t xml:space="preserve"> g</w:t>
            </w:r>
          </w:p>
        </w:tc>
        <w:tc>
          <w:tcPr>
            <w:tcW w:w="1301" w:type="pct"/>
          </w:tcPr>
          <w:p w14:paraId="3F525563" w14:textId="77777777" w:rsidR="003D5947" w:rsidRPr="00A11C01" w:rsidRDefault="003D5947" w:rsidP="00874922">
            <w:pPr>
              <w:tabs>
                <w:tab w:val="decimal" w:pos="480"/>
              </w:tabs>
              <w:jc w:val="center"/>
              <w:cnfStyle w:val="000000100000" w:firstRow="0" w:lastRow="0" w:firstColumn="0" w:lastColumn="0" w:oddVBand="0" w:evenVBand="0" w:oddHBand="1" w:evenHBand="0" w:firstRowFirstColumn="0" w:firstRowLastColumn="0" w:lastRowFirstColumn="0" w:lastRowLastColumn="0"/>
              <w:rPr>
                <w:color w:val="FF0000"/>
              </w:rPr>
            </w:pPr>
            <w:r w:rsidRPr="00A11C01">
              <w:rPr>
                <w:rFonts w:hint="eastAsia"/>
                <w:color w:val="FF0000"/>
                <w:lang w:eastAsia="zh-TW"/>
              </w:rPr>
              <w:t>30</w:t>
            </w:r>
            <w:r w:rsidRPr="00A11C01">
              <w:rPr>
                <w:rFonts w:hint="eastAsia"/>
                <w:color w:val="FF0000"/>
              </w:rPr>
              <w:t xml:space="preserve"> g</w:t>
            </w:r>
          </w:p>
        </w:tc>
        <w:tc>
          <w:tcPr>
            <w:tcW w:w="1188" w:type="pct"/>
          </w:tcPr>
          <w:p w14:paraId="54A2918D" w14:textId="77777777" w:rsidR="003D5947" w:rsidRPr="0066576A" w:rsidRDefault="003D5947" w:rsidP="00874922">
            <w:pPr>
              <w:tabs>
                <w:tab w:val="decimal" w:pos="480"/>
              </w:tabs>
              <w:jc w:val="center"/>
              <w:cnfStyle w:val="000000100000" w:firstRow="0" w:lastRow="0" w:firstColumn="0" w:lastColumn="0" w:oddVBand="0" w:evenVBand="0" w:oddHBand="1" w:evenHBand="0" w:firstRowFirstColumn="0" w:firstRowLastColumn="0" w:lastRowFirstColumn="0" w:lastRowLastColumn="0"/>
            </w:pPr>
            <w:r>
              <w:rPr>
                <w:rFonts w:hint="eastAsia"/>
                <w:lang w:eastAsia="zh-TW"/>
              </w:rPr>
              <w:t>30</w:t>
            </w:r>
            <w:r>
              <w:rPr>
                <w:rFonts w:hint="eastAsia"/>
              </w:rPr>
              <w:t xml:space="preserve"> g</w:t>
            </w:r>
          </w:p>
        </w:tc>
      </w:tr>
      <w:tr w:rsidR="003D5947" w14:paraId="3A7C5E1C" w14:textId="77777777" w:rsidTr="00874922">
        <w:trPr>
          <w:trHeight w:val="373"/>
        </w:trPr>
        <w:tc>
          <w:tcPr>
            <w:cnfStyle w:val="001000000000" w:firstRow="0" w:lastRow="0" w:firstColumn="1" w:lastColumn="0" w:oddVBand="0" w:evenVBand="0" w:oddHBand="0" w:evenHBand="0" w:firstRowFirstColumn="0" w:firstRowLastColumn="0" w:lastRowFirstColumn="0" w:lastRowLastColumn="0"/>
            <w:tcW w:w="1418" w:type="pct"/>
            <w:hideMark/>
          </w:tcPr>
          <w:p w14:paraId="2CD27786" w14:textId="77777777" w:rsidR="003D5947" w:rsidRPr="00661D15" w:rsidRDefault="003D5947" w:rsidP="00874922">
            <w:pPr>
              <w:jc w:val="center"/>
              <w:rPr>
                <w:b w:val="0"/>
              </w:rPr>
            </w:pPr>
            <w:r>
              <w:rPr>
                <w:rFonts w:hint="eastAsia"/>
                <w:b w:val="0"/>
                <w:lang w:eastAsia="zh-TW"/>
              </w:rPr>
              <w:t>牛奶</w:t>
            </w:r>
          </w:p>
        </w:tc>
        <w:tc>
          <w:tcPr>
            <w:tcW w:w="1094" w:type="pct"/>
            <w:hideMark/>
          </w:tcPr>
          <w:p w14:paraId="214021BA" w14:textId="77777777" w:rsidR="003D5947" w:rsidRPr="0066576A" w:rsidRDefault="003D5947" w:rsidP="00874922">
            <w:pPr>
              <w:tabs>
                <w:tab w:val="decimal" w:pos="720"/>
              </w:tabs>
              <w:cnfStyle w:val="000000000000" w:firstRow="0" w:lastRow="0" w:firstColumn="0" w:lastColumn="0" w:oddVBand="0" w:evenVBand="0" w:oddHBand="0" w:evenHBand="0" w:firstRowFirstColumn="0" w:firstRowLastColumn="0" w:lastRowFirstColumn="0" w:lastRowLastColumn="0"/>
            </w:pPr>
            <w:r>
              <w:rPr>
                <w:rFonts w:hint="eastAsia"/>
                <w:lang w:eastAsia="zh-TW"/>
              </w:rPr>
              <w:t>50</w:t>
            </w:r>
            <w:r>
              <w:rPr>
                <w:rFonts w:hint="eastAsia"/>
              </w:rPr>
              <w:t xml:space="preserve"> g</w:t>
            </w:r>
          </w:p>
        </w:tc>
        <w:tc>
          <w:tcPr>
            <w:tcW w:w="1301" w:type="pct"/>
            <w:hideMark/>
          </w:tcPr>
          <w:p w14:paraId="345AB270" w14:textId="77777777" w:rsidR="003D5947" w:rsidRPr="00A11C01" w:rsidRDefault="003D5947" w:rsidP="00874922">
            <w:pPr>
              <w:tabs>
                <w:tab w:val="decimal" w:pos="480"/>
              </w:tabs>
              <w:jc w:val="center"/>
              <w:cnfStyle w:val="000000000000" w:firstRow="0" w:lastRow="0" w:firstColumn="0" w:lastColumn="0" w:oddVBand="0" w:evenVBand="0" w:oddHBand="0" w:evenHBand="0" w:firstRowFirstColumn="0" w:firstRowLastColumn="0" w:lastRowFirstColumn="0" w:lastRowLastColumn="0"/>
              <w:rPr>
                <w:color w:val="FF0000"/>
              </w:rPr>
            </w:pPr>
            <w:commentRangeStart w:id="11"/>
            <w:r w:rsidRPr="00A11C01">
              <w:rPr>
                <w:rFonts w:hint="eastAsia"/>
                <w:color w:val="FF0000"/>
                <w:lang w:eastAsia="zh-TW"/>
              </w:rPr>
              <w:t>30</w:t>
            </w:r>
            <w:r w:rsidRPr="00A11C01">
              <w:rPr>
                <w:rFonts w:hint="eastAsia"/>
                <w:color w:val="FF0000"/>
              </w:rPr>
              <w:t xml:space="preserve"> g</w:t>
            </w:r>
            <w:commentRangeEnd w:id="11"/>
            <w:r w:rsidR="006D07A1">
              <w:rPr>
                <w:rStyle w:val="ab"/>
              </w:rPr>
              <w:commentReference w:id="11"/>
            </w:r>
          </w:p>
        </w:tc>
        <w:tc>
          <w:tcPr>
            <w:tcW w:w="1188" w:type="pct"/>
            <w:hideMark/>
          </w:tcPr>
          <w:p w14:paraId="167C52AC" w14:textId="77777777" w:rsidR="003D5947" w:rsidRPr="0066576A" w:rsidRDefault="003D5947" w:rsidP="00874922">
            <w:pPr>
              <w:tabs>
                <w:tab w:val="decimal" w:pos="480"/>
              </w:tabs>
              <w:jc w:val="center"/>
              <w:cnfStyle w:val="000000000000" w:firstRow="0" w:lastRow="0" w:firstColumn="0" w:lastColumn="0" w:oddVBand="0" w:evenVBand="0" w:oddHBand="0" w:evenHBand="0" w:firstRowFirstColumn="0" w:firstRowLastColumn="0" w:lastRowFirstColumn="0" w:lastRowLastColumn="0"/>
            </w:pPr>
            <w:r>
              <w:rPr>
                <w:rFonts w:hint="eastAsia"/>
                <w:lang w:eastAsia="zh-TW"/>
              </w:rPr>
              <w:t>30</w:t>
            </w:r>
            <w:r>
              <w:rPr>
                <w:rFonts w:hint="eastAsia"/>
              </w:rPr>
              <w:t xml:space="preserve"> g</w:t>
            </w:r>
          </w:p>
        </w:tc>
      </w:tr>
      <w:tr w:rsidR="003D5947" w14:paraId="1EECBE19" w14:textId="77777777" w:rsidTr="0087492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18" w:type="pct"/>
          </w:tcPr>
          <w:p w14:paraId="503338E7" w14:textId="77777777" w:rsidR="003D5947" w:rsidRPr="00661D15" w:rsidRDefault="003D5947" w:rsidP="00874922">
            <w:pPr>
              <w:jc w:val="center"/>
              <w:rPr>
                <w:rFonts w:hAnsi="標楷體"/>
                <w:b w:val="0"/>
              </w:rPr>
            </w:pPr>
            <w:r>
              <w:rPr>
                <w:rFonts w:hAnsi="標楷體" w:hint="eastAsia"/>
                <w:b w:val="0"/>
                <w:lang w:eastAsia="zh-TW"/>
              </w:rPr>
              <w:t>水果酒</w:t>
            </w:r>
          </w:p>
        </w:tc>
        <w:tc>
          <w:tcPr>
            <w:tcW w:w="1094" w:type="pct"/>
          </w:tcPr>
          <w:p w14:paraId="581AE2DD" w14:textId="77777777" w:rsidR="003D5947" w:rsidRPr="0066576A" w:rsidRDefault="003D5947" w:rsidP="00874922">
            <w:pPr>
              <w:tabs>
                <w:tab w:val="decimal" w:pos="720"/>
              </w:tabs>
              <w:cnfStyle w:val="000000100000" w:firstRow="0" w:lastRow="0" w:firstColumn="0" w:lastColumn="0" w:oddVBand="0" w:evenVBand="0" w:oddHBand="1" w:evenHBand="0" w:firstRowFirstColumn="0" w:firstRowLastColumn="0" w:lastRowFirstColumn="0" w:lastRowLastColumn="0"/>
            </w:pPr>
            <w:r>
              <w:rPr>
                <w:rFonts w:hint="eastAsia"/>
                <w:lang w:eastAsia="zh-TW"/>
              </w:rPr>
              <w:t>20</w:t>
            </w:r>
            <w:r>
              <w:rPr>
                <w:rFonts w:hint="eastAsia"/>
              </w:rPr>
              <w:t xml:space="preserve"> g</w:t>
            </w:r>
          </w:p>
        </w:tc>
        <w:tc>
          <w:tcPr>
            <w:tcW w:w="1301" w:type="pct"/>
          </w:tcPr>
          <w:p w14:paraId="1A7E162C" w14:textId="77777777" w:rsidR="003D5947" w:rsidRPr="0066576A" w:rsidRDefault="003D5947" w:rsidP="00874922">
            <w:pPr>
              <w:tabs>
                <w:tab w:val="decimal" w:pos="480"/>
              </w:tabs>
              <w:jc w:val="center"/>
              <w:cnfStyle w:val="000000100000" w:firstRow="0" w:lastRow="0" w:firstColumn="0" w:lastColumn="0" w:oddVBand="0" w:evenVBand="0" w:oddHBand="1" w:evenHBand="0" w:firstRowFirstColumn="0" w:firstRowLastColumn="0" w:lastRowFirstColumn="0" w:lastRowLastColumn="0"/>
            </w:pPr>
            <w:r>
              <w:rPr>
                <w:rFonts w:hint="eastAsia"/>
                <w:lang w:eastAsia="zh-TW"/>
              </w:rPr>
              <w:t>20</w:t>
            </w:r>
            <w:r>
              <w:rPr>
                <w:rFonts w:hint="eastAsia"/>
              </w:rPr>
              <w:t xml:space="preserve"> g</w:t>
            </w:r>
          </w:p>
        </w:tc>
        <w:tc>
          <w:tcPr>
            <w:tcW w:w="1188" w:type="pct"/>
          </w:tcPr>
          <w:p w14:paraId="7225604F" w14:textId="77777777" w:rsidR="003D5947" w:rsidRPr="00A11C01" w:rsidRDefault="003D5947" w:rsidP="00874922">
            <w:pPr>
              <w:tabs>
                <w:tab w:val="decimal" w:pos="480"/>
              </w:tabs>
              <w:jc w:val="center"/>
              <w:cnfStyle w:val="000000100000" w:firstRow="0" w:lastRow="0" w:firstColumn="0" w:lastColumn="0" w:oddVBand="0" w:evenVBand="0" w:oddHBand="1" w:evenHBand="0" w:firstRowFirstColumn="0" w:firstRowLastColumn="0" w:lastRowFirstColumn="0" w:lastRowLastColumn="0"/>
              <w:rPr>
                <w:color w:val="FF0000"/>
              </w:rPr>
            </w:pPr>
            <w:r>
              <w:rPr>
                <w:rFonts w:hint="eastAsia"/>
                <w:color w:val="FF0000"/>
                <w:lang w:eastAsia="zh-TW"/>
              </w:rPr>
              <w:t>50</w:t>
            </w:r>
            <w:r w:rsidRPr="00A11C01">
              <w:rPr>
                <w:rFonts w:hint="eastAsia"/>
                <w:color w:val="FF0000"/>
              </w:rPr>
              <w:t xml:space="preserve"> g</w:t>
            </w:r>
          </w:p>
        </w:tc>
      </w:tr>
      <w:tr w:rsidR="003D5947" w14:paraId="565BAF07" w14:textId="77777777" w:rsidTr="00874922">
        <w:trPr>
          <w:trHeight w:val="373"/>
        </w:trPr>
        <w:tc>
          <w:tcPr>
            <w:cnfStyle w:val="001000000000" w:firstRow="0" w:lastRow="0" w:firstColumn="1" w:lastColumn="0" w:oddVBand="0" w:evenVBand="0" w:oddHBand="0" w:evenHBand="0" w:firstRowFirstColumn="0" w:firstRowLastColumn="0" w:lastRowFirstColumn="0" w:lastRowLastColumn="0"/>
            <w:tcW w:w="1418" w:type="pct"/>
            <w:hideMark/>
          </w:tcPr>
          <w:p w14:paraId="7B45813F" w14:textId="77777777" w:rsidR="003D5947" w:rsidRPr="00661D15" w:rsidRDefault="003D5947" w:rsidP="00874922">
            <w:pPr>
              <w:jc w:val="center"/>
              <w:rPr>
                <w:b w:val="0"/>
              </w:rPr>
            </w:pPr>
            <w:r>
              <w:rPr>
                <w:rFonts w:hint="eastAsia"/>
                <w:b w:val="0"/>
                <w:lang w:eastAsia="zh-TW"/>
              </w:rPr>
              <w:t>糖</w:t>
            </w:r>
          </w:p>
        </w:tc>
        <w:tc>
          <w:tcPr>
            <w:tcW w:w="1094" w:type="pct"/>
            <w:hideMark/>
          </w:tcPr>
          <w:p w14:paraId="347C489F" w14:textId="77777777" w:rsidR="003D5947" w:rsidRPr="0066576A" w:rsidRDefault="003D5947" w:rsidP="00874922">
            <w:pPr>
              <w:tabs>
                <w:tab w:val="decimal" w:pos="720"/>
              </w:tabs>
              <w:cnfStyle w:val="000000000000" w:firstRow="0" w:lastRow="0" w:firstColumn="0" w:lastColumn="0" w:oddVBand="0" w:evenVBand="0" w:oddHBand="0" w:evenHBand="0" w:firstRowFirstColumn="0" w:firstRowLastColumn="0" w:lastRowFirstColumn="0" w:lastRowLastColumn="0"/>
            </w:pPr>
            <w:r>
              <w:rPr>
                <w:rFonts w:hint="eastAsia"/>
                <w:lang w:eastAsia="zh-TW"/>
              </w:rPr>
              <w:t>30</w:t>
            </w:r>
            <w:r>
              <w:rPr>
                <w:rFonts w:hint="eastAsia"/>
              </w:rPr>
              <w:t xml:space="preserve"> g</w:t>
            </w:r>
          </w:p>
        </w:tc>
        <w:tc>
          <w:tcPr>
            <w:tcW w:w="1301" w:type="pct"/>
            <w:hideMark/>
          </w:tcPr>
          <w:p w14:paraId="1EFAC39F" w14:textId="77777777" w:rsidR="003D5947" w:rsidRPr="00A11C01" w:rsidRDefault="003D5947" w:rsidP="00874922">
            <w:pPr>
              <w:tabs>
                <w:tab w:val="decimal" w:pos="480"/>
              </w:tabs>
              <w:jc w:val="center"/>
              <w:cnfStyle w:val="000000000000" w:firstRow="0" w:lastRow="0" w:firstColumn="0" w:lastColumn="0" w:oddVBand="0" w:evenVBand="0" w:oddHBand="0" w:evenHBand="0" w:firstRowFirstColumn="0" w:firstRowLastColumn="0" w:lastRowFirstColumn="0" w:lastRowLastColumn="0"/>
              <w:rPr>
                <w:color w:val="FF0000"/>
              </w:rPr>
            </w:pPr>
            <w:r>
              <w:rPr>
                <w:rFonts w:hint="eastAsia"/>
                <w:lang w:eastAsia="zh-TW"/>
              </w:rPr>
              <w:t>3</w:t>
            </w:r>
            <w:r w:rsidRPr="00A11C01">
              <w:rPr>
                <w:rFonts w:hint="eastAsia"/>
                <w:lang w:eastAsia="zh-TW"/>
              </w:rPr>
              <w:t>0</w:t>
            </w:r>
            <w:r w:rsidRPr="00A11C01">
              <w:rPr>
                <w:rFonts w:hint="eastAsia"/>
              </w:rPr>
              <w:t xml:space="preserve"> g</w:t>
            </w:r>
          </w:p>
        </w:tc>
        <w:tc>
          <w:tcPr>
            <w:tcW w:w="1188" w:type="pct"/>
            <w:hideMark/>
          </w:tcPr>
          <w:p w14:paraId="152F65A9" w14:textId="77777777" w:rsidR="003D5947" w:rsidRPr="00A11C01" w:rsidRDefault="003D5947" w:rsidP="00874922">
            <w:pPr>
              <w:tabs>
                <w:tab w:val="decimal" w:pos="480"/>
              </w:tabs>
              <w:jc w:val="center"/>
              <w:cnfStyle w:val="000000000000" w:firstRow="0" w:lastRow="0" w:firstColumn="0" w:lastColumn="0" w:oddVBand="0" w:evenVBand="0" w:oddHBand="0" w:evenHBand="0" w:firstRowFirstColumn="0" w:firstRowLastColumn="0" w:lastRowFirstColumn="0" w:lastRowLastColumn="0"/>
              <w:rPr>
                <w:color w:val="FF0000"/>
              </w:rPr>
            </w:pPr>
            <w:r w:rsidRPr="00A11C01">
              <w:rPr>
                <w:rFonts w:hint="eastAsia"/>
                <w:color w:val="FF0000"/>
              </w:rPr>
              <w:t>1</w:t>
            </w:r>
            <w:r w:rsidRPr="00A11C01">
              <w:rPr>
                <w:rFonts w:hint="eastAsia"/>
                <w:color w:val="FF0000"/>
                <w:lang w:eastAsia="zh-TW"/>
              </w:rPr>
              <w:t>0</w:t>
            </w:r>
            <w:r w:rsidRPr="00A11C01">
              <w:rPr>
                <w:rFonts w:hint="eastAsia"/>
                <w:color w:val="FF0000"/>
              </w:rPr>
              <w:t xml:space="preserve"> g</w:t>
            </w:r>
          </w:p>
        </w:tc>
      </w:tr>
    </w:tbl>
    <w:p w14:paraId="165686F2" w14:textId="77777777" w:rsidR="003D5947" w:rsidRDefault="003D5947" w:rsidP="003D5947">
      <w:pPr>
        <w:ind w:right="1200"/>
        <w:rPr>
          <w:rFonts w:ascii="標楷體" w:hAnsi="標楷體"/>
          <w:lang w:eastAsia="zh-TW"/>
        </w:rPr>
      </w:pPr>
    </w:p>
    <w:p w14:paraId="1083BEDE" w14:textId="77777777" w:rsidR="003D5947" w:rsidRPr="005F1115" w:rsidRDefault="003D5947" w:rsidP="003D5947">
      <w:pPr>
        <w:ind w:right="240"/>
        <w:jc w:val="right"/>
        <w:rPr>
          <w:rFonts w:ascii="標楷體" w:hAnsi="標楷體"/>
          <w:lang w:eastAsia="zh-TW"/>
        </w:rPr>
      </w:pPr>
      <w:r w:rsidRPr="000C5F95">
        <w:rPr>
          <w:rFonts w:ascii="標楷體" w:hAnsi="標楷體" w:hint="eastAsia"/>
          <w:lang w:eastAsia="zh-TW"/>
        </w:rPr>
        <w:t>本研究整理</w:t>
      </w:r>
    </w:p>
    <w:p w14:paraId="293E1308" w14:textId="77777777" w:rsidR="00253B37" w:rsidRDefault="00253B37" w:rsidP="0056525F">
      <w:pPr>
        <w:rPr>
          <w:rFonts w:ascii="標楷體" w:hAnsi="標楷體"/>
          <w:lang w:eastAsia="zh-TW"/>
        </w:rPr>
      </w:pPr>
    </w:p>
    <w:p w14:paraId="4D6CDF37" w14:textId="77777777" w:rsidR="003D5947" w:rsidRDefault="003D5947" w:rsidP="0056525F">
      <w:pPr>
        <w:rPr>
          <w:rFonts w:ascii="標楷體" w:hAnsi="標楷體"/>
          <w:lang w:eastAsia="zh-TW"/>
        </w:rPr>
      </w:pPr>
      <w:r w:rsidRPr="005A08EA">
        <w:rPr>
          <w:rFonts w:ascii="標楷體" w:hAnsi="標楷體" w:hint="eastAsia"/>
          <w:lang w:eastAsia="zh-TW"/>
        </w:rPr>
        <w:t>（二）製作步驟</w:t>
      </w:r>
    </w:p>
    <w:p w14:paraId="64BC1B7E" w14:textId="77777777" w:rsidR="003D5947" w:rsidRPr="007A52D3" w:rsidRDefault="003D5947" w:rsidP="003D5947">
      <w:pPr>
        <w:jc w:val="center"/>
        <w:rPr>
          <w:rFonts w:ascii="標楷體" w:hAnsi="標楷體"/>
          <w:lang w:eastAsia="zh-TW"/>
        </w:rPr>
      </w:pPr>
      <w:r>
        <w:rPr>
          <w:rFonts w:ascii="標楷體" w:hAnsi="標楷體" w:hint="eastAsia"/>
          <w:lang w:eastAsia="zh-TW"/>
        </w:rPr>
        <w:t>表</w:t>
      </w:r>
      <w:r w:rsidR="00BD336B">
        <w:rPr>
          <w:rFonts w:ascii="標楷體" w:hAnsi="標楷體" w:hint="eastAsia"/>
          <w:lang w:eastAsia="zh-TW"/>
        </w:rPr>
        <w:t>3-5</w:t>
      </w:r>
      <w:r>
        <w:rPr>
          <w:rFonts w:ascii="標楷體" w:hAnsi="標楷體" w:hint="eastAsia"/>
          <w:lang w:eastAsia="zh-TW"/>
        </w:rPr>
        <w:t>專題製作步驟</w:t>
      </w:r>
    </w:p>
    <w:tbl>
      <w:tblPr>
        <w:tblW w:w="9166" w:type="dxa"/>
        <w:jc w:val="center"/>
        <w:tblLayout w:type="fixed"/>
        <w:tblLook w:val="0000" w:firstRow="0" w:lastRow="0" w:firstColumn="0" w:lastColumn="0" w:noHBand="0" w:noVBand="0"/>
      </w:tblPr>
      <w:tblGrid>
        <w:gridCol w:w="5798"/>
        <w:gridCol w:w="3368"/>
      </w:tblGrid>
      <w:tr w:rsidR="003D5947" w:rsidRPr="0004548D" w14:paraId="5392A387"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1F779ACD" w14:textId="77777777" w:rsidR="003D5947" w:rsidRPr="0004548D" w:rsidRDefault="003D5947" w:rsidP="00986964">
            <w:pPr>
              <w:jc w:val="center"/>
              <w:rPr>
                <w:noProof/>
                <w:lang w:eastAsia="zh-TW"/>
              </w:rPr>
            </w:pPr>
            <w:r>
              <w:rPr>
                <w:noProof/>
                <w:lang w:eastAsia="zh-TW" w:bidi="ar-SA"/>
              </w:rPr>
              <w:drawing>
                <wp:inline distT="0" distB="0" distL="0" distR="0" wp14:anchorId="6DB69A69" wp14:editId="114EB279">
                  <wp:extent cx="2307336" cy="1525509"/>
                  <wp:effectExtent l="0" t="0" r="0" b="0"/>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62632.jpg"/>
                          <pic:cNvPicPr/>
                        </pic:nvPicPr>
                        <pic:blipFill rotWithShape="1">
                          <a:blip r:embed="rId73" cstate="print">
                            <a:extLst>
                              <a:ext uri="{28A0092B-C50C-407E-A947-70E740481C1C}">
                                <a14:useLocalDpi xmlns:a14="http://schemas.microsoft.com/office/drawing/2010/main" val="0"/>
                              </a:ext>
                            </a:extLst>
                          </a:blip>
                          <a:srcRect t="7320" b="4536"/>
                          <a:stretch/>
                        </pic:blipFill>
                        <pic:spPr bwMode="auto">
                          <a:xfrm>
                            <a:off x="0" y="0"/>
                            <a:ext cx="2329578" cy="1540214"/>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4A7A5EC6" w14:textId="77777777" w:rsidR="003D5947" w:rsidRPr="007A52D3"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１、</w:t>
            </w:r>
            <w:r w:rsidRPr="007A52D3">
              <w:rPr>
                <w:rFonts w:ascii="標楷體" w:hAnsi="標楷體" w:cs="標楷體" w:hint="eastAsia"/>
                <w:color w:val="000000"/>
                <w:lang w:eastAsia="zh-TW"/>
              </w:rPr>
              <w:t>將水果洗淨後擦乾，切開或插洞讓水分流出。</w:t>
            </w:r>
          </w:p>
        </w:tc>
      </w:tr>
      <w:tr w:rsidR="003D5947" w:rsidRPr="0004548D" w14:paraId="72D10824"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3B984477" w14:textId="77777777" w:rsidR="003D5947" w:rsidRDefault="003D5947" w:rsidP="00253B37">
            <w:pPr>
              <w:jc w:val="center"/>
              <w:rPr>
                <w:noProof/>
                <w:lang w:eastAsia="zh-TW"/>
              </w:rPr>
            </w:pPr>
            <w:r>
              <w:rPr>
                <w:noProof/>
                <w:lang w:eastAsia="zh-TW" w:bidi="ar-SA"/>
              </w:rPr>
              <w:drawing>
                <wp:inline distT="0" distB="0" distL="0" distR="0" wp14:anchorId="1321770B" wp14:editId="05E0A57C">
                  <wp:extent cx="1620150" cy="2123440"/>
                  <wp:effectExtent l="0" t="4127"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62636.jpg"/>
                          <pic:cNvPicPr/>
                        </pic:nvPicPr>
                        <pic:blipFill rotWithShape="1">
                          <a:blip r:embed="rId63">
                            <a:extLst>
                              <a:ext uri="{28A0092B-C50C-407E-A947-70E740481C1C}">
                                <a14:useLocalDpi xmlns:a14="http://schemas.microsoft.com/office/drawing/2010/main" val="0"/>
                              </a:ext>
                            </a:extLst>
                          </a:blip>
                          <a:srcRect l="6237" r="36533"/>
                          <a:stretch/>
                        </pic:blipFill>
                        <pic:spPr bwMode="auto">
                          <a:xfrm rot="16200000">
                            <a:off x="0" y="0"/>
                            <a:ext cx="1628938" cy="2134958"/>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5B875B93" w14:textId="77777777" w:rsidR="003D5947" w:rsidRPr="00FC6727"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2、依序加入糖和酵母菌。</w:t>
            </w:r>
          </w:p>
        </w:tc>
      </w:tr>
      <w:tr w:rsidR="003D5947" w:rsidRPr="0004548D" w14:paraId="57272D5D"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583242F0" w14:textId="77777777" w:rsidR="003D5947" w:rsidRDefault="003D5947" w:rsidP="00253B37">
            <w:pPr>
              <w:jc w:val="center"/>
              <w:rPr>
                <w:noProof/>
                <w:lang w:eastAsia="zh-TW" w:bidi="ar-SA"/>
              </w:rPr>
            </w:pPr>
            <w:r>
              <w:rPr>
                <w:noProof/>
                <w:lang w:eastAsia="zh-TW" w:bidi="ar-SA"/>
              </w:rPr>
              <w:lastRenderedPageBreak/>
              <w:drawing>
                <wp:inline distT="0" distB="0" distL="0" distR="0" wp14:anchorId="16393A46" wp14:editId="2C7D5A0F">
                  <wp:extent cx="2170162" cy="1860266"/>
                  <wp:effectExtent l="2540" t="0" r="4445" b="4445"/>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62637.jpg"/>
                          <pic:cNvPicPr/>
                        </pic:nvPicPr>
                        <pic:blipFill>
                          <a:blip r:embed="rId74" cstate="print">
                            <a:extLst>
                              <a:ext uri="{28A0092B-C50C-407E-A947-70E740481C1C}">
                                <a14:useLocalDpi xmlns:a14="http://schemas.microsoft.com/office/drawing/2010/main" val="0"/>
                              </a:ext>
                            </a:extLst>
                          </a:blip>
                          <a:stretch>
                            <a:fillRect/>
                          </a:stretch>
                        </pic:blipFill>
                        <pic:spPr>
                          <a:xfrm rot="16200000">
                            <a:off x="0" y="0"/>
                            <a:ext cx="2195188" cy="1881718"/>
                          </a:xfrm>
                          <a:prstGeom prst="rect">
                            <a:avLst/>
                          </a:prstGeom>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1B3EE6C1" w14:textId="77777777" w:rsidR="003D5947" w:rsidRPr="00FC6727"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3、用火將罐子內燒至沒有空氣，立刻蓋上蓋子，放置30天。</w:t>
            </w:r>
          </w:p>
        </w:tc>
      </w:tr>
      <w:tr w:rsidR="003D5947" w:rsidRPr="0004548D" w14:paraId="431F26F1"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15042BEB" w14:textId="77777777" w:rsidR="003D5947" w:rsidRDefault="003D5947" w:rsidP="00253B37">
            <w:pPr>
              <w:jc w:val="center"/>
              <w:rPr>
                <w:noProof/>
                <w:lang w:eastAsia="zh-TW" w:bidi="ar-SA"/>
              </w:rPr>
            </w:pPr>
            <w:r>
              <w:rPr>
                <w:noProof/>
                <w:lang w:eastAsia="zh-TW" w:bidi="ar-SA"/>
              </w:rPr>
              <w:drawing>
                <wp:inline distT="0" distB="0" distL="0" distR="0" wp14:anchorId="5FF4C7FD" wp14:editId="4CA92D3F">
                  <wp:extent cx="1661311" cy="1940963"/>
                  <wp:effectExtent l="0" t="0" r="0" b="254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3144.jpg"/>
                          <pic:cNvPicPr/>
                        </pic:nvPicPr>
                        <pic:blipFill rotWithShape="1">
                          <a:blip r:embed="rId75" cstate="print">
                            <a:extLst>
                              <a:ext uri="{28A0092B-C50C-407E-A947-70E740481C1C}">
                                <a14:useLocalDpi xmlns:a14="http://schemas.microsoft.com/office/drawing/2010/main" val="0"/>
                              </a:ext>
                            </a:extLst>
                          </a:blip>
                          <a:srcRect t="13164" r="896"/>
                          <a:stretch/>
                        </pic:blipFill>
                        <pic:spPr bwMode="auto">
                          <a:xfrm>
                            <a:off x="0" y="0"/>
                            <a:ext cx="1662751" cy="1942645"/>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5C1595C2" w14:textId="77777777" w:rsidR="003D5947" w:rsidRPr="00C826B7"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 xml:space="preserve">1、撈起50 </w:t>
            </w:r>
            <w:r w:rsidRPr="009D5A0E">
              <w:rPr>
                <w:rFonts w:ascii="標楷體" w:hAnsi="標楷體" w:cs="標楷體" w:hint="eastAsia"/>
                <w:color w:val="000000"/>
                <w:lang w:eastAsia="zh-TW"/>
              </w:rPr>
              <w:t>g</w:t>
            </w:r>
            <w:r>
              <w:rPr>
                <w:rFonts w:ascii="標楷體" w:hAnsi="標楷體" w:cs="標楷體" w:hint="eastAsia"/>
                <w:color w:val="000000"/>
                <w:lang w:eastAsia="zh-TW"/>
              </w:rPr>
              <w:t>的</w:t>
            </w:r>
            <w:r w:rsidRPr="009D5A0E">
              <w:rPr>
                <w:rFonts w:ascii="標楷體" w:hAnsi="標楷體" w:cs="標楷體" w:hint="eastAsia"/>
                <w:color w:val="000000"/>
                <w:lang w:eastAsia="zh-TW"/>
              </w:rPr>
              <w:t>酒粕放上塞網</w:t>
            </w:r>
            <w:r>
              <w:rPr>
                <w:rFonts w:ascii="標楷體" w:hAnsi="標楷體" w:cs="標楷體" w:hint="eastAsia"/>
                <w:color w:val="000000"/>
                <w:lang w:eastAsia="zh-TW"/>
              </w:rPr>
              <w:t>，</w:t>
            </w:r>
            <w:r w:rsidRPr="009D5A0E">
              <w:rPr>
                <w:rFonts w:ascii="標楷體" w:hAnsi="標楷體" w:cs="標楷體" w:hint="eastAsia"/>
                <w:color w:val="000000"/>
                <w:lang w:eastAsia="zh-TW"/>
              </w:rPr>
              <w:t>濾</w:t>
            </w:r>
            <w:r>
              <w:rPr>
                <w:rFonts w:ascii="標楷體" w:hAnsi="標楷體" w:cs="標楷體" w:hint="eastAsia"/>
                <w:color w:val="000000"/>
                <w:lang w:eastAsia="zh-TW"/>
              </w:rPr>
              <w:t>乾</w:t>
            </w:r>
            <w:r w:rsidRPr="009D5A0E">
              <w:rPr>
                <w:rFonts w:ascii="標楷體" w:hAnsi="標楷體" w:cs="標楷體" w:hint="eastAsia"/>
                <w:color w:val="000000"/>
                <w:lang w:eastAsia="zh-TW"/>
              </w:rPr>
              <w:t>酒粕</w:t>
            </w:r>
            <w:r>
              <w:rPr>
                <w:rFonts w:ascii="標楷體" w:hAnsi="標楷體" w:cs="標楷體" w:hint="eastAsia"/>
                <w:color w:val="000000"/>
                <w:lang w:eastAsia="zh-TW"/>
              </w:rPr>
              <w:t>。</w:t>
            </w:r>
          </w:p>
        </w:tc>
      </w:tr>
      <w:tr w:rsidR="003D5947" w:rsidRPr="0004548D" w14:paraId="15E5EB88"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1D25C1DF" w14:textId="77777777" w:rsidR="003D5947" w:rsidRPr="00571AA0" w:rsidRDefault="003D5947" w:rsidP="00253B37">
            <w:pPr>
              <w:jc w:val="center"/>
              <w:rPr>
                <w:noProof/>
                <w:lang w:eastAsia="zh-TW" w:bidi="ar-SA"/>
              </w:rPr>
            </w:pPr>
            <w:r>
              <w:rPr>
                <w:noProof/>
                <w:lang w:eastAsia="zh-TW" w:bidi="ar-SA"/>
              </w:rPr>
              <w:drawing>
                <wp:inline distT="0" distB="0" distL="0" distR="0" wp14:anchorId="113998CA" wp14:editId="69A73B1F">
                  <wp:extent cx="2353430" cy="1656785"/>
                  <wp:effectExtent l="0" t="0" r="8890" b="635"/>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CIMG3061.JPG"/>
                          <pic:cNvPicPr/>
                        </pic:nvPicPr>
                        <pic:blipFill rotWithShape="1">
                          <a:blip r:embed="rId76" cstate="print">
                            <a:extLst>
                              <a:ext uri="{28A0092B-C50C-407E-A947-70E740481C1C}">
                                <a14:useLocalDpi xmlns:a14="http://schemas.microsoft.com/office/drawing/2010/main" val="0"/>
                              </a:ext>
                            </a:extLst>
                          </a:blip>
                          <a:srcRect l="13022" t="12193" r="6376" b="12161"/>
                          <a:stretch/>
                        </pic:blipFill>
                        <pic:spPr bwMode="auto">
                          <a:xfrm>
                            <a:off x="0" y="0"/>
                            <a:ext cx="2356469" cy="1658924"/>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4C8B4514" w14:textId="77777777" w:rsidR="003D5947" w:rsidRPr="00571AA0" w:rsidRDefault="003D5947" w:rsidP="00874922">
            <w:pPr>
              <w:jc w:val="center"/>
              <w:rPr>
                <w:rFonts w:ascii="標楷體" w:hAnsi="標楷體"/>
                <w:lang w:eastAsia="zh-TW" w:bidi="ar-SA"/>
              </w:rPr>
            </w:pPr>
            <w:r>
              <w:rPr>
                <w:rFonts w:ascii="標楷體" w:hAnsi="標楷體" w:cs="標楷體" w:hint="eastAsia"/>
                <w:color w:val="000000"/>
                <w:lang w:eastAsia="zh-TW"/>
              </w:rPr>
              <w:t>2、將酒粕放入烘乾機，3小時後取出。</w:t>
            </w:r>
          </w:p>
        </w:tc>
      </w:tr>
      <w:tr w:rsidR="003D5947" w:rsidRPr="0004548D" w14:paraId="597AD9FB"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30897D06" w14:textId="77777777" w:rsidR="003D5947" w:rsidRDefault="003D5947" w:rsidP="00253B37">
            <w:pPr>
              <w:jc w:val="center"/>
              <w:rPr>
                <w:noProof/>
                <w:lang w:eastAsia="zh-TW" w:bidi="ar-SA"/>
              </w:rPr>
            </w:pPr>
            <w:r>
              <w:rPr>
                <w:noProof/>
                <w:lang w:eastAsia="zh-TW" w:bidi="ar-SA"/>
              </w:rPr>
              <w:drawing>
                <wp:inline distT="0" distB="0" distL="0" distR="0" wp14:anchorId="4F9407E0" wp14:editId="7CFF00A0">
                  <wp:extent cx="1601940" cy="1276539"/>
                  <wp:effectExtent l="0" t="0" r="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3150.jpg"/>
                          <pic:cNvPicPr/>
                        </pic:nvPicPr>
                        <pic:blipFill rotWithShape="1">
                          <a:blip r:embed="rId77" cstate="print">
                            <a:extLst>
                              <a:ext uri="{28A0092B-C50C-407E-A947-70E740481C1C}">
                                <a14:useLocalDpi xmlns:a14="http://schemas.microsoft.com/office/drawing/2010/main" val="0"/>
                              </a:ext>
                            </a:extLst>
                          </a:blip>
                          <a:srcRect l="18612" t="27497" r="7913" b="28593"/>
                          <a:stretch/>
                        </pic:blipFill>
                        <pic:spPr bwMode="auto">
                          <a:xfrm>
                            <a:off x="0" y="0"/>
                            <a:ext cx="1606724" cy="1280351"/>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258E26FF" w14:textId="77777777" w:rsidR="003D5947"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3</w:t>
            </w:r>
            <w:r w:rsidRPr="007A52D3">
              <w:rPr>
                <w:rFonts w:ascii="標楷體" w:hAnsi="標楷體" w:cs="標楷體" w:hint="eastAsia"/>
                <w:color w:val="000000"/>
                <w:lang w:eastAsia="zh-TW"/>
              </w:rPr>
              <w:t>、將所有材料(配方)混合加入酒粕揉勻成團</w:t>
            </w:r>
            <w:r>
              <w:rPr>
                <w:rFonts w:ascii="標楷體" w:hAnsi="標楷體" w:cs="標楷體" w:hint="eastAsia"/>
                <w:color w:val="000000"/>
                <w:lang w:eastAsia="zh-TW"/>
              </w:rPr>
              <w:t>。</w:t>
            </w:r>
          </w:p>
        </w:tc>
      </w:tr>
      <w:tr w:rsidR="003D5947" w:rsidRPr="0004548D" w14:paraId="640E17D1"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590947C0" w14:textId="77777777" w:rsidR="003D5947" w:rsidRPr="00571AA0" w:rsidRDefault="003D5947" w:rsidP="00874922">
            <w:pPr>
              <w:tabs>
                <w:tab w:val="left" w:pos="3915"/>
              </w:tabs>
              <w:rPr>
                <w:noProof/>
                <w:lang w:eastAsia="zh-TW" w:bidi="ar-SA"/>
              </w:rPr>
            </w:pPr>
            <w:r>
              <w:rPr>
                <w:noProof/>
                <w:lang w:eastAsia="zh-TW" w:bidi="ar-SA"/>
              </w:rPr>
              <w:lastRenderedPageBreak/>
              <w:drawing>
                <wp:inline distT="0" distB="0" distL="0" distR="0" wp14:anchorId="5DC7FBAD" wp14:editId="5C0EF7EF">
                  <wp:extent cx="1657276" cy="2209800"/>
                  <wp:effectExtent l="0" t="0" r="635"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315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67409" cy="2223312"/>
                          </a:xfrm>
                          <a:prstGeom prst="rect">
                            <a:avLst/>
                          </a:prstGeom>
                        </pic:spPr>
                      </pic:pic>
                    </a:graphicData>
                  </a:graphic>
                </wp:inline>
              </w:drawing>
            </w:r>
            <w:r>
              <w:rPr>
                <w:noProof/>
                <w:lang w:eastAsia="zh-TW" w:bidi="ar-SA"/>
              </w:rPr>
              <w:drawing>
                <wp:inline distT="0" distB="0" distL="0" distR="0" wp14:anchorId="454A6EBB" wp14:editId="5386CCC8">
                  <wp:extent cx="1885252" cy="1939925"/>
                  <wp:effectExtent l="0" t="0" r="1270" b="3175"/>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3158.jpg"/>
                          <pic:cNvPicPr/>
                        </pic:nvPicPr>
                        <pic:blipFill rotWithShape="1">
                          <a:blip r:embed="rId79" cstate="print">
                            <a:extLst>
                              <a:ext uri="{28A0092B-C50C-407E-A947-70E740481C1C}">
                                <a14:useLocalDpi xmlns:a14="http://schemas.microsoft.com/office/drawing/2010/main" val="0"/>
                              </a:ext>
                            </a:extLst>
                          </a:blip>
                          <a:srcRect b="35711"/>
                          <a:stretch/>
                        </pic:blipFill>
                        <pic:spPr bwMode="auto">
                          <a:xfrm>
                            <a:off x="0" y="0"/>
                            <a:ext cx="1910048" cy="1965440"/>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54127B39" w14:textId="77777777" w:rsidR="003D5947" w:rsidRPr="00BD0D2D"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4、</w:t>
            </w:r>
            <w:r w:rsidRPr="009D5A0E">
              <w:rPr>
                <w:rFonts w:ascii="標楷體" w:hAnsi="標楷體" w:cs="標楷體" w:hint="eastAsia"/>
                <w:color w:val="000000"/>
                <w:lang w:eastAsia="zh-TW"/>
              </w:rPr>
              <w:t>手沾高粉</w:t>
            </w:r>
            <w:r>
              <w:rPr>
                <w:rFonts w:ascii="標楷體" w:hAnsi="標楷體" w:cs="標楷體" w:hint="eastAsia"/>
                <w:color w:val="000000"/>
                <w:lang w:eastAsia="zh-TW"/>
              </w:rPr>
              <w:t>，將10</w:t>
            </w:r>
            <w:r w:rsidRPr="009D5A0E">
              <w:rPr>
                <w:rFonts w:ascii="標楷體" w:hAnsi="標楷體" w:cs="標楷體" w:hint="eastAsia"/>
                <w:color w:val="000000"/>
                <w:lang w:eastAsia="zh-TW"/>
              </w:rPr>
              <w:t>g的麵團放入塔模中壓成塔皮</w:t>
            </w:r>
            <w:r>
              <w:rPr>
                <w:rFonts w:ascii="標楷體" w:hAnsi="標楷體" w:cs="標楷體" w:hint="eastAsia"/>
                <w:color w:val="000000"/>
                <w:lang w:eastAsia="zh-TW"/>
              </w:rPr>
              <w:t>。</w:t>
            </w:r>
          </w:p>
        </w:tc>
      </w:tr>
      <w:tr w:rsidR="003D5947" w:rsidRPr="0004548D" w14:paraId="321AD8E5"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0BB48C2A" w14:textId="77777777" w:rsidR="003D5947" w:rsidRDefault="003D5947" w:rsidP="00253B37">
            <w:pPr>
              <w:jc w:val="center"/>
              <w:rPr>
                <w:noProof/>
                <w:lang w:eastAsia="zh-TW" w:bidi="ar-SA"/>
              </w:rPr>
            </w:pPr>
            <w:r>
              <w:rPr>
                <w:noProof/>
                <w:lang w:eastAsia="zh-TW" w:bidi="ar-SA"/>
              </w:rPr>
              <w:drawing>
                <wp:inline distT="0" distB="0" distL="0" distR="0" wp14:anchorId="756AEE1E" wp14:editId="223DF075">
                  <wp:extent cx="2416838" cy="828392"/>
                  <wp:effectExtent l="0" t="0" r="254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IMG3079.JPG"/>
                          <pic:cNvPicPr/>
                        </pic:nvPicPr>
                        <pic:blipFill rotWithShape="1">
                          <a:blip r:embed="rId80" cstate="print">
                            <a:extLst>
                              <a:ext uri="{28A0092B-C50C-407E-A947-70E740481C1C}">
                                <a14:useLocalDpi xmlns:a14="http://schemas.microsoft.com/office/drawing/2010/main" val="0"/>
                              </a:ext>
                            </a:extLst>
                          </a:blip>
                          <a:srcRect l="3548" t="45397" r="1747" b="11327"/>
                          <a:stretch/>
                        </pic:blipFill>
                        <pic:spPr bwMode="auto">
                          <a:xfrm>
                            <a:off x="0" y="0"/>
                            <a:ext cx="2419745" cy="829388"/>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2871D591" w14:textId="77777777" w:rsidR="003D5947" w:rsidRPr="00BD0D2D" w:rsidRDefault="003D5947" w:rsidP="00874922">
            <w:pPr>
              <w:pStyle w:val="a9"/>
              <w:numPr>
                <w:ilvl w:val="0"/>
                <w:numId w:val="9"/>
              </w:numPr>
              <w:ind w:leftChars="0"/>
              <w:jc w:val="center"/>
              <w:rPr>
                <w:rFonts w:ascii="標楷體" w:hAnsi="標楷體" w:cs="標楷體"/>
                <w:color w:val="000000"/>
              </w:rPr>
            </w:pPr>
            <w:r>
              <w:rPr>
                <w:rFonts w:ascii="標楷體" w:hAnsi="標楷體" w:cs="標楷體" w:hint="eastAsia"/>
                <w:color w:val="000000"/>
              </w:rPr>
              <w:t>放上烤盤用上火180度下火180度烤20</w:t>
            </w:r>
            <w:r w:rsidRPr="009E1FD1">
              <w:rPr>
                <w:rFonts w:ascii="標楷體" w:hAnsi="標楷體" w:cs="標楷體" w:hint="eastAsia"/>
                <w:color w:val="000000"/>
              </w:rPr>
              <w:t>分鐘</w:t>
            </w:r>
            <w:r>
              <w:rPr>
                <w:rFonts w:ascii="標楷體" w:hAnsi="標楷體" w:cs="標楷體" w:hint="eastAsia"/>
                <w:color w:val="000000"/>
              </w:rPr>
              <w:t>。</w:t>
            </w:r>
          </w:p>
        </w:tc>
      </w:tr>
      <w:tr w:rsidR="003D5947" w:rsidRPr="00C826B7" w14:paraId="006F79BA"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4AFF8C07" w14:textId="77777777" w:rsidR="003D5947" w:rsidRDefault="003D5947" w:rsidP="00253B37">
            <w:pPr>
              <w:jc w:val="center"/>
              <w:rPr>
                <w:noProof/>
                <w:lang w:eastAsia="zh-TW" w:bidi="ar-SA"/>
              </w:rPr>
            </w:pPr>
            <w:r>
              <w:rPr>
                <w:rFonts w:ascii="標楷體" w:hAnsi="標楷體" w:cs="標楷體"/>
                <w:noProof/>
                <w:color w:val="000000"/>
                <w:lang w:eastAsia="zh-TW" w:bidi="ar-SA"/>
              </w:rPr>
              <w:drawing>
                <wp:inline distT="0" distB="0" distL="0" distR="0" wp14:anchorId="3D3E8036" wp14:editId="21C96AF1">
                  <wp:extent cx="1428750" cy="1676400"/>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398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32305" cy="1680571"/>
                          </a:xfrm>
                          <a:prstGeom prst="rect">
                            <a:avLst/>
                          </a:prstGeom>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48ABC348" w14:textId="77777777" w:rsidR="003D5947" w:rsidRPr="00C826B7" w:rsidRDefault="003D5947" w:rsidP="00874922">
            <w:pPr>
              <w:pStyle w:val="a9"/>
              <w:numPr>
                <w:ilvl w:val="0"/>
                <w:numId w:val="14"/>
              </w:numPr>
              <w:ind w:leftChars="0"/>
              <w:jc w:val="center"/>
              <w:rPr>
                <w:rFonts w:ascii="標楷體" w:hAnsi="標楷體" w:cs="標楷體"/>
                <w:color w:val="000000"/>
              </w:rPr>
            </w:pPr>
            <w:r w:rsidRPr="00C826B7">
              <w:rPr>
                <w:rFonts w:ascii="標楷體" w:hAnsi="標楷體" w:cs="標楷體" w:hint="eastAsia"/>
                <w:color w:val="000000"/>
              </w:rPr>
              <w:t>先將馬鈴薯煮熟後放入鍋內，開小火。</w:t>
            </w:r>
          </w:p>
        </w:tc>
      </w:tr>
      <w:tr w:rsidR="003D5947" w:rsidRPr="00C826B7" w14:paraId="0C8D929A"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4F9D7C82" w14:textId="77777777" w:rsidR="003D5947" w:rsidRDefault="003D5947" w:rsidP="00253B37">
            <w:pPr>
              <w:jc w:val="center"/>
              <w:rPr>
                <w:noProof/>
                <w:lang w:eastAsia="zh-TW" w:bidi="ar-SA"/>
              </w:rPr>
            </w:pPr>
            <w:r>
              <w:rPr>
                <w:rFonts w:hint="eastAsia"/>
                <w:noProof/>
                <w:lang w:eastAsia="zh-TW" w:bidi="ar-SA"/>
              </w:rPr>
              <w:drawing>
                <wp:inline distT="0" distB="0" distL="0" distR="0" wp14:anchorId="4718526D" wp14:editId="0B1F0641">
                  <wp:extent cx="2669988" cy="1651742"/>
                  <wp:effectExtent l="0" t="0" r="0" b="5715"/>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84004.jpg"/>
                          <pic:cNvPicPr/>
                        </pic:nvPicPr>
                        <pic:blipFill rotWithShape="1">
                          <a:blip r:embed="rId82" cstate="print">
                            <a:extLst>
                              <a:ext uri="{28A0092B-C50C-407E-A947-70E740481C1C}">
                                <a14:useLocalDpi xmlns:a14="http://schemas.microsoft.com/office/drawing/2010/main" val="0"/>
                              </a:ext>
                            </a:extLst>
                          </a:blip>
                          <a:srcRect t="4877" r="1932" b="14243"/>
                          <a:stretch/>
                        </pic:blipFill>
                        <pic:spPr bwMode="auto">
                          <a:xfrm>
                            <a:off x="0" y="0"/>
                            <a:ext cx="2680402" cy="1658185"/>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67BE59F2" w14:textId="77777777" w:rsidR="003D5947" w:rsidRPr="00C826B7" w:rsidRDefault="003D5947" w:rsidP="00874922">
            <w:pPr>
              <w:jc w:val="center"/>
              <w:rPr>
                <w:rFonts w:ascii="標楷體" w:hAnsi="標楷體" w:cs="標楷體"/>
                <w:color w:val="000000"/>
                <w:lang w:eastAsia="zh-TW"/>
              </w:rPr>
            </w:pPr>
            <w:r w:rsidRPr="00C826B7">
              <w:rPr>
                <w:rFonts w:ascii="標楷體" w:hAnsi="標楷體" w:cs="標楷體" w:hint="eastAsia"/>
                <w:color w:val="000000"/>
                <w:lang w:eastAsia="zh-TW"/>
              </w:rPr>
              <w:t>2、</w:t>
            </w:r>
            <w:r w:rsidRPr="00C826B7">
              <w:rPr>
                <w:rFonts w:ascii="標楷體" w:hAnsi="標楷體" w:cs="標楷體" w:hint="eastAsia"/>
                <w:color w:val="000000"/>
              </w:rPr>
              <w:t xml:space="preserve">加入 </w:t>
            </w:r>
            <w:r>
              <w:rPr>
                <w:rFonts w:ascii="標楷體" w:hAnsi="標楷體" w:cs="標楷體" w:hint="eastAsia"/>
                <w:color w:val="000000"/>
                <w:lang w:eastAsia="zh-TW"/>
              </w:rPr>
              <w:t>50</w:t>
            </w:r>
            <w:r w:rsidRPr="00C826B7">
              <w:rPr>
                <w:rFonts w:ascii="標楷體" w:hAnsi="標楷體" w:cs="標楷體" w:hint="eastAsia"/>
                <w:color w:val="000000"/>
              </w:rPr>
              <w:t>公克</w:t>
            </w:r>
            <w:r>
              <w:rPr>
                <w:rFonts w:ascii="標楷體" w:hAnsi="標楷體" w:cs="標楷體" w:hint="eastAsia"/>
                <w:color w:val="000000"/>
              </w:rPr>
              <w:t>的</w:t>
            </w:r>
            <w:r>
              <w:rPr>
                <w:rFonts w:ascii="標楷體" w:hAnsi="標楷體" w:cs="標楷體" w:hint="eastAsia"/>
                <w:color w:val="000000"/>
                <w:lang w:eastAsia="zh-TW"/>
              </w:rPr>
              <w:t>水果</w:t>
            </w:r>
            <w:r w:rsidRPr="00C826B7">
              <w:rPr>
                <w:rFonts w:ascii="標楷體" w:hAnsi="標楷體" w:cs="標楷體" w:hint="eastAsia"/>
                <w:color w:val="000000"/>
              </w:rPr>
              <w:t>酒。</w:t>
            </w:r>
          </w:p>
        </w:tc>
      </w:tr>
      <w:tr w:rsidR="003D5947" w:rsidRPr="00C826B7" w14:paraId="315B678C"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2E3DD0D3" w14:textId="77777777" w:rsidR="003D5947" w:rsidRPr="00E924F5" w:rsidRDefault="003D5947" w:rsidP="00253B37">
            <w:pPr>
              <w:jc w:val="center"/>
              <w:rPr>
                <w:noProof/>
                <w:lang w:eastAsia="zh-TW" w:bidi="ar-SA"/>
              </w:rPr>
            </w:pPr>
            <w:r>
              <w:rPr>
                <w:noProof/>
                <w:lang w:eastAsia="zh-TW" w:bidi="ar-SA"/>
              </w:rPr>
              <w:drawing>
                <wp:inline distT="0" distB="0" distL="0" distR="0" wp14:anchorId="403F993F" wp14:editId="62E6D11D">
                  <wp:extent cx="1389707" cy="1208638"/>
                  <wp:effectExtent l="0" t="0" r="127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84007.jpg"/>
                          <pic:cNvPicPr/>
                        </pic:nvPicPr>
                        <pic:blipFill rotWithShape="1">
                          <a:blip r:embed="rId83" cstate="print">
                            <a:extLst>
                              <a:ext uri="{28A0092B-C50C-407E-A947-70E740481C1C}">
                                <a14:useLocalDpi xmlns:a14="http://schemas.microsoft.com/office/drawing/2010/main" val="0"/>
                              </a:ext>
                            </a:extLst>
                          </a:blip>
                          <a:srcRect t="8619" r="4602" b="29157"/>
                          <a:stretch/>
                        </pic:blipFill>
                        <pic:spPr bwMode="auto">
                          <a:xfrm>
                            <a:off x="0" y="0"/>
                            <a:ext cx="1391011" cy="1209772"/>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1480EEF2" w14:textId="77777777" w:rsidR="003D5947" w:rsidRPr="00C826B7" w:rsidRDefault="003D5947" w:rsidP="00874922">
            <w:pPr>
              <w:jc w:val="center"/>
              <w:rPr>
                <w:rFonts w:ascii="標楷體" w:hAnsi="標楷體" w:cs="標楷體"/>
                <w:color w:val="000000"/>
              </w:rPr>
            </w:pPr>
            <w:r>
              <w:rPr>
                <w:rFonts w:ascii="標楷體" w:hAnsi="標楷體" w:cs="標楷體" w:hint="eastAsia"/>
                <w:color w:val="000000"/>
                <w:lang w:eastAsia="zh-TW"/>
              </w:rPr>
              <w:t>3</w:t>
            </w:r>
            <w:r w:rsidRPr="00C826B7">
              <w:rPr>
                <w:rFonts w:ascii="標楷體" w:hAnsi="標楷體" w:cs="標楷體" w:hint="eastAsia"/>
                <w:color w:val="000000"/>
                <w:lang w:eastAsia="zh-TW"/>
              </w:rPr>
              <w:t>、</w:t>
            </w:r>
            <w:r>
              <w:rPr>
                <w:rFonts w:ascii="標楷體" w:hAnsi="標楷體" w:cs="標楷體" w:hint="eastAsia"/>
                <w:color w:val="000000"/>
                <w:lang w:eastAsia="zh-TW"/>
              </w:rPr>
              <w:t>加入80公克奶油。</w:t>
            </w:r>
          </w:p>
        </w:tc>
      </w:tr>
      <w:tr w:rsidR="003D5947" w:rsidRPr="00C826B7" w14:paraId="12980EBE"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1AA03117" w14:textId="77777777" w:rsidR="003D5947" w:rsidRDefault="003D5947" w:rsidP="00253B37">
            <w:pPr>
              <w:jc w:val="center"/>
              <w:rPr>
                <w:noProof/>
                <w:lang w:eastAsia="zh-TW" w:bidi="ar-SA"/>
              </w:rPr>
            </w:pPr>
            <w:r>
              <w:rPr>
                <w:rFonts w:hint="eastAsia"/>
                <w:noProof/>
                <w:lang w:eastAsia="zh-TW" w:bidi="ar-SA"/>
              </w:rPr>
              <w:drawing>
                <wp:inline distT="0" distB="0" distL="0" distR="0" wp14:anchorId="4BF12D76" wp14:editId="7E69DF3B">
                  <wp:extent cx="1530035" cy="1203570"/>
                  <wp:effectExtent l="0" t="0" r="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84011.jpg"/>
                          <pic:cNvPicPr/>
                        </pic:nvPicPr>
                        <pic:blipFill rotWithShape="1">
                          <a:blip r:embed="rId84" cstate="print">
                            <a:extLst>
                              <a:ext uri="{28A0092B-C50C-407E-A947-70E740481C1C}">
                                <a14:useLocalDpi xmlns:a14="http://schemas.microsoft.com/office/drawing/2010/main" val="0"/>
                              </a:ext>
                            </a:extLst>
                          </a:blip>
                          <a:srcRect t="21703" r="190" b="19415"/>
                          <a:stretch/>
                        </pic:blipFill>
                        <pic:spPr bwMode="auto">
                          <a:xfrm>
                            <a:off x="0" y="0"/>
                            <a:ext cx="1531855" cy="1205001"/>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0E8800EC" w14:textId="77777777" w:rsidR="003D5947" w:rsidRPr="00C826B7" w:rsidRDefault="003D5947" w:rsidP="00874922">
            <w:pPr>
              <w:jc w:val="center"/>
              <w:rPr>
                <w:rFonts w:ascii="標楷體" w:hAnsi="標楷體" w:cs="標楷體"/>
                <w:color w:val="000000"/>
              </w:rPr>
            </w:pPr>
            <w:r>
              <w:rPr>
                <w:rFonts w:ascii="標楷體" w:hAnsi="標楷體" w:cs="標楷體" w:hint="eastAsia"/>
                <w:color w:val="000000"/>
                <w:lang w:eastAsia="zh-TW"/>
              </w:rPr>
              <w:t>4</w:t>
            </w:r>
            <w:r w:rsidRPr="00E924F5">
              <w:rPr>
                <w:rFonts w:ascii="標楷體" w:hAnsi="標楷體" w:cs="標楷體" w:hint="eastAsia"/>
                <w:color w:val="000000"/>
                <w:lang w:eastAsia="zh-TW"/>
              </w:rPr>
              <w:t>、</w:t>
            </w:r>
            <w:r w:rsidRPr="00C826B7">
              <w:rPr>
                <w:rFonts w:ascii="標楷體" w:hAnsi="標楷體" w:cs="標楷體" w:hint="eastAsia"/>
                <w:color w:val="000000"/>
              </w:rPr>
              <w:t>加入50公克砂糖。</w:t>
            </w:r>
          </w:p>
        </w:tc>
      </w:tr>
      <w:tr w:rsidR="003D5947" w:rsidRPr="00E924F5" w14:paraId="746B529B"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6E7A3A8E" w14:textId="77777777" w:rsidR="003D5947" w:rsidRDefault="003D5947" w:rsidP="00253B37">
            <w:pPr>
              <w:jc w:val="center"/>
              <w:rPr>
                <w:noProof/>
                <w:lang w:eastAsia="zh-TW" w:bidi="ar-SA"/>
              </w:rPr>
            </w:pPr>
            <w:r>
              <w:rPr>
                <w:noProof/>
                <w:lang w:eastAsia="zh-TW" w:bidi="ar-SA"/>
              </w:rPr>
              <w:lastRenderedPageBreak/>
              <w:drawing>
                <wp:inline distT="0" distB="0" distL="0" distR="0" wp14:anchorId="3EA5D2B2" wp14:editId="7A90BEAB">
                  <wp:extent cx="1425575" cy="1022626"/>
                  <wp:effectExtent l="0" t="0" r="3175" b="635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84013.jpg"/>
                          <pic:cNvPicPr/>
                        </pic:nvPicPr>
                        <pic:blipFill rotWithShape="1">
                          <a:blip r:embed="rId85" cstate="print">
                            <a:extLst>
                              <a:ext uri="{28A0092B-C50C-407E-A947-70E740481C1C}">
                                <a14:useLocalDpi xmlns:a14="http://schemas.microsoft.com/office/drawing/2010/main" val="0"/>
                              </a:ext>
                            </a:extLst>
                          </a:blip>
                          <a:srcRect l="-1" t="11963" r="1499" b="35044"/>
                          <a:stretch/>
                        </pic:blipFill>
                        <pic:spPr bwMode="auto">
                          <a:xfrm>
                            <a:off x="0" y="0"/>
                            <a:ext cx="1427827" cy="1024241"/>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622547E1" w14:textId="77777777" w:rsidR="003D5947"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5</w:t>
            </w:r>
            <w:r w:rsidRPr="00E924F5">
              <w:rPr>
                <w:rFonts w:ascii="標楷體" w:hAnsi="標楷體" w:cs="標楷體" w:hint="eastAsia"/>
                <w:color w:val="000000"/>
                <w:lang w:eastAsia="zh-TW"/>
              </w:rPr>
              <w:t>、</w:t>
            </w:r>
            <w:r>
              <w:rPr>
                <w:rFonts w:ascii="標楷體" w:hAnsi="標楷體" w:cs="標楷體" w:hint="eastAsia"/>
                <w:color w:val="000000"/>
                <w:lang w:eastAsia="zh-TW"/>
              </w:rPr>
              <w:t>加入牛奶後攪拌30分</w:t>
            </w:r>
          </w:p>
          <w:p w14:paraId="4B436AF7" w14:textId="77777777" w:rsidR="003D5947" w:rsidRPr="00E924F5" w:rsidRDefault="003D5947" w:rsidP="00874922">
            <w:pPr>
              <w:jc w:val="center"/>
              <w:rPr>
                <w:rFonts w:ascii="標楷體" w:hAnsi="標楷體" w:cs="標楷體"/>
                <w:color w:val="000000"/>
                <w:lang w:eastAsia="zh-TW"/>
              </w:rPr>
            </w:pPr>
            <w:r>
              <w:rPr>
                <w:rFonts w:ascii="標楷體" w:hAnsi="標楷體" w:cs="標楷體" w:hint="eastAsia"/>
                <w:color w:val="000000"/>
                <w:lang w:eastAsia="zh-TW"/>
              </w:rPr>
              <w:t>鐘至濃稠即可。</w:t>
            </w:r>
          </w:p>
        </w:tc>
      </w:tr>
      <w:tr w:rsidR="003D5947" w:rsidRPr="00C826B7" w14:paraId="61B6D63E"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544CEC15" w14:textId="77777777" w:rsidR="003D5947" w:rsidRDefault="003D5947" w:rsidP="00253B37">
            <w:pPr>
              <w:jc w:val="center"/>
              <w:rPr>
                <w:noProof/>
                <w:lang w:eastAsia="zh-TW" w:bidi="ar-SA"/>
              </w:rPr>
            </w:pPr>
            <w:r>
              <w:rPr>
                <w:rFonts w:hint="eastAsia"/>
                <w:noProof/>
                <w:lang w:eastAsia="zh-TW" w:bidi="ar-SA"/>
              </w:rPr>
              <w:drawing>
                <wp:inline distT="0" distB="0" distL="0" distR="0" wp14:anchorId="1DEF9551" wp14:editId="0B400D2F">
                  <wp:extent cx="2400300" cy="1800440"/>
                  <wp:effectExtent l="0" t="0" r="0" b="9525"/>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47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02008" cy="1801721"/>
                          </a:xfrm>
                          <a:prstGeom prst="rect">
                            <a:avLst/>
                          </a:prstGeom>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2609D180" w14:textId="77777777" w:rsidR="003D5947" w:rsidRPr="00C826B7" w:rsidRDefault="003D5947" w:rsidP="00874922">
            <w:pPr>
              <w:jc w:val="center"/>
              <w:rPr>
                <w:rFonts w:ascii="標楷體" w:hAnsi="標楷體" w:cs="標楷體"/>
                <w:color w:val="000000"/>
              </w:rPr>
            </w:pPr>
            <w:r>
              <w:rPr>
                <w:rFonts w:ascii="標楷體" w:hAnsi="標楷體" w:hint="eastAsia"/>
              </w:rPr>
              <w:t>實驗(</w:t>
            </w:r>
            <w:r>
              <w:rPr>
                <w:rFonts w:ascii="標楷體" w:hAnsi="標楷體" w:hint="eastAsia"/>
                <w:lang w:eastAsia="zh-TW"/>
              </w:rPr>
              <w:t>２</w:t>
            </w:r>
            <w:r>
              <w:rPr>
                <w:rFonts w:ascii="標楷體" w:hAnsi="標楷體" w:hint="eastAsia"/>
              </w:rPr>
              <w:t>)成品。</w:t>
            </w:r>
          </w:p>
        </w:tc>
      </w:tr>
      <w:tr w:rsidR="003D5947" w:rsidRPr="00ED6640" w14:paraId="206AFA27" w14:textId="77777777" w:rsidTr="006D07A1">
        <w:trPr>
          <w:trHeight w:val="20"/>
          <w:jc w:val="center"/>
        </w:trPr>
        <w:tc>
          <w:tcPr>
            <w:tcW w:w="5798" w:type="dxa"/>
            <w:tcBorders>
              <w:top w:val="single" w:sz="4" w:space="0" w:color="000000"/>
              <w:left w:val="single" w:sz="4" w:space="0" w:color="000000"/>
              <w:bottom w:val="single" w:sz="4" w:space="0" w:color="000000"/>
            </w:tcBorders>
            <w:shd w:val="clear" w:color="auto" w:fill="auto"/>
          </w:tcPr>
          <w:p w14:paraId="3E45F1F3" w14:textId="77777777" w:rsidR="003D5947" w:rsidRDefault="003D5947" w:rsidP="00253B37">
            <w:pPr>
              <w:jc w:val="center"/>
              <w:rPr>
                <w:noProof/>
                <w:lang w:eastAsia="zh-TW" w:bidi="ar-SA"/>
              </w:rPr>
            </w:pPr>
            <w:r>
              <w:rPr>
                <w:noProof/>
                <w:lang w:eastAsia="zh-TW" w:bidi="ar-SA"/>
              </w:rPr>
              <w:drawing>
                <wp:inline distT="0" distB="0" distL="0" distR="0" wp14:anchorId="334685DD" wp14:editId="338A3532">
                  <wp:extent cx="1376126" cy="1004934"/>
                  <wp:effectExtent l="0" t="0" r="0" b="508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4094.jpg"/>
                          <pic:cNvPicPr/>
                        </pic:nvPicPr>
                        <pic:blipFill rotWithShape="1">
                          <a:blip r:embed="rId87" cstate="print">
                            <a:extLst>
                              <a:ext uri="{28A0092B-C50C-407E-A947-70E740481C1C}">
                                <a14:useLocalDpi xmlns:a14="http://schemas.microsoft.com/office/drawing/2010/main" val="0"/>
                              </a:ext>
                            </a:extLst>
                          </a:blip>
                          <a:srcRect l="31195" t="13595" r="23200" b="42006"/>
                          <a:stretch/>
                        </pic:blipFill>
                        <pic:spPr bwMode="auto">
                          <a:xfrm>
                            <a:off x="0" y="0"/>
                            <a:ext cx="1377875" cy="1006211"/>
                          </a:xfrm>
                          <a:prstGeom prst="rect">
                            <a:avLst/>
                          </a:prstGeom>
                          <a:ln>
                            <a:noFill/>
                          </a:ln>
                          <a:extLst>
                            <a:ext uri="{53640926-AAD7-44D8-BBD7-CCE9431645EC}">
                              <a14:shadowObscured xmlns:a14="http://schemas.microsoft.com/office/drawing/2010/main"/>
                            </a:ext>
                          </a:extLst>
                        </pic:spPr>
                      </pic:pic>
                    </a:graphicData>
                  </a:graphic>
                </wp:inline>
              </w:drawing>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1C5FC08F" w14:textId="77777777" w:rsidR="003D5947" w:rsidRPr="00ED6640" w:rsidRDefault="003D5947" w:rsidP="00874922">
            <w:pPr>
              <w:jc w:val="center"/>
              <w:rPr>
                <w:rFonts w:ascii="標楷體" w:hAnsi="標楷體"/>
              </w:rPr>
            </w:pPr>
            <w:r>
              <w:rPr>
                <w:rFonts w:ascii="標楷體" w:hAnsi="標楷體" w:hint="eastAsia"/>
              </w:rPr>
              <w:t>實驗(</w:t>
            </w:r>
            <w:r>
              <w:rPr>
                <w:rFonts w:ascii="標楷體" w:hAnsi="標楷體" w:hint="eastAsia"/>
                <w:lang w:eastAsia="zh-TW"/>
              </w:rPr>
              <w:t>３</w:t>
            </w:r>
            <w:r>
              <w:rPr>
                <w:rFonts w:ascii="標楷體" w:hAnsi="標楷體" w:hint="eastAsia"/>
              </w:rPr>
              <w:t>)成品。</w:t>
            </w:r>
          </w:p>
        </w:tc>
      </w:tr>
    </w:tbl>
    <w:p w14:paraId="430B7998" w14:textId="77777777" w:rsidR="006326AD" w:rsidRPr="003D5947" w:rsidRDefault="006326AD" w:rsidP="0056525F">
      <w:pPr>
        <w:rPr>
          <w:rFonts w:ascii="標楷體" w:hAnsi="標楷體"/>
          <w:lang w:eastAsia="zh-TW"/>
        </w:rPr>
      </w:pPr>
    </w:p>
    <w:p w14:paraId="2A448460" w14:textId="77777777" w:rsidR="003E2463" w:rsidRPr="003E2463" w:rsidRDefault="00F045DD" w:rsidP="00A473BE">
      <w:pPr>
        <w:tabs>
          <w:tab w:val="left" w:leader="dot" w:pos="8405"/>
        </w:tabs>
        <w:jc w:val="center"/>
        <w:rPr>
          <w:rFonts w:ascii="標楷體" w:hAnsi="標楷體" w:cs="標楷體"/>
          <w:lang w:eastAsia="zh-TW"/>
        </w:rPr>
      </w:pPr>
      <w:r>
        <w:rPr>
          <w:rFonts w:ascii="標楷體" w:hAnsi="標楷體" w:cs="標楷體" w:hint="eastAsia"/>
          <w:sz w:val="36"/>
          <w:szCs w:val="36"/>
          <w:lang w:eastAsia="zh-TW"/>
        </w:rPr>
        <w:t>肆</w:t>
      </w:r>
      <w:r w:rsidRPr="00B17E8C">
        <w:rPr>
          <w:rFonts w:ascii="標楷體" w:hAnsi="標楷體" w:cs="標楷體"/>
          <w:sz w:val="36"/>
          <w:szCs w:val="36"/>
          <w:lang w:eastAsia="zh-TW"/>
        </w:rPr>
        <w:t>、</w:t>
      </w:r>
      <w:r>
        <w:rPr>
          <w:rFonts w:ascii="標楷體" w:hAnsi="標楷體" w:cs="標楷體" w:hint="eastAsia"/>
          <w:sz w:val="36"/>
          <w:szCs w:val="36"/>
          <w:lang w:eastAsia="zh-TW"/>
        </w:rPr>
        <w:t>製作成果</w:t>
      </w:r>
    </w:p>
    <w:p w14:paraId="21972DA5" w14:textId="77777777" w:rsidR="00004461" w:rsidRPr="00195A2A" w:rsidRDefault="00195A2A">
      <w:pPr>
        <w:rPr>
          <w:rFonts w:ascii="標楷體" w:hAnsi="標楷體"/>
          <w:b/>
          <w:sz w:val="28"/>
          <w:szCs w:val="28"/>
          <w:lang w:eastAsia="zh-TW"/>
        </w:rPr>
      </w:pPr>
      <w:r w:rsidRPr="00195A2A">
        <w:rPr>
          <w:rFonts w:ascii="標楷體" w:hAnsi="標楷體" w:hint="eastAsia"/>
          <w:b/>
          <w:sz w:val="28"/>
          <w:szCs w:val="28"/>
          <w:lang w:eastAsia="zh-TW"/>
        </w:rPr>
        <w:t>一、問卷設計</w:t>
      </w:r>
    </w:p>
    <w:p w14:paraId="3FBED374" w14:textId="77777777" w:rsidR="00195A2A" w:rsidRDefault="00195A2A">
      <w:pPr>
        <w:rPr>
          <w:lang w:eastAsia="zh-TW"/>
        </w:rPr>
      </w:pPr>
    </w:p>
    <w:p w14:paraId="16C2F20B" w14:textId="77777777" w:rsidR="00195A2A" w:rsidRDefault="00195A2A">
      <w:pPr>
        <w:rPr>
          <w:lang w:eastAsia="zh-TW"/>
        </w:rPr>
      </w:pPr>
    </w:p>
    <w:p w14:paraId="4FCC4EDC" w14:textId="77777777" w:rsidR="004B156E" w:rsidRPr="00FF14CE" w:rsidRDefault="00F9692D" w:rsidP="004B156E">
      <w:pPr>
        <w:rPr>
          <w:rFonts w:ascii="標楷體" w:hAnsi="標楷體"/>
          <w:lang w:eastAsia="zh-TW"/>
        </w:rPr>
      </w:pPr>
      <w:r>
        <w:rPr>
          <w:rFonts w:ascii="標楷體" w:hAnsi="標楷體"/>
          <w:noProof/>
          <w:lang w:eastAsia="zh-TW" w:bidi="ar-SA"/>
        </w:rPr>
        <mc:AlternateContent>
          <mc:Choice Requires="wps">
            <w:drawing>
              <wp:anchor distT="0" distB="0" distL="114300" distR="114300" simplePos="0" relativeHeight="251846656" behindDoc="0" locked="0" layoutInCell="1" allowOverlap="1" wp14:anchorId="69DA75C4" wp14:editId="7CE4CDF8">
                <wp:simplePos x="0" y="0"/>
                <wp:positionH relativeFrom="column">
                  <wp:posOffset>90170</wp:posOffset>
                </wp:positionH>
                <wp:positionV relativeFrom="paragraph">
                  <wp:posOffset>-233680</wp:posOffset>
                </wp:positionV>
                <wp:extent cx="5257800" cy="1581150"/>
                <wp:effectExtent l="0" t="0" r="19050" b="19050"/>
                <wp:wrapNone/>
                <wp:docPr id="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81150"/>
                        </a:xfrm>
                        <a:prstGeom prst="rect">
                          <a:avLst/>
                        </a:prstGeom>
                        <a:solidFill>
                          <a:srgbClr val="FFFFFF"/>
                        </a:solidFill>
                        <a:ln w="9525">
                          <a:solidFill>
                            <a:srgbClr val="000000"/>
                          </a:solidFill>
                          <a:miter lim="800000"/>
                          <a:headEnd/>
                          <a:tailEnd/>
                        </a:ln>
                      </wps:spPr>
                      <wps:txbx>
                        <w:txbxContent>
                          <w:p w14:paraId="5C4452EE" w14:textId="77777777" w:rsidR="00BD69EE" w:rsidRPr="00682CCF" w:rsidRDefault="00BD69EE" w:rsidP="004B156E">
                            <w:pPr>
                              <w:spacing w:line="0" w:lineRule="atLeast"/>
                              <w:contextualSpacing/>
                              <w:rPr>
                                <w:rFonts w:ascii="標楷體" w:hAnsi="標楷體"/>
                                <w:b/>
                                <w:sz w:val="32"/>
                                <w:szCs w:val="32"/>
                                <w:lang w:eastAsia="zh-TW"/>
                              </w:rPr>
                            </w:pPr>
                            <w:r>
                              <w:rPr>
                                <w:rFonts w:ascii="標楷體" w:hAnsi="標楷體" w:hint="eastAsia"/>
                                <w:b/>
                                <w:sz w:val="32"/>
                                <w:szCs w:val="32"/>
                                <w:lang w:eastAsia="zh-TW"/>
                              </w:rPr>
                              <w:t>您好:</w:t>
                            </w:r>
                            <w:r w:rsidRPr="00682CCF">
                              <w:rPr>
                                <w:rFonts w:ascii="標楷體" w:hAnsi="標楷體" w:hint="eastAsia"/>
                                <w:b/>
                                <w:sz w:val="32"/>
                                <w:szCs w:val="32"/>
                                <w:lang w:eastAsia="zh-TW"/>
                              </w:rPr>
                              <w:t>我們是餐管</w:t>
                            </w:r>
                            <w:r>
                              <w:rPr>
                                <w:rFonts w:ascii="標楷體" w:hAnsi="標楷體" w:hint="eastAsia"/>
                                <w:b/>
                                <w:sz w:val="32"/>
                                <w:szCs w:val="32"/>
                                <w:lang w:eastAsia="zh-TW"/>
                              </w:rPr>
                              <w:t>3-1</w:t>
                            </w:r>
                            <w:r w:rsidRPr="00682CCF">
                              <w:rPr>
                                <w:rFonts w:ascii="標楷體" w:hAnsi="標楷體" w:hint="eastAsia"/>
                                <w:b/>
                                <w:sz w:val="32"/>
                                <w:szCs w:val="32"/>
                                <w:lang w:eastAsia="zh-TW"/>
                              </w:rPr>
                              <w:t>的學生，</w:t>
                            </w:r>
                            <w:r>
                              <w:rPr>
                                <w:rFonts w:ascii="標楷體" w:hAnsi="標楷體" w:hint="eastAsia"/>
                                <w:b/>
                                <w:sz w:val="32"/>
                                <w:szCs w:val="32"/>
                                <w:lang w:eastAsia="zh-TW"/>
                              </w:rPr>
                              <w:t>為了瞭解高職生對於蘋果、橘子葡萄酒粕融入甜點的喜愛程度，正在做喜愛程度調查，想花費您一點寶貴的時間來幫我們品嚐並填選問卷，謝謝您</w:t>
                            </w:r>
                            <w:r w:rsidRPr="00682CCF">
                              <w:rPr>
                                <w:rFonts w:ascii="標楷體" w:hAnsi="標楷體" w:hint="eastAsia"/>
                                <w:b/>
                                <w:sz w:val="32"/>
                                <w:szCs w:val="32"/>
                                <w:lang w:eastAsia="zh-TW"/>
                              </w:rPr>
                              <w:t>的配合。</w:t>
                            </w:r>
                          </w:p>
                          <w:p w14:paraId="442E6C92" w14:textId="77777777" w:rsidR="00BD69EE" w:rsidRDefault="00BD69EE" w:rsidP="004B156E">
                            <w:pPr>
                              <w:ind w:right="960"/>
                              <w:jc w:val="right"/>
                              <w:rPr>
                                <w:rFonts w:ascii="標楷體" w:hAnsi="標楷體"/>
                                <w:lang w:eastAsia="zh-TW"/>
                              </w:rPr>
                            </w:pPr>
                            <w:r w:rsidRPr="00682CCF">
                              <w:rPr>
                                <w:rFonts w:ascii="標楷體" w:hAnsi="標楷體" w:hint="eastAsia"/>
                                <w:lang w:eastAsia="zh-TW"/>
                              </w:rPr>
                              <w:t>指導老師:高少芸老師</w:t>
                            </w:r>
                          </w:p>
                          <w:p w14:paraId="4407FD66" w14:textId="77777777" w:rsidR="00BD69EE" w:rsidRPr="001664D4" w:rsidRDefault="00BD69EE" w:rsidP="004B156E">
                            <w:pPr>
                              <w:ind w:right="960"/>
                              <w:jc w:val="right"/>
                              <w:rPr>
                                <w:rFonts w:ascii="標楷體" w:hAnsi="標楷體"/>
                                <w:lang w:eastAsia="zh-TW"/>
                              </w:rPr>
                            </w:pPr>
                            <w:r>
                              <w:rPr>
                                <w:rFonts w:ascii="標楷體" w:hAnsi="標楷體" w:hint="eastAsia"/>
                                <w:lang w:eastAsia="zh-TW"/>
                              </w:rPr>
                              <w:t>組員:薛千瑩</w:t>
                            </w:r>
                            <w:r w:rsidRPr="007F4FFD">
                              <w:rPr>
                                <w:rFonts w:ascii="標楷體" w:hAnsi="標楷體" w:hint="eastAsia"/>
                                <w:lang w:eastAsia="zh-TW"/>
                              </w:rPr>
                              <w:t>、</w:t>
                            </w:r>
                            <w:r>
                              <w:rPr>
                                <w:rFonts w:ascii="標楷體" w:hAnsi="標楷體" w:hint="eastAsia"/>
                                <w:lang w:eastAsia="zh-TW"/>
                              </w:rPr>
                              <w:t>葉鈺渟</w:t>
                            </w:r>
                            <w:r w:rsidRPr="007F4FFD">
                              <w:rPr>
                                <w:rFonts w:ascii="標楷體" w:hAnsi="標楷體" w:hint="eastAsia"/>
                                <w:lang w:eastAsia="zh-TW"/>
                              </w:rPr>
                              <w:t>、</w:t>
                            </w:r>
                            <w:r>
                              <w:rPr>
                                <w:rFonts w:ascii="標楷體" w:hAnsi="標楷體" w:hint="eastAsia"/>
                                <w:lang w:eastAsia="zh-TW"/>
                              </w:rPr>
                              <w:t>郭秀萍</w:t>
                            </w:r>
                            <w:r w:rsidRPr="007F4FFD">
                              <w:rPr>
                                <w:rFonts w:ascii="標楷體" w:hAnsi="標楷體" w:hint="eastAsia"/>
                                <w:lang w:eastAsia="zh-TW"/>
                              </w:rPr>
                              <w:t>、</w:t>
                            </w:r>
                            <w:r>
                              <w:rPr>
                                <w:rFonts w:ascii="標楷體" w:hAnsi="標楷體" w:hint="eastAsia"/>
                                <w:lang w:eastAsia="zh-TW"/>
                              </w:rPr>
                              <w:t>李佳玲</w:t>
                            </w:r>
                            <w:r w:rsidRPr="007F4FFD">
                              <w:rPr>
                                <w:rFonts w:ascii="標楷體" w:hAnsi="標楷體" w:hint="eastAsia"/>
                                <w:lang w:eastAsia="zh-TW"/>
                              </w:rPr>
                              <w:t>、</w:t>
                            </w:r>
                            <w:r>
                              <w:rPr>
                                <w:rFonts w:ascii="標楷體" w:hAnsi="標楷體" w:hint="eastAsia"/>
                                <w:lang w:eastAsia="zh-TW"/>
                              </w:rPr>
                              <w:t>陳泰言</w:t>
                            </w:r>
                            <w:r w:rsidRPr="007F4FFD">
                              <w:rPr>
                                <w:rFonts w:ascii="標楷體" w:hAnsi="標楷體" w:hint="eastAsia"/>
                                <w:lang w:eastAsia="zh-TW"/>
                              </w:rPr>
                              <w:t>、</w:t>
                            </w:r>
                            <w:r>
                              <w:rPr>
                                <w:rFonts w:ascii="標楷體" w:hAnsi="標楷體" w:hint="eastAsia"/>
                                <w:lang w:eastAsia="zh-TW"/>
                              </w:rPr>
                              <w:t>陳永俊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A75C4" id="_x0000_s1037" type="#_x0000_t202" style="position:absolute;left:0;text-align:left;margin-left:7.1pt;margin-top:-18.4pt;width:414pt;height:12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">
                <v:textbox>
                  <w:txbxContent>
                    <w:p w14:paraId="5C4452EE" w14:textId="77777777" w:rsidR="00BD69EE" w:rsidRPr="00682CCF" w:rsidRDefault="00BD69EE" w:rsidP="004B156E">
                      <w:pPr>
                        <w:spacing w:line="0" w:lineRule="atLeast"/>
                        <w:contextualSpacing/>
                        <w:rPr>
                          <w:rFonts w:ascii="標楷體" w:hAnsi="標楷體"/>
                          <w:b/>
                          <w:sz w:val="32"/>
                          <w:szCs w:val="32"/>
                          <w:lang w:eastAsia="zh-TW"/>
                        </w:rPr>
                      </w:pPr>
                      <w:r>
                        <w:rPr>
                          <w:rFonts w:ascii="標楷體" w:hAnsi="標楷體" w:hint="eastAsia"/>
                          <w:b/>
                          <w:sz w:val="32"/>
                          <w:szCs w:val="32"/>
                          <w:lang w:eastAsia="zh-TW"/>
                        </w:rPr>
                        <w:t>您好:</w:t>
                      </w:r>
                      <w:r w:rsidRPr="00682CCF">
                        <w:rPr>
                          <w:rFonts w:ascii="標楷體" w:hAnsi="標楷體" w:hint="eastAsia"/>
                          <w:b/>
                          <w:sz w:val="32"/>
                          <w:szCs w:val="32"/>
                          <w:lang w:eastAsia="zh-TW"/>
                        </w:rPr>
                        <w:t>我們是餐管</w:t>
                      </w:r>
                      <w:r>
                        <w:rPr>
                          <w:rFonts w:ascii="標楷體" w:hAnsi="標楷體" w:hint="eastAsia"/>
                          <w:b/>
                          <w:sz w:val="32"/>
                          <w:szCs w:val="32"/>
                          <w:lang w:eastAsia="zh-TW"/>
                        </w:rPr>
                        <w:t>3-1</w:t>
                      </w:r>
                      <w:r w:rsidRPr="00682CCF">
                        <w:rPr>
                          <w:rFonts w:ascii="標楷體" w:hAnsi="標楷體" w:hint="eastAsia"/>
                          <w:b/>
                          <w:sz w:val="32"/>
                          <w:szCs w:val="32"/>
                          <w:lang w:eastAsia="zh-TW"/>
                        </w:rPr>
                        <w:t>的學生，</w:t>
                      </w:r>
                      <w:r>
                        <w:rPr>
                          <w:rFonts w:ascii="標楷體" w:hAnsi="標楷體" w:hint="eastAsia"/>
                          <w:b/>
                          <w:sz w:val="32"/>
                          <w:szCs w:val="32"/>
                          <w:lang w:eastAsia="zh-TW"/>
                        </w:rPr>
                        <w:t>為了瞭解高職生對於蘋果、橘子葡萄酒粕融入甜點的喜愛程度，正在做喜愛程度調查，想花費您一點寶貴的時間來幫我們品嚐並填選問卷，謝謝您</w:t>
                      </w:r>
                      <w:r w:rsidRPr="00682CCF">
                        <w:rPr>
                          <w:rFonts w:ascii="標楷體" w:hAnsi="標楷體" w:hint="eastAsia"/>
                          <w:b/>
                          <w:sz w:val="32"/>
                          <w:szCs w:val="32"/>
                          <w:lang w:eastAsia="zh-TW"/>
                        </w:rPr>
                        <w:t>的配合。</w:t>
                      </w:r>
                    </w:p>
                    <w:p w14:paraId="442E6C92" w14:textId="77777777" w:rsidR="00BD69EE" w:rsidRDefault="00BD69EE" w:rsidP="004B156E">
                      <w:pPr>
                        <w:ind w:right="960"/>
                        <w:jc w:val="right"/>
                        <w:rPr>
                          <w:rFonts w:ascii="標楷體" w:hAnsi="標楷體"/>
                          <w:lang w:eastAsia="zh-TW"/>
                        </w:rPr>
                      </w:pPr>
                      <w:r w:rsidRPr="00682CCF">
                        <w:rPr>
                          <w:rFonts w:ascii="標楷體" w:hAnsi="標楷體" w:hint="eastAsia"/>
                          <w:lang w:eastAsia="zh-TW"/>
                        </w:rPr>
                        <w:t>指導老師:高少芸老師</w:t>
                      </w:r>
                    </w:p>
                    <w:p w14:paraId="4407FD66" w14:textId="77777777" w:rsidR="00BD69EE" w:rsidRPr="001664D4" w:rsidRDefault="00BD69EE" w:rsidP="004B156E">
                      <w:pPr>
                        <w:ind w:right="960"/>
                        <w:jc w:val="right"/>
                        <w:rPr>
                          <w:rFonts w:ascii="標楷體" w:hAnsi="標楷體"/>
                          <w:lang w:eastAsia="zh-TW"/>
                        </w:rPr>
                      </w:pPr>
                      <w:r>
                        <w:rPr>
                          <w:rFonts w:ascii="標楷體" w:hAnsi="標楷體" w:hint="eastAsia"/>
                          <w:lang w:eastAsia="zh-TW"/>
                        </w:rPr>
                        <w:t>組員:薛千瑩</w:t>
                      </w:r>
                      <w:r w:rsidRPr="007F4FFD">
                        <w:rPr>
                          <w:rFonts w:ascii="標楷體" w:hAnsi="標楷體" w:hint="eastAsia"/>
                          <w:lang w:eastAsia="zh-TW"/>
                        </w:rPr>
                        <w:t>、</w:t>
                      </w:r>
                      <w:r>
                        <w:rPr>
                          <w:rFonts w:ascii="標楷體" w:hAnsi="標楷體" w:hint="eastAsia"/>
                          <w:lang w:eastAsia="zh-TW"/>
                        </w:rPr>
                        <w:t>葉鈺渟</w:t>
                      </w:r>
                      <w:r w:rsidRPr="007F4FFD">
                        <w:rPr>
                          <w:rFonts w:ascii="標楷體" w:hAnsi="標楷體" w:hint="eastAsia"/>
                          <w:lang w:eastAsia="zh-TW"/>
                        </w:rPr>
                        <w:t>、</w:t>
                      </w:r>
                      <w:r>
                        <w:rPr>
                          <w:rFonts w:ascii="標楷體" w:hAnsi="標楷體" w:hint="eastAsia"/>
                          <w:lang w:eastAsia="zh-TW"/>
                        </w:rPr>
                        <w:t>郭秀萍</w:t>
                      </w:r>
                      <w:r w:rsidRPr="007F4FFD">
                        <w:rPr>
                          <w:rFonts w:ascii="標楷體" w:hAnsi="標楷體" w:hint="eastAsia"/>
                          <w:lang w:eastAsia="zh-TW"/>
                        </w:rPr>
                        <w:t>、</w:t>
                      </w:r>
                      <w:r>
                        <w:rPr>
                          <w:rFonts w:ascii="標楷體" w:hAnsi="標楷體" w:hint="eastAsia"/>
                          <w:lang w:eastAsia="zh-TW"/>
                        </w:rPr>
                        <w:t>李佳玲</w:t>
                      </w:r>
                      <w:r w:rsidRPr="007F4FFD">
                        <w:rPr>
                          <w:rFonts w:ascii="標楷體" w:hAnsi="標楷體" w:hint="eastAsia"/>
                          <w:lang w:eastAsia="zh-TW"/>
                        </w:rPr>
                        <w:t>、</w:t>
                      </w:r>
                      <w:r>
                        <w:rPr>
                          <w:rFonts w:ascii="標楷體" w:hAnsi="標楷體" w:hint="eastAsia"/>
                          <w:lang w:eastAsia="zh-TW"/>
                        </w:rPr>
                        <w:t>陳泰言</w:t>
                      </w:r>
                      <w:r w:rsidRPr="007F4FFD">
                        <w:rPr>
                          <w:rFonts w:ascii="標楷體" w:hAnsi="標楷體" w:hint="eastAsia"/>
                          <w:lang w:eastAsia="zh-TW"/>
                        </w:rPr>
                        <w:t>、</w:t>
                      </w:r>
                      <w:r>
                        <w:rPr>
                          <w:rFonts w:ascii="標楷體" w:hAnsi="標楷體" w:hint="eastAsia"/>
                          <w:lang w:eastAsia="zh-TW"/>
                        </w:rPr>
                        <w:t>陳永俊</w:t>
                      </w:r>
                    </w:p>
                  </w:txbxContent>
                </v:textbox>
              </v:shape>
            </w:pict>
          </mc:Fallback>
        </mc:AlternateContent>
      </w:r>
    </w:p>
    <w:p w14:paraId="6BFA36F8" w14:textId="77777777" w:rsidR="004B156E" w:rsidRPr="00FF14CE" w:rsidRDefault="004B156E" w:rsidP="004B156E">
      <w:pPr>
        <w:rPr>
          <w:rFonts w:ascii="標楷體" w:hAnsi="標楷體"/>
          <w:lang w:eastAsia="zh-TW"/>
        </w:rPr>
      </w:pPr>
    </w:p>
    <w:p w14:paraId="791BBB41" w14:textId="77777777" w:rsidR="004B156E" w:rsidRPr="00FF14CE" w:rsidRDefault="004B156E" w:rsidP="004B156E">
      <w:pPr>
        <w:rPr>
          <w:rFonts w:ascii="標楷體" w:hAnsi="標楷體"/>
          <w:lang w:eastAsia="zh-TW"/>
        </w:rPr>
      </w:pPr>
    </w:p>
    <w:p w14:paraId="37EBB3DC" w14:textId="77777777" w:rsidR="004B156E" w:rsidRPr="00FF14CE" w:rsidRDefault="004B156E" w:rsidP="004B156E">
      <w:pPr>
        <w:rPr>
          <w:lang w:eastAsia="zh-TW"/>
        </w:rPr>
      </w:pPr>
    </w:p>
    <w:p w14:paraId="685FD384" w14:textId="77777777" w:rsidR="004B156E" w:rsidRPr="00FF14CE" w:rsidRDefault="004B156E" w:rsidP="004B156E">
      <w:pPr>
        <w:rPr>
          <w:lang w:eastAsia="zh-TW"/>
        </w:rPr>
      </w:pPr>
    </w:p>
    <w:p w14:paraId="3F424B91" w14:textId="77777777" w:rsidR="004B156E" w:rsidRDefault="004B156E" w:rsidP="004B156E">
      <w:pPr>
        <w:rPr>
          <w:rFonts w:ascii="標楷體" w:hAnsi="標楷體"/>
          <w:lang w:eastAsia="zh-TW"/>
        </w:rPr>
      </w:pPr>
    </w:p>
    <w:p w14:paraId="6D59C0A1" w14:textId="77777777" w:rsidR="004B156E" w:rsidRPr="00FF14CE" w:rsidRDefault="00F9692D" w:rsidP="004B156E">
      <w:pPr>
        <w:rPr>
          <w:rFonts w:ascii="標楷體" w:hAnsi="標楷體"/>
          <w:lang w:eastAsia="zh-TW"/>
        </w:rPr>
      </w:pPr>
      <w:r>
        <w:rPr>
          <w:rFonts w:ascii="標楷體" w:hAnsi="標楷體"/>
          <w:noProof/>
          <w:lang w:eastAsia="zh-TW" w:bidi="ar-SA"/>
        </w:rPr>
        <mc:AlternateContent>
          <mc:Choice Requires="wps">
            <w:drawing>
              <wp:anchor distT="0" distB="0" distL="114300" distR="114300" simplePos="0" relativeHeight="251848704" behindDoc="0" locked="0" layoutInCell="1" allowOverlap="1" wp14:anchorId="70BEA744" wp14:editId="5D23C56D">
                <wp:simplePos x="0" y="0"/>
                <wp:positionH relativeFrom="column">
                  <wp:posOffset>771525</wp:posOffset>
                </wp:positionH>
                <wp:positionV relativeFrom="paragraph">
                  <wp:posOffset>19050</wp:posOffset>
                </wp:positionV>
                <wp:extent cx="200025" cy="180975"/>
                <wp:effectExtent l="0" t="0" r="28575" b="28575"/>
                <wp:wrapNone/>
                <wp:docPr id="18" name="圓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C111BE" id="圓角矩形 1" o:spid="_x0000_s1026" style="position:absolute;margin-left:60.75pt;margin-top:1.5pt;width:15.75pt;height:1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" fillcolor="window" strokecolor="windowText" strokeweight=".25pt">
                <v:path arrowok="t"/>
              </v:roundrect>
            </w:pict>
          </mc:Fallback>
        </mc:AlternateContent>
      </w:r>
      <w:r>
        <w:rPr>
          <w:rFonts w:ascii="標楷體" w:hAnsi="標楷體"/>
          <w:noProof/>
          <w:lang w:eastAsia="zh-TW" w:bidi="ar-SA"/>
        </w:rPr>
        <mc:AlternateContent>
          <mc:Choice Requires="wps">
            <w:drawing>
              <wp:anchor distT="0" distB="0" distL="114300" distR="114300" simplePos="0" relativeHeight="251849728" behindDoc="0" locked="0" layoutInCell="1" allowOverlap="1" wp14:anchorId="4059CBD3" wp14:editId="4FED46B3">
                <wp:simplePos x="0" y="0"/>
                <wp:positionH relativeFrom="column">
                  <wp:posOffset>1238250</wp:posOffset>
                </wp:positionH>
                <wp:positionV relativeFrom="paragraph">
                  <wp:posOffset>19050</wp:posOffset>
                </wp:positionV>
                <wp:extent cx="200025" cy="180975"/>
                <wp:effectExtent l="0" t="0" r="28575" b="28575"/>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2CBD40" id="圓角矩形 19" o:spid="_x0000_s1026" style="position:absolute;margin-left:97.5pt;margin-top:1.5pt;width:15.75pt;height:1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" fillcolor="window" strokecolor="windowText" strokeweight=".25pt">
                <v:path arrowok="t"/>
              </v:roundrect>
            </w:pict>
          </mc:Fallback>
        </mc:AlternateContent>
      </w:r>
      <w:r w:rsidR="004B156E" w:rsidRPr="00FF14CE">
        <w:rPr>
          <w:rFonts w:ascii="標楷體" w:hAnsi="標楷體" w:hint="eastAsia"/>
          <w:lang w:eastAsia="zh-TW"/>
        </w:rPr>
        <w:t>一、性別 :   男     女</w:t>
      </w:r>
    </w:p>
    <w:p w14:paraId="273FE138" w14:textId="77777777" w:rsidR="004B156E" w:rsidRDefault="00F9692D" w:rsidP="004B156E">
      <w:pPr>
        <w:rPr>
          <w:rFonts w:ascii="標楷體" w:hAnsi="標楷體"/>
          <w:noProof/>
          <w:lang w:eastAsia="zh-TW"/>
        </w:rPr>
      </w:pPr>
      <w:r>
        <w:rPr>
          <w:rFonts w:ascii="標楷體" w:hAnsi="標楷體"/>
          <w:noProof/>
          <w:lang w:eastAsia="zh-TW" w:bidi="ar-SA"/>
        </w:rPr>
        <mc:AlternateContent>
          <mc:Choice Requires="wps">
            <w:drawing>
              <wp:anchor distT="0" distB="0" distL="114300" distR="114300" simplePos="0" relativeHeight="251860992" behindDoc="0" locked="0" layoutInCell="1" allowOverlap="1" wp14:anchorId="5CBE3431" wp14:editId="07E51C9D">
                <wp:simplePos x="0" y="0"/>
                <wp:positionH relativeFrom="column">
                  <wp:posOffset>2276475</wp:posOffset>
                </wp:positionH>
                <wp:positionV relativeFrom="paragraph">
                  <wp:posOffset>46990</wp:posOffset>
                </wp:positionV>
                <wp:extent cx="200025" cy="180975"/>
                <wp:effectExtent l="0" t="0" r="28575" b="28575"/>
                <wp:wrapNone/>
                <wp:docPr id="20" name="圓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4C508C" id="圓角矩形 20" o:spid="_x0000_s1026" style="position:absolute;margin-left:179.25pt;margin-top:3.7pt;width:15.75pt;height:14.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" fillcolor="window" strokecolor="windowText" strokeweight=".25pt">
                <v:path arrowok="t"/>
              </v:roundrect>
            </w:pict>
          </mc:Fallback>
        </mc:AlternateContent>
      </w:r>
      <w:r>
        <w:rPr>
          <w:rFonts w:ascii="標楷體" w:hAnsi="標楷體"/>
          <w:noProof/>
          <w:lang w:eastAsia="zh-TW" w:bidi="ar-SA"/>
        </w:rPr>
        <mc:AlternateContent>
          <mc:Choice Requires="wps">
            <w:drawing>
              <wp:anchor distT="0" distB="0" distL="114300" distR="114300" simplePos="0" relativeHeight="251847680" behindDoc="0" locked="0" layoutInCell="1" allowOverlap="1" wp14:anchorId="7B875A38" wp14:editId="129D1679">
                <wp:simplePos x="0" y="0"/>
                <wp:positionH relativeFrom="column">
                  <wp:posOffset>1524000</wp:posOffset>
                </wp:positionH>
                <wp:positionV relativeFrom="paragraph">
                  <wp:posOffset>28575</wp:posOffset>
                </wp:positionV>
                <wp:extent cx="200025" cy="180975"/>
                <wp:effectExtent l="0" t="0" r="28575" b="28575"/>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65E824" id="圓角矩形 21" o:spid="_x0000_s1026" style="position:absolute;margin-left:120pt;margin-top:2.25pt;width:15.75pt;height:1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" fillcolor="window" strokecolor="windowText" strokeweight=".25pt">
                <v:path arrowok="t"/>
              </v:roundrect>
            </w:pict>
          </mc:Fallback>
        </mc:AlternateContent>
      </w:r>
      <w:r>
        <w:rPr>
          <w:rFonts w:ascii="標楷體" w:hAnsi="標楷體"/>
          <w:noProof/>
          <w:lang w:eastAsia="zh-TW" w:bidi="ar-SA"/>
        </w:rPr>
        <mc:AlternateContent>
          <mc:Choice Requires="wps">
            <w:drawing>
              <wp:anchor distT="0" distB="0" distL="114300" distR="114300" simplePos="0" relativeHeight="251850752" behindDoc="0" locked="0" layoutInCell="1" allowOverlap="1" wp14:anchorId="2F73EAD0" wp14:editId="0D03F2A6">
                <wp:simplePos x="0" y="0"/>
                <wp:positionH relativeFrom="column">
                  <wp:posOffset>771525</wp:posOffset>
                </wp:positionH>
                <wp:positionV relativeFrom="paragraph">
                  <wp:posOffset>47625</wp:posOffset>
                </wp:positionV>
                <wp:extent cx="200025" cy="180975"/>
                <wp:effectExtent l="0" t="0" r="28575" b="28575"/>
                <wp:wrapNone/>
                <wp:docPr id="22" name="圓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2D0916" id="圓角矩形 22" o:spid="_x0000_s1026" style="position:absolute;margin-left:60.75pt;margin-top:3.75pt;width:15.75pt;height:1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" fillcolor="window" strokecolor="windowText" strokeweight=".25pt">
                <v:path arrowok="t"/>
              </v:roundrect>
            </w:pict>
          </mc:Fallback>
        </mc:AlternateContent>
      </w:r>
      <w:r w:rsidR="004B156E" w:rsidRPr="00FF14CE">
        <w:rPr>
          <w:rFonts w:ascii="標楷體" w:hAnsi="標楷體" w:hint="eastAsia"/>
          <w:lang w:eastAsia="zh-TW"/>
        </w:rPr>
        <w:t>二、您是 :</w:t>
      </w:r>
      <w:r w:rsidR="004B156E">
        <w:rPr>
          <w:rFonts w:ascii="標楷體" w:hAnsi="標楷體" w:hint="eastAsia"/>
          <w:noProof/>
          <w:lang w:eastAsia="zh-TW"/>
        </w:rPr>
        <w:t xml:space="preserve">一年級    二年級　　三年級　　　　</w:t>
      </w:r>
    </w:p>
    <w:p w14:paraId="58AFD737" w14:textId="77777777" w:rsidR="0056525F" w:rsidRPr="00253B37" w:rsidRDefault="004B156E" w:rsidP="004B156E">
      <w:pPr>
        <w:rPr>
          <w:rFonts w:ascii="標楷體" w:hAnsi="標楷體"/>
          <w:noProof/>
          <w:lang w:eastAsia="zh-TW"/>
        </w:rPr>
      </w:pPr>
      <w:r>
        <w:rPr>
          <w:rFonts w:ascii="標楷體" w:hAnsi="標楷體" w:hint="eastAsia"/>
          <w:noProof/>
          <w:lang w:eastAsia="zh-TW"/>
        </w:rPr>
        <w:t>三</w:t>
      </w:r>
      <w:r w:rsidRPr="00FF14CE">
        <w:rPr>
          <w:rFonts w:ascii="標楷體" w:hAnsi="標楷體" w:hint="eastAsia"/>
          <w:noProof/>
          <w:lang w:eastAsia="zh-TW"/>
        </w:rPr>
        <w:t>、請您依照感覺勾選下方表格:</w:t>
      </w:r>
    </w:p>
    <w:p w14:paraId="6CE049D2" w14:textId="77777777" w:rsidR="004B156E" w:rsidRPr="00FF14CE" w:rsidRDefault="004B156E" w:rsidP="004B156E">
      <w:pPr>
        <w:rPr>
          <w:rFonts w:ascii="標楷體" w:hAnsi="標楷體"/>
          <w:noProof/>
        </w:rPr>
      </w:pPr>
      <w:r w:rsidRPr="00FF14CE">
        <w:rPr>
          <w:rFonts w:ascii="標楷體" w:hAnsi="標楷體" w:hint="eastAsia"/>
          <w:noProof/>
        </w:rPr>
        <w:t>第一部分</w:t>
      </w:r>
    </w:p>
    <w:p w14:paraId="737CEC41" w14:textId="77777777" w:rsidR="004B156E" w:rsidRPr="00FF14CE" w:rsidRDefault="004B156E" w:rsidP="004B156E">
      <w:pPr>
        <w:rPr>
          <w:rFonts w:ascii="標楷體" w:hAnsi="標楷體"/>
          <w:noProof/>
        </w:rPr>
      </w:pPr>
      <w:r w:rsidRPr="00FF14CE">
        <w:rPr>
          <w:rFonts w:ascii="標楷體" w:hAnsi="標楷體" w:hint="eastAsia"/>
          <w:noProof/>
        </w:rPr>
        <w:t>產品A</w:t>
      </w:r>
    </w:p>
    <w:tbl>
      <w:tblPr>
        <w:tblStyle w:val="1"/>
        <w:tblW w:w="9039" w:type="dxa"/>
        <w:tblLook w:val="04A0" w:firstRow="1" w:lastRow="0" w:firstColumn="1" w:lastColumn="0" w:noHBand="0" w:noVBand="1"/>
      </w:tblPr>
      <w:tblGrid>
        <w:gridCol w:w="1506"/>
        <w:gridCol w:w="1507"/>
        <w:gridCol w:w="1506"/>
        <w:gridCol w:w="1507"/>
        <w:gridCol w:w="1506"/>
        <w:gridCol w:w="1507"/>
      </w:tblGrid>
      <w:tr w:rsidR="004B156E" w:rsidRPr="00FF14CE" w14:paraId="25D6413B" w14:textId="77777777" w:rsidTr="006215D1">
        <w:trPr>
          <w:trHeight w:val="360"/>
        </w:trPr>
        <w:tc>
          <w:tcPr>
            <w:tcW w:w="1506" w:type="dxa"/>
          </w:tcPr>
          <w:p w14:paraId="1A807A45" w14:textId="77777777" w:rsidR="004B156E" w:rsidRPr="00FF14CE" w:rsidRDefault="004B156E" w:rsidP="006215D1">
            <w:pPr>
              <w:jc w:val="center"/>
              <w:rPr>
                <w:rFonts w:ascii="標楷體" w:hAnsi="標楷體"/>
              </w:rPr>
            </w:pPr>
            <w:r w:rsidRPr="00FF14CE">
              <w:rPr>
                <w:rFonts w:ascii="標楷體" w:hAnsi="標楷體" w:hint="eastAsia"/>
              </w:rPr>
              <w:t>項目</w:t>
            </w:r>
          </w:p>
        </w:tc>
        <w:tc>
          <w:tcPr>
            <w:tcW w:w="1507" w:type="dxa"/>
          </w:tcPr>
          <w:p w14:paraId="4DDF57E5" w14:textId="77777777" w:rsidR="004B156E" w:rsidRPr="00FF14CE" w:rsidRDefault="004B156E" w:rsidP="006215D1">
            <w:pPr>
              <w:jc w:val="center"/>
              <w:rPr>
                <w:rFonts w:ascii="標楷體" w:hAnsi="標楷體"/>
              </w:rPr>
            </w:pPr>
            <w:r w:rsidRPr="00FF14CE">
              <w:rPr>
                <w:rFonts w:ascii="標楷體" w:hAnsi="標楷體" w:hint="eastAsia"/>
              </w:rPr>
              <w:t>非常</w:t>
            </w:r>
            <w:r>
              <w:rPr>
                <w:rFonts w:ascii="標楷體" w:hAnsi="標楷體" w:hint="eastAsia"/>
              </w:rPr>
              <w:t>不喜歡</w:t>
            </w:r>
          </w:p>
        </w:tc>
        <w:tc>
          <w:tcPr>
            <w:tcW w:w="1506" w:type="dxa"/>
          </w:tcPr>
          <w:p w14:paraId="0C3BDA31" w14:textId="77777777" w:rsidR="004B156E" w:rsidRPr="00FF14CE" w:rsidRDefault="004B156E" w:rsidP="006215D1">
            <w:pPr>
              <w:jc w:val="center"/>
              <w:rPr>
                <w:rFonts w:ascii="標楷體" w:hAnsi="標楷體"/>
              </w:rPr>
            </w:pPr>
            <w:r>
              <w:rPr>
                <w:rFonts w:ascii="標楷體" w:hAnsi="標楷體" w:hint="eastAsia"/>
              </w:rPr>
              <w:t>不喜歡</w:t>
            </w:r>
          </w:p>
        </w:tc>
        <w:tc>
          <w:tcPr>
            <w:tcW w:w="1507" w:type="dxa"/>
          </w:tcPr>
          <w:p w14:paraId="6F2E2FC9" w14:textId="77777777" w:rsidR="004B156E" w:rsidRPr="00FF14CE" w:rsidRDefault="004B156E" w:rsidP="006215D1">
            <w:pPr>
              <w:jc w:val="center"/>
              <w:rPr>
                <w:rFonts w:ascii="標楷體" w:hAnsi="標楷體"/>
              </w:rPr>
            </w:pPr>
            <w:r>
              <w:rPr>
                <w:rFonts w:ascii="標楷體" w:hAnsi="標楷體" w:hint="eastAsia"/>
              </w:rPr>
              <w:t>普通</w:t>
            </w:r>
          </w:p>
        </w:tc>
        <w:tc>
          <w:tcPr>
            <w:tcW w:w="1506" w:type="dxa"/>
          </w:tcPr>
          <w:p w14:paraId="59EC35BE" w14:textId="77777777" w:rsidR="004B156E" w:rsidRPr="00FF14CE" w:rsidRDefault="004B156E" w:rsidP="006215D1">
            <w:pPr>
              <w:jc w:val="center"/>
              <w:rPr>
                <w:rFonts w:ascii="標楷體" w:hAnsi="標楷體"/>
              </w:rPr>
            </w:pPr>
            <w:r>
              <w:rPr>
                <w:rFonts w:ascii="標楷體" w:hAnsi="標楷體" w:hint="eastAsia"/>
              </w:rPr>
              <w:t>喜歡</w:t>
            </w:r>
          </w:p>
        </w:tc>
        <w:tc>
          <w:tcPr>
            <w:tcW w:w="1507" w:type="dxa"/>
          </w:tcPr>
          <w:p w14:paraId="55D6A073" w14:textId="77777777" w:rsidR="004B156E" w:rsidRPr="00FF14CE" w:rsidRDefault="004B156E" w:rsidP="006215D1">
            <w:pPr>
              <w:jc w:val="center"/>
              <w:rPr>
                <w:rFonts w:ascii="標楷體" w:hAnsi="標楷體"/>
              </w:rPr>
            </w:pPr>
            <w:r>
              <w:rPr>
                <w:rFonts w:ascii="標楷體" w:hAnsi="標楷體" w:hint="eastAsia"/>
              </w:rPr>
              <w:t>非常喜歡</w:t>
            </w:r>
          </w:p>
        </w:tc>
      </w:tr>
      <w:tr w:rsidR="004B156E" w:rsidRPr="00FF14CE" w14:paraId="1E8C0873" w14:textId="77777777" w:rsidTr="006215D1">
        <w:trPr>
          <w:trHeight w:val="360"/>
        </w:trPr>
        <w:tc>
          <w:tcPr>
            <w:tcW w:w="1506" w:type="dxa"/>
          </w:tcPr>
          <w:p w14:paraId="27914C07" w14:textId="77777777" w:rsidR="004B156E" w:rsidRPr="00FF14CE" w:rsidRDefault="004B156E" w:rsidP="006215D1">
            <w:pPr>
              <w:jc w:val="center"/>
              <w:rPr>
                <w:rFonts w:ascii="標楷體" w:hAnsi="標楷體"/>
              </w:rPr>
            </w:pPr>
            <w:r w:rsidRPr="00FF14CE">
              <w:rPr>
                <w:rFonts w:ascii="標楷體" w:hAnsi="標楷體" w:hint="eastAsia"/>
              </w:rPr>
              <w:t>香氣</w:t>
            </w:r>
          </w:p>
        </w:tc>
        <w:tc>
          <w:tcPr>
            <w:tcW w:w="1507" w:type="dxa"/>
          </w:tcPr>
          <w:p w14:paraId="0C1E68FC" w14:textId="77777777" w:rsidR="004B156E" w:rsidRPr="00FF14CE" w:rsidRDefault="004B156E" w:rsidP="006215D1">
            <w:pPr>
              <w:jc w:val="center"/>
              <w:rPr>
                <w:rFonts w:ascii="標楷體" w:hAnsi="標楷體"/>
              </w:rPr>
            </w:pPr>
          </w:p>
        </w:tc>
        <w:tc>
          <w:tcPr>
            <w:tcW w:w="1506" w:type="dxa"/>
          </w:tcPr>
          <w:p w14:paraId="05AE471E" w14:textId="77777777" w:rsidR="004B156E" w:rsidRPr="00FF14CE" w:rsidRDefault="004B156E" w:rsidP="006215D1">
            <w:pPr>
              <w:jc w:val="center"/>
              <w:rPr>
                <w:rFonts w:ascii="標楷體" w:hAnsi="標楷體"/>
              </w:rPr>
            </w:pPr>
          </w:p>
        </w:tc>
        <w:tc>
          <w:tcPr>
            <w:tcW w:w="1507" w:type="dxa"/>
          </w:tcPr>
          <w:p w14:paraId="09EB0CE3" w14:textId="77777777" w:rsidR="004B156E" w:rsidRPr="00FF14CE" w:rsidRDefault="004B156E" w:rsidP="006215D1">
            <w:pPr>
              <w:jc w:val="center"/>
              <w:rPr>
                <w:rFonts w:ascii="標楷體" w:hAnsi="標楷體"/>
              </w:rPr>
            </w:pPr>
          </w:p>
        </w:tc>
        <w:tc>
          <w:tcPr>
            <w:tcW w:w="1506" w:type="dxa"/>
          </w:tcPr>
          <w:p w14:paraId="195A22C7" w14:textId="77777777" w:rsidR="004B156E" w:rsidRPr="00FF14CE" w:rsidRDefault="004B156E" w:rsidP="006215D1">
            <w:pPr>
              <w:jc w:val="center"/>
              <w:rPr>
                <w:rFonts w:ascii="標楷體" w:hAnsi="標楷體"/>
              </w:rPr>
            </w:pPr>
          </w:p>
        </w:tc>
        <w:tc>
          <w:tcPr>
            <w:tcW w:w="1507" w:type="dxa"/>
          </w:tcPr>
          <w:p w14:paraId="31F4FC9E" w14:textId="77777777" w:rsidR="004B156E" w:rsidRPr="00FF14CE" w:rsidRDefault="004B156E" w:rsidP="006215D1">
            <w:pPr>
              <w:jc w:val="center"/>
              <w:rPr>
                <w:rFonts w:ascii="標楷體" w:hAnsi="標楷體"/>
              </w:rPr>
            </w:pPr>
          </w:p>
        </w:tc>
      </w:tr>
      <w:tr w:rsidR="004B156E" w:rsidRPr="00FF14CE" w14:paraId="46B006B9" w14:textId="77777777" w:rsidTr="006215D1">
        <w:trPr>
          <w:trHeight w:val="360"/>
        </w:trPr>
        <w:tc>
          <w:tcPr>
            <w:tcW w:w="1506" w:type="dxa"/>
          </w:tcPr>
          <w:p w14:paraId="7D2CEF74" w14:textId="77777777" w:rsidR="004B156E" w:rsidRPr="00FF14CE" w:rsidRDefault="004B156E" w:rsidP="006215D1">
            <w:pPr>
              <w:jc w:val="center"/>
              <w:rPr>
                <w:rFonts w:ascii="標楷體" w:hAnsi="標楷體"/>
              </w:rPr>
            </w:pPr>
            <w:r>
              <w:rPr>
                <w:rFonts w:ascii="標楷體" w:hAnsi="標楷體" w:hint="eastAsia"/>
              </w:rPr>
              <w:t>色澤</w:t>
            </w:r>
          </w:p>
        </w:tc>
        <w:tc>
          <w:tcPr>
            <w:tcW w:w="1507" w:type="dxa"/>
          </w:tcPr>
          <w:p w14:paraId="3FEB2083" w14:textId="77777777" w:rsidR="004B156E" w:rsidRPr="00FF14CE" w:rsidRDefault="004B156E" w:rsidP="006215D1">
            <w:pPr>
              <w:jc w:val="center"/>
              <w:rPr>
                <w:rFonts w:ascii="標楷體" w:hAnsi="標楷體"/>
              </w:rPr>
            </w:pPr>
          </w:p>
        </w:tc>
        <w:tc>
          <w:tcPr>
            <w:tcW w:w="1506" w:type="dxa"/>
          </w:tcPr>
          <w:p w14:paraId="3A4B26AB" w14:textId="77777777" w:rsidR="004B156E" w:rsidRPr="00FF14CE" w:rsidRDefault="004B156E" w:rsidP="006215D1">
            <w:pPr>
              <w:jc w:val="center"/>
              <w:rPr>
                <w:rFonts w:ascii="標楷體" w:hAnsi="標楷體"/>
              </w:rPr>
            </w:pPr>
          </w:p>
        </w:tc>
        <w:tc>
          <w:tcPr>
            <w:tcW w:w="1507" w:type="dxa"/>
          </w:tcPr>
          <w:p w14:paraId="7017493B" w14:textId="77777777" w:rsidR="004B156E" w:rsidRPr="00FF14CE" w:rsidRDefault="004B156E" w:rsidP="006215D1">
            <w:pPr>
              <w:jc w:val="center"/>
              <w:rPr>
                <w:rFonts w:ascii="標楷體" w:hAnsi="標楷體"/>
              </w:rPr>
            </w:pPr>
          </w:p>
        </w:tc>
        <w:tc>
          <w:tcPr>
            <w:tcW w:w="1506" w:type="dxa"/>
          </w:tcPr>
          <w:p w14:paraId="486157D7" w14:textId="77777777" w:rsidR="004B156E" w:rsidRPr="00FF14CE" w:rsidRDefault="004B156E" w:rsidP="006215D1">
            <w:pPr>
              <w:jc w:val="center"/>
              <w:rPr>
                <w:rFonts w:ascii="標楷體" w:hAnsi="標楷體"/>
              </w:rPr>
            </w:pPr>
          </w:p>
        </w:tc>
        <w:tc>
          <w:tcPr>
            <w:tcW w:w="1507" w:type="dxa"/>
          </w:tcPr>
          <w:p w14:paraId="5973B33D" w14:textId="77777777" w:rsidR="004B156E" w:rsidRPr="00FF14CE" w:rsidRDefault="004B156E" w:rsidP="006215D1">
            <w:pPr>
              <w:jc w:val="center"/>
              <w:rPr>
                <w:rFonts w:ascii="標楷體" w:hAnsi="標楷體"/>
              </w:rPr>
            </w:pPr>
          </w:p>
        </w:tc>
      </w:tr>
      <w:tr w:rsidR="004B156E" w:rsidRPr="00FF14CE" w14:paraId="39A06FEA" w14:textId="77777777" w:rsidTr="006215D1">
        <w:trPr>
          <w:trHeight w:val="360"/>
        </w:trPr>
        <w:tc>
          <w:tcPr>
            <w:tcW w:w="1506" w:type="dxa"/>
          </w:tcPr>
          <w:p w14:paraId="69FEBFB2" w14:textId="77777777" w:rsidR="004B156E" w:rsidRPr="00FF14CE" w:rsidRDefault="004B156E" w:rsidP="006215D1">
            <w:pPr>
              <w:jc w:val="center"/>
              <w:rPr>
                <w:rFonts w:ascii="標楷體" w:hAnsi="標楷體"/>
              </w:rPr>
            </w:pPr>
            <w:r w:rsidRPr="00FF14CE">
              <w:rPr>
                <w:rFonts w:ascii="標楷體" w:hAnsi="標楷體" w:hint="eastAsia"/>
              </w:rPr>
              <w:t>口感</w:t>
            </w:r>
          </w:p>
        </w:tc>
        <w:tc>
          <w:tcPr>
            <w:tcW w:w="1507" w:type="dxa"/>
          </w:tcPr>
          <w:p w14:paraId="6D0CFD5B" w14:textId="77777777" w:rsidR="004B156E" w:rsidRPr="00FF14CE" w:rsidRDefault="004B156E" w:rsidP="006215D1">
            <w:pPr>
              <w:jc w:val="center"/>
              <w:rPr>
                <w:rFonts w:ascii="標楷體" w:hAnsi="標楷體"/>
              </w:rPr>
            </w:pPr>
          </w:p>
        </w:tc>
        <w:tc>
          <w:tcPr>
            <w:tcW w:w="1506" w:type="dxa"/>
          </w:tcPr>
          <w:p w14:paraId="26608944" w14:textId="77777777" w:rsidR="004B156E" w:rsidRPr="00FF14CE" w:rsidRDefault="004B156E" w:rsidP="006215D1">
            <w:pPr>
              <w:jc w:val="center"/>
              <w:rPr>
                <w:rFonts w:ascii="標楷體" w:hAnsi="標楷體"/>
              </w:rPr>
            </w:pPr>
          </w:p>
        </w:tc>
        <w:tc>
          <w:tcPr>
            <w:tcW w:w="1507" w:type="dxa"/>
          </w:tcPr>
          <w:p w14:paraId="607EBD42" w14:textId="77777777" w:rsidR="004B156E" w:rsidRPr="00FF14CE" w:rsidRDefault="004B156E" w:rsidP="006215D1">
            <w:pPr>
              <w:jc w:val="center"/>
              <w:rPr>
                <w:rFonts w:ascii="標楷體" w:hAnsi="標楷體"/>
              </w:rPr>
            </w:pPr>
          </w:p>
        </w:tc>
        <w:tc>
          <w:tcPr>
            <w:tcW w:w="1506" w:type="dxa"/>
          </w:tcPr>
          <w:p w14:paraId="792F78B8" w14:textId="77777777" w:rsidR="004B156E" w:rsidRPr="00FF14CE" w:rsidRDefault="004B156E" w:rsidP="006215D1">
            <w:pPr>
              <w:jc w:val="center"/>
              <w:rPr>
                <w:rFonts w:ascii="標楷體" w:hAnsi="標楷體"/>
              </w:rPr>
            </w:pPr>
          </w:p>
        </w:tc>
        <w:tc>
          <w:tcPr>
            <w:tcW w:w="1507" w:type="dxa"/>
          </w:tcPr>
          <w:p w14:paraId="2D3732B1" w14:textId="77777777" w:rsidR="004B156E" w:rsidRPr="00FF14CE" w:rsidRDefault="004B156E" w:rsidP="006215D1">
            <w:pPr>
              <w:jc w:val="center"/>
              <w:rPr>
                <w:rFonts w:ascii="標楷體" w:hAnsi="標楷體"/>
              </w:rPr>
            </w:pPr>
          </w:p>
        </w:tc>
      </w:tr>
      <w:tr w:rsidR="004B156E" w:rsidRPr="00FF14CE" w14:paraId="43949D2A" w14:textId="77777777" w:rsidTr="006215D1">
        <w:trPr>
          <w:trHeight w:val="360"/>
        </w:trPr>
        <w:tc>
          <w:tcPr>
            <w:tcW w:w="1506" w:type="dxa"/>
          </w:tcPr>
          <w:p w14:paraId="5AF24603" w14:textId="77777777" w:rsidR="004B156E" w:rsidRPr="00FF14CE" w:rsidRDefault="004B156E" w:rsidP="006215D1">
            <w:pPr>
              <w:jc w:val="center"/>
              <w:rPr>
                <w:rFonts w:ascii="標楷體" w:hAnsi="標楷體"/>
              </w:rPr>
            </w:pPr>
            <w:r w:rsidRPr="00FF14CE">
              <w:rPr>
                <w:rFonts w:ascii="標楷體" w:hAnsi="標楷體" w:hint="eastAsia"/>
              </w:rPr>
              <w:t>風味</w:t>
            </w:r>
          </w:p>
        </w:tc>
        <w:tc>
          <w:tcPr>
            <w:tcW w:w="1507" w:type="dxa"/>
          </w:tcPr>
          <w:p w14:paraId="1B74D169" w14:textId="77777777" w:rsidR="004B156E" w:rsidRPr="00FF14CE" w:rsidRDefault="004B156E" w:rsidP="006215D1">
            <w:pPr>
              <w:jc w:val="center"/>
              <w:rPr>
                <w:rFonts w:ascii="標楷體" w:hAnsi="標楷體"/>
              </w:rPr>
            </w:pPr>
          </w:p>
        </w:tc>
        <w:tc>
          <w:tcPr>
            <w:tcW w:w="1506" w:type="dxa"/>
          </w:tcPr>
          <w:p w14:paraId="6B926755" w14:textId="77777777" w:rsidR="004B156E" w:rsidRPr="00FF14CE" w:rsidRDefault="004B156E" w:rsidP="006215D1">
            <w:pPr>
              <w:jc w:val="center"/>
              <w:rPr>
                <w:rFonts w:ascii="標楷體" w:hAnsi="標楷體"/>
              </w:rPr>
            </w:pPr>
          </w:p>
        </w:tc>
        <w:tc>
          <w:tcPr>
            <w:tcW w:w="1507" w:type="dxa"/>
          </w:tcPr>
          <w:p w14:paraId="6A931EF0" w14:textId="77777777" w:rsidR="004B156E" w:rsidRPr="00FF14CE" w:rsidRDefault="004B156E" w:rsidP="006215D1">
            <w:pPr>
              <w:jc w:val="center"/>
              <w:rPr>
                <w:rFonts w:ascii="標楷體" w:hAnsi="標楷體"/>
              </w:rPr>
            </w:pPr>
          </w:p>
        </w:tc>
        <w:tc>
          <w:tcPr>
            <w:tcW w:w="1506" w:type="dxa"/>
          </w:tcPr>
          <w:p w14:paraId="2916CF28" w14:textId="77777777" w:rsidR="004B156E" w:rsidRPr="00FF14CE" w:rsidRDefault="004B156E" w:rsidP="006215D1">
            <w:pPr>
              <w:jc w:val="center"/>
              <w:rPr>
                <w:rFonts w:ascii="標楷體" w:hAnsi="標楷體"/>
              </w:rPr>
            </w:pPr>
          </w:p>
        </w:tc>
        <w:tc>
          <w:tcPr>
            <w:tcW w:w="1507" w:type="dxa"/>
          </w:tcPr>
          <w:p w14:paraId="6B15EF92" w14:textId="77777777" w:rsidR="004B156E" w:rsidRPr="00FF14CE" w:rsidRDefault="004B156E" w:rsidP="006215D1">
            <w:pPr>
              <w:jc w:val="center"/>
              <w:rPr>
                <w:rFonts w:ascii="標楷體" w:hAnsi="標楷體"/>
              </w:rPr>
            </w:pPr>
          </w:p>
        </w:tc>
      </w:tr>
    </w:tbl>
    <w:p w14:paraId="375E281A" w14:textId="77777777" w:rsidR="004B156E" w:rsidRPr="00FF14CE" w:rsidRDefault="004B156E" w:rsidP="004B156E">
      <w:pPr>
        <w:rPr>
          <w:rFonts w:ascii="標楷體" w:hAnsi="標楷體"/>
        </w:rPr>
      </w:pPr>
      <w:r w:rsidRPr="00FF14CE">
        <w:rPr>
          <w:rFonts w:ascii="標楷體" w:hAnsi="標楷體" w:hint="eastAsia"/>
        </w:rPr>
        <w:t>產品B</w:t>
      </w:r>
    </w:p>
    <w:tbl>
      <w:tblPr>
        <w:tblStyle w:val="1"/>
        <w:tblW w:w="9039" w:type="dxa"/>
        <w:tblLook w:val="04A0" w:firstRow="1" w:lastRow="0" w:firstColumn="1" w:lastColumn="0" w:noHBand="0" w:noVBand="1"/>
      </w:tblPr>
      <w:tblGrid>
        <w:gridCol w:w="1506"/>
        <w:gridCol w:w="1507"/>
        <w:gridCol w:w="1506"/>
        <w:gridCol w:w="1507"/>
        <w:gridCol w:w="1506"/>
        <w:gridCol w:w="1507"/>
      </w:tblGrid>
      <w:tr w:rsidR="004B156E" w:rsidRPr="00FF14CE" w14:paraId="0D7DA29D" w14:textId="77777777" w:rsidTr="006215D1">
        <w:trPr>
          <w:trHeight w:val="373"/>
        </w:trPr>
        <w:tc>
          <w:tcPr>
            <w:tcW w:w="1506" w:type="dxa"/>
          </w:tcPr>
          <w:p w14:paraId="3235511A" w14:textId="77777777" w:rsidR="004B156E" w:rsidRPr="00FF14CE" w:rsidRDefault="004B156E" w:rsidP="006215D1">
            <w:pPr>
              <w:jc w:val="center"/>
              <w:rPr>
                <w:rFonts w:ascii="標楷體" w:hAnsi="標楷體"/>
              </w:rPr>
            </w:pPr>
            <w:r w:rsidRPr="00FF14CE">
              <w:rPr>
                <w:rFonts w:ascii="標楷體" w:hAnsi="標楷體" w:hint="eastAsia"/>
              </w:rPr>
              <w:t>項目</w:t>
            </w:r>
          </w:p>
        </w:tc>
        <w:tc>
          <w:tcPr>
            <w:tcW w:w="1507" w:type="dxa"/>
          </w:tcPr>
          <w:p w14:paraId="42751C40" w14:textId="77777777" w:rsidR="004B156E" w:rsidRPr="00FF14CE" w:rsidRDefault="004B156E" w:rsidP="006215D1">
            <w:pPr>
              <w:jc w:val="center"/>
              <w:rPr>
                <w:rFonts w:ascii="標楷體" w:hAnsi="標楷體"/>
              </w:rPr>
            </w:pPr>
            <w:r w:rsidRPr="00FF14CE">
              <w:rPr>
                <w:rFonts w:ascii="標楷體" w:hAnsi="標楷體" w:hint="eastAsia"/>
              </w:rPr>
              <w:t>非常</w:t>
            </w:r>
            <w:r>
              <w:rPr>
                <w:rFonts w:ascii="標楷體" w:hAnsi="標楷體" w:hint="eastAsia"/>
              </w:rPr>
              <w:t>不喜歡</w:t>
            </w:r>
          </w:p>
        </w:tc>
        <w:tc>
          <w:tcPr>
            <w:tcW w:w="1506" w:type="dxa"/>
          </w:tcPr>
          <w:p w14:paraId="21C999DF" w14:textId="77777777" w:rsidR="004B156E" w:rsidRPr="00FF14CE" w:rsidRDefault="004B156E" w:rsidP="006215D1">
            <w:pPr>
              <w:jc w:val="center"/>
              <w:rPr>
                <w:rFonts w:ascii="標楷體" w:hAnsi="標楷體"/>
              </w:rPr>
            </w:pPr>
            <w:r>
              <w:rPr>
                <w:rFonts w:ascii="標楷體" w:hAnsi="標楷體" w:hint="eastAsia"/>
              </w:rPr>
              <w:t>不喜歡</w:t>
            </w:r>
          </w:p>
        </w:tc>
        <w:tc>
          <w:tcPr>
            <w:tcW w:w="1507" w:type="dxa"/>
          </w:tcPr>
          <w:p w14:paraId="4E20B296" w14:textId="77777777" w:rsidR="004B156E" w:rsidRPr="00FF14CE" w:rsidRDefault="004B156E" w:rsidP="006215D1">
            <w:pPr>
              <w:jc w:val="center"/>
              <w:rPr>
                <w:rFonts w:ascii="標楷體" w:hAnsi="標楷體"/>
              </w:rPr>
            </w:pPr>
            <w:r>
              <w:rPr>
                <w:rFonts w:ascii="標楷體" w:hAnsi="標楷體" w:hint="eastAsia"/>
              </w:rPr>
              <w:t>普通</w:t>
            </w:r>
          </w:p>
        </w:tc>
        <w:tc>
          <w:tcPr>
            <w:tcW w:w="1506" w:type="dxa"/>
          </w:tcPr>
          <w:p w14:paraId="577015A2" w14:textId="77777777" w:rsidR="004B156E" w:rsidRPr="00FF14CE" w:rsidRDefault="004B156E" w:rsidP="006215D1">
            <w:pPr>
              <w:jc w:val="center"/>
              <w:rPr>
                <w:rFonts w:ascii="標楷體" w:hAnsi="標楷體"/>
              </w:rPr>
            </w:pPr>
            <w:r>
              <w:rPr>
                <w:rFonts w:ascii="標楷體" w:hAnsi="標楷體" w:hint="eastAsia"/>
              </w:rPr>
              <w:t>喜歡</w:t>
            </w:r>
          </w:p>
        </w:tc>
        <w:tc>
          <w:tcPr>
            <w:tcW w:w="1507" w:type="dxa"/>
          </w:tcPr>
          <w:p w14:paraId="01FACC56" w14:textId="77777777" w:rsidR="004B156E" w:rsidRPr="00FF14CE" w:rsidRDefault="004B156E" w:rsidP="006215D1">
            <w:pPr>
              <w:jc w:val="center"/>
              <w:rPr>
                <w:rFonts w:ascii="標楷體" w:hAnsi="標楷體"/>
              </w:rPr>
            </w:pPr>
            <w:r>
              <w:rPr>
                <w:rFonts w:ascii="標楷體" w:hAnsi="標楷體" w:hint="eastAsia"/>
              </w:rPr>
              <w:t>非常喜歡</w:t>
            </w:r>
          </w:p>
        </w:tc>
      </w:tr>
      <w:tr w:rsidR="004B156E" w:rsidRPr="00FF14CE" w14:paraId="4A250A34" w14:textId="77777777" w:rsidTr="006215D1">
        <w:trPr>
          <w:trHeight w:val="373"/>
        </w:trPr>
        <w:tc>
          <w:tcPr>
            <w:tcW w:w="1506" w:type="dxa"/>
          </w:tcPr>
          <w:p w14:paraId="27D40A53" w14:textId="77777777" w:rsidR="004B156E" w:rsidRPr="00FF14CE" w:rsidRDefault="004B156E" w:rsidP="006215D1">
            <w:pPr>
              <w:jc w:val="center"/>
              <w:rPr>
                <w:rFonts w:ascii="標楷體" w:hAnsi="標楷體"/>
              </w:rPr>
            </w:pPr>
            <w:r w:rsidRPr="00FF14CE">
              <w:rPr>
                <w:rFonts w:ascii="標楷體" w:hAnsi="標楷體" w:hint="eastAsia"/>
              </w:rPr>
              <w:t>香氣</w:t>
            </w:r>
          </w:p>
        </w:tc>
        <w:tc>
          <w:tcPr>
            <w:tcW w:w="1507" w:type="dxa"/>
          </w:tcPr>
          <w:p w14:paraId="0C9CDFDB" w14:textId="77777777" w:rsidR="004B156E" w:rsidRPr="00FF14CE" w:rsidRDefault="004B156E" w:rsidP="006215D1">
            <w:pPr>
              <w:rPr>
                <w:rFonts w:ascii="標楷體" w:hAnsi="標楷體"/>
              </w:rPr>
            </w:pPr>
          </w:p>
        </w:tc>
        <w:tc>
          <w:tcPr>
            <w:tcW w:w="1506" w:type="dxa"/>
          </w:tcPr>
          <w:p w14:paraId="794495E5" w14:textId="77777777" w:rsidR="004B156E" w:rsidRPr="00FF14CE" w:rsidRDefault="004B156E" w:rsidP="006215D1">
            <w:pPr>
              <w:rPr>
                <w:rFonts w:ascii="標楷體" w:hAnsi="標楷體"/>
              </w:rPr>
            </w:pPr>
          </w:p>
        </w:tc>
        <w:tc>
          <w:tcPr>
            <w:tcW w:w="1507" w:type="dxa"/>
          </w:tcPr>
          <w:p w14:paraId="57375B04" w14:textId="77777777" w:rsidR="004B156E" w:rsidRPr="00FF14CE" w:rsidRDefault="004B156E" w:rsidP="006215D1">
            <w:pPr>
              <w:rPr>
                <w:rFonts w:ascii="標楷體" w:hAnsi="標楷體"/>
              </w:rPr>
            </w:pPr>
          </w:p>
        </w:tc>
        <w:tc>
          <w:tcPr>
            <w:tcW w:w="1506" w:type="dxa"/>
          </w:tcPr>
          <w:p w14:paraId="01AB86CB" w14:textId="77777777" w:rsidR="004B156E" w:rsidRPr="00FF14CE" w:rsidRDefault="004B156E" w:rsidP="006215D1">
            <w:pPr>
              <w:rPr>
                <w:rFonts w:ascii="標楷體" w:hAnsi="標楷體"/>
              </w:rPr>
            </w:pPr>
          </w:p>
        </w:tc>
        <w:tc>
          <w:tcPr>
            <w:tcW w:w="1507" w:type="dxa"/>
          </w:tcPr>
          <w:p w14:paraId="2C5EC129" w14:textId="77777777" w:rsidR="004B156E" w:rsidRPr="00FF14CE" w:rsidRDefault="004B156E" w:rsidP="006215D1">
            <w:pPr>
              <w:rPr>
                <w:rFonts w:ascii="標楷體" w:hAnsi="標楷體"/>
              </w:rPr>
            </w:pPr>
          </w:p>
        </w:tc>
      </w:tr>
      <w:tr w:rsidR="004B156E" w:rsidRPr="00FF14CE" w14:paraId="5A1BB71C" w14:textId="77777777" w:rsidTr="006215D1">
        <w:trPr>
          <w:trHeight w:val="373"/>
        </w:trPr>
        <w:tc>
          <w:tcPr>
            <w:tcW w:w="1506" w:type="dxa"/>
          </w:tcPr>
          <w:p w14:paraId="0A05423D" w14:textId="77777777" w:rsidR="004B156E" w:rsidRPr="00FF14CE" w:rsidRDefault="004B156E" w:rsidP="006215D1">
            <w:pPr>
              <w:jc w:val="center"/>
              <w:rPr>
                <w:rFonts w:ascii="標楷體" w:hAnsi="標楷體"/>
              </w:rPr>
            </w:pPr>
            <w:r>
              <w:rPr>
                <w:rFonts w:ascii="標楷體" w:hAnsi="標楷體" w:hint="eastAsia"/>
              </w:rPr>
              <w:t>色澤</w:t>
            </w:r>
          </w:p>
        </w:tc>
        <w:tc>
          <w:tcPr>
            <w:tcW w:w="1507" w:type="dxa"/>
          </w:tcPr>
          <w:p w14:paraId="06CACD5E" w14:textId="77777777" w:rsidR="004B156E" w:rsidRPr="00FF14CE" w:rsidRDefault="004B156E" w:rsidP="006215D1">
            <w:pPr>
              <w:rPr>
                <w:rFonts w:ascii="標楷體" w:hAnsi="標楷體"/>
              </w:rPr>
            </w:pPr>
          </w:p>
        </w:tc>
        <w:tc>
          <w:tcPr>
            <w:tcW w:w="1506" w:type="dxa"/>
          </w:tcPr>
          <w:p w14:paraId="2D355342" w14:textId="77777777" w:rsidR="004B156E" w:rsidRPr="00FF14CE" w:rsidRDefault="004B156E" w:rsidP="006215D1">
            <w:pPr>
              <w:rPr>
                <w:rFonts w:ascii="標楷體" w:hAnsi="標楷體"/>
              </w:rPr>
            </w:pPr>
          </w:p>
        </w:tc>
        <w:tc>
          <w:tcPr>
            <w:tcW w:w="1507" w:type="dxa"/>
          </w:tcPr>
          <w:p w14:paraId="71C7E915" w14:textId="77777777" w:rsidR="004B156E" w:rsidRPr="00FF14CE" w:rsidRDefault="004B156E" w:rsidP="006215D1">
            <w:pPr>
              <w:rPr>
                <w:rFonts w:ascii="標楷體" w:hAnsi="標楷體"/>
              </w:rPr>
            </w:pPr>
          </w:p>
        </w:tc>
        <w:tc>
          <w:tcPr>
            <w:tcW w:w="1506" w:type="dxa"/>
          </w:tcPr>
          <w:p w14:paraId="1D45D03A" w14:textId="77777777" w:rsidR="004B156E" w:rsidRPr="00FF14CE" w:rsidRDefault="004B156E" w:rsidP="006215D1">
            <w:pPr>
              <w:rPr>
                <w:rFonts w:ascii="標楷體" w:hAnsi="標楷體"/>
              </w:rPr>
            </w:pPr>
          </w:p>
        </w:tc>
        <w:tc>
          <w:tcPr>
            <w:tcW w:w="1507" w:type="dxa"/>
          </w:tcPr>
          <w:p w14:paraId="1A5215D1" w14:textId="77777777" w:rsidR="004B156E" w:rsidRPr="00FF14CE" w:rsidRDefault="004B156E" w:rsidP="006215D1">
            <w:pPr>
              <w:rPr>
                <w:rFonts w:ascii="標楷體" w:hAnsi="標楷體"/>
              </w:rPr>
            </w:pPr>
          </w:p>
        </w:tc>
      </w:tr>
      <w:tr w:rsidR="004B156E" w:rsidRPr="00FF14CE" w14:paraId="5BB63EB5" w14:textId="77777777" w:rsidTr="006215D1">
        <w:trPr>
          <w:trHeight w:val="373"/>
        </w:trPr>
        <w:tc>
          <w:tcPr>
            <w:tcW w:w="1506" w:type="dxa"/>
          </w:tcPr>
          <w:p w14:paraId="744C923F" w14:textId="77777777" w:rsidR="004B156E" w:rsidRPr="00FF14CE" w:rsidRDefault="004B156E" w:rsidP="006215D1">
            <w:pPr>
              <w:jc w:val="center"/>
              <w:rPr>
                <w:rFonts w:ascii="標楷體" w:hAnsi="標楷體"/>
              </w:rPr>
            </w:pPr>
            <w:r w:rsidRPr="00FF14CE">
              <w:rPr>
                <w:rFonts w:ascii="標楷體" w:hAnsi="標楷體" w:hint="eastAsia"/>
              </w:rPr>
              <w:lastRenderedPageBreak/>
              <w:t>口感</w:t>
            </w:r>
          </w:p>
        </w:tc>
        <w:tc>
          <w:tcPr>
            <w:tcW w:w="1507" w:type="dxa"/>
          </w:tcPr>
          <w:p w14:paraId="38937C5D" w14:textId="77777777" w:rsidR="004B156E" w:rsidRPr="00FF14CE" w:rsidRDefault="004B156E" w:rsidP="006215D1">
            <w:pPr>
              <w:rPr>
                <w:rFonts w:ascii="標楷體" w:hAnsi="標楷體"/>
              </w:rPr>
            </w:pPr>
          </w:p>
        </w:tc>
        <w:tc>
          <w:tcPr>
            <w:tcW w:w="1506" w:type="dxa"/>
          </w:tcPr>
          <w:p w14:paraId="0D16D0D5" w14:textId="77777777" w:rsidR="004B156E" w:rsidRPr="00FF14CE" w:rsidRDefault="004B156E" w:rsidP="006215D1">
            <w:pPr>
              <w:rPr>
                <w:rFonts w:ascii="標楷體" w:hAnsi="標楷體"/>
              </w:rPr>
            </w:pPr>
          </w:p>
        </w:tc>
        <w:tc>
          <w:tcPr>
            <w:tcW w:w="1507" w:type="dxa"/>
          </w:tcPr>
          <w:p w14:paraId="3F563513" w14:textId="77777777" w:rsidR="004B156E" w:rsidRPr="00FF14CE" w:rsidRDefault="004B156E" w:rsidP="006215D1">
            <w:pPr>
              <w:rPr>
                <w:rFonts w:ascii="標楷體" w:hAnsi="標楷體"/>
              </w:rPr>
            </w:pPr>
          </w:p>
        </w:tc>
        <w:tc>
          <w:tcPr>
            <w:tcW w:w="1506" w:type="dxa"/>
          </w:tcPr>
          <w:p w14:paraId="693EEE7F" w14:textId="77777777" w:rsidR="004B156E" w:rsidRPr="00FF14CE" w:rsidRDefault="004B156E" w:rsidP="006215D1">
            <w:pPr>
              <w:rPr>
                <w:rFonts w:ascii="標楷體" w:hAnsi="標楷體"/>
              </w:rPr>
            </w:pPr>
          </w:p>
        </w:tc>
        <w:tc>
          <w:tcPr>
            <w:tcW w:w="1507" w:type="dxa"/>
          </w:tcPr>
          <w:p w14:paraId="2E505AC0" w14:textId="77777777" w:rsidR="004B156E" w:rsidRPr="00FF14CE" w:rsidRDefault="004B156E" w:rsidP="006215D1">
            <w:pPr>
              <w:rPr>
                <w:rFonts w:ascii="標楷體" w:hAnsi="標楷體"/>
              </w:rPr>
            </w:pPr>
          </w:p>
        </w:tc>
      </w:tr>
      <w:tr w:rsidR="004B156E" w:rsidRPr="00FF14CE" w14:paraId="40C7F669" w14:textId="77777777" w:rsidTr="006215D1">
        <w:trPr>
          <w:trHeight w:val="373"/>
        </w:trPr>
        <w:tc>
          <w:tcPr>
            <w:tcW w:w="1506" w:type="dxa"/>
          </w:tcPr>
          <w:p w14:paraId="7990801D" w14:textId="77777777" w:rsidR="004B156E" w:rsidRPr="00FF14CE" w:rsidRDefault="004B156E" w:rsidP="006215D1">
            <w:pPr>
              <w:jc w:val="center"/>
              <w:rPr>
                <w:rFonts w:ascii="標楷體" w:hAnsi="標楷體"/>
              </w:rPr>
            </w:pPr>
            <w:r w:rsidRPr="00FF14CE">
              <w:rPr>
                <w:rFonts w:ascii="標楷體" w:hAnsi="標楷體" w:hint="eastAsia"/>
              </w:rPr>
              <w:t>風味</w:t>
            </w:r>
          </w:p>
        </w:tc>
        <w:tc>
          <w:tcPr>
            <w:tcW w:w="1507" w:type="dxa"/>
          </w:tcPr>
          <w:p w14:paraId="378FDAFC" w14:textId="77777777" w:rsidR="004B156E" w:rsidRPr="00FF14CE" w:rsidRDefault="004B156E" w:rsidP="006215D1">
            <w:pPr>
              <w:rPr>
                <w:rFonts w:ascii="標楷體" w:hAnsi="標楷體"/>
              </w:rPr>
            </w:pPr>
          </w:p>
        </w:tc>
        <w:tc>
          <w:tcPr>
            <w:tcW w:w="1506" w:type="dxa"/>
          </w:tcPr>
          <w:p w14:paraId="24D0D887" w14:textId="77777777" w:rsidR="004B156E" w:rsidRPr="00FF14CE" w:rsidRDefault="004B156E" w:rsidP="006215D1">
            <w:pPr>
              <w:rPr>
                <w:rFonts w:ascii="標楷體" w:hAnsi="標楷體"/>
              </w:rPr>
            </w:pPr>
          </w:p>
        </w:tc>
        <w:tc>
          <w:tcPr>
            <w:tcW w:w="1507" w:type="dxa"/>
          </w:tcPr>
          <w:p w14:paraId="7B0F8ADB" w14:textId="77777777" w:rsidR="004B156E" w:rsidRPr="00FF14CE" w:rsidRDefault="004B156E" w:rsidP="006215D1">
            <w:pPr>
              <w:rPr>
                <w:rFonts w:ascii="標楷體" w:hAnsi="標楷體"/>
              </w:rPr>
            </w:pPr>
          </w:p>
        </w:tc>
        <w:tc>
          <w:tcPr>
            <w:tcW w:w="1506" w:type="dxa"/>
          </w:tcPr>
          <w:p w14:paraId="1E4EEF45" w14:textId="77777777" w:rsidR="004B156E" w:rsidRPr="00FF14CE" w:rsidRDefault="004B156E" w:rsidP="006215D1">
            <w:pPr>
              <w:rPr>
                <w:rFonts w:ascii="標楷體" w:hAnsi="標楷體"/>
              </w:rPr>
            </w:pPr>
          </w:p>
        </w:tc>
        <w:tc>
          <w:tcPr>
            <w:tcW w:w="1507" w:type="dxa"/>
          </w:tcPr>
          <w:p w14:paraId="553DD958" w14:textId="77777777" w:rsidR="004B156E" w:rsidRPr="00FF14CE" w:rsidRDefault="004B156E" w:rsidP="006215D1">
            <w:pPr>
              <w:rPr>
                <w:rFonts w:ascii="標楷體" w:hAnsi="標楷體"/>
              </w:rPr>
            </w:pPr>
          </w:p>
        </w:tc>
      </w:tr>
    </w:tbl>
    <w:p w14:paraId="5244F422" w14:textId="77777777" w:rsidR="004B156E" w:rsidRPr="00FF14CE" w:rsidRDefault="004B156E" w:rsidP="004B156E">
      <w:pPr>
        <w:rPr>
          <w:rFonts w:ascii="標楷體" w:hAnsi="標楷體"/>
        </w:rPr>
      </w:pPr>
      <w:r w:rsidRPr="00FF14CE">
        <w:rPr>
          <w:rFonts w:ascii="標楷體" w:hAnsi="標楷體" w:hint="eastAsia"/>
        </w:rPr>
        <w:t>產品C</w:t>
      </w:r>
    </w:p>
    <w:tbl>
      <w:tblPr>
        <w:tblStyle w:val="1"/>
        <w:tblW w:w="9039" w:type="dxa"/>
        <w:tblLook w:val="04A0" w:firstRow="1" w:lastRow="0" w:firstColumn="1" w:lastColumn="0" w:noHBand="0" w:noVBand="1"/>
      </w:tblPr>
      <w:tblGrid>
        <w:gridCol w:w="1506"/>
        <w:gridCol w:w="1507"/>
        <w:gridCol w:w="1506"/>
        <w:gridCol w:w="1507"/>
        <w:gridCol w:w="1506"/>
        <w:gridCol w:w="1507"/>
      </w:tblGrid>
      <w:tr w:rsidR="004B156E" w:rsidRPr="00FF14CE" w14:paraId="51024EEC" w14:textId="77777777" w:rsidTr="006215D1">
        <w:trPr>
          <w:trHeight w:val="373"/>
        </w:trPr>
        <w:tc>
          <w:tcPr>
            <w:tcW w:w="1506" w:type="dxa"/>
          </w:tcPr>
          <w:p w14:paraId="3A569BF6" w14:textId="77777777" w:rsidR="004B156E" w:rsidRPr="00FF14CE" w:rsidRDefault="004B156E" w:rsidP="006215D1">
            <w:pPr>
              <w:jc w:val="center"/>
              <w:rPr>
                <w:rFonts w:ascii="標楷體" w:hAnsi="標楷體"/>
              </w:rPr>
            </w:pPr>
            <w:r w:rsidRPr="00FF14CE">
              <w:rPr>
                <w:rFonts w:ascii="標楷體" w:hAnsi="標楷體" w:hint="eastAsia"/>
              </w:rPr>
              <w:t>項目</w:t>
            </w:r>
          </w:p>
        </w:tc>
        <w:tc>
          <w:tcPr>
            <w:tcW w:w="1507" w:type="dxa"/>
          </w:tcPr>
          <w:p w14:paraId="27A9FD84" w14:textId="77777777" w:rsidR="004B156E" w:rsidRPr="00FF14CE" w:rsidRDefault="004B156E" w:rsidP="006215D1">
            <w:pPr>
              <w:jc w:val="center"/>
              <w:rPr>
                <w:rFonts w:ascii="標楷體" w:hAnsi="標楷體"/>
              </w:rPr>
            </w:pPr>
            <w:r w:rsidRPr="00FF14CE">
              <w:rPr>
                <w:rFonts w:ascii="標楷體" w:hAnsi="標楷體" w:hint="eastAsia"/>
              </w:rPr>
              <w:t>非常</w:t>
            </w:r>
            <w:r>
              <w:rPr>
                <w:rFonts w:ascii="標楷體" w:hAnsi="標楷體" w:hint="eastAsia"/>
              </w:rPr>
              <w:t>不喜歡</w:t>
            </w:r>
          </w:p>
        </w:tc>
        <w:tc>
          <w:tcPr>
            <w:tcW w:w="1506" w:type="dxa"/>
          </w:tcPr>
          <w:p w14:paraId="3F6F7FEE" w14:textId="77777777" w:rsidR="004B156E" w:rsidRPr="00FF14CE" w:rsidRDefault="004B156E" w:rsidP="006215D1">
            <w:pPr>
              <w:jc w:val="center"/>
              <w:rPr>
                <w:rFonts w:ascii="標楷體" w:hAnsi="標楷體"/>
              </w:rPr>
            </w:pPr>
            <w:r>
              <w:rPr>
                <w:rFonts w:ascii="標楷體" w:hAnsi="標楷體" w:hint="eastAsia"/>
              </w:rPr>
              <w:t>不喜歡</w:t>
            </w:r>
          </w:p>
        </w:tc>
        <w:tc>
          <w:tcPr>
            <w:tcW w:w="1507" w:type="dxa"/>
          </w:tcPr>
          <w:p w14:paraId="338B922C" w14:textId="77777777" w:rsidR="004B156E" w:rsidRPr="00FF14CE" w:rsidRDefault="004B156E" w:rsidP="006215D1">
            <w:pPr>
              <w:jc w:val="center"/>
              <w:rPr>
                <w:rFonts w:ascii="標楷體" w:hAnsi="標楷體"/>
              </w:rPr>
            </w:pPr>
            <w:r>
              <w:rPr>
                <w:rFonts w:ascii="標楷體" w:hAnsi="標楷體" w:hint="eastAsia"/>
              </w:rPr>
              <w:t>普通</w:t>
            </w:r>
          </w:p>
        </w:tc>
        <w:tc>
          <w:tcPr>
            <w:tcW w:w="1506" w:type="dxa"/>
          </w:tcPr>
          <w:p w14:paraId="0C736B1E" w14:textId="77777777" w:rsidR="004B156E" w:rsidRPr="00FF14CE" w:rsidRDefault="004B156E" w:rsidP="006215D1">
            <w:pPr>
              <w:jc w:val="center"/>
              <w:rPr>
                <w:rFonts w:ascii="標楷體" w:hAnsi="標楷體"/>
              </w:rPr>
            </w:pPr>
            <w:r>
              <w:rPr>
                <w:rFonts w:ascii="標楷體" w:hAnsi="標楷體" w:hint="eastAsia"/>
              </w:rPr>
              <w:t>喜歡</w:t>
            </w:r>
          </w:p>
        </w:tc>
        <w:tc>
          <w:tcPr>
            <w:tcW w:w="1507" w:type="dxa"/>
          </w:tcPr>
          <w:p w14:paraId="42E11C2A" w14:textId="77777777" w:rsidR="004B156E" w:rsidRPr="00FF14CE" w:rsidRDefault="004B156E" w:rsidP="006215D1">
            <w:pPr>
              <w:jc w:val="center"/>
              <w:rPr>
                <w:rFonts w:ascii="標楷體" w:hAnsi="標楷體"/>
              </w:rPr>
            </w:pPr>
            <w:r>
              <w:rPr>
                <w:rFonts w:ascii="標楷體" w:hAnsi="標楷體" w:hint="eastAsia"/>
              </w:rPr>
              <w:t>非常喜歡</w:t>
            </w:r>
          </w:p>
        </w:tc>
      </w:tr>
      <w:tr w:rsidR="004B156E" w:rsidRPr="00FF14CE" w14:paraId="42E3D48F" w14:textId="77777777" w:rsidTr="006215D1">
        <w:trPr>
          <w:trHeight w:val="373"/>
        </w:trPr>
        <w:tc>
          <w:tcPr>
            <w:tcW w:w="1506" w:type="dxa"/>
          </w:tcPr>
          <w:p w14:paraId="609AA181" w14:textId="77777777" w:rsidR="004B156E" w:rsidRPr="00FF14CE" w:rsidRDefault="004B156E" w:rsidP="006215D1">
            <w:pPr>
              <w:jc w:val="center"/>
              <w:rPr>
                <w:rFonts w:ascii="標楷體" w:hAnsi="標楷體"/>
              </w:rPr>
            </w:pPr>
            <w:r w:rsidRPr="00FF14CE">
              <w:rPr>
                <w:rFonts w:ascii="標楷體" w:hAnsi="標楷體" w:hint="eastAsia"/>
              </w:rPr>
              <w:t>香氣</w:t>
            </w:r>
          </w:p>
        </w:tc>
        <w:tc>
          <w:tcPr>
            <w:tcW w:w="1507" w:type="dxa"/>
          </w:tcPr>
          <w:p w14:paraId="2732AFAD" w14:textId="77777777" w:rsidR="004B156E" w:rsidRPr="00FF14CE" w:rsidRDefault="004B156E" w:rsidP="006215D1">
            <w:pPr>
              <w:rPr>
                <w:rFonts w:ascii="標楷體" w:hAnsi="標楷體"/>
              </w:rPr>
            </w:pPr>
          </w:p>
        </w:tc>
        <w:tc>
          <w:tcPr>
            <w:tcW w:w="1506" w:type="dxa"/>
          </w:tcPr>
          <w:p w14:paraId="5E8A4335" w14:textId="77777777" w:rsidR="004B156E" w:rsidRPr="00FF14CE" w:rsidRDefault="004B156E" w:rsidP="006215D1">
            <w:pPr>
              <w:rPr>
                <w:rFonts w:ascii="標楷體" w:hAnsi="標楷體"/>
              </w:rPr>
            </w:pPr>
          </w:p>
        </w:tc>
        <w:tc>
          <w:tcPr>
            <w:tcW w:w="1507" w:type="dxa"/>
          </w:tcPr>
          <w:p w14:paraId="79412D67" w14:textId="77777777" w:rsidR="004B156E" w:rsidRPr="00FF14CE" w:rsidRDefault="004B156E" w:rsidP="006215D1">
            <w:pPr>
              <w:rPr>
                <w:rFonts w:ascii="標楷體" w:hAnsi="標楷體"/>
              </w:rPr>
            </w:pPr>
          </w:p>
        </w:tc>
        <w:tc>
          <w:tcPr>
            <w:tcW w:w="1506" w:type="dxa"/>
          </w:tcPr>
          <w:p w14:paraId="5477D0DD" w14:textId="77777777" w:rsidR="004B156E" w:rsidRPr="00FF14CE" w:rsidRDefault="004B156E" w:rsidP="006215D1">
            <w:pPr>
              <w:rPr>
                <w:rFonts w:ascii="標楷體" w:hAnsi="標楷體"/>
              </w:rPr>
            </w:pPr>
          </w:p>
        </w:tc>
        <w:tc>
          <w:tcPr>
            <w:tcW w:w="1507" w:type="dxa"/>
          </w:tcPr>
          <w:p w14:paraId="13947F49" w14:textId="77777777" w:rsidR="004B156E" w:rsidRPr="00FF14CE" w:rsidRDefault="004B156E" w:rsidP="006215D1">
            <w:pPr>
              <w:rPr>
                <w:rFonts w:ascii="標楷體" w:hAnsi="標楷體"/>
              </w:rPr>
            </w:pPr>
          </w:p>
        </w:tc>
      </w:tr>
      <w:tr w:rsidR="004B156E" w:rsidRPr="00FF14CE" w14:paraId="0CE9C49D" w14:textId="77777777" w:rsidTr="006215D1">
        <w:trPr>
          <w:trHeight w:val="373"/>
        </w:trPr>
        <w:tc>
          <w:tcPr>
            <w:tcW w:w="1506" w:type="dxa"/>
          </w:tcPr>
          <w:p w14:paraId="395E3EE7" w14:textId="77777777" w:rsidR="004B156E" w:rsidRPr="00FF14CE" w:rsidRDefault="004B156E" w:rsidP="006215D1">
            <w:pPr>
              <w:jc w:val="center"/>
              <w:rPr>
                <w:rFonts w:ascii="標楷體" w:hAnsi="標楷體"/>
              </w:rPr>
            </w:pPr>
            <w:r>
              <w:rPr>
                <w:rFonts w:ascii="標楷體" w:hAnsi="標楷體" w:hint="eastAsia"/>
              </w:rPr>
              <w:t>色澤</w:t>
            </w:r>
          </w:p>
        </w:tc>
        <w:tc>
          <w:tcPr>
            <w:tcW w:w="1507" w:type="dxa"/>
          </w:tcPr>
          <w:p w14:paraId="6F9FEC4C" w14:textId="77777777" w:rsidR="004B156E" w:rsidRPr="00FF14CE" w:rsidRDefault="004B156E" w:rsidP="006215D1">
            <w:pPr>
              <w:rPr>
                <w:rFonts w:ascii="標楷體" w:hAnsi="標楷體"/>
              </w:rPr>
            </w:pPr>
          </w:p>
        </w:tc>
        <w:tc>
          <w:tcPr>
            <w:tcW w:w="1506" w:type="dxa"/>
          </w:tcPr>
          <w:p w14:paraId="65390B48" w14:textId="77777777" w:rsidR="004B156E" w:rsidRPr="00FF14CE" w:rsidRDefault="004B156E" w:rsidP="006215D1">
            <w:pPr>
              <w:rPr>
                <w:rFonts w:ascii="標楷體" w:hAnsi="標楷體"/>
              </w:rPr>
            </w:pPr>
          </w:p>
        </w:tc>
        <w:tc>
          <w:tcPr>
            <w:tcW w:w="1507" w:type="dxa"/>
          </w:tcPr>
          <w:p w14:paraId="5872A3BE" w14:textId="77777777" w:rsidR="004B156E" w:rsidRPr="00FF14CE" w:rsidRDefault="004B156E" w:rsidP="006215D1">
            <w:pPr>
              <w:rPr>
                <w:rFonts w:ascii="標楷體" w:hAnsi="標楷體"/>
              </w:rPr>
            </w:pPr>
          </w:p>
        </w:tc>
        <w:tc>
          <w:tcPr>
            <w:tcW w:w="1506" w:type="dxa"/>
          </w:tcPr>
          <w:p w14:paraId="4100A104" w14:textId="77777777" w:rsidR="004B156E" w:rsidRPr="00FF14CE" w:rsidRDefault="004B156E" w:rsidP="006215D1">
            <w:pPr>
              <w:rPr>
                <w:rFonts w:ascii="標楷體" w:hAnsi="標楷體"/>
              </w:rPr>
            </w:pPr>
          </w:p>
        </w:tc>
        <w:tc>
          <w:tcPr>
            <w:tcW w:w="1507" w:type="dxa"/>
          </w:tcPr>
          <w:p w14:paraId="502DECFF" w14:textId="77777777" w:rsidR="004B156E" w:rsidRPr="00FF14CE" w:rsidRDefault="004B156E" w:rsidP="006215D1">
            <w:pPr>
              <w:rPr>
                <w:rFonts w:ascii="標楷體" w:hAnsi="標楷體"/>
              </w:rPr>
            </w:pPr>
          </w:p>
        </w:tc>
      </w:tr>
      <w:tr w:rsidR="004B156E" w:rsidRPr="00FF14CE" w14:paraId="0CC9AC7E" w14:textId="77777777" w:rsidTr="006215D1">
        <w:trPr>
          <w:trHeight w:val="373"/>
        </w:trPr>
        <w:tc>
          <w:tcPr>
            <w:tcW w:w="1506" w:type="dxa"/>
          </w:tcPr>
          <w:p w14:paraId="7F286391" w14:textId="77777777" w:rsidR="004B156E" w:rsidRPr="00FF14CE" w:rsidRDefault="004B156E" w:rsidP="006215D1">
            <w:pPr>
              <w:jc w:val="center"/>
              <w:rPr>
                <w:rFonts w:ascii="標楷體" w:hAnsi="標楷體"/>
              </w:rPr>
            </w:pPr>
            <w:r w:rsidRPr="00FF14CE">
              <w:rPr>
                <w:rFonts w:ascii="標楷體" w:hAnsi="標楷體" w:hint="eastAsia"/>
              </w:rPr>
              <w:t>口感</w:t>
            </w:r>
          </w:p>
        </w:tc>
        <w:tc>
          <w:tcPr>
            <w:tcW w:w="1507" w:type="dxa"/>
          </w:tcPr>
          <w:p w14:paraId="4B80BC25" w14:textId="77777777" w:rsidR="004B156E" w:rsidRPr="00FF14CE" w:rsidRDefault="004B156E" w:rsidP="006215D1">
            <w:pPr>
              <w:rPr>
                <w:rFonts w:ascii="標楷體" w:hAnsi="標楷體"/>
              </w:rPr>
            </w:pPr>
          </w:p>
        </w:tc>
        <w:tc>
          <w:tcPr>
            <w:tcW w:w="1506" w:type="dxa"/>
          </w:tcPr>
          <w:p w14:paraId="24BEA4B2" w14:textId="77777777" w:rsidR="004B156E" w:rsidRPr="00FF14CE" w:rsidRDefault="004B156E" w:rsidP="006215D1">
            <w:pPr>
              <w:rPr>
                <w:rFonts w:ascii="標楷體" w:hAnsi="標楷體"/>
              </w:rPr>
            </w:pPr>
          </w:p>
        </w:tc>
        <w:tc>
          <w:tcPr>
            <w:tcW w:w="1507" w:type="dxa"/>
          </w:tcPr>
          <w:p w14:paraId="40C0FE8E" w14:textId="77777777" w:rsidR="004B156E" w:rsidRPr="00FF14CE" w:rsidRDefault="004B156E" w:rsidP="006215D1">
            <w:pPr>
              <w:rPr>
                <w:rFonts w:ascii="標楷體" w:hAnsi="標楷體"/>
              </w:rPr>
            </w:pPr>
          </w:p>
        </w:tc>
        <w:tc>
          <w:tcPr>
            <w:tcW w:w="1506" w:type="dxa"/>
          </w:tcPr>
          <w:p w14:paraId="46F268C6" w14:textId="77777777" w:rsidR="004B156E" w:rsidRPr="00FF14CE" w:rsidRDefault="004B156E" w:rsidP="006215D1">
            <w:pPr>
              <w:rPr>
                <w:rFonts w:ascii="標楷體" w:hAnsi="標楷體"/>
              </w:rPr>
            </w:pPr>
          </w:p>
        </w:tc>
        <w:tc>
          <w:tcPr>
            <w:tcW w:w="1507" w:type="dxa"/>
          </w:tcPr>
          <w:p w14:paraId="5CAA4FF1" w14:textId="77777777" w:rsidR="004B156E" w:rsidRPr="00FF14CE" w:rsidRDefault="004B156E" w:rsidP="006215D1">
            <w:pPr>
              <w:rPr>
                <w:rFonts w:ascii="標楷體" w:hAnsi="標楷體"/>
              </w:rPr>
            </w:pPr>
          </w:p>
        </w:tc>
      </w:tr>
      <w:tr w:rsidR="004B156E" w:rsidRPr="00FF14CE" w14:paraId="0DC6ED89" w14:textId="77777777" w:rsidTr="006215D1">
        <w:trPr>
          <w:trHeight w:val="373"/>
        </w:trPr>
        <w:tc>
          <w:tcPr>
            <w:tcW w:w="1506" w:type="dxa"/>
          </w:tcPr>
          <w:p w14:paraId="2FEB0C61" w14:textId="77777777" w:rsidR="004B156E" w:rsidRPr="00FF14CE" w:rsidRDefault="004B156E" w:rsidP="006215D1">
            <w:pPr>
              <w:jc w:val="center"/>
              <w:rPr>
                <w:rFonts w:ascii="標楷體" w:hAnsi="標楷體"/>
              </w:rPr>
            </w:pPr>
            <w:r w:rsidRPr="00FF14CE">
              <w:rPr>
                <w:rFonts w:ascii="標楷體" w:hAnsi="標楷體" w:hint="eastAsia"/>
              </w:rPr>
              <w:t>風味</w:t>
            </w:r>
          </w:p>
        </w:tc>
        <w:tc>
          <w:tcPr>
            <w:tcW w:w="1507" w:type="dxa"/>
          </w:tcPr>
          <w:p w14:paraId="6746BE53" w14:textId="77777777" w:rsidR="004B156E" w:rsidRPr="00FF14CE" w:rsidRDefault="004B156E" w:rsidP="006215D1">
            <w:pPr>
              <w:rPr>
                <w:rFonts w:ascii="標楷體" w:hAnsi="標楷體"/>
              </w:rPr>
            </w:pPr>
          </w:p>
        </w:tc>
        <w:tc>
          <w:tcPr>
            <w:tcW w:w="1506" w:type="dxa"/>
          </w:tcPr>
          <w:p w14:paraId="2000753C" w14:textId="77777777" w:rsidR="004B156E" w:rsidRPr="00FF14CE" w:rsidRDefault="004B156E" w:rsidP="006215D1">
            <w:pPr>
              <w:rPr>
                <w:rFonts w:ascii="標楷體" w:hAnsi="標楷體"/>
              </w:rPr>
            </w:pPr>
          </w:p>
        </w:tc>
        <w:tc>
          <w:tcPr>
            <w:tcW w:w="1507" w:type="dxa"/>
          </w:tcPr>
          <w:p w14:paraId="4C9E34AB" w14:textId="77777777" w:rsidR="004B156E" w:rsidRPr="00FF14CE" w:rsidRDefault="004B156E" w:rsidP="006215D1">
            <w:pPr>
              <w:rPr>
                <w:rFonts w:ascii="標楷體" w:hAnsi="標楷體"/>
              </w:rPr>
            </w:pPr>
          </w:p>
        </w:tc>
        <w:tc>
          <w:tcPr>
            <w:tcW w:w="1506" w:type="dxa"/>
          </w:tcPr>
          <w:p w14:paraId="6C5774F6" w14:textId="77777777" w:rsidR="004B156E" w:rsidRPr="00FF14CE" w:rsidRDefault="004B156E" w:rsidP="006215D1">
            <w:pPr>
              <w:rPr>
                <w:rFonts w:ascii="標楷體" w:hAnsi="標楷體"/>
              </w:rPr>
            </w:pPr>
          </w:p>
        </w:tc>
        <w:tc>
          <w:tcPr>
            <w:tcW w:w="1507" w:type="dxa"/>
          </w:tcPr>
          <w:p w14:paraId="722EF055" w14:textId="77777777" w:rsidR="004B156E" w:rsidRPr="00FF14CE" w:rsidRDefault="004B156E" w:rsidP="006215D1">
            <w:pPr>
              <w:rPr>
                <w:rFonts w:ascii="標楷體" w:hAnsi="標楷體"/>
              </w:rPr>
            </w:pPr>
          </w:p>
        </w:tc>
      </w:tr>
    </w:tbl>
    <w:p w14:paraId="23934F9A" w14:textId="77777777" w:rsidR="00195A2A" w:rsidRDefault="00195A2A" w:rsidP="0056525F">
      <w:pPr>
        <w:rPr>
          <w:rFonts w:ascii="標楷體" w:hAnsi="標楷體"/>
          <w:lang w:eastAsia="zh-TW"/>
        </w:rPr>
      </w:pPr>
    </w:p>
    <w:p w14:paraId="65618E93" w14:textId="77777777" w:rsidR="00253B37" w:rsidRDefault="00253B37" w:rsidP="004B156E">
      <w:pPr>
        <w:rPr>
          <w:rFonts w:ascii="標楷體" w:hAnsi="標楷體"/>
        </w:rPr>
      </w:pPr>
    </w:p>
    <w:p w14:paraId="6AA7901E" w14:textId="77777777" w:rsidR="00253B37" w:rsidRDefault="00253B37" w:rsidP="004B156E">
      <w:pPr>
        <w:rPr>
          <w:rFonts w:ascii="標楷體" w:hAnsi="標楷體"/>
        </w:rPr>
      </w:pPr>
    </w:p>
    <w:p w14:paraId="3950AC43" w14:textId="77777777" w:rsidR="004B156E" w:rsidRPr="00FF14CE" w:rsidRDefault="004B156E" w:rsidP="004B156E">
      <w:pPr>
        <w:rPr>
          <w:rFonts w:ascii="標楷體" w:hAnsi="標楷體"/>
          <w:lang w:eastAsia="zh-TW"/>
        </w:rPr>
      </w:pPr>
      <w:r w:rsidRPr="00FF14CE">
        <w:rPr>
          <w:rFonts w:ascii="標楷體" w:hAnsi="標楷體" w:hint="eastAsia"/>
          <w:lang w:eastAsia="zh-TW"/>
        </w:rPr>
        <w:t>第二部分</w:t>
      </w:r>
    </w:p>
    <w:p w14:paraId="66ED4640" w14:textId="77777777" w:rsidR="004B156E" w:rsidRPr="00FF14CE" w:rsidRDefault="00F9692D" w:rsidP="004B156E">
      <w:pPr>
        <w:rPr>
          <w:rFonts w:ascii="標楷體" w:hAnsi="標楷體"/>
          <w:lang w:eastAsia="zh-TW"/>
        </w:rPr>
      </w:pPr>
      <w:r>
        <w:rPr>
          <w:rFonts w:ascii="標楷體" w:hAnsi="標楷體"/>
          <w:noProof/>
          <w:lang w:eastAsia="zh-TW" w:bidi="ar-SA"/>
        </w:rPr>
        <mc:AlternateContent>
          <mc:Choice Requires="wps">
            <w:drawing>
              <wp:anchor distT="0" distB="0" distL="114300" distR="114300" simplePos="0" relativeHeight="251853824" behindDoc="0" locked="0" layoutInCell="1" allowOverlap="1" wp14:anchorId="6B808FE9" wp14:editId="3E1DD408">
                <wp:simplePos x="0" y="0"/>
                <wp:positionH relativeFrom="column">
                  <wp:posOffset>4036695</wp:posOffset>
                </wp:positionH>
                <wp:positionV relativeFrom="paragraph">
                  <wp:posOffset>17780</wp:posOffset>
                </wp:positionV>
                <wp:extent cx="179705" cy="179705"/>
                <wp:effectExtent l="0" t="0" r="10795" b="1079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E36B" id="矩形 23" o:spid="_x0000_s1026" style="position:absolute;margin-left:317.85pt;margin-top:1.4pt;width:14.15pt;height:14.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" fillcolor="window" strokecolor="windowText" strokeweight=".25pt">
                <v:path arrowok="t"/>
              </v:rect>
            </w:pict>
          </mc:Fallback>
        </mc:AlternateContent>
      </w:r>
      <w:r>
        <w:rPr>
          <w:rFonts w:ascii="標楷體" w:hAnsi="標楷體"/>
          <w:noProof/>
          <w:lang w:eastAsia="zh-TW" w:bidi="ar-SA"/>
        </w:rPr>
        <mc:AlternateContent>
          <mc:Choice Requires="wps">
            <w:drawing>
              <wp:anchor distT="0" distB="0" distL="114300" distR="114300" simplePos="0" relativeHeight="251852800" behindDoc="0" locked="0" layoutInCell="1" allowOverlap="1" wp14:anchorId="195C1073" wp14:editId="7BEFC193">
                <wp:simplePos x="0" y="0"/>
                <wp:positionH relativeFrom="column">
                  <wp:posOffset>3296920</wp:posOffset>
                </wp:positionH>
                <wp:positionV relativeFrom="paragraph">
                  <wp:posOffset>9525</wp:posOffset>
                </wp:positionV>
                <wp:extent cx="179705" cy="179705"/>
                <wp:effectExtent l="0" t="0" r="10795" b="1079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4D41" id="矩形 25" o:spid="_x0000_s1026" style="position:absolute;margin-left:259.6pt;margin-top:.75pt;width:14.15pt;height:14.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" fillcolor="window" strokecolor="windowText" strokeweight=".25pt">
                <v:path arrowok="t"/>
              </v:rect>
            </w:pict>
          </mc:Fallback>
        </mc:AlternateContent>
      </w:r>
      <w:r>
        <w:rPr>
          <w:rFonts w:ascii="標楷體" w:hAnsi="標楷體"/>
          <w:noProof/>
          <w:lang w:eastAsia="zh-TW" w:bidi="ar-SA"/>
        </w:rPr>
        <mc:AlternateContent>
          <mc:Choice Requires="wps">
            <w:drawing>
              <wp:anchor distT="0" distB="0" distL="114300" distR="114300" simplePos="0" relativeHeight="251851776" behindDoc="0" locked="0" layoutInCell="1" allowOverlap="1" wp14:anchorId="37E20E47" wp14:editId="764A8697">
                <wp:simplePos x="0" y="0"/>
                <wp:positionH relativeFrom="column">
                  <wp:posOffset>2599055</wp:posOffset>
                </wp:positionH>
                <wp:positionV relativeFrom="paragraph">
                  <wp:posOffset>9525</wp:posOffset>
                </wp:positionV>
                <wp:extent cx="179705" cy="179705"/>
                <wp:effectExtent l="0" t="0" r="10795" b="1079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02ADC" id="矩形 27" o:spid="_x0000_s1026" style="position:absolute;margin-left:204.65pt;margin-top:.75pt;width:14.15pt;height:1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" fillcolor="window" strokecolor="windowText" strokeweight=".25pt">
                <v:path arrowok="t"/>
              </v:rect>
            </w:pict>
          </mc:Fallback>
        </mc:AlternateContent>
      </w:r>
      <w:r w:rsidR="004B156E" w:rsidRPr="00FF14CE">
        <w:rPr>
          <w:rFonts w:ascii="標楷體" w:hAnsi="標楷體" w:hint="eastAsia"/>
          <w:lang w:eastAsia="zh-TW"/>
        </w:rPr>
        <w:t>五、您會想介紹哪種產品給好友知道?    產品A    產品B    產品C</w:t>
      </w:r>
    </w:p>
    <w:p w14:paraId="37AD0321" w14:textId="77777777" w:rsidR="004B156E" w:rsidRPr="00FF14CE" w:rsidRDefault="00F9692D" w:rsidP="004B156E">
      <w:pPr>
        <w:rPr>
          <w:rFonts w:ascii="標楷體" w:hAnsi="標楷體"/>
          <w:lang w:eastAsia="zh-TW"/>
        </w:rPr>
      </w:pPr>
      <w:r>
        <w:rPr>
          <w:rFonts w:ascii="標楷體" w:hAnsi="標楷體"/>
          <w:noProof/>
          <w:lang w:eastAsia="zh-TW" w:bidi="ar-SA"/>
        </w:rPr>
        <mc:AlternateContent>
          <mc:Choice Requires="wps">
            <w:drawing>
              <wp:anchor distT="0" distB="0" distL="114300" distR="114300" simplePos="0" relativeHeight="251854848" behindDoc="0" locked="0" layoutInCell="1" allowOverlap="1" wp14:anchorId="241A5607" wp14:editId="21631819">
                <wp:simplePos x="0" y="0"/>
                <wp:positionH relativeFrom="column">
                  <wp:posOffset>419100</wp:posOffset>
                </wp:positionH>
                <wp:positionV relativeFrom="paragraph">
                  <wp:posOffset>161925</wp:posOffset>
                </wp:positionV>
                <wp:extent cx="3429000" cy="9525"/>
                <wp:effectExtent l="0" t="0" r="19050" b="28575"/>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23072F" id="直線接點 37"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2.75pt" to="30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">
                <o:lock v:ext="edit" shapetype="f"/>
              </v:line>
            </w:pict>
          </mc:Fallback>
        </mc:AlternateContent>
      </w:r>
      <w:r w:rsidR="004B156E" w:rsidRPr="00FF14CE">
        <w:rPr>
          <w:rFonts w:ascii="標楷體" w:hAnsi="標楷體" w:hint="eastAsia"/>
          <w:lang w:eastAsia="zh-TW"/>
        </w:rPr>
        <w:t>原因:</w:t>
      </w:r>
    </w:p>
    <w:p w14:paraId="035DE8D3" w14:textId="77777777" w:rsidR="004B156E" w:rsidRPr="00FF14CE" w:rsidRDefault="00F9692D" w:rsidP="004B156E">
      <w:pPr>
        <w:rPr>
          <w:rFonts w:ascii="標楷體" w:hAnsi="標楷體"/>
          <w:noProof/>
          <w:lang w:eastAsia="zh-TW"/>
        </w:rPr>
      </w:pPr>
      <w:r>
        <w:rPr>
          <w:rFonts w:ascii="標楷體" w:hAnsi="標楷體"/>
          <w:noProof/>
          <w:lang w:eastAsia="zh-TW" w:bidi="ar-SA"/>
        </w:rPr>
        <mc:AlternateContent>
          <mc:Choice Requires="wps">
            <w:drawing>
              <wp:anchor distT="0" distB="0" distL="114300" distR="114300" simplePos="0" relativeHeight="251856896" behindDoc="0" locked="0" layoutInCell="1" allowOverlap="1" wp14:anchorId="71A02A7B" wp14:editId="288AA1C1">
                <wp:simplePos x="0" y="0"/>
                <wp:positionH relativeFrom="column">
                  <wp:posOffset>3876675</wp:posOffset>
                </wp:positionH>
                <wp:positionV relativeFrom="paragraph">
                  <wp:posOffset>28575</wp:posOffset>
                </wp:positionV>
                <wp:extent cx="179705" cy="179705"/>
                <wp:effectExtent l="0" t="0" r="10795" b="1079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B15BC" id="矩形 38" o:spid="_x0000_s1026" style="position:absolute;margin-left:305.25pt;margin-top:2.25pt;width:14.15pt;height:14.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" fillcolor="window" strokecolor="windowText" strokeweight=".25pt">
                <v:path arrowok="t"/>
              </v:rect>
            </w:pict>
          </mc:Fallback>
        </mc:AlternateContent>
      </w:r>
      <w:r>
        <w:rPr>
          <w:rFonts w:ascii="標楷體" w:hAnsi="標楷體"/>
          <w:noProof/>
          <w:lang w:eastAsia="zh-TW" w:bidi="ar-SA"/>
        </w:rPr>
        <mc:AlternateContent>
          <mc:Choice Requires="wps">
            <w:drawing>
              <wp:anchor distT="0" distB="0" distL="114300" distR="114300" simplePos="0" relativeHeight="251857920" behindDoc="0" locked="0" layoutInCell="1" allowOverlap="1" wp14:anchorId="696C2055" wp14:editId="7421580F">
                <wp:simplePos x="0" y="0"/>
                <wp:positionH relativeFrom="column">
                  <wp:posOffset>4596765</wp:posOffset>
                </wp:positionH>
                <wp:positionV relativeFrom="paragraph">
                  <wp:posOffset>28575</wp:posOffset>
                </wp:positionV>
                <wp:extent cx="179705" cy="179705"/>
                <wp:effectExtent l="0" t="0" r="10795" b="10795"/>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37461" id="矩形 113" o:spid="_x0000_s1026" style="position:absolute;margin-left:361.95pt;margin-top:2.25pt;width:14.15pt;height:14.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" fillcolor="window" strokecolor="windowText" strokeweight=".25pt">
                <v:path arrowok="t"/>
              </v:rect>
            </w:pict>
          </mc:Fallback>
        </mc:AlternateContent>
      </w:r>
      <w:r>
        <w:rPr>
          <w:rFonts w:ascii="標楷體" w:hAnsi="標楷體"/>
          <w:noProof/>
          <w:lang w:eastAsia="zh-TW" w:bidi="ar-SA"/>
        </w:rPr>
        <mc:AlternateContent>
          <mc:Choice Requires="wps">
            <w:drawing>
              <wp:anchor distT="0" distB="0" distL="114300" distR="114300" simplePos="0" relativeHeight="251855872" behindDoc="0" locked="0" layoutInCell="1" allowOverlap="1" wp14:anchorId="3E3C28F7" wp14:editId="24FC6CC4">
                <wp:simplePos x="0" y="0"/>
                <wp:positionH relativeFrom="column">
                  <wp:posOffset>3182620</wp:posOffset>
                </wp:positionH>
                <wp:positionV relativeFrom="paragraph">
                  <wp:posOffset>28575</wp:posOffset>
                </wp:positionV>
                <wp:extent cx="179705" cy="179705"/>
                <wp:effectExtent l="0" t="0" r="10795" b="1079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316E2" id="矩形 52" o:spid="_x0000_s1026" style="position:absolute;margin-left:250.6pt;margin-top:2.25pt;width:14.15pt;height:1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" fillcolor="window" strokecolor="windowText" strokeweight=".25pt">
                <v:path arrowok="t"/>
              </v:rect>
            </w:pict>
          </mc:Fallback>
        </mc:AlternateContent>
      </w:r>
      <w:r w:rsidR="004B156E" w:rsidRPr="00FF14CE">
        <w:rPr>
          <w:rFonts w:ascii="標楷體" w:hAnsi="標楷體" w:hint="eastAsia"/>
          <w:lang w:eastAsia="zh-TW"/>
        </w:rPr>
        <w:t>六、請問產品A、B、C，你會願意購買哪一項?</w:t>
      </w:r>
      <w:r w:rsidR="004B156E" w:rsidRPr="00FF14CE">
        <w:rPr>
          <w:rFonts w:ascii="標楷體" w:hAnsi="標楷體" w:hint="eastAsia"/>
          <w:noProof/>
          <w:lang w:eastAsia="zh-TW"/>
        </w:rPr>
        <w:t xml:space="preserve">    產品A    產品B    產品C</w:t>
      </w:r>
    </w:p>
    <w:p w14:paraId="44B9A657" w14:textId="77777777" w:rsidR="004B156E" w:rsidRPr="00FF14CE" w:rsidRDefault="00F9692D" w:rsidP="004B156E">
      <w:pPr>
        <w:rPr>
          <w:rFonts w:ascii="標楷體" w:hAnsi="標楷體"/>
          <w:noProof/>
          <w:lang w:eastAsia="zh-TW"/>
        </w:rPr>
      </w:pPr>
      <w:r>
        <w:rPr>
          <w:rFonts w:ascii="標楷體" w:hAnsi="標楷體"/>
          <w:noProof/>
          <w:lang w:eastAsia="zh-TW" w:bidi="ar-SA"/>
        </w:rPr>
        <mc:AlternateContent>
          <mc:Choice Requires="wps">
            <w:drawing>
              <wp:anchor distT="0" distB="0" distL="114300" distR="114300" simplePos="0" relativeHeight="251858944" behindDoc="0" locked="0" layoutInCell="1" allowOverlap="1" wp14:anchorId="02E5574D" wp14:editId="3352CC03">
                <wp:simplePos x="0" y="0"/>
                <wp:positionH relativeFrom="column">
                  <wp:posOffset>419100</wp:posOffset>
                </wp:positionH>
                <wp:positionV relativeFrom="paragraph">
                  <wp:posOffset>190500</wp:posOffset>
                </wp:positionV>
                <wp:extent cx="3429000" cy="9525"/>
                <wp:effectExtent l="0" t="0" r="19050" b="28575"/>
                <wp:wrapNone/>
                <wp:docPr id="55" name="直線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EC04C0" id="直線接點 55"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5pt" to="30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">
                <o:lock v:ext="edit" shapetype="f"/>
              </v:line>
            </w:pict>
          </mc:Fallback>
        </mc:AlternateContent>
      </w:r>
      <w:r w:rsidR="004B156E" w:rsidRPr="00FF14CE">
        <w:rPr>
          <w:rFonts w:ascii="標楷體" w:hAnsi="標楷體" w:hint="eastAsia"/>
          <w:noProof/>
          <w:lang w:eastAsia="zh-TW"/>
        </w:rPr>
        <w:t xml:space="preserve">原因: </w:t>
      </w:r>
    </w:p>
    <w:p w14:paraId="212F4095" w14:textId="77777777" w:rsidR="004B156E" w:rsidRPr="00FF14CE" w:rsidRDefault="00F9692D" w:rsidP="004B156E">
      <w:pPr>
        <w:rPr>
          <w:rFonts w:ascii="標楷體" w:hAnsi="標楷體"/>
          <w:noProof/>
          <w:lang w:eastAsia="zh-TW"/>
        </w:rPr>
      </w:pPr>
      <w:r>
        <w:rPr>
          <w:rFonts w:ascii="標楷體" w:hAnsi="標楷體"/>
          <w:noProof/>
          <w:lang w:eastAsia="zh-TW" w:bidi="ar-SA"/>
        </w:rPr>
        <mc:AlternateContent>
          <mc:Choice Requires="wps">
            <w:drawing>
              <wp:anchor distT="0" distB="0" distL="114300" distR="114300" simplePos="0" relativeHeight="251859968" behindDoc="0" locked="0" layoutInCell="1" allowOverlap="1" wp14:anchorId="0A695AEC" wp14:editId="06D1D353">
                <wp:simplePos x="0" y="0"/>
                <wp:positionH relativeFrom="column">
                  <wp:posOffset>140970</wp:posOffset>
                </wp:positionH>
                <wp:positionV relativeFrom="paragraph">
                  <wp:posOffset>356870</wp:posOffset>
                </wp:positionV>
                <wp:extent cx="3736975" cy="26670"/>
                <wp:effectExtent l="0" t="0" r="34925" b="30480"/>
                <wp:wrapNone/>
                <wp:docPr id="61" name="直線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6975" cy="26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3CD5F5" id="直線接點 61"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28.1pt" to="305.3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">
                <o:lock v:ext="edit" shapetype="f"/>
              </v:line>
            </w:pict>
          </mc:Fallback>
        </mc:AlternateContent>
      </w:r>
      <w:r w:rsidR="004B156E" w:rsidRPr="00FF14CE">
        <w:rPr>
          <w:rFonts w:ascii="標楷體" w:hAnsi="標楷體" w:hint="eastAsia"/>
          <w:noProof/>
          <w:lang w:eastAsia="zh-TW"/>
        </w:rPr>
        <w:t xml:space="preserve">七、請問您對本產品有何建議? </w:t>
      </w:r>
      <w:r w:rsidR="004B156E">
        <w:rPr>
          <w:rFonts w:ascii="標楷體" w:hAnsi="標楷體" w:hint="eastAsia"/>
          <w:noProof/>
          <w:lang w:eastAsia="zh-TW"/>
        </w:rPr>
        <w:t>(必填)</w:t>
      </w:r>
    </w:p>
    <w:p w14:paraId="2CCD59F7" w14:textId="77777777" w:rsidR="00253B37" w:rsidRDefault="00253B37" w:rsidP="003E2463">
      <w:pPr>
        <w:rPr>
          <w:rFonts w:ascii="標楷體" w:hAnsi="標楷體"/>
          <w:b/>
          <w:sz w:val="28"/>
          <w:szCs w:val="28"/>
          <w:lang w:eastAsia="zh-TW"/>
        </w:rPr>
      </w:pPr>
    </w:p>
    <w:p w14:paraId="5D01174B" w14:textId="77777777" w:rsidR="003E2463" w:rsidRPr="008966B3" w:rsidRDefault="003E2463" w:rsidP="003E2463">
      <w:pPr>
        <w:rPr>
          <w:rFonts w:ascii="標楷體" w:hAnsi="標楷體"/>
          <w:b/>
          <w:sz w:val="28"/>
          <w:szCs w:val="28"/>
          <w:lang w:eastAsia="zh-TW"/>
        </w:rPr>
      </w:pPr>
      <w:r w:rsidRPr="008966B3">
        <w:rPr>
          <w:rFonts w:ascii="標楷體" w:hAnsi="標楷體" w:hint="eastAsia"/>
          <w:b/>
          <w:sz w:val="28"/>
          <w:szCs w:val="28"/>
          <w:lang w:eastAsia="zh-TW"/>
        </w:rPr>
        <w:t>二、資料分析</w:t>
      </w:r>
    </w:p>
    <w:p w14:paraId="0DE78BCA" w14:textId="77777777" w:rsidR="003E2463" w:rsidRPr="008966B3" w:rsidRDefault="003E2463" w:rsidP="003E2463">
      <w:pPr>
        <w:rPr>
          <w:rFonts w:ascii="標楷體" w:hAnsi="標楷體"/>
          <w:lang w:eastAsia="zh-TW"/>
        </w:rPr>
      </w:pPr>
      <w:r w:rsidRPr="008966B3">
        <w:rPr>
          <w:rFonts w:ascii="標楷體" w:hAnsi="標楷體" w:hint="eastAsia"/>
          <w:lang w:eastAsia="zh-TW"/>
        </w:rPr>
        <w:tab/>
        <w:t>(一)評分標準</w:t>
      </w:r>
    </w:p>
    <w:p w14:paraId="06EA7B4F" w14:textId="77777777" w:rsidR="003E2463" w:rsidRPr="008966B3" w:rsidRDefault="003E2463" w:rsidP="003E2463">
      <w:pPr>
        <w:rPr>
          <w:rFonts w:ascii="標楷體" w:hAnsi="標楷體"/>
          <w:lang w:eastAsia="zh-TW"/>
        </w:rPr>
      </w:pPr>
      <w:r w:rsidRPr="008966B3">
        <w:rPr>
          <w:rFonts w:ascii="標楷體" w:hAnsi="標楷體" w:hint="eastAsia"/>
          <w:lang w:eastAsia="zh-TW"/>
        </w:rPr>
        <w:tab/>
      </w:r>
      <w:r w:rsidRPr="008966B3">
        <w:rPr>
          <w:rFonts w:ascii="標楷體" w:hAnsi="標楷體" w:hint="eastAsia"/>
          <w:lang w:eastAsia="zh-TW"/>
        </w:rPr>
        <w:tab/>
        <w:t>本專題以感官品評法填寫問卷，以樣品於品嚐後，依以下所列數字寫下對該樣品之感官特性的接受程度。</w:t>
      </w:r>
    </w:p>
    <w:p w14:paraId="6C893EA4" w14:textId="77777777" w:rsidR="003E2463" w:rsidRPr="008966B3" w:rsidRDefault="003E2463" w:rsidP="003E2463">
      <w:pPr>
        <w:rPr>
          <w:rFonts w:ascii="標楷體" w:hAnsi="標楷體"/>
        </w:rPr>
      </w:pPr>
      <w:r w:rsidRPr="008966B3">
        <w:rPr>
          <w:rFonts w:ascii="標楷體" w:hAnsi="標楷體" w:hint="eastAsia"/>
        </w:rPr>
        <w:t>評分標準如下:</w:t>
      </w:r>
    </w:p>
    <w:p w14:paraId="68351B94" w14:textId="77777777" w:rsidR="003E2463" w:rsidRPr="008966B3" w:rsidRDefault="003E2463" w:rsidP="003E2463">
      <w:pPr>
        <w:widowControl w:val="0"/>
        <w:numPr>
          <w:ilvl w:val="0"/>
          <w:numId w:val="15"/>
        </w:numPr>
        <w:suppressAutoHyphens w:val="0"/>
        <w:rPr>
          <w:rFonts w:ascii="標楷體" w:hAnsi="標楷體"/>
        </w:rPr>
      </w:pPr>
      <w:r>
        <w:rPr>
          <w:rFonts w:ascii="標楷體" w:hAnsi="標楷體" w:hint="eastAsia"/>
        </w:rPr>
        <w:t>非常喜歡</w:t>
      </w:r>
      <w:r w:rsidRPr="008966B3">
        <w:rPr>
          <w:rFonts w:ascii="標楷體" w:hAnsi="標楷體" w:hint="eastAsia"/>
        </w:rPr>
        <w:t>(</w:t>
      </w:r>
      <w:r>
        <w:rPr>
          <w:rFonts w:hint="eastAsia"/>
        </w:rPr>
        <w:t>5</w:t>
      </w:r>
      <w:r w:rsidRPr="008966B3">
        <w:rPr>
          <w:rFonts w:ascii="標楷體" w:hAnsi="標楷體" w:hint="eastAsia"/>
        </w:rPr>
        <w:t>分)</w:t>
      </w:r>
    </w:p>
    <w:p w14:paraId="586FDC4C" w14:textId="77777777" w:rsidR="003E2463" w:rsidRPr="008966B3" w:rsidRDefault="003E2463" w:rsidP="003E2463">
      <w:pPr>
        <w:widowControl w:val="0"/>
        <w:numPr>
          <w:ilvl w:val="0"/>
          <w:numId w:val="15"/>
        </w:numPr>
        <w:suppressAutoHyphens w:val="0"/>
        <w:rPr>
          <w:rFonts w:ascii="標楷體" w:hAnsi="標楷體"/>
        </w:rPr>
      </w:pPr>
      <w:r>
        <w:rPr>
          <w:rFonts w:ascii="標楷體" w:hAnsi="標楷體" w:hint="eastAsia"/>
        </w:rPr>
        <w:t>喜歡</w:t>
      </w:r>
      <w:r w:rsidRPr="008966B3">
        <w:rPr>
          <w:rFonts w:ascii="標楷體" w:hAnsi="標楷體" w:hint="eastAsia"/>
        </w:rPr>
        <w:t>(</w:t>
      </w:r>
      <w:r>
        <w:rPr>
          <w:rFonts w:hint="eastAsia"/>
        </w:rPr>
        <w:t>4</w:t>
      </w:r>
      <w:r w:rsidRPr="008966B3">
        <w:rPr>
          <w:rFonts w:ascii="標楷體" w:hAnsi="標楷體" w:hint="eastAsia"/>
        </w:rPr>
        <w:t>分)</w:t>
      </w:r>
    </w:p>
    <w:p w14:paraId="56634027" w14:textId="77777777" w:rsidR="003E2463" w:rsidRPr="008966B3" w:rsidRDefault="003E2463" w:rsidP="003E2463">
      <w:pPr>
        <w:widowControl w:val="0"/>
        <w:numPr>
          <w:ilvl w:val="0"/>
          <w:numId w:val="15"/>
        </w:numPr>
        <w:suppressAutoHyphens w:val="0"/>
        <w:rPr>
          <w:rFonts w:ascii="標楷體" w:hAnsi="標楷體"/>
        </w:rPr>
      </w:pPr>
      <w:r w:rsidRPr="008966B3">
        <w:rPr>
          <w:rFonts w:ascii="標楷體" w:hAnsi="標楷體" w:hint="eastAsia"/>
        </w:rPr>
        <w:t>尚可(</w:t>
      </w:r>
      <w:r w:rsidRPr="008966B3">
        <w:t>3</w:t>
      </w:r>
      <w:r w:rsidRPr="008966B3">
        <w:rPr>
          <w:rFonts w:ascii="標楷體" w:hAnsi="標楷體" w:hint="eastAsia"/>
        </w:rPr>
        <w:t>分)</w:t>
      </w:r>
    </w:p>
    <w:p w14:paraId="38A0EB44" w14:textId="77777777" w:rsidR="003E2463" w:rsidRPr="008966B3" w:rsidRDefault="003E2463" w:rsidP="003E2463">
      <w:pPr>
        <w:widowControl w:val="0"/>
        <w:numPr>
          <w:ilvl w:val="0"/>
          <w:numId w:val="15"/>
        </w:numPr>
        <w:suppressAutoHyphens w:val="0"/>
        <w:rPr>
          <w:rFonts w:ascii="標楷體" w:hAnsi="標楷體"/>
        </w:rPr>
      </w:pPr>
      <w:r>
        <w:rPr>
          <w:rFonts w:ascii="標楷體" w:hAnsi="標楷體" w:hint="eastAsia"/>
        </w:rPr>
        <w:t>不喜歡</w:t>
      </w:r>
      <w:r w:rsidRPr="008966B3">
        <w:rPr>
          <w:rFonts w:ascii="標楷體" w:hAnsi="標楷體" w:hint="eastAsia"/>
        </w:rPr>
        <w:t>(</w:t>
      </w:r>
      <w:r>
        <w:rPr>
          <w:rFonts w:hint="eastAsia"/>
        </w:rPr>
        <w:t>2</w:t>
      </w:r>
      <w:r w:rsidRPr="008966B3">
        <w:rPr>
          <w:rFonts w:ascii="標楷體" w:hAnsi="標楷體" w:hint="eastAsia"/>
        </w:rPr>
        <w:t>分)</w:t>
      </w:r>
    </w:p>
    <w:p w14:paraId="106E540A" w14:textId="77777777" w:rsidR="003E2463" w:rsidRPr="008966B3" w:rsidRDefault="003E2463" w:rsidP="003E2463">
      <w:pPr>
        <w:widowControl w:val="0"/>
        <w:numPr>
          <w:ilvl w:val="0"/>
          <w:numId w:val="15"/>
        </w:numPr>
        <w:suppressAutoHyphens w:val="0"/>
        <w:rPr>
          <w:rFonts w:ascii="標楷體" w:hAnsi="標楷體"/>
        </w:rPr>
      </w:pPr>
      <w:r>
        <w:rPr>
          <w:rFonts w:ascii="標楷體" w:hAnsi="標楷體" w:hint="eastAsia"/>
        </w:rPr>
        <w:t>非常不喜歡</w:t>
      </w:r>
      <w:r w:rsidRPr="008966B3">
        <w:rPr>
          <w:rFonts w:ascii="標楷體" w:hAnsi="標楷體" w:hint="eastAsia"/>
        </w:rPr>
        <w:t>(</w:t>
      </w:r>
      <w:r>
        <w:rPr>
          <w:rFonts w:hint="eastAsia"/>
        </w:rPr>
        <w:t>1</w:t>
      </w:r>
      <w:r w:rsidRPr="008966B3">
        <w:rPr>
          <w:rFonts w:ascii="標楷體" w:hAnsi="標楷體" w:hint="eastAsia"/>
        </w:rPr>
        <w:t>分)</w:t>
      </w:r>
    </w:p>
    <w:p w14:paraId="739AD048" w14:textId="77777777" w:rsidR="003E2463" w:rsidRDefault="003E2463" w:rsidP="003E2463">
      <w:pPr>
        <w:rPr>
          <w:rFonts w:ascii="標楷體" w:hAnsi="標楷體"/>
        </w:rPr>
      </w:pPr>
      <w:r w:rsidRPr="008966B3">
        <w:rPr>
          <w:rFonts w:ascii="標楷體" w:hAnsi="標楷體" w:hint="eastAsia"/>
        </w:rPr>
        <w:t>(二)感官品評描述分析</w:t>
      </w:r>
    </w:p>
    <w:p w14:paraId="15355365" w14:textId="77777777" w:rsidR="00BD336B" w:rsidRPr="008966B3" w:rsidRDefault="00BD336B" w:rsidP="003E2463">
      <w:pPr>
        <w:rPr>
          <w:rFonts w:ascii="標楷體" w:hAnsi="標楷體"/>
        </w:rPr>
      </w:pPr>
    </w:p>
    <w:p w14:paraId="39CCF946" w14:textId="77777777" w:rsidR="003E2463" w:rsidRPr="008966B3" w:rsidRDefault="003E2463" w:rsidP="003E2463">
      <w:pPr>
        <w:rPr>
          <w:rFonts w:ascii="標楷體" w:hAnsi="標楷體"/>
          <w:lang w:eastAsia="zh-TW"/>
        </w:rPr>
      </w:pPr>
      <w:r w:rsidRPr="008966B3">
        <w:rPr>
          <w:rFonts w:ascii="標楷體" w:hAnsi="標楷體" w:hint="eastAsia"/>
          <w:lang w:eastAsia="zh-TW"/>
        </w:rPr>
        <w:tab/>
      </w:r>
      <w:r w:rsidRPr="008966B3">
        <w:rPr>
          <w:rFonts w:ascii="標楷體" w:hAnsi="標楷體" w:hint="eastAsia"/>
          <w:lang w:eastAsia="zh-TW"/>
        </w:rPr>
        <w:tab/>
      </w:r>
      <w:r>
        <w:rPr>
          <w:rFonts w:ascii="標楷體" w:hAnsi="標楷體" w:hint="eastAsia"/>
          <w:lang w:eastAsia="zh-TW"/>
        </w:rPr>
        <w:t>本專題之</w:t>
      </w:r>
      <w:r w:rsidRPr="008966B3">
        <w:rPr>
          <w:rFonts w:ascii="標楷體" w:hAnsi="標楷體" w:hint="eastAsia"/>
          <w:lang w:eastAsia="zh-TW"/>
        </w:rPr>
        <w:t>問卷共</w:t>
      </w:r>
      <w:r w:rsidRPr="008966B3">
        <w:rPr>
          <w:lang w:eastAsia="zh-TW"/>
        </w:rPr>
        <w:t>1</w:t>
      </w:r>
      <w:r>
        <w:rPr>
          <w:rFonts w:hint="eastAsia"/>
          <w:lang w:eastAsia="zh-TW"/>
        </w:rPr>
        <w:t>22</w:t>
      </w:r>
      <w:r w:rsidRPr="008966B3">
        <w:rPr>
          <w:rFonts w:ascii="標楷體" w:hAnsi="標楷體" w:hint="eastAsia"/>
          <w:lang w:eastAsia="zh-TW"/>
        </w:rPr>
        <w:t>份</w:t>
      </w:r>
      <w:r>
        <w:rPr>
          <w:rFonts w:ascii="標楷體" w:hAnsi="標楷體" w:hint="eastAsia"/>
          <w:lang w:eastAsia="zh-TW"/>
        </w:rPr>
        <w:t>、有效問卷100份、無效問卷22份</w:t>
      </w:r>
      <w:r w:rsidRPr="008966B3">
        <w:rPr>
          <w:rFonts w:ascii="標楷體" w:hAnsi="標楷體" w:hint="eastAsia"/>
          <w:lang w:eastAsia="zh-TW"/>
        </w:rPr>
        <w:t>，問卷每格最高分為</w:t>
      </w:r>
      <w:r w:rsidRPr="008966B3">
        <w:rPr>
          <w:lang w:eastAsia="zh-TW"/>
        </w:rPr>
        <w:t>5</w:t>
      </w:r>
      <w:r w:rsidRPr="008966B3">
        <w:rPr>
          <w:rFonts w:ascii="標楷體" w:hAnsi="標楷體" w:hint="eastAsia"/>
          <w:lang w:eastAsia="zh-TW"/>
        </w:rPr>
        <w:t>分，每格滿分為</w:t>
      </w:r>
      <w:r w:rsidRPr="008966B3">
        <w:rPr>
          <w:lang w:eastAsia="zh-TW"/>
        </w:rPr>
        <w:t>500</w:t>
      </w:r>
      <w:r w:rsidRPr="008966B3">
        <w:rPr>
          <w:rFonts w:ascii="標楷體" w:hAnsi="標楷體" w:hint="eastAsia"/>
          <w:lang w:eastAsia="zh-TW"/>
        </w:rPr>
        <w:t>分(</w:t>
      </w:r>
      <w:r w:rsidRPr="008966B3">
        <w:rPr>
          <w:lang w:eastAsia="zh-TW"/>
        </w:rPr>
        <w:t>100x5=500</w:t>
      </w:r>
      <w:r w:rsidRPr="008966B3">
        <w:rPr>
          <w:rFonts w:ascii="標楷體" w:hAnsi="標楷體" w:hint="eastAsia"/>
          <w:lang w:eastAsia="zh-TW"/>
        </w:rPr>
        <w:t>)，得分越高者，表示對此產品之喜愛程度愈高。</w:t>
      </w:r>
    </w:p>
    <w:p w14:paraId="0783B306" w14:textId="77777777" w:rsidR="003E2463" w:rsidRPr="0054064F" w:rsidRDefault="003E2463" w:rsidP="003E2463">
      <w:pPr>
        <w:jc w:val="center"/>
        <w:rPr>
          <w:rFonts w:ascii="標楷體" w:hAnsi="標楷體"/>
          <w:lang w:eastAsia="zh-TW"/>
        </w:rPr>
      </w:pPr>
      <w:r w:rsidRPr="0054064F">
        <w:rPr>
          <w:rFonts w:ascii="標楷體" w:hAnsi="標楷體" w:hint="eastAsia"/>
          <w:lang w:eastAsia="zh-TW"/>
        </w:rPr>
        <w:t>表4-1</w:t>
      </w:r>
      <w:r>
        <w:rPr>
          <w:rFonts w:ascii="標楷體" w:hAnsi="標楷體" w:hint="eastAsia"/>
          <w:szCs w:val="22"/>
          <w:lang w:eastAsia="zh-TW"/>
        </w:rPr>
        <w:t>水果酒粕水果塔品</w:t>
      </w:r>
      <w:r w:rsidRPr="0054064F">
        <w:rPr>
          <w:rFonts w:ascii="標楷體" w:hAnsi="標楷體" w:hint="eastAsia"/>
          <w:lang w:eastAsia="zh-TW"/>
        </w:rPr>
        <w:t>評描述分析表</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054"/>
        <w:gridCol w:w="1192"/>
        <w:gridCol w:w="1053"/>
        <w:gridCol w:w="1192"/>
        <w:gridCol w:w="1175"/>
        <w:gridCol w:w="1843"/>
      </w:tblGrid>
      <w:tr w:rsidR="003E2463" w:rsidRPr="0054064F" w14:paraId="1FE87AE6" w14:textId="77777777" w:rsidTr="00C95753">
        <w:tc>
          <w:tcPr>
            <w:tcW w:w="9209" w:type="dxa"/>
            <w:gridSpan w:val="7"/>
            <w:shd w:val="clear" w:color="auto" w:fill="auto"/>
          </w:tcPr>
          <w:p w14:paraId="62779052" w14:textId="77777777" w:rsidR="003E2463" w:rsidRPr="0054064F" w:rsidRDefault="00822F9F" w:rsidP="00073AD0">
            <w:pPr>
              <w:jc w:val="center"/>
              <w:rPr>
                <w:rFonts w:ascii="標楷體" w:hAnsi="標楷體"/>
                <w:lang w:eastAsia="zh-TW"/>
              </w:rPr>
            </w:pPr>
            <w:r>
              <w:rPr>
                <w:rFonts w:ascii="標楷體" w:hAnsi="標楷體" w:hint="eastAsia"/>
                <w:szCs w:val="22"/>
                <w:lang w:eastAsia="zh-TW"/>
              </w:rPr>
              <w:t>食粕天驚－</w:t>
            </w:r>
            <w:r w:rsidR="003E2463">
              <w:rPr>
                <w:rFonts w:ascii="標楷體" w:hAnsi="標楷體" w:hint="eastAsia"/>
                <w:szCs w:val="22"/>
                <w:lang w:eastAsia="zh-TW"/>
              </w:rPr>
              <w:t>水果酒粕水果塔</w:t>
            </w:r>
          </w:p>
        </w:tc>
      </w:tr>
      <w:tr w:rsidR="003E2463" w:rsidRPr="0054064F" w14:paraId="03A696FC" w14:textId="77777777" w:rsidTr="00C95753">
        <w:tc>
          <w:tcPr>
            <w:tcW w:w="1700" w:type="dxa"/>
            <w:shd w:val="clear" w:color="auto" w:fill="auto"/>
          </w:tcPr>
          <w:p w14:paraId="34BF8C9E" w14:textId="77777777" w:rsidR="003E2463" w:rsidRPr="0054064F" w:rsidRDefault="003E2463" w:rsidP="00073AD0">
            <w:pPr>
              <w:jc w:val="center"/>
              <w:rPr>
                <w:rFonts w:ascii="標楷體" w:hAnsi="標楷體"/>
              </w:rPr>
            </w:pPr>
            <w:r w:rsidRPr="0054064F">
              <w:rPr>
                <w:rFonts w:ascii="標楷體" w:hAnsi="標楷體" w:hint="eastAsia"/>
                <w:szCs w:val="22"/>
              </w:rPr>
              <w:t>產品</w:t>
            </w:r>
          </w:p>
        </w:tc>
        <w:tc>
          <w:tcPr>
            <w:tcW w:w="2246" w:type="dxa"/>
            <w:gridSpan w:val="2"/>
            <w:shd w:val="clear" w:color="auto" w:fill="auto"/>
          </w:tcPr>
          <w:p w14:paraId="338252AE" w14:textId="77777777" w:rsidR="003E2463" w:rsidRPr="0054064F" w:rsidRDefault="003E2463" w:rsidP="00073AD0">
            <w:pPr>
              <w:jc w:val="center"/>
              <w:rPr>
                <w:rFonts w:ascii="標楷體" w:hAnsi="標楷體"/>
              </w:rPr>
            </w:pPr>
            <w:r w:rsidRPr="0054064F">
              <w:rPr>
                <w:rFonts w:ascii="標楷體" w:hAnsi="標楷體"/>
                <w:szCs w:val="22"/>
              </w:rPr>
              <w:t>A</w:t>
            </w:r>
            <w:r w:rsidRPr="0054064F">
              <w:rPr>
                <w:rFonts w:ascii="標楷體" w:hAnsi="標楷體" w:hint="eastAsia"/>
                <w:szCs w:val="22"/>
              </w:rPr>
              <w:t>產品(</w:t>
            </w:r>
            <w:r>
              <w:rPr>
                <w:rFonts w:ascii="標楷體" w:hAnsi="標楷體" w:hint="eastAsia"/>
                <w:szCs w:val="22"/>
                <w:lang w:eastAsia="zh-TW"/>
              </w:rPr>
              <w:t>葡萄酒</w:t>
            </w:r>
            <w:r w:rsidRPr="0054064F">
              <w:rPr>
                <w:rFonts w:ascii="標楷體" w:hAnsi="標楷體" w:hint="eastAsia"/>
                <w:szCs w:val="22"/>
              </w:rPr>
              <w:t>)</w:t>
            </w:r>
          </w:p>
        </w:tc>
        <w:tc>
          <w:tcPr>
            <w:tcW w:w="2245" w:type="dxa"/>
            <w:gridSpan w:val="2"/>
            <w:shd w:val="clear" w:color="auto" w:fill="auto"/>
          </w:tcPr>
          <w:p w14:paraId="29AAA96A" w14:textId="77777777" w:rsidR="003E2463" w:rsidRPr="0054064F" w:rsidRDefault="003E2463" w:rsidP="00073AD0">
            <w:pPr>
              <w:jc w:val="center"/>
              <w:rPr>
                <w:rFonts w:ascii="標楷體" w:hAnsi="標楷體"/>
              </w:rPr>
            </w:pPr>
            <w:r w:rsidRPr="0054064F">
              <w:rPr>
                <w:rFonts w:ascii="標楷體" w:hAnsi="標楷體"/>
                <w:szCs w:val="22"/>
              </w:rPr>
              <w:t>B</w:t>
            </w:r>
            <w:r w:rsidRPr="0054064F">
              <w:rPr>
                <w:rFonts w:ascii="標楷體" w:hAnsi="標楷體" w:hint="eastAsia"/>
                <w:szCs w:val="22"/>
              </w:rPr>
              <w:t>產品(</w:t>
            </w:r>
            <w:r>
              <w:rPr>
                <w:rFonts w:ascii="標楷體" w:hAnsi="標楷體" w:hint="eastAsia"/>
                <w:szCs w:val="22"/>
                <w:lang w:eastAsia="zh-TW"/>
              </w:rPr>
              <w:t>蘋果酒</w:t>
            </w:r>
            <w:r w:rsidRPr="0054064F">
              <w:rPr>
                <w:rFonts w:ascii="標楷體" w:hAnsi="標楷體" w:hint="eastAsia"/>
                <w:szCs w:val="22"/>
              </w:rPr>
              <w:t>)</w:t>
            </w:r>
          </w:p>
        </w:tc>
        <w:tc>
          <w:tcPr>
            <w:tcW w:w="3018" w:type="dxa"/>
            <w:gridSpan w:val="2"/>
            <w:shd w:val="clear" w:color="auto" w:fill="auto"/>
          </w:tcPr>
          <w:p w14:paraId="133216EF" w14:textId="77777777" w:rsidR="003E2463" w:rsidRPr="0054064F" w:rsidRDefault="003E2463" w:rsidP="00073AD0">
            <w:pPr>
              <w:jc w:val="center"/>
              <w:rPr>
                <w:rFonts w:ascii="標楷體" w:hAnsi="標楷體"/>
              </w:rPr>
            </w:pPr>
            <w:r w:rsidRPr="0054064F">
              <w:rPr>
                <w:rFonts w:ascii="標楷體" w:hAnsi="標楷體"/>
                <w:szCs w:val="22"/>
              </w:rPr>
              <w:t>C</w:t>
            </w:r>
            <w:r w:rsidRPr="0054064F">
              <w:rPr>
                <w:rFonts w:ascii="標楷體" w:hAnsi="標楷體" w:hint="eastAsia"/>
                <w:szCs w:val="22"/>
              </w:rPr>
              <w:t>產品(</w:t>
            </w:r>
            <w:r>
              <w:rPr>
                <w:rFonts w:ascii="標楷體" w:hAnsi="標楷體" w:hint="eastAsia"/>
                <w:szCs w:val="22"/>
                <w:lang w:eastAsia="zh-TW"/>
              </w:rPr>
              <w:t>番茄酒</w:t>
            </w:r>
            <w:r w:rsidRPr="0054064F">
              <w:rPr>
                <w:rFonts w:ascii="標楷體" w:hAnsi="標楷體" w:hint="eastAsia"/>
                <w:szCs w:val="22"/>
              </w:rPr>
              <w:t>)</w:t>
            </w:r>
          </w:p>
        </w:tc>
      </w:tr>
      <w:tr w:rsidR="003E2463" w:rsidRPr="0054064F" w14:paraId="1BA06F0E" w14:textId="77777777" w:rsidTr="00C95753">
        <w:tc>
          <w:tcPr>
            <w:tcW w:w="1700" w:type="dxa"/>
            <w:shd w:val="clear" w:color="auto" w:fill="auto"/>
          </w:tcPr>
          <w:p w14:paraId="28FAF1F4" w14:textId="77777777" w:rsidR="003E2463" w:rsidRPr="0054064F" w:rsidRDefault="003E2463" w:rsidP="00073AD0">
            <w:pPr>
              <w:jc w:val="center"/>
              <w:rPr>
                <w:rFonts w:ascii="標楷體" w:hAnsi="標楷體"/>
              </w:rPr>
            </w:pPr>
            <w:r w:rsidRPr="0054064F">
              <w:rPr>
                <w:rFonts w:ascii="標楷體" w:hAnsi="標楷體" w:hint="eastAsia"/>
                <w:szCs w:val="22"/>
              </w:rPr>
              <w:t>比較項目</w:t>
            </w:r>
          </w:p>
        </w:tc>
        <w:tc>
          <w:tcPr>
            <w:tcW w:w="1054" w:type="dxa"/>
            <w:shd w:val="clear" w:color="auto" w:fill="auto"/>
          </w:tcPr>
          <w:p w14:paraId="3E20DE28" w14:textId="77777777" w:rsidR="003E2463" w:rsidRPr="0054064F" w:rsidRDefault="003E2463" w:rsidP="00073AD0">
            <w:pPr>
              <w:jc w:val="center"/>
              <w:rPr>
                <w:rFonts w:ascii="標楷體" w:hAnsi="標楷體"/>
              </w:rPr>
            </w:pPr>
            <w:r w:rsidRPr="0054064F">
              <w:rPr>
                <w:rFonts w:ascii="標楷體" w:hAnsi="標楷體" w:hint="eastAsia"/>
                <w:szCs w:val="22"/>
              </w:rPr>
              <w:t>總得分</w:t>
            </w:r>
          </w:p>
        </w:tc>
        <w:tc>
          <w:tcPr>
            <w:tcW w:w="1192" w:type="dxa"/>
            <w:shd w:val="clear" w:color="auto" w:fill="auto"/>
          </w:tcPr>
          <w:p w14:paraId="0DF76712" w14:textId="77777777" w:rsidR="003E2463" w:rsidRPr="0054064F" w:rsidRDefault="003E2463" w:rsidP="00073AD0">
            <w:pPr>
              <w:jc w:val="center"/>
              <w:rPr>
                <w:rFonts w:ascii="標楷體" w:hAnsi="標楷體"/>
              </w:rPr>
            </w:pPr>
            <w:r w:rsidRPr="0054064F">
              <w:rPr>
                <w:rFonts w:ascii="標楷體" w:hAnsi="標楷體" w:hint="eastAsia"/>
                <w:szCs w:val="22"/>
              </w:rPr>
              <w:t>平均分數</w:t>
            </w:r>
          </w:p>
        </w:tc>
        <w:tc>
          <w:tcPr>
            <w:tcW w:w="1053" w:type="dxa"/>
            <w:shd w:val="clear" w:color="auto" w:fill="auto"/>
          </w:tcPr>
          <w:p w14:paraId="6739DC67" w14:textId="77777777" w:rsidR="003E2463" w:rsidRPr="0054064F" w:rsidRDefault="003E2463" w:rsidP="00073AD0">
            <w:pPr>
              <w:jc w:val="center"/>
              <w:rPr>
                <w:rFonts w:ascii="標楷體" w:hAnsi="標楷體"/>
              </w:rPr>
            </w:pPr>
            <w:r w:rsidRPr="0054064F">
              <w:rPr>
                <w:rFonts w:ascii="標楷體" w:hAnsi="標楷體" w:hint="eastAsia"/>
                <w:szCs w:val="22"/>
              </w:rPr>
              <w:t>總得分</w:t>
            </w:r>
          </w:p>
        </w:tc>
        <w:tc>
          <w:tcPr>
            <w:tcW w:w="1192" w:type="dxa"/>
            <w:shd w:val="clear" w:color="auto" w:fill="auto"/>
          </w:tcPr>
          <w:p w14:paraId="31C94478" w14:textId="77777777" w:rsidR="003E2463" w:rsidRPr="0054064F" w:rsidRDefault="003E2463" w:rsidP="00073AD0">
            <w:pPr>
              <w:jc w:val="center"/>
              <w:rPr>
                <w:rFonts w:ascii="標楷體" w:hAnsi="標楷體"/>
              </w:rPr>
            </w:pPr>
            <w:r w:rsidRPr="0054064F">
              <w:rPr>
                <w:rFonts w:ascii="標楷體" w:hAnsi="標楷體" w:hint="eastAsia"/>
                <w:szCs w:val="22"/>
              </w:rPr>
              <w:t>平均分數</w:t>
            </w:r>
          </w:p>
        </w:tc>
        <w:tc>
          <w:tcPr>
            <w:tcW w:w="1175" w:type="dxa"/>
            <w:shd w:val="clear" w:color="auto" w:fill="auto"/>
          </w:tcPr>
          <w:p w14:paraId="11547C66" w14:textId="77777777" w:rsidR="003E2463" w:rsidRPr="0054064F" w:rsidRDefault="003E2463" w:rsidP="00073AD0">
            <w:pPr>
              <w:jc w:val="center"/>
              <w:rPr>
                <w:rFonts w:ascii="標楷體" w:hAnsi="標楷體"/>
              </w:rPr>
            </w:pPr>
            <w:r w:rsidRPr="0054064F">
              <w:rPr>
                <w:rFonts w:ascii="標楷體" w:hAnsi="標楷體" w:hint="eastAsia"/>
                <w:szCs w:val="22"/>
              </w:rPr>
              <w:t>總得分</w:t>
            </w:r>
          </w:p>
        </w:tc>
        <w:tc>
          <w:tcPr>
            <w:tcW w:w="1843" w:type="dxa"/>
            <w:shd w:val="clear" w:color="auto" w:fill="auto"/>
          </w:tcPr>
          <w:p w14:paraId="71350F7F" w14:textId="77777777" w:rsidR="003E2463" w:rsidRPr="0054064F" w:rsidRDefault="003E2463" w:rsidP="00073AD0">
            <w:pPr>
              <w:jc w:val="center"/>
              <w:rPr>
                <w:rFonts w:ascii="標楷體" w:hAnsi="標楷體"/>
              </w:rPr>
            </w:pPr>
            <w:r w:rsidRPr="0054064F">
              <w:rPr>
                <w:rFonts w:ascii="標楷體" w:hAnsi="標楷體" w:hint="eastAsia"/>
                <w:szCs w:val="22"/>
              </w:rPr>
              <w:t>平均分數</w:t>
            </w:r>
          </w:p>
        </w:tc>
      </w:tr>
      <w:tr w:rsidR="003E2463" w:rsidRPr="0054064F" w14:paraId="60A1BA08" w14:textId="77777777" w:rsidTr="00C95753">
        <w:tc>
          <w:tcPr>
            <w:tcW w:w="1700" w:type="dxa"/>
            <w:shd w:val="clear" w:color="auto" w:fill="auto"/>
          </w:tcPr>
          <w:p w14:paraId="74D11F8F" w14:textId="77777777" w:rsidR="003E2463" w:rsidRPr="0054064F" w:rsidRDefault="003E2463" w:rsidP="00073AD0">
            <w:pPr>
              <w:jc w:val="center"/>
              <w:rPr>
                <w:rFonts w:ascii="標楷體" w:hAnsi="標楷體"/>
              </w:rPr>
            </w:pPr>
            <w:r w:rsidRPr="0054064F">
              <w:rPr>
                <w:rFonts w:ascii="標楷體" w:hAnsi="標楷體" w:hint="eastAsia"/>
                <w:szCs w:val="22"/>
              </w:rPr>
              <w:t>香氣</w:t>
            </w:r>
          </w:p>
        </w:tc>
        <w:tc>
          <w:tcPr>
            <w:tcW w:w="1054" w:type="dxa"/>
            <w:shd w:val="clear" w:color="auto" w:fill="auto"/>
          </w:tcPr>
          <w:p w14:paraId="15B4A8FD" w14:textId="77777777" w:rsidR="003E2463" w:rsidRPr="0054064F" w:rsidRDefault="00C95753" w:rsidP="00C95753">
            <w:pPr>
              <w:jc w:val="center"/>
            </w:pPr>
            <w:r>
              <w:rPr>
                <w:rFonts w:hint="eastAsia"/>
                <w:szCs w:val="22"/>
                <w:lang w:eastAsia="zh-TW"/>
              </w:rPr>
              <w:t>395</w:t>
            </w:r>
          </w:p>
        </w:tc>
        <w:tc>
          <w:tcPr>
            <w:tcW w:w="1192" w:type="dxa"/>
            <w:shd w:val="clear" w:color="auto" w:fill="auto"/>
          </w:tcPr>
          <w:p w14:paraId="4EC3A516" w14:textId="77777777" w:rsidR="003E2463" w:rsidRPr="0054064F" w:rsidRDefault="00C95753" w:rsidP="00073AD0">
            <w:pPr>
              <w:jc w:val="center"/>
            </w:pPr>
            <w:r>
              <w:rPr>
                <w:rFonts w:hint="eastAsia"/>
                <w:szCs w:val="22"/>
                <w:lang w:eastAsia="zh-TW"/>
              </w:rPr>
              <w:t>3.95</w:t>
            </w:r>
          </w:p>
        </w:tc>
        <w:tc>
          <w:tcPr>
            <w:tcW w:w="1053" w:type="dxa"/>
            <w:shd w:val="clear" w:color="auto" w:fill="auto"/>
          </w:tcPr>
          <w:p w14:paraId="42A11927" w14:textId="77777777" w:rsidR="003E2463" w:rsidRPr="005E6416" w:rsidRDefault="00C95753" w:rsidP="00073AD0">
            <w:pPr>
              <w:jc w:val="center"/>
              <w:rPr>
                <w:color w:val="000000" w:themeColor="text1"/>
              </w:rPr>
            </w:pPr>
            <w:r w:rsidRPr="005E6416">
              <w:rPr>
                <w:rFonts w:hint="eastAsia"/>
                <w:color w:val="FF0000"/>
                <w:szCs w:val="22"/>
                <w:lang w:eastAsia="zh-TW"/>
              </w:rPr>
              <w:t>428</w:t>
            </w:r>
          </w:p>
        </w:tc>
        <w:tc>
          <w:tcPr>
            <w:tcW w:w="1192" w:type="dxa"/>
            <w:shd w:val="clear" w:color="auto" w:fill="auto"/>
          </w:tcPr>
          <w:p w14:paraId="394ED70B" w14:textId="77777777" w:rsidR="003E2463" w:rsidRPr="005E6416" w:rsidRDefault="00C95753" w:rsidP="00073AD0">
            <w:pPr>
              <w:jc w:val="center"/>
              <w:rPr>
                <w:color w:val="000000" w:themeColor="text1"/>
              </w:rPr>
            </w:pPr>
            <w:r w:rsidRPr="005E6416">
              <w:rPr>
                <w:rFonts w:hint="eastAsia"/>
                <w:color w:val="000000" w:themeColor="text1"/>
                <w:szCs w:val="22"/>
                <w:lang w:eastAsia="zh-TW"/>
              </w:rPr>
              <w:t>4.27</w:t>
            </w:r>
          </w:p>
        </w:tc>
        <w:tc>
          <w:tcPr>
            <w:tcW w:w="1175" w:type="dxa"/>
            <w:shd w:val="clear" w:color="auto" w:fill="auto"/>
          </w:tcPr>
          <w:p w14:paraId="209C8DBA" w14:textId="77777777" w:rsidR="003E2463" w:rsidRPr="005E6416" w:rsidRDefault="003E2463" w:rsidP="00073AD0">
            <w:pPr>
              <w:jc w:val="center"/>
              <w:rPr>
                <w:color w:val="000000" w:themeColor="text1"/>
              </w:rPr>
            </w:pPr>
            <w:r w:rsidRPr="005E6416">
              <w:rPr>
                <w:color w:val="000000" w:themeColor="text1"/>
                <w:szCs w:val="22"/>
              </w:rPr>
              <w:t>365</w:t>
            </w:r>
          </w:p>
        </w:tc>
        <w:tc>
          <w:tcPr>
            <w:tcW w:w="1843" w:type="dxa"/>
            <w:shd w:val="clear" w:color="auto" w:fill="auto"/>
          </w:tcPr>
          <w:p w14:paraId="30F5CC0C" w14:textId="77777777" w:rsidR="003E2463" w:rsidRPr="0054064F" w:rsidRDefault="003E2463" w:rsidP="00073AD0">
            <w:pPr>
              <w:jc w:val="center"/>
            </w:pPr>
            <w:r w:rsidRPr="0054064F">
              <w:rPr>
                <w:szCs w:val="22"/>
              </w:rPr>
              <w:t>3.65</w:t>
            </w:r>
          </w:p>
        </w:tc>
      </w:tr>
      <w:tr w:rsidR="003E2463" w:rsidRPr="0054064F" w14:paraId="6F14806C" w14:textId="77777777" w:rsidTr="00C95753">
        <w:tc>
          <w:tcPr>
            <w:tcW w:w="1700" w:type="dxa"/>
            <w:shd w:val="clear" w:color="auto" w:fill="auto"/>
          </w:tcPr>
          <w:p w14:paraId="376A9E4C" w14:textId="77777777" w:rsidR="003E2463" w:rsidRPr="0054064F" w:rsidRDefault="003E2463" w:rsidP="00073AD0">
            <w:pPr>
              <w:jc w:val="center"/>
              <w:rPr>
                <w:rFonts w:ascii="標楷體" w:hAnsi="標楷體"/>
              </w:rPr>
            </w:pPr>
            <w:r w:rsidRPr="0054064F">
              <w:rPr>
                <w:rFonts w:ascii="標楷體" w:hAnsi="標楷體" w:hint="eastAsia"/>
                <w:szCs w:val="22"/>
              </w:rPr>
              <w:t>色澤</w:t>
            </w:r>
          </w:p>
        </w:tc>
        <w:tc>
          <w:tcPr>
            <w:tcW w:w="1054" w:type="dxa"/>
            <w:shd w:val="clear" w:color="auto" w:fill="auto"/>
          </w:tcPr>
          <w:p w14:paraId="104797D6" w14:textId="77777777" w:rsidR="003E2463" w:rsidRPr="0054064F" w:rsidRDefault="00C95753" w:rsidP="00073AD0">
            <w:pPr>
              <w:jc w:val="center"/>
            </w:pPr>
            <w:r>
              <w:rPr>
                <w:rFonts w:hint="eastAsia"/>
                <w:szCs w:val="22"/>
                <w:lang w:eastAsia="zh-TW"/>
              </w:rPr>
              <w:t>396</w:t>
            </w:r>
          </w:p>
        </w:tc>
        <w:tc>
          <w:tcPr>
            <w:tcW w:w="1192" w:type="dxa"/>
            <w:shd w:val="clear" w:color="auto" w:fill="auto"/>
          </w:tcPr>
          <w:p w14:paraId="2598B87F" w14:textId="77777777" w:rsidR="003E2463" w:rsidRPr="0054064F" w:rsidRDefault="00C95753" w:rsidP="00C95753">
            <w:pPr>
              <w:jc w:val="center"/>
            </w:pPr>
            <w:r>
              <w:rPr>
                <w:rFonts w:hint="eastAsia"/>
                <w:szCs w:val="22"/>
                <w:lang w:eastAsia="zh-TW"/>
              </w:rPr>
              <w:t>3.96</w:t>
            </w:r>
          </w:p>
        </w:tc>
        <w:tc>
          <w:tcPr>
            <w:tcW w:w="1053" w:type="dxa"/>
            <w:shd w:val="clear" w:color="auto" w:fill="auto"/>
          </w:tcPr>
          <w:p w14:paraId="6EEAAC1D" w14:textId="77777777" w:rsidR="003E2463" w:rsidRPr="005E6416" w:rsidRDefault="00C95753" w:rsidP="00073AD0">
            <w:pPr>
              <w:jc w:val="center"/>
              <w:rPr>
                <w:color w:val="000000" w:themeColor="text1"/>
              </w:rPr>
            </w:pPr>
            <w:r w:rsidRPr="005E6416">
              <w:rPr>
                <w:rFonts w:hint="eastAsia"/>
                <w:color w:val="FF0000"/>
                <w:szCs w:val="22"/>
                <w:lang w:eastAsia="zh-TW"/>
              </w:rPr>
              <w:t>436</w:t>
            </w:r>
          </w:p>
        </w:tc>
        <w:tc>
          <w:tcPr>
            <w:tcW w:w="1192" w:type="dxa"/>
            <w:shd w:val="clear" w:color="auto" w:fill="auto"/>
          </w:tcPr>
          <w:p w14:paraId="3BD9B56B" w14:textId="77777777" w:rsidR="003E2463" w:rsidRPr="005E6416" w:rsidRDefault="00C95753" w:rsidP="00073AD0">
            <w:pPr>
              <w:jc w:val="center"/>
              <w:rPr>
                <w:color w:val="000000" w:themeColor="text1"/>
              </w:rPr>
            </w:pPr>
            <w:r w:rsidRPr="005E6416">
              <w:rPr>
                <w:rFonts w:hint="eastAsia"/>
                <w:color w:val="000000" w:themeColor="text1"/>
                <w:szCs w:val="22"/>
                <w:lang w:eastAsia="zh-TW"/>
              </w:rPr>
              <w:t>4.36</w:t>
            </w:r>
          </w:p>
        </w:tc>
        <w:tc>
          <w:tcPr>
            <w:tcW w:w="1175" w:type="dxa"/>
            <w:shd w:val="clear" w:color="auto" w:fill="auto"/>
          </w:tcPr>
          <w:p w14:paraId="2A119E78" w14:textId="77777777" w:rsidR="003E2463" w:rsidRPr="005E6416" w:rsidRDefault="003E2463" w:rsidP="00073AD0">
            <w:pPr>
              <w:jc w:val="center"/>
              <w:rPr>
                <w:color w:val="000000" w:themeColor="text1"/>
              </w:rPr>
            </w:pPr>
            <w:r w:rsidRPr="005E6416">
              <w:rPr>
                <w:color w:val="000000" w:themeColor="text1"/>
                <w:szCs w:val="22"/>
              </w:rPr>
              <w:t>3</w:t>
            </w:r>
            <w:r w:rsidR="005E6416" w:rsidRPr="005E6416">
              <w:rPr>
                <w:rFonts w:hint="eastAsia"/>
                <w:color w:val="000000" w:themeColor="text1"/>
                <w:szCs w:val="22"/>
                <w:lang w:eastAsia="zh-TW"/>
              </w:rPr>
              <w:t>81</w:t>
            </w:r>
          </w:p>
        </w:tc>
        <w:tc>
          <w:tcPr>
            <w:tcW w:w="1843" w:type="dxa"/>
            <w:shd w:val="clear" w:color="auto" w:fill="auto"/>
          </w:tcPr>
          <w:p w14:paraId="00F917D9" w14:textId="77777777" w:rsidR="003E2463" w:rsidRPr="0054064F" w:rsidRDefault="005E6416" w:rsidP="00073AD0">
            <w:pPr>
              <w:jc w:val="center"/>
            </w:pPr>
            <w:r>
              <w:rPr>
                <w:rFonts w:hint="eastAsia"/>
                <w:szCs w:val="22"/>
                <w:lang w:eastAsia="zh-TW"/>
              </w:rPr>
              <w:t>3.81</w:t>
            </w:r>
          </w:p>
        </w:tc>
      </w:tr>
      <w:tr w:rsidR="003E2463" w:rsidRPr="0054064F" w14:paraId="3B2A0F49" w14:textId="77777777" w:rsidTr="00C95753">
        <w:tc>
          <w:tcPr>
            <w:tcW w:w="1700" w:type="dxa"/>
            <w:shd w:val="clear" w:color="auto" w:fill="auto"/>
          </w:tcPr>
          <w:p w14:paraId="008FAFF7" w14:textId="77777777" w:rsidR="003E2463" w:rsidRPr="0054064F" w:rsidRDefault="003E2463" w:rsidP="00073AD0">
            <w:pPr>
              <w:jc w:val="center"/>
              <w:rPr>
                <w:rFonts w:ascii="標楷體" w:hAnsi="標楷體"/>
              </w:rPr>
            </w:pPr>
            <w:r w:rsidRPr="0054064F">
              <w:rPr>
                <w:rFonts w:ascii="標楷體" w:hAnsi="標楷體" w:hint="eastAsia"/>
                <w:szCs w:val="22"/>
              </w:rPr>
              <w:t>口感</w:t>
            </w:r>
          </w:p>
        </w:tc>
        <w:tc>
          <w:tcPr>
            <w:tcW w:w="1054" w:type="dxa"/>
            <w:shd w:val="clear" w:color="auto" w:fill="auto"/>
          </w:tcPr>
          <w:p w14:paraId="235E57FF" w14:textId="77777777" w:rsidR="003E2463" w:rsidRPr="0054064F" w:rsidRDefault="00C95753" w:rsidP="00073AD0">
            <w:pPr>
              <w:jc w:val="center"/>
            </w:pPr>
            <w:r>
              <w:rPr>
                <w:rFonts w:hint="eastAsia"/>
                <w:szCs w:val="22"/>
                <w:lang w:eastAsia="zh-TW"/>
              </w:rPr>
              <w:t>403</w:t>
            </w:r>
          </w:p>
        </w:tc>
        <w:tc>
          <w:tcPr>
            <w:tcW w:w="1192" w:type="dxa"/>
            <w:shd w:val="clear" w:color="auto" w:fill="auto"/>
          </w:tcPr>
          <w:p w14:paraId="75628D21" w14:textId="77777777" w:rsidR="003E2463" w:rsidRPr="0054064F" w:rsidRDefault="00C95753" w:rsidP="00C95753">
            <w:pPr>
              <w:jc w:val="center"/>
            </w:pPr>
            <w:r>
              <w:rPr>
                <w:rFonts w:hint="eastAsia"/>
                <w:szCs w:val="22"/>
                <w:lang w:eastAsia="zh-TW"/>
              </w:rPr>
              <w:t>4.03</w:t>
            </w:r>
          </w:p>
        </w:tc>
        <w:tc>
          <w:tcPr>
            <w:tcW w:w="1053" w:type="dxa"/>
            <w:shd w:val="clear" w:color="auto" w:fill="auto"/>
          </w:tcPr>
          <w:p w14:paraId="60CD18DE" w14:textId="77777777" w:rsidR="003E2463" w:rsidRPr="005E6416" w:rsidRDefault="00C95753" w:rsidP="00C95753">
            <w:pPr>
              <w:rPr>
                <w:color w:val="000000" w:themeColor="text1"/>
              </w:rPr>
            </w:pPr>
            <w:r w:rsidRPr="005E6416">
              <w:rPr>
                <w:rFonts w:hint="eastAsia"/>
                <w:color w:val="FF0000"/>
                <w:szCs w:val="22"/>
                <w:lang w:eastAsia="zh-TW"/>
              </w:rPr>
              <w:t xml:space="preserve"> 428</w:t>
            </w:r>
          </w:p>
        </w:tc>
        <w:tc>
          <w:tcPr>
            <w:tcW w:w="1192" w:type="dxa"/>
            <w:shd w:val="clear" w:color="auto" w:fill="auto"/>
          </w:tcPr>
          <w:p w14:paraId="373FF835" w14:textId="77777777" w:rsidR="003E2463" w:rsidRPr="005E6416" w:rsidRDefault="00C95753" w:rsidP="00073AD0">
            <w:pPr>
              <w:jc w:val="center"/>
              <w:rPr>
                <w:color w:val="000000" w:themeColor="text1"/>
              </w:rPr>
            </w:pPr>
            <w:r w:rsidRPr="005E6416">
              <w:rPr>
                <w:rFonts w:hint="eastAsia"/>
                <w:color w:val="000000" w:themeColor="text1"/>
                <w:szCs w:val="22"/>
                <w:lang w:eastAsia="zh-TW"/>
              </w:rPr>
              <w:t>4.28</w:t>
            </w:r>
          </w:p>
        </w:tc>
        <w:tc>
          <w:tcPr>
            <w:tcW w:w="1175" w:type="dxa"/>
            <w:shd w:val="clear" w:color="auto" w:fill="auto"/>
          </w:tcPr>
          <w:p w14:paraId="2C21D0E3" w14:textId="77777777" w:rsidR="003E2463" w:rsidRPr="005E6416" w:rsidRDefault="003E2463" w:rsidP="00073AD0">
            <w:pPr>
              <w:jc w:val="center"/>
              <w:rPr>
                <w:color w:val="000000" w:themeColor="text1"/>
              </w:rPr>
            </w:pPr>
            <w:r w:rsidRPr="005E6416">
              <w:rPr>
                <w:color w:val="000000" w:themeColor="text1"/>
                <w:szCs w:val="22"/>
              </w:rPr>
              <w:t>3</w:t>
            </w:r>
            <w:r w:rsidR="005E6416" w:rsidRPr="005E6416">
              <w:rPr>
                <w:rFonts w:hint="eastAsia"/>
                <w:color w:val="000000" w:themeColor="text1"/>
                <w:szCs w:val="22"/>
                <w:lang w:eastAsia="zh-TW"/>
              </w:rPr>
              <w:t>54</w:t>
            </w:r>
          </w:p>
        </w:tc>
        <w:tc>
          <w:tcPr>
            <w:tcW w:w="1843" w:type="dxa"/>
            <w:shd w:val="clear" w:color="auto" w:fill="auto"/>
          </w:tcPr>
          <w:p w14:paraId="285760D2" w14:textId="77777777" w:rsidR="003E2463" w:rsidRPr="0054064F" w:rsidRDefault="005E6416" w:rsidP="00073AD0">
            <w:pPr>
              <w:jc w:val="center"/>
            </w:pPr>
            <w:r>
              <w:rPr>
                <w:szCs w:val="22"/>
              </w:rPr>
              <w:t>3</w:t>
            </w:r>
            <w:r>
              <w:rPr>
                <w:rFonts w:hint="eastAsia"/>
                <w:szCs w:val="22"/>
                <w:lang w:eastAsia="zh-TW"/>
              </w:rPr>
              <w:t>.54</w:t>
            </w:r>
          </w:p>
        </w:tc>
      </w:tr>
      <w:tr w:rsidR="003E2463" w:rsidRPr="0054064F" w14:paraId="699BBB30" w14:textId="77777777" w:rsidTr="00C95753">
        <w:tc>
          <w:tcPr>
            <w:tcW w:w="1700" w:type="dxa"/>
            <w:shd w:val="clear" w:color="auto" w:fill="auto"/>
          </w:tcPr>
          <w:p w14:paraId="579949CC" w14:textId="77777777" w:rsidR="003E2463" w:rsidRPr="0054064F" w:rsidRDefault="003E2463" w:rsidP="00073AD0">
            <w:pPr>
              <w:jc w:val="center"/>
              <w:rPr>
                <w:rFonts w:ascii="標楷體" w:hAnsi="標楷體"/>
              </w:rPr>
            </w:pPr>
            <w:r w:rsidRPr="0054064F">
              <w:rPr>
                <w:rFonts w:ascii="標楷體" w:hAnsi="標楷體" w:hint="eastAsia"/>
                <w:szCs w:val="22"/>
              </w:rPr>
              <w:t>風味</w:t>
            </w:r>
          </w:p>
        </w:tc>
        <w:tc>
          <w:tcPr>
            <w:tcW w:w="1054" w:type="dxa"/>
            <w:shd w:val="clear" w:color="auto" w:fill="auto"/>
          </w:tcPr>
          <w:p w14:paraId="2EB0EEA1" w14:textId="77777777" w:rsidR="003E2463" w:rsidRPr="00C95753" w:rsidRDefault="00C95753" w:rsidP="00073AD0">
            <w:pPr>
              <w:jc w:val="center"/>
              <w:rPr>
                <w:color w:val="FF0000"/>
              </w:rPr>
            </w:pPr>
            <w:r w:rsidRPr="00C95753">
              <w:rPr>
                <w:rFonts w:hint="eastAsia"/>
                <w:color w:val="000000" w:themeColor="text1"/>
                <w:szCs w:val="22"/>
                <w:lang w:eastAsia="zh-TW"/>
              </w:rPr>
              <w:t>386</w:t>
            </w:r>
          </w:p>
        </w:tc>
        <w:tc>
          <w:tcPr>
            <w:tcW w:w="1192" w:type="dxa"/>
            <w:shd w:val="clear" w:color="auto" w:fill="auto"/>
          </w:tcPr>
          <w:p w14:paraId="54BF4FF5" w14:textId="77777777" w:rsidR="003E2463" w:rsidRPr="0054064F" w:rsidRDefault="00C95753" w:rsidP="00073AD0">
            <w:pPr>
              <w:jc w:val="center"/>
            </w:pPr>
            <w:r>
              <w:rPr>
                <w:rFonts w:hint="eastAsia"/>
                <w:szCs w:val="22"/>
                <w:lang w:eastAsia="zh-TW"/>
              </w:rPr>
              <w:t>3.86</w:t>
            </w:r>
          </w:p>
        </w:tc>
        <w:tc>
          <w:tcPr>
            <w:tcW w:w="1053" w:type="dxa"/>
            <w:shd w:val="clear" w:color="auto" w:fill="auto"/>
          </w:tcPr>
          <w:p w14:paraId="4A6B500E" w14:textId="77777777" w:rsidR="003E2463" w:rsidRPr="0054064F" w:rsidRDefault="00C95753" w:rsidP="00073AD0">
            <w:pPr>
              <w:jc w:val="center"/>
            </w:pPr>
            <w:r w:rsidRPr="005E6416">
              <w:rPr>
                <w:rFonts w:hint="eastAsia"/>
                <w:color w:val="FF0000"/>
                <w:szCs w:val="22"/>
                <w:lang w:eastAsia="zh-TW"/>
              </w:rPr>
              <w:t>417</w:t>
            </w:r>
          </w:p>
        </w:tc>
        <w:tc>
          <w:tcPr>
            <w:tcW w:w="1192" w:type="dxa"/>
            <w:shd w:val="clear" w:color="auto" w:fill="auto"/>
          </w:tcPr>
          <w:p w14:paraId="11EB1210" w14:textId="77777777" w:rsidR="003E2463" w:rsidRPr="0054064F" w:rsidRDefault="00C95753" w:rsidP="00073AD0">
            <w:pPr>
              <w:jc w:val="center"/>
            </w:pPr>
            <w:r>
              <w:rPr>
                <w:rFonts w:hint="eastAsia"/>
                <w:szCs w:val="22"/>
                <w:lang w:eastAsia="zh-TW"/>
              </w:rPr>
              <w:t>4.17</w:t>
            </w:r>
          </w:p>
        </w:tc>
        <w:tc>
          <w:tcPr>
            <w:tcW w:w="1175" w:type="dxa"/>
            <w:shd w:val="clear" w:color="auto" w:fill="auto"/>
          </w:tcPr>
          <w:p w14:paraId="0220B5A6" w14:textId="77777777" w:rsidR="003E2463" w:rsidRPr="0054064F" w:rsidRDefault="003E2463" w:rsidP="00073AD0">
            <w:pPr>
              <w:jc w:val="center"/>
            </w:pPr>
            <w:r w:rsidRPr="0054064F">
              <w:rPr>
                <w:szCs w:val="22"/>
              </w:rPr>
              <w:t>3</w:t>
            </w:r>
            <w:r w:rsidR="005E6416">
              <w:rPr>
                <w:rFonts w:hint="eastAsia"/>
                <w:szCs w:val="22"/>
                <w:lang w:eastAsia="zh-TW"/>
              </w:rPr>
              <w:t>48</w:t>
            </w:r>
          </w:p>
        </w:tc>
        <w:tc>
          <w:tcPr>
            <w:tcW w:w="1843" w:type="dxa"/>
            <w:shd w:val="clear" w:color="auto" w:fill="auto"/>
          </w:tcPr>
          <w:p w14:paraId="3BE55FDF" w14:textId="77777777" w:rsidR="003E2463" w:rsidRPr="0054064F" w:rsidRDefault="005E6416" w:rsidP="00073AD0">
            <w:pPr>
              <w:jc w:val="center"/>
            </w:pPr>
            <w:r>
              <w:rPr>
                <w:szCs w:val="22"/>
              </w:rPr>
              <w:t>3</w:t>
            </w:r>
            <w:r>
              <w:rPr>
                <w:rFonts w:hint="eastAsia"/>
                <w:szCs w:val="22"/>
                <w:lang w:eastAsia="zh-TW"/>
              </w:rPr>
              <w:t>.48</w:t>
            </w:r>
          </w:p>
        </w:tc>
      </w:tr>
      <w:tr w:rsidR="003E2463" w:rsidRPr="0054064F" w14:paraId="60E42CEB" w14:textId="77777777" w:rsidTr="00C95753">
        <w:tc>
          <w:tcPr>
            <w:tcW w:w="1700" w:type="dxa"/>
            <w:shd w:val="clear" w:color="auto" w:fill="auto"/>
            <w:vAlign w:val="center"/>
          </w:tcPr>
          <w:p w14:paraId="166914BB" w14:textId="77777777" w:rsidR="003E2463" w:rsidRPr="0054064F" w:rsidRDefault="003E2463" w:rsidP="00073AD0">
            <w:pPr>
              <w:jc w:val="center"/>
              <w:rPr>
                <w:rFonts w:ascii="標楷體" w:hAnsi="標楷體"/>
              </w:rPr>
            </w:pPr>
            <w:r w:rsidRPr="0054064F">
              <w:rPr>
                <w:rFonts w:ascii="標楷體" w:hAnsi="標楷體" w:hint="eastAsia"/>
                <w:szCs w:val="22"/>
              </w:rPr>
              <w:t>得分總平均</w:t>
            </w:r>
          </w:p>
        </w:tc>
        <w:tc>
          <w:tcPr>
            <w:tcW w:w="2246" w:type="dxa"/>
            <w:gridSpan w:val="2"/>
            <w:shd w:val="clear" w:color="auto" w:fill="auto"/>
            <w:vAlign w:val="center"/>
          </w:tcPr>
          <w:p w14:paraId="584CF9D0" w14:textId="77777777" w:rsidR="003E2463" w:rsidRPr="0054064F" w:rsidRDefault="00963435" w:rsidP="00073AD0">
            <w:pPr>
              <w:jc w:val="center"/>
            </w:pPr>
            <w:r>
              <w:rPr>
                <w:rFonts w:hint="eastAsia"/>
                <w:szCs w:val="22"/>
                <w:lang w:eastAsia="zh-TW"/>
              </w:rPr>
              <w:t>3.95</w:t>
            </w:r>
          </w:p>
        </w:tc>
        <w:tc>
          <w:tcPr>
            <w:tcW w:w="2245" w:type="dxa"/>
            <w:gridSpan w:val="2"/>
            <w:shd w:val="clear" w:color="auto" w:fill="auto"/>
            <w:vAlign w:val="center"/>
          </w:tcPr>
          <w:p w14:paraId="1C187D07" w14:textId="77777777" w:rsidR="003E2463" w:rsidRPr="0054064F" w:rsidRDefault="00963435" w:rsidP="00073AD0">
            <w:pPr>
              <w:jc w:val="center"/>
              <w:rPr>
                <w:b/>
                <w:color w:val="FF0000"/>
              </w:rPr>
            </w:pPr>
            <w:r>
              <w:rPr>
                <w:rFonts w:hint="eastAsia"/>
                <w:b/>
                <w:color w:val="FF0000"/>
                <w:szCs w:val="22"/>
                <w:lang w:eastAsia="zh-TW"/>
              </w:rPr>
              <w:t>4.27</w:t>
            </w:r>
          </w:p>
        </w:tc>
        <w:tc>
          <w:tcPr>
            <w:tcW w:w="3018" w:type="dxa"/>
            <w:gridSpan w:val="2"/>
            <w:shd w:val="clear" w:color="auto" w:fill="auto"/>
            <w:vAlign w:val="center"/>
          </w:tcPr>
          <w:p w14:paraId="72812E90" w14:textId="77777777" w:rsidR="003E2463" w:rsidRPr="0054064F" w:rsidRDefault="00963435" w:rsidP="00073AD0">
            <w:pPr>
              <w:jc w:val="center"/>
            </w:pPr>
            <w:r>
              <w:rPr>
                <w:rFonts w:hint="eastAsia"/>
                <w:szCs w:val="22"/>
                <w:lang w:eastAsia="zh-TW"/>
              </w:rPr>
              <w:t>3.62</w:t>
            </w:r>
          </w:p>
        </w:tc>
      </w:tr>
    </w:tbl>
    <w:p w14:paraId="2C9C0EB6" w14:textId="77777777" w:rsidR="00790D50" w:rsidRPr="003D5947" w:rsidRDefault="003E2463" w:rsidP="0056525F">
      <w:pPr>
        <w:rPr>
          <w:rFonts w:ascii="標楷體" w:hAnsi="標楷體"/>
        </w:rPr>
      </w:pPr>
      <w:r w:rsidRPr="0054064F">
        <w:rPr>
          <w:rFonts w:ascii="標楷體" w:hAnsi="標楷體" w:hint="eastAsia"/>
          <w:lang w:eastAsia="zh-TW"/>
        </w:rPr>
        <w:t xml:space="preserve">　</w:t>
      </w:r>
    </w:p>
    <w:p w14:paraId="79ED1FB3" w14:textId="77777777" w:rsidR="00BD336B" w:rsidRDefault="00BD336B" w:rsidP="003D5947">
      <w:pPr>
        <w:jc w:val="center"/>
        <w:rPr>
          <w:rFonts w:ascii="標楷體" w:hAnsi="標楷體"/>
          <w:lang w:eastAsia="zh-TW"/>
        </w:rPr>
      </w:pPr>
    </w:p>
    <w:p w14:paraId="18E61017" w14:textId="77777777" w:rsidR="00BD336B" w:rsidRDefault="00BD336B" w:rsidP="003D5947">
      <w:pPr>
        <w:jc w:val="center"/>
        <w:rPr>
          <w:rFonts w:ascii="標楷體" w:hAnsi="標楷體"/>
          <w:lang w:eastAsia="zh-TW"/>
        </w:rPr>
      </w:pPr>
    </w:p>
    <w:p w14:paraId="4D03F1C9" w14:textId="77777777" w:rsidR="00BD336B" w:rsidRDefault="00BD336B" w:rsidP="003D5947">
      <w:pPr>
        <w:jc w:val="center"/>
        <w:rPr>
          <w:rFonts w:ascii="標楷體" w:hAnsi="標楷體"/>
          <w:lang w:eastAsia="zh-TW"/>
        </w:rPr>
      </w:pPr>
    </w:p>
    <w:p w14:paraId="2B5F8509" w14:textId="77777777" w:rsidR="00BD336B" w:rsidRDefault="00BD336B" w:rsidP="003D5947">
      <w:pPr>
        <w:jc w:val="center"/>
        <w:rPr>
          <w:rFonts w:ascii="標楷體" w:hAnsi="標楷體"/>
          <w:lang w:eastAsia="zh-TW"/>
        </w:rPr>
      </w:pPr>
    </w:p>
    <w:p w14:paraId="0A7F7C05" w14:textId="77777777" w:rsidR="00BD336B" w:rsidRDefault="00BD336B" w:rsidP="003D5947">
      <w:pPr>
        <w:jc w:val="center"/>
        <w:rPr>
          <w:rFonts w:ascii="標楷體" w:hAnsi="標楷體"/>
          <w:lang w:eastAsia="zh-TW"/>
        </w:rPr>
      </w:pPr>
    </w:p>
    <w:p w14:paraId="57C585CF" w14:textId="77777777" w:rsidR="003D5947" w:rsidRDefault="003D5947" w:rsidP="003D5947">
      <w:pPr>
        <w:jc w:val="center"/>
        <w:rPr>
          <w:rFonts w:ascii="標楷體" w:hAnsi="標楷體"/>
          <w:lang w:eastAsia="zh-TW"/>
        </w:rPr>
      </w:pPr>
      <w:r w:rsidRPr="00310388">
        <w:rPr>
          <w:rFonts w:ascii="標楷體" w:hAnsi="標楷體" w:hint="eastAsia"/>
          <w:lang w:eastAsia="zh-TW"/>
        </w:rPr>
        <w:t>表</w:t>
      </w:r>
      <w:r w:rsidR="00E03A76">
        <w:rPr>
          <w:rFonts w:ascii="標楷體" w:hAnsi="標楷體" w:hint="eastAsia"/>
          <w:lang w:eastAsia="zh-TW"/>
        </w:rPr>
        <w:t>4-2</w:t>
      </w:r>
      <w:r w:rsidRPr="00310388">
        <w:rPr>
          <w:rFonts w:ascii="標楷體" w:hAnsi="標楷體" w:hint="eastAsia"/>
          <w:lang w:eastAsia="zh-TW"/>
        </w:rPr>
        <w:t xml:space="preserve"> </w:t>
      </w:r>
      <w:r>
        <w:rPr>
          <w:rFonts w:ascii="標楷體" w:hAnsi="標楷體" w:hint="eastAsia"/>
          <w:lang w:eastAsia="zh-TW"/>
        </w:rPr>
        <w:t>受訪者對</w:t>
      </w:r>
      <w:r w:rsidRPr="00310388">
        <w:rPr>
          <w:rFonts w:ascii="標楷體" w:hAnsi="標楷體" w:hint="eastAsia"/>
          <w:lang w:eastAsia="zh-TW"/>
        </w:rPr>
        <w:t>產品喜歡度之分析表</w:t>
      </w:r>
    </w:p>
    <w:tbl>
      <w:tblPr>
        <w:tblStyle w:val="aa"/>
        <w:tblW w:w="0" w:type="auto"/>
        <w:jc w:val="center"/>
        <w:tblLook w:val="04A0" w:firstRow="1" w:lastRow="0" w:firstColumn="1" w:lastColumn="0" w:noHBand="0" w:noVBand="1"/>
      </w:tblPr>
      <w:tblGrid>
        <w:gridCol w:w="1701"/>
        <w:gridCol w:w="1701"/>
        <w:gridCol w:w="1701"/>
        <w:gridCol w:w="1701"/>
      </w:tblGrid>
      <w:tr w:rsidR="003D5947" w:rsidRPr="00310388" w14:paraId="536B7E2B" w14:textId="77777777" w:rsidTr="00874922">
        <w:trPr>
          <w:trHeight w:val="340"/>
          <w:jc w:val="center"/>
        </w:trPr>
        <w:tc>
          <w:tcPr>
            <w:tcW w:w="1701" w:type="dxa"/>
          </w:tcPr>
          <w:p w14:paraId="4FAB46AA" w14:textId="77777777" w:rsidR="003D5947" w:rsidRPr="00310388" w:rsidRDefault="003D5947" w:rsidP="00874922">
            <w:pPr>
              <w:jc w:val="center"/>
              <w:rPr>
                <w:rFonts w:ascii="標楷體" w:hAnsi="標楷體"/>
              </w:rPr>
            </w:pPr>
            <w:r w:rsidRPr="00310388">
              <w:rPr>
                <w:rFonts w:ascii="標楷體" w:hAnsi="標楷體" w:hint="eastAsia"/>
              </w:rPr>
              <w:t>項目</w:t>
            </w:r>
          </w:p>
        </w:tc>
        <w:tc>
          <w:tcPr>
            <w:tcW w:w="1701" w:type="dxa"/>
          </w:tcPr>
          <w:p w14:paraId="78C2DA3F" w14:textId="77777777" w:rsidR="003D5947" w:rsidRPr="00310388" w:rsidRDefault="003D5947" w:rsidP="00874922">
            <w:pPr>
              <w:jc w:val="center"/>
              <w:rPr>
                <w:rFonts w:ascii="標楷體" w:hAnsi="標楷體"/>
              </w:rPr>
            </w:pPr>
            <w:r w:rsidRPr="00310388">
              <w:rPr>
                <w:rFonts w:ascii="標楷體" w:hAnsi="標楷體" w:hint="eastAsia"/>
              </w:rPr>
              <w:t>男生</w:t>
            </w:r>
          </w:p>
        </w:tc>
        <w:tc>
          <w:tcPr>
            <w:tcW w:w="1701" w:type="dxa"/>
          </w:tcPr>
          <w:p w14:paraId="663B91B4" w14:textId="77777777" w:rsidR="003D5947" w:rsidRPr="00310388" w:rsidRDefault="003D5947" w:rsidP="00874922">
            <w:pPr>
              <w:jc w:val="center"/>
              <w:rPr>
                <w:rFonts w:ascii="標楷體" w:hAnsi="標楷體"/>
              </w:rPr>
            </w:pPr>
            <w:r w:rsidRPr="00310388">
              <w:rPr>
                <w:rFonts w:ascii="標楷體" w:hAnsi="標楷體" w:hint="eastAsia"/>
              </w:rPr>
              <w:t>女生</w:t>
            </w:r>
          </w:p>
        </w:tc>
        <w:tc>
          <w:tcPr>
            <w:tcW w:w="1701" w:type="dxa"/>
          </w:tcPr>
          <w:p w14:paraId="1651991C" w14:textId="77777777" w:rsidR="003D5947" w:rsidRPr="00310388" w:rsidRDefault="003D5947" w:rsidP="00874922">
            <w:pPr>
              <w:jc w:val="center"/>
              <w:rPr>
                <w:rFonts w:ascii="標楷體" w:hAnsi="標楷體"/>
              </w:rPr>
            </w:pPr>
            <w:r w:rsidRPr="00310388">
              <w:rPr>
                <w:rFonts w:ascii="標楷體" w:hAnsi="標楷體" w:hint="eastAsia"/>
              </w:rPr>
              <w:t>總人數</w:t>
            </w:r>
          </w:p>
        </w:tc>
      </w:tr>
      <w:tr w:rsidR="003D5947" w:rsidRPr="00310388" w14:paraId="5388B149" w14:textId="77777777" w:rsidTr="00874922">
        <w:trPr>
          <w:trHeight w:val="340"/>
          <w:jc w:val="center"/>
        </w:trPr>
        <w:tc>
          <w:tcPr>
            <w:tcW w:w="1701" w:type="dxa"/>
          </w:tcPr>
          <w:p w14:paraId="5DD41DE6" w14:textId="77777777" w:rsidR="003D5947" w:rsidRPr="00310388" w:rsidRDefault="003D5947" w:rsidP="00874922">
            <w:pPr>
              <w:jc w:val="center"/>
              <w:rPr>
                <w:rFonts w:ascii="標楷體" w:hAnsi="標楷體"/>
              </w:rPr>
            </w:pPr>
            <w:r w:rsidRPr="00310388">
              <w:rPr>
                <w:rFonts w:ascii="標楷體" w:hAnsi="標楷體" w:hint="eastAsia"/>
              </w:rPr>
              <w:t>產品A(</w:t>
            </w:r>
            <w:r>
              <w:rPr>
                <w:rFonts w:ascii="標楷體" w:hAnsi="標楷體" w:hint="eastAsia"/>
                <w:lang w:eastAsia="zh-TW"/>
              </w:rPr>
              <w:t>葡萄</w:t>
            </w:r>
            <w:r w:rsidRPr="00310388">
              <w:rPr>
                <w:rFonts w:ascii="標楷體" w:hAnsi="標楷體" w:hint="eastAsia"/>
              </w:rPr>
              <w:t>)</w:t>
            </w:r>
          </w:p>
        </w:tc>
        <w:tc>
          <w:tcPr>
            <w:tcW w:w="1701" w:type="dxa"/>
          </w:tcPr>
          <w:p w14:paraId="2D8BD813" w14:textId="77777777" w:rsidR="003D5947" w:rsidRPr="00310388" w:rsidRDefault="003D5947" w:rsidP="00874922">
            <w:pPr>
              <w:jc w:val="center"/>
              <w:rPr>
                <w:rFonts w:ascii="標楷體" w:hAnsi="標楷體"/>
              </w:rPr>
            </w:pPr>
            <w:r>
              <w:rPr>
                <w:rFonts w:ascii="標楷體" w:hAnsi="標楷體" w:hint="eastAsia"/>
                <w:lang w:eastAsia="zh-TW"/>
              </w:rPr>
              <w:t>15</w:t>
            </w:r>
          </w:p>
        </w:tc>
        <w:tc>
          <w:tcPr>
            <w:tcW w:w="1701" w:type="dxa"/>
          </w:tcPr>
          <w:p w14:paraId="68ED0A5F" w14:textId="77777777" w:rsidR="003D5947" w:rsidRPr="00310388" w:rsidRDefault="003D5947" w:rsidP="00874922">
            <w:pPr>
              <w:jc w:val="center"/>
              <w:rPr>
                <w:rFonts w:ascii="標楷體" w:hAnsi="標楷體"/>
              </w:rPr>
            </w:pPr>
            <w:r>
              <w:rPr>
                <w:rFonts w:ascii="標楷體" w:hAnsi="標楷體" w:hint="eastAsia"/>
                <w:lang w:eastAsia="zh-TW"/>
              </w:rPr>
              <w:t>15</w:t>
            </w:r>
          </w:p>
        </w:tc>
        <w:tc>
          <w:tcPr>
            <w:tcW w:w="1701" w:type="dxa"/>
          </w:tcPr>
          <w:p w14:paraId="68B3C490" w14:textId="77777777" w:rsidR="003D5947" w:rsidRPr="00310388" w:rsidRDefault="003D5947" w:rsidP="00874922">
            <w:pPr>
              <w:jc w:val="center"/>
              <w:rPr>
                <w:rFonts w:ascii="標楷體" w:hAnsi="標楷體"/>
              </w:rPr>
            </w:pPr>
            <w:r>
              <w:rPr>
                <w:rFonts w:ascii="標楷體" w:hAnsi="標楷體" w:hint="eastAsia"/>
                <w:lang w:eastAsia="zh-TW"/>
              </w:rPr>
              <w:t>30</w:t>
            </w:r>
          </w:p>
        </w:tc>
      </w:tr>
      <w:tr w:rsidR="003D5947" w:rsidRPr="00310388" w14:paraId="48218236" w14:textId="77777777" w:rsidTr="00874922">
        <w:trPr>
          <w:trHeight w:val="340"/>
          <w:jc w:val="center"/>
        </w:trPr>
        <w:tc>
          <w:tcPr>
            <w:tcW w:w="1701" w:type="dxa"/>
          </w:tcPr>
          <w:p w14:paraId="3E0629B7" w14:textId="77777777" w:rsidR="003D5947" w:rsidRPr="00310388" w:rsidRDefault="003D5947" w:rsidP="00874922">
            <w:pPr>
              <w:jc w:val="center"/>
              <w:rPr>
                <w:rFonts w:ascii="標楷體" w:hAnsi="標楷體"/>
              </w:rPr>
            </w:pPr>
            <w:r w:rsidRPr="00310388">
              <w:rPr>
                <w:rFonts w:ascii="標楷體" w:hAnsi="標楷體" w:hint="eastAsia"/>
              </w:rPr>
              <w:t>產品B(</w:t>
            </w:r>
            <w:r>
              <w:rPr>
                <w:rFonts w:ascii="標楷體" w:hAnsi="標楷體" w:hint="eastAsia"/>
                <w:lang w:eastAsia="zh-TW"/>
              </w:rPr>
              <w:t>蘋果</w:t>
            </w:r>
            <w:r w:rsidRPr="00310388">
              <w:rPr>
                <w:rFonts w:ascii="標楷體" w:hAnsi="標楷體" w:hint="eastAsia"/>
              </w:rPr>
              <w:t>)</w:t>
            </w:r>
          </w:p>
        </w:tc>
        <w:tc>
          <w:tcPr>
            <w:tcW w:w="1701" w:type="dxa"/>
          </w:tcPr>
          <w:p w14:paraId="0D7B366A" w14:textId="77777777" w:rsidR="003D5947" w:rsidRPr="00310388" w:rsidRDefault="003D5947" w:rsidP="00874922">
            <w:pPr>
              <w:jc w:val="center"/>
              <w:rPr>
                <w:rFonts w:ascii="標楷體" w:hAnsi="標楷體"/>
              </w:rPr>
            </w:pPr>
            <w:r>
              <w:rPr>
                <w:rFonts w:ascii="標楷體" w:hAnsi="標楷體" w:hint="eastAsia"/>
                <w:lang w:eastAsia="zh-TW"/>
              </w:rPr>
              <w:t>26</w:t>
            </w:r>
          </w:p>
        </w:tc>
        <w:tc>
          <w:tcPr>
            <w:tcW w:w="1701" w:type="dxa"/>
          </w:tcPr>
          <w:p w14:paraId="4AE32752" w14:textId="77777777" w:rsidR="003D5947" w:rsidRPr="00310388" w:rsidRDefault="003D5947" w:rsidP="00874922">
            <w:pPr>
              <w:jc w:val="center"/>
              <w:rPr>
                <w:rFonts w:ascii="標楷體" w:hAnsi="標楷體"/>
              </w:rPr>
            </w:pPr>
            <w:r w:rsidRPr="001C434F">
              <w:rPr>
                <w:rFonts w:ascii="標楷體" w:hAnsi="標楷體" w:hint="eastAsia"/>
                <w:color w:val="FF0000"/>
                <w:lang w:eastAsia="zh-TW"/>
              </w:rPr>
              <w:t>28</w:t>
            </w:r>
          </w:p>
        </w:tc>
        <w:tc>
          <w:tcPr>
            <w:tcW w:w="1701" w:type="dxa"/>
          </w:tcPr>
          <w:p w14:paraId="07685214" w14:textId="77777777" w:rsidR="003D5947" w:rsidRPr="00310388" w:rsidRDefault="003D5947" w:rsidP="00874922">
            <w:pPr>
              <w:jc w:val="center"/>
              <w:rPr>
                <w:rFonts w:ascii="標楷體" w:hAnsi="標楷體"/>
              </w:rPr>
            </w:pPr>
            <w:r>
              <w:rPr>
                <w:rFonts w:ascii="標楷體" w:hAnsi="標楷體" w:hint="eastAsia"/>
                <w:lang w:eastAsia="zh-TW"/>
              </w:rPr>
              <w:t>54</w:t>
            </w:r>
          </w:p>
        </w:tc>
      </w:tr>
      <w:tr w:rsidR="003D5947" w:rsidRPr="00310388" w14:paraId="6847ECF1" w14:textId="77777777" w:rsidTr="00874922">
        <w:trPr>
          <w:trHeight w:val="340"/>
          <w:jc w:val="center"/>
        </w:trPr>
        <w:tc>
          <w:tcPr>
            <w:tcW w:w="1701" w:type="dxa"/>
          </w:tcPr>
          <w:p w14:paraId="488D2D41" w14:textId="77777777" w:rsidR="003D5947" w:rsidRPr="00310388" w:rsidRDefault="003D5947" w:rsidP="00874922">
            <w:pPr>
              <w:jc w:val="center"/>
              <w:rPr>
                <w:rFonts w:ascii="標楷體" w:hAnsi="標楷體"/>
              </w:rPr>
            </w:pPr>
            <w:r w:rsidRPr="00310388">
              <w:rPr>
                <w:rFonts w:ascii="標楷體" w:hAnsi="標楷體" w:hint="eastAsia"/>
              </w:rPr>
              <w:t>產品C(</w:t>
            </w:r>
            <w:r>
              <w:rPr>
                <w:rFonts w:ascii="標楷體" w:hAnsi="標楷體" w:hint="eastAsia"/>
                <w:lang w:eastAsia="zh-TW"/>
              </w:rPr>
              <w:t>番茄</w:t>
            </w:r>
            <w:r w:rsidRPr="00310388">
              <w:rPr>
                <w:rFonts w:ascii="標楷體" w:hAnsi="標楷體" w:hint="eastAsia"/>
              </w:rPr>
              <w:t>)</w:t>
            </w:r>
          </w:p>
        </w:tc>
        <w:tc>
          <w:tcPr>
            <w:tcW w:w="1701" w:type="dxa"/>
          </w:tcPr>
          <w:p w14:paraId="6B0DF612" w14:textId="77777777" w:rsidR="003D5947" w:rsidRPr="000B7522" w:rsidRDefault="003D5947" w:rsidP="00874922">
            <w:pPr>
              <w:jc w:val="center"/>
              <w:rPr>
                <w:rFonts w:ascii="標楷體" w:hAnsi="標楷體"/>
                <w:color w:val="FF0000"/>
              </w:rPr>
            </w:pPr>
            <w:r w:rsidRPr="001C434F">
              <w:rPr>
                <w:rFonts w:ascii="標楷體" w:hAnsi="標楷體" w:hint="eastAsia"/>
                <w:lang w:eastAsia="zh-TW"/>
              </w:rPr>
              <w:t>9</w:t>
            </w:r>
          </w:p>
        </w:tc>
        <w:tc>
          <w:tcPr>
            <w:tcW w:w="1701" w:type="dxa"/>
          </w:tcPr>
          <w:p w14:paraId="11A5FA1E" w14:textId="77777777" w:rsidR="003D5947" w:rsidRPr="000B7522" w:rsidRDefault="003D5947" w:rsidP="00874922">
            <w:pPr>
              <w:rPr>
                <w:rFonts w:ascii="標楷體" w:hAnsi="標楷體"/>
                <w:color w:val="FF0000"/>
              </w:rPr>
            </w:pPr>
            <w:r>
              <w:rPr>
                <w:rFonts w:ascii="標楷體" w:hAnsi="標楷體" w:hint="eastAsia"/>
                <w:color w:val="FF0000"/>
                <w:lang w:eastAsia="zh-TW"/>
              </w:rPr>
              <w:t xml:space="preserve">　　　</w:t>
            </w:r>
            <w:r w:rsidRPr="001C434F">
              <w:rPr>
                <w:rFonts w:ascii="標楷體" w:hAnsi="標楷體" w:hint="eastAsia"/>
                <w:lang w:eastAsia="zh-TW"/>
              </w:rPr>
              <w:t>7</w:t>
            </w:r>
          </w:p>
        </w:tc>
        <w:tc>
          <w:tcPr>
            <w:tcW w:w="1701" w:type="dxa"/>
          </w:tcPr>
          <w:p w14:paraId="277901D4" w14:textId="77777777" w:rsidR="003D5947" w:rsidRPr="000B7522" w:rsidRDefault="003D5947" w:rsidP="00874922">
            <w:pPr>
              <w:jc w:val="center"/>
              <w:rPr>
                <w:rFonts w:ascii="標楷體" w:hAnsi="標楷體"/>
                <w:color w:val="FF0000"/>
              </w:rPr>
            </w:pPr>
            <w:r w:rsidRPr="001C434F">
              <w:rPr>
                <w:rFonts w:ascii="標楷體" w:hAnsi="標楷體" w:hint="eastAsia"/>
                <w:lang w:eastAsia="zh-TW"/>
              </w:rPr>
              <w:t>16</w:t>
            </w:r>
          </w:p>
        </w:tc>
      </w:tr>
    </w:tbl>
    <w:p w14:paraId="2A59CBF8" w14:textId="77777777" w:rsidR="00D515B6" w:rsidRDefault="00D515B6" w:rsidP="003D5947">
      <w:pPr>
        <w:rPr>
          <w:rFonts w:ascii="標楷體" w:hAnsi="標楷體"/>
          <w:noProof/>
          <w:lang w:eastAsia="zh-TW"/>
        </w:rPr>
      </w:pPr>
    </w:p>
    <w:p w14:paraId="51F2AA95" w14:textId="77777777" w:rsidR="006C5D68" w:rsidRDefault="006C5D68" w:rsidP="003D5947">
      <w:pPr>
        <w:rPr>
          <w:rFonts w:ascii="標楷體" w:hAnsi="標楷體"/>
          <w:noProof/>
          <w:lang w:eastAsia="zh-TW"/>
        </w:rPr>
      </w:pPr>
      <w:r>
        <w:rPr>
          <w:rFonts w:ascii="標楷體" w:hAnsi="標楷體"/>
          <w:noProof/>
          <w:lang w:eastAsia="zh-TW" w:bidi="ar-SA"/>
        </w:rPr>
        <w:drawing>
          <wp:anchor distT="0" distB="0" distL="114300" distR="114300" simplePos="0" relativeHeight="251886592" behindDoc="1" locked="0" layoutInCell="1" allowOverlap="1" wp14:anchorId="3AA4C47C" wp14:editId="5E129EC3">
            <wp:simplePos x="0" y="0"/>
            <wp:positionH relativeFrom="column">
              <wp:posOffset>944880</wp:posOffset>
            </wp:positionH>
            <wp:positionV relativeFrom="paragraph">
              <wp:posOffset>0</wp:posOffset>
            </wp:positionV>
            <wp:extent cx="3383280" cy="1800000"/>
            <wp:effectExtent l="0" t="0" r="7620" b="10160"/>
            <wp:wrapSquare wrapText="bothSides"/>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14:paraId="6586E686" w14:textId="77777777" w:rsidR="006C5D68" w:rsidRDefault="006C5D68" w:rsidP="006C5D68">
      <w:pPr>
        <w:rPr>
          <w:rFonts w:ascii="標楷體" w:hAnsi="標楷體"/>
          <w:noProof/>
        </w:rPr>
      </w:pPr>
    </w:p>
    <w:p w14:paraId="03469F11" w14:textId="77777777" w:rsidR="006C5D68" w:rsidRDefault="006C5D68" w:rsidP="006C5D68">
      <w:pPr>
        <w:rPr>
          <w:rFonts w:ascii="標楷體" w:hAnsi="標楷體"/>
          <w:noProof/>
        </w:rPr>
      </w:pPr>
    </w:p>
    <w:p w14:paraId="4750F05E" w14:textId="77777777" w:rsidR="006C5D68" w:rsidRDefault="006C5D68" w:rsidP="006C5D68">
      <w:pPr>
        <w:rPr>
          <w:rFonts w:ascii="標楷體" w:hAnsi="標楷體"/>
          <w:noProof/>
        </w:rPr>
      </w:pPr>
    </w:p>
    <w:p w14:paraId="072231E7" w14:textId="77777777" w:rsidR="006C5D68" w:rsidRDefault="006C5D68" w:rsidP="006C5D68">
      <w:pPr>
        <w:rPr>
          <w:rFonts w:ascii="標楷體" w:hAnsi="標楷體"/>
          <w:noProof/>
        </w:rPr>
      </w:pPr>
    </w:p>
    <w:p w14:paraId="45E116AD" w14:textId="77777777" w:rsidR="006C5D68" w:rsidRDefault="006C5D68" w:rsidP="006C5D68">
      <w:pPr>
        <w:rPr>
          <w:rFonts w:ascii="標楷體" w:hAnsi="標楷體"/>
          <w:noProof/>
        </w:rPr>
      </w:pPr>
    </w:p>
    <w:p w14:paraId="672FC7AF" w14:textId="77777777" w:rsidR="006C5D68" w:rsidRDefault="006C5D68" w:rsidP="006C5D68">
      <w:pPr>
        <w:rPr>
          <w:rFonts w:ascii="標楷體" w:hAnsi="標楷體"/>
          <w:noProof/>
        </w:rPr>
      </w:pPr>
    </w:p>
    <w:p w14:paraId="2F0C6070" w14:textId="77777777" w:rsidR="006C5D68" w:rsidRDefault="006C5D68" w:rsidP="006C5D68">
      <w:pPr>
        <w:rPr>
          <w:rFonts w:ascii="標楷體" w:hAnsi="標楷體"/>
        </w:rPr>
      </w:pPr>
    </w:p>
    <w:p w14:paraId="08DC76B1" w14:textId="77777777" w:rsidR="00152287" w:rsidRDefault="00152287" w:rsidP="006C5D68">
      <w:pPr>
        <w:rPr>
          <w:rFonts w:ascii="標楷體" w:hAnsi="標楷體"/>
          <w:lang w:eastAsia="zh-TW"/>
        </w:rPr>
      </w:pPr>
    </w:p>
    <w:p w14:paraId="0CC21B27" w14:textId="77777777" w:rsidR="006C5D68" w:rsidRDefault="006C5D68" w:rsidP="006C5D68">
      <w:pPr>
        <w:jc w:val="center"/>
        <w:rPr>
          <w:rFonts w:ascii="標楷體" w:hAnsi="標楷體"/>
          <w:lang w:eastAsia="zh-TW"/>
        </w:rPr>
      </w:pPr>
      <w:r>
        <w:rPr>
          <w:rFonts w:ascii="標楷體" w:hAnsi="標楷體" w:hint="eastAsia"/>
          <w:lang w:eastAsia="zh-TW"/>
        </w:rPr>
        <w:t>表</w:t>
      </w:r>
      <w:r w:rsidR="00E03A76">
        <w:rPr>
          <w:rFonts w:ascii="標楷體" w:hAnsi="標楷體" w:hint="eastAsia"/>
          <w:lang w:eastAsia="zh-TW"/>
        </w:rPr>
        <w:t>4-3</w:t>
      </w:r>
      <w:r>
        <w:rPr>
          <w:rFonts w:ascii="標楷體" w:hAnsi="標楷體" w:hint="eastAsia"/>
          <w:lang w:eastAsia="zh-TW"/>
        </w:rPr>
        <w:t xml:space="preserve"> 受訪者對本產品購買意願之分析表</w:t>
      </w:r>
    </w:p>
    <w:tbl>
      <w:tblPr>
        <w:tblStyle w:val="aa"/>
        <w:tblW w:w="0" w:type="auto"/>
        <w:jc w:val="center"/>
        <w:tblLook w:val="04A0" w:firstRow="1" w:lastRow="0" w:firstColumn="1" w:lastColumn="0" w:noHBand="0" w:noVBand="1"/>
      </w:tblPr>
      <w:tblGrid>
        <w:gridCol w:w="1701"/>
        <w:gridCol w:w="1701"/>
        <w:gridCol w:w="1701"/>
        <w:gridCol w:w="1701"/>
      </w:tblGrid>
      <w:tr w:rsidR="006C5D68" w14:paraId="20BDDF07" w14:textId="77777777" w:rsidTr="00073AD0">
        <w:trPr>
          <w:trHeight w:val="340"/>
          <w:jc w:val="center"/>
        </w:trPr>
        <w:tc>
          <w:tcPr>
            <w:tcW w:w="1701" w:type="dxa"/>
          </w:tcPr>
          <w:p w14:paraId="0D985926" w14:textId="77777777" w:rsidR="006C5D68" w:rsidRDefault="006C5D68" w:rsidP="00073AD0">
            <w:pPr>
              <w:jc w:val="center"/>
              <w:rPr>
                <w:rFonts w:ascii="標楷體" w:hAnsi="標楷體"/>
              </w:rPr>
            </w:pPr>
            <w:r>
              <w:rPr>
                <w:rFonts w:ascii="標楷體" w:hAnsi="標楷體" w:hint="eastAsia"/>
              </w:rPr>
              <w:t>項目</w:t>
            </w:r>
          </w:p>
        </w:tc>
        <w:tc>
          <w:tcPr>
            <w:tcW w:w="1701" w:type="dxa"/>
          </w:tcPr>
          <w:p w14:paraId="28A0C034" w14:textId="77777777" w:rsidR="006C5D68" w:rsidRDefault="006C5D68" w:rsidP="00073AD0">
            <w:pPr>
              <w:jc w:val="center"/>
              <w:rPr>
                <w:rFonts w:ascii="標楷體" w:hAnsi="標楷體"/>
              </w:rPr>
            </w:pPr>
            <w:r>
              <w:rPr>
                <w:rFonts w:ascii="標楷體" w:hAnsi="標楷體" w:hint="eastAsia"/>
              </w:rPr>
              <w:t>男生</w:t>
            </w:r>
          </w:p>
        </w:tc>
        <w:tc>
          <w:tcPr>
            <w:tcW w:w="1701" w:type="dxa"/>
          </w:tcPr>
          <w:p w14:paraId="39FA439D" w14:textId="77777777" w:rsidR="006C5D68" w:rsidRDefault="006C5D68" w:rsidP="00073AD0">
            <w:pPr>
              <w:jc w:val="center"/>
              <w:rPr>
                <w:rFonts w:ascii="標楷體" w:hAnsi="標楷體"/>
              </w:rPr>
            </w:pPr>
            <w:r>
              <w:rPr>
                <w:rFonts w:ascii="標楷體" w:hAnsi="標楷體" w:hint="eastAsia"/>
              </w:rPr>
              <w:t>女生</w:t>
            </w:r>
          </w:p>
        </w:tc>
        <w:tc>
          <w:tcPr>
            <w:tcW w:w="1701" w:type="dxa"/>
          </w:tcPr>
          <w:p w14:paraId="5100A4C4" w14:textId="77777777" w:rsidR="006C5D68" w:rsidRDefault="006C5D68" w:rsidP="00073AD0">
            <w:pPr>
              <w:jc w:val="center"/>
              <w:rPr>
                <w:rFonts w:ascii="標楷體" w:hAnsi="標楷體"/>
              </w:rPr>
            </w:pPr>
            <w:r>
              <w:rPr>
                <w:rFonts w:ascii="標楷體" w:hAnsi="標楷體" w:hint="eastAsia"/>
              </w:rPr>
              <w:t>總人數</w:t>
            </w:r>
          </w:p>
        </w:tc>
      </w:tr>
      <w:tr w:rsidR="006C5D68" w14:paraId="17FF95BD" w14:textId="77777777" w:rsidTr="00073AD0">
        <w:trPr>
          <w:trHeight w:val="340"/>
          <w:jc w:val="center"/>
        </w:trPr>
        <w:tc>
          <w:tcPr>
            <w:tcW w:w="1701" w:type="dxa"/>
          </w:tcPr>
          <w:p w14:paraId="2F21D1A2" w14:textId="77777777" w:rsidR="006C5D68" w:rsidRDefault="006C5D68" w:rsidP="00073AD0">
            <w:pPr>
              <w:jc w:val="center"/>
              <w:rPr>
                <w:rFonts w:ascii="標楷體" w:hAnsi="標楷體"/>
              </w:rPr>
            </w:pPr>
            <w:r>
              <w:rPr>
                <w:rFonts w:ascii="標楷體" w:hAnsi="標楷體" w:hint="eastAsia"/>
              </w:rPr>
              <w:t>產品A(</w:t>
            </w:r>
            <w:r w:rsidR="00E02C6D">
              <w:rPr>
                <w:rFonts w:ascii="標楷體" w:hAnsi="標楷體" w:hint="eastAsia"/>
                <w:lang w:eastAsia="zh-TW"/>
              </w:rPr>
              <w:t>葡萄</w:t>
            </w:r>
            <w:r>
              <w:rPr>
                <w:rFonts w:ascii="標楷體" w:hAnsi="標楷體" w:hint="eastAsia"/>
              </w:rPr>
              <w:t>)</w:t>
            </w:r>
          </w:p>
        </w:tc>
        <w:tc>
          <w:tcPr>
            <w:tcW w:w="1701" w:type="dxa"/>
          </w:tcPr>
          <w:p w14:paraId="3F73EF45" w14:textId="77777777" w:rsidR="006C5D68" w:rsidRPr="001C434F" w:rsidRDefault="001C434F" w:rsidP="00073AD0">
            <w:pPr>
              <w:jc w:val="center"/>
              <w:rPr>
                <w:rFonts w:ascii="標楷體" w:hAnsi="標楷體"/>
              </w:rPr>
            </w:pPr>
            <w:r w:rsidRPr="001C434F">
              <w:rPr>
                <w:rFonts w:ascii="標楷體" w:hAnsi="標楷體" w:hint="eastAsia"/>
                <w:lang w:eastAsia="zh-TW"/>
              </w:rPr>
              <w:t>15</w:t>
            </w:r>
          </w:p>
        </w:tc>
        <w:tc>
          <w:tcPr>
            <w:tcW w:w="1701" w:type="dxa"/>
          </w:tcPr>
          <w:p w14:paraId="5DAF057A" w14:textId="77777777" w:rsidR="006C5D68" w:rsidRPr="001C434F" w:rsidRDefault="001C434F" w:rsidP="00073AD0">
            <w:pPr>
              <w:jc w:val="center"/>
              <w:rPr>
                <w:rFonts w:ascii="標楷體" w:hAnsi="標楷體"/>
              </w:rPr>
            </w:pPr>
            <w:r w:rsidRPr="001C434F">
              <w:rPr>
                <w:rFonts w:ascii="標楷體" w:hAnsi="標楷體" w:hint="eastAsia"/>
                <w:lang w:eastAsia="zh-TW"/>
              </w:rPr>
              <w:t>15</w:t>
            </w:r>
          </w:p>
        </w:tc>
        <w:tc>
          <w:tcPr>
            <w:tcW w:w="1701" w:type="dxa"/>
          </w:tcPr>
          <w:p w14:paraId="1E720A3D" w14:textId="77777777" w:rsidR="006C5D68" w:rsidRPr="001C434F" w:rsidRDefault="001C434F" w:rsidP="00073AD0">
            <w:pPr>
              <w:jc w:val="center"/>
              <w:rPr>
                <w:rFonts w:ascii="標楷體" w:hAnsi="標楷體"/>
              </w:rPr>
            </w:pPr>
            <w:r w:rsidRPr="001C434F">
              <w:rPr>
                <w:rFonts w:ascii="標楷體" w:hAnsi="標楷體" w:hint="eastAsia"/>
                <w:lang w:eastAsia="zh-TW"/>
              </w:rPr>
              <w:t>30</w:t>
            </w:r>
          </w:p>
        </w:tc>
      </w:tr>
      <w:tr w:rsidR="006C5D68" w14:paraId="4FC946D2" w14:textId="77777777" w:rsidTr="00073AD0">
        <w:trPr>
          <w:trHeight w:val="340"/>
          <w:jc w:val="center"/>
        </w:trPr>
        <w:tc>
          <w:tcPr>
            <w:tcW w:w="1701" w:type="dxa"/>
          </w:tcPr>
          <w:p w14:paraId="43202364" w14:textId="77777777" w:rsidR="006C5D68" w:rsidRDefault="006C5D68" w:rsidP="00073AD0">
            <w:pPr>
              <w:jc w:val="center"/>
              <w:rPr>
                <w:rFonts w:ascii="標楷體" w:hAnsi="標楷體"/>
              </w:rPr>
            </w:pPr>
            <w:r>
              <w:rPr>
                <w:rFonts w:ascii="標楷體" w:hAnsi="標楷體" w:hint="eastAsia"/>
              </w:rPr>
              <w:t>產品B(</w:t>
            </w:r>
            <w:r w:rsidR="00E02C6D">
              <w:rPr>
                <w:rFonts w:ascii="標楷體" w:hAnsi="標楷體" w:hint="eastAsia"/>
                <w:lang w:eastAsia="zh-TW"/>
              </w:rPr>
              <w:t>蘋果</w:t>
            </w:r>
            <w:r>
              <w:rPr>
                <w:rFonts w:ascii="標楷體" w:hAnsi="標楷體" w:hint="eastAsia"/>
              </w:rPr>
              <w:t>)</w:t>
            </w:r>
          </w:p>
        </w:tc>
        <w:tc>
          <w:tcPr>
            <w:tcW w:w="1701" w:type="dxa"/>
          </w:tcPr>
          <w:p w14:paraId="42FA81DA" w14:textId="77777777" w:rsidR="006C5D68" w:rsidRPr="001C434F" w:rsidRDefault="001C434F" w:rsidP="001C434F">
            <w:pPr>
              <w:jc w:val="center"/>
              <w:rPr>
                <w:rFonts w:ascii="標楷體" w:hAnsi="標楷體"/>
              </w:rPr>
            </w:pPr>
            <w:r w:rsidRPr="001C434F">
              <w:rPr>
                <w:rFonts w:ascii="標楷體" w:hAnsi="標楷體" w:hint="eastAsia"/>
                <w:lang w:eastAsia="zh-TW"/>
              </w:rPr>
              <w:t>25</w:t>
            </w:r>
          </w:p>
        </w:tc>
        <w:tc>
          <w:tcPr>
            <w:tcW w:w="1701" w:type="dxa"/>
          </w:tcPr>
          <w:p w14:paraId="1F546FD3" w14:textId="77777777" w:rsidR="006C5D68" w:rsidRPr="001C434F" w:rsidRDefault="001C434F" w:rsidP="00073AD0">
            <w:pPr>
              <w:jc w:val="center"/>
              <w:rPr>
                <w:rFonts w:ascii="標楷體" w:hAnsi="標楷體"/>
              </w:rPr>
            </w:pPr>
            <w:r w:rsidRPr="001C434F">
              <w:rPr>
                <w:rFonts w:ascii="標楷體" w:hAnsi="標楷體" w:hint="eastAsia"/>
                <w:color w:val="FF0000"/>
                <w:lang w:eastAsia="zh-TW"/>
              </w:rPr>
              <w:t>26</w:t>
            </w:r>
          </w:p>
        </w:tc>
        <w:tc>
          <w:tcPr>
            <w:tcW w:w="1701" w:type="dxa"/>
          </w:tcPr>
          <w:p w14:paraId="0552AD26" w14:textId="77777777" w:rsidR="006C5D68" w:rsidRPr="001C434F" w:rsidRDefault="001C434F" w:rsidP="00073AD0">
            <w:pPr>
              <w:jc w:val="center"/>
              <w:rPr>
                <w:rFonts w:ascii="標楷體" w:hAnsi="標楷體"/>
              </w:rPr>
            </w:pPr>
            <w:r w:rsidRPr="001C434F">
              <w:rPr>
                <w:rFonts w:ascii="標楷體" w:hAnsi="標楷體" w:hint="eastAsia"/>
                <w:lang w:eastAsia="zh-TW"/>
              </w:rPr>
              <w:t>51</w:t>
            </w:r>
          </w:p>
        </w:tc>
      </w:tr>
      <w:tr w:rsidR="006C5D68" w14:paraId="4D27B2E3" w14:textId="77777777" w:rsidTr="00073AD0">
        <w:trPr>
          <w:trHeight w:val="340"/>
          <w:jc w:val="center"/>
        </w:trPr>
        <w:tc>
          <w:tcPr>
            <w:tcW w:w="1701" w:type="dxa"/>
          </w:tcPr>
          <w:p w14:paraId="77AED315" w14:textId="77777777" w:rsidR="006C5D68" w:rsidRDefault="006C5D68" w:rsidP="00073AD0">
            <w:pPr>
              <w:jc w:val="center"/>
              <w:rPr>
                <w:rFonts w:ascii="標楷體" w:hAnsi="標楷體"/>
              </w:rPr>
            </w:pPr>
            <w:r>
              <w:rPr>
                <w:rFonts w:ascii="標楷體" w:hAnsi="標楷體" w:hint="eastAsia"/>
              </w:rPr>
              <w:t>產品C(</w:t>
            </w:r>
            <w:r w:rsidR="00E02C6D">
              <w:rPr>
                <w:rFonts w:ascii="標楷體" w:hAnsi="標楷體" w:hint="eastAsia"/>
                <w:lang w:eastAsia="zh-TW"/>
              </w:rPr>
              <w:t>番茄</w:t>
            </w:r>
            <w:r>
              <w:rPr>
                <w:rFonts w:ascii="標楷體" w:hAnsi="標楷體" w:hint="eastAsia"/>
              </w:rPr>
              <w:t>)</w:t>
            </w:r>
          </w:p>
        </w:tc>
        <w:tc>
          <w:tcPr>
            <w:tcW w:w="1701" w:type="dxa"/>
          </w:tcPr>
          <w:p w14:paraId="08E4C2F2" w14:textId="77777777" w:rsidR="006C5D68" w:rsidRPr="001C434F" w:rsidRDefault="001C434F" w:rsidP="00073AD0">
            <w:pPr>
              <w:jc w:val="center"/>
              <w:rPr>
                <w:rFonts w:ascii="標楷體" w:hAnsi="標楷體"/>
              </w:rPr>
            </w:pPr>
            <w:r w:rsidRPr="001C434F">
              <w:rPr>
                <w:rFonts w:ascii="標楷體" w:hAnsi="標楷體" w:hint="eastAsia"/>
                <w:lang w:eastAsia="zh-TW"/>
              </w:rPr>
              <w:t>10</w:t>
            </w:r>
          </w:p>
        </w:tc>
        <w:tc>
          <w:tcPr>
            <w:tcW w:w="1701" w:type="dxa"/>
          </w:tcPr>
          <w:p w14:paraId="4B176A32" w14:textId="77777777" w:rsidR="006C5D68" w:rsidRPr="001C434F" w:rsidRDefault="001C434F" w:rsidP="00073AD0">
            <w:pPr>
              <w:jc w:val="center"/>
              <w:rPr>
                <w:rFonts w:ascii="標楷體" w:hAnsi="標楷體"/>
              </w:rPr>
            </w:pPr>
            <w:r w:rsidRPr="001C434F">
              <w:rPr>
                <w:rFonts w:ascii="標楷體" w:hAnsi="標楷體" w:hint="eastAsia"/>
                <w:lang w:eastAsia="zh-TW"/>
              </w:rPr>
              <w:t>9</w:t>
            </w:r>
          </w:p>
        </w:tc>
        <w:tc>
          <w:tcPr>
            <w:tcW w:w="1701" w:type="dxa"/>
          </w:tcPr>
          <w:p w14:paraId="5C51E76A" w14:textId="77777777" w:rsidR="006C5D68" w:rsidRPr="001C434F" w:rsidRDefault="001C434F" w:rsidP="00073AD0">
            <w:pPr>
              <w:jc w:val="center"/>
              <w:rPr>
                <w:rFonts w:ascii="標楷體" w:hAnsi="標楷體"/>
              </w:rPr>
            </w:pPr>
            <w:r w:rsidRPr="001C434F">
              <w:rPr>
                <w:rFonts w:ascii="標楷體" w:hAnsi="標楷體" w:hint="eastAsia"/>
                <w:lang w:eastAsia="zh-TW"/>
              </w:rPr>
              <w:t>19</w:t>
            </w:r>
          </w:p>
        </w:tc>
      </w:tr>
    </w:tbl>
    <w:p w14:paraId="07067F17" w14:textId="77777777" w:rsidR="0056525F" w:rsidRDefault="0056525F" w:rsidP="006C5D68">
      <w:pPr>
        <w:jc w:val="center"/>
        <w:rPr>
          <w:rFonts w:ascii="標楷體" w:hAnsi="標楷體"/>
          <w:lang w:eastAsia="zh-TW"/>
        </w:rPr>
      </w:pPr>
    </w:p>
    <w:p w14:paraId="1F4659EB" w14:textId="77777777" w:rsidR="006C5D68" w:rsidRDefault="006C5D68" w:rsidP="006C5D68">
      <w:pPr>
        <w:jc w:val="center"/>
        <w:rPr>
          <w:rFonts w:ascii="標楷體" w:hAnsi="標楷體"/>
        </w:rPr>
      </w:pPr>
      <w:r>
        <w:rPr>
          <w:rFonts w:ascii="標楷體" w:hAnsi="標楷體"/>
          <w:noProof/>
          <w:lang w:eastAsia="zh-TW" w:bidi="ar-SA"/>
        </w:rPr>
        <w:drawing>
          <wp:inline distT="0" distB="0" distL="0" distR="0" wp14:anchorId="0B619741" wp14:editId="39F4481E">
            <wp:extent cx="3384000" cy="1800000"/>
            <wp:effectExtent l="0" t="0" r="6985" b="1016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8F44790" w14:textId="77777777" w:rsidR="003D5947" w:rsidRDefault="003D5947" w:rsidP="0056525F">
      <w:pPr>
        <w:rPr>
          <w:rFonts w:ascii="標楷體" w:hAnsi="標楷體"/>
          <w:lang w:eastAsia="zh-TW"/>
        </w:rPr>
      </w:pPr>
    </w:p>
    <w:p w14:paraId="7E6A4C2E" w14:textId="77777777" w:rsidR="00963435" w:rsidRDefault="00963435" w:rsidP="00BD336B">
      <w:pPr>
        <w:jc w:val="center"/>
        <w:rPr>
          <w:rFonts w:ascii="標楷體" w:hAnsi="標楷體"/>
          <w:sz w:val="36"/>
          <w:szCs w:val="36"/>
          <w:lang w:eastAsia="zh-TW"/>
        </w:rPr>
      </w:pPr>
      <w:r w:rsidRPr="00F161FB">
        <w:rPr>
          <w:rFonts w:ascii="標楷體" w:hAnsi="標楷體" w:hint="eastAsia"/>
          <w:sz w:val="36"/>
          <w:szCs w:val="36"/>
          <w:lang w:eastAsia="zh-TW"/>
        </w:rPr>
        <w:t>伍、結論與建議</w:t>
      </w:r>
    </w:p>
    <w:p w14:paraId="4EF97DFE" w14:textId="77777777" w:rsidR="00963435" w:rsidRPr="00612C8C" w:rsidRDefault="00963435" w:rsidP="00963435">
      <w:pPr>
        <w:rPr>
          <w:rFonts w:ascii="標楷體" w:hAnsi="標楷體"/>
          <w:b/>
          <w:lang w:eastAsia="zh-TW"/>
        </w:rPr>
      </w:pPr>
      <w:r w:rsidRPr="00612C8C">
        <w:rPr>
          <w:rFonts w:ascii="標楷體" w:hAnsi="標楷體" w:hint="eastAsia"/>
          <w:b/>
          <w:sz w:val="28"/>
          <w:szCs w:val="28"/>
          <w:lang w:eastAsia="zh-TW"/>
        </w:rPr>
        <w:t>一、結論</w:t>
      </w:r>
    </w:p>
    <w:p w14:paraId="546347B9" w14:textId="77777777" w:rsidR="00963435" w:rsidRDefault="00963435" w:rsidP="00963435">
      <w:pPr>
        <w:rPr>
          <w:rFonts w:ascii="標楷體" w:hAnsi="標楷體"/>
          <w:lang w:eastAsia="zh-TW"/>
        </w:rPr>
      </w:pPr>
      <w:r>
        <w:rPr>
          <w:rFonts w:ascii="標楷體" w:hAnsi="標楷體" w:hint="eastAsia"/>
          <w:lang w:eastAsia="zh-TW"/>
        </w:rPr>
        <w:t>(一)感官品評之描述分析(整體)</w:t>
      </w:r>
    </w:p>
    <w:p w14:paraId="7FC364DC" w14:textId="77777777" w:rsidR="00963435" w:rsidRDefault="00963435" w:rsidP="00963435">
      <w:pPr>
        <w:rPr>
          <w:rFonts w:ascii="標楷體" w:hAnsi="標楷體"/>
          <w:lang w:eastAsia="zh-TW"/>
        </w:rPr>
      </w:pPr>
      <w:r>
        <w:rPr>
          <w:rFonts w:ascii="標楷體" w:hAnsi="標楷體" w:hint="eastAsia"/>
          <w:lang w:eastAsia="zh-TW"/>
        </w:rPr>
        <w:t xml:space="preserve">    由表4-1知結論如下：</w:t>
      </w:r>
    </w:p>
    <w:p w14:paraId="06015844" w14:textId="77777777" w:rsidR="00963435" w:rsidRDefault="00963435" w:rsidP="00963435">
      <w:pPr>
        <w:rPr>
          <w:rFonts w:ascii="標楷體" w:hAnsi="標楷體"/>
          <w:lang w:eastAsia="zh-TW"/>
        </w:rPr>
      </w:pPr>
      <w:r>
        <w:rPr>
          <w:rFonts w:ascii="標楷體" w:hAnsi="標楷體" w:hint="eastAsia"/>
          <w:lang w:eastAsia="zh-TW"/>
        </w:rPr>
        <w:t xml:space="preserve">    在</w:t>
      </w:r>
      <w:r>
        <w:rPr>
          <w:rFonts w:ascii="標楷體" w:hAnsi="標楷體" w:hint="eastAsia"/>
          <w:color w:val="FF0000"/>
          <w:lang w:eastAsia="zh-TW"/>
        </w:rPr>
        <w:t>香氣</w:t>
      </w:r>
      <w:r>
        <w:rPr>
          <w:rFonts w:ascii="標楷體" w:hAnsi="標楷體" w:hint="eastAsia"/>
          <w:lang w:eastAsia="zh-TW"/>
        </w:rPr>
        <w:t>方面，以</w:t>
      </w:r>
      <w:r>
        <w:rPr>
          <w:rFonts w:ascii="標楷體" w:hAnsi="標楷體" w:hint="eastAsia"/>
          <w:color w:val="FF0000"/>
          <w:lang w:eastAsia="zh-TW"/>
        </w:rPr>
        <w:t>蘋果</w:t>
      </w:r>
      <w:r>
        <w:rPr>
          <w:rFonts w:ascii="標楷體" w:hAnsi="標楷體" w:hint="eastAsia"/>
          <w:lang w:eastAsia="zh-TW"/>
        </w:rPr>
        <w:t>口味喜愛程度較高，平均分數4.27分；</w:t>
      </w:r>
    </w:p>
    <w:p w14:paraId="7CA3E46B" w14:textId="77777777" w:rsidR="00963435" w:rsidRDefault="00963435" w:rsidP="00963435">
      <w:pPr>
        <w:rPr>
          <w:rFonts w:ascii="標楷體" w:hAnsi="標楷體"/>
          <w:lang w:eastAsia="zh-TW"/>
        </w:rPr>
      </w:pPr>
      <w:r>
        <w:rPr>
          <w:rFonts w:ascii="標楷體" w:hAnsi="標楷體" w:hint="eastAsia"/>
          <w:lang w:eastAsia="zh-TW"/>
        </w:rPr>
        <w:t xml:space="preserve">    在</w:t>
      </w:r>
      <w:r w:rsidRPr="00F41E95">
        <w:rPr>
          <w:rFonts w:ascii="標楷體" w:hAnsi="標楷體" w:hint="eastAsia"/>
          <w:color w:val="FF0000"/>
          <w:lang w:eastAsia="zh-TW"/>
        </w:rPr>
        <w:t>色澤</w:t>
      </w:r>
      <w:r>
        <w:rPr>
          <w:rFonts w:ascii="標楷體" w:hAnsi="標楷體" w:hint="eastAsia"/>
          <w:lang w:eastAsia="zh-TW"/>
        </w:rPr>
        <w:t>方面，以</w:t>
      </w:r>
      <w:r>
        <w:rPr>
          <w:rFonts w:ascii="標楷體" w:hAnsi="標楷體" w:hint="eastAsia"/>
          <w:color w:val="FF0000"/>
          <w:lang w:eastAsia="zh-TW"/>
        </w:rPr>
        <w:t>蘋果</w:t>
      </w:r>
      <w:r>
        <w:rPr>
          <w:rFonts w:ascii="標楷體" w:hAnsi="標楷體" w:hint="eastAsia"/>
          <w:lang w:eastAsia="zh-TW"/>
        </w:rPr>
        <w:t>口味喜愛程度較高，平均分數4.36分；</w:t>
      </w:r>
    </w:p>
    <w:p w14:paraId="367ED428" w14:textId="77777777" w:rsidR="00963435" w:rsidRDefault="00963435" w:rsidP="00963435">
      <w:pPr>
        <w:rPr>
          <w:rFonts w:ascii="標楷體" w:hAnsi="標楷體"/>
          <w:lang w:eastAsia="zh-TW"/>
        </w:rPr>
      </w:pPr>
      <w:r>
        <w:rPr>
          <w:rFonts w:ascii="標楷體" w:hAnsi="標楷體" w:hint="eastAsia"/>
          <w:lang w:eastAsia="zh-TW"/>
        </w:rPr>
        <w:t xml:space="preserve">    在</w:t>
      </w:r>
      <w:r w:rsidRPr="00F41E95">
        <w:rPr>
          <w:rFonts w:ascii="標楷體" w:hAnsi="標楷體" w:hint="eastAsia"/>
          <w:color w:val="FF0000"/>
          <w:lang w:eastAsia="zh-TW"/>
        </w:rPr>
        <w:t>口感</w:t>
      </w:r>
      <w:r>
        <w:rPr>
          <w:rFonts w:ascii="標楷體" w:hAnsi="標楷體" w:hint="eastAsia"/>
          <w:lang w:eastAsia="zh-TW"/>
        </w:rPr>
        <w:t>方面，以</w:t>
      </w:r>
      <w:r>
        <w:rPr>
          <w:rFonts w:ascii="標楷體" w:hAnsi="標楷體" w:hint="eastAsia"/>
          <w:color w:val="FF0000"/>
          <w:lang w:eastAsia="zh-TW"/>
        </w:rPr>
        <w:t>蘋果</w:t>
      </w:r>
      <w:r>
        <w:rPr>
          <w:rFonts w:ascii="標楷體" w:hAnsi="標楷體" w:hint="eastAsia"/>
          <w:lang w:eastAsia="zh-TW"/>
        </w:rPr>
        <w:t>口味喜愛程度較高，平均分數4.28分；</w:t>
      </w:r>
    </w:p>
    <w:p w14:paraId="3A9DE2F7" w14:textId="77777777" w:rsidR="006D07A1" w:rsidRDefault="00963435" w:rsidP="00963435">
      <w:pPr>
        <w:rPr>
          <w:rFonts w:ascii="標楷體" w:hAnsi="標楷體"/>
          <w:lang w:eastAsia="zh-TW"/>
        </w:rPr>
      </w:pPr>
      <w:r>
        <w:rPr>
          <w:rFonts w:ascii="標楷體" w:hAnsi="標楷體" w:hint="eastAsia"/>
          <w:lang w:eastAsia="zh-TW"/>
        </w:rPr>
        <w:t xml:space="preserve">    在</w:t>
      </w:r>
      <w:r>
        <w:rPr>
          <w:rFonts w:ascii="標楷體" w:hAnsi="標楷體" w:hint="eastAsia"/>
          <w:color w:val="FF0000"/>
          <w:lang w:eastAsia="zh-TW"/>
        </w:rPr>
        <w:t>風味</w:t>
      </w:r>
      <w:r>
        <w:rPr>
          <w:rFonts w:ascii="標楷體" w:hAnsi="標楷體" w:hint="eastAsia"/>
          <w:lang w:eastAsia="zh-TW"/>
        </w:rPr>
        <w:t>方面，以</w:t>
      </w:r>
      <w:r>
        <w:rPr>
          <w:rFonts w:ascii="標楷體" w:hAnsi="標楷體" w:hint="eastAsia"/>
          <w:color w:val="FF0000"/>
          <w:lang w:eastAsia="zh-TW"/>
        </w:rPr>
        <w:t>蘋果</w:t>
      </w:r>
      <w:r>
        <w:rPr>
          <w:rFonts w:ascii="標楷體" w:hAnsi="標楷體" w:hint="eastAsia"/>
          <w:lang w:eastAsia="zh-TW"/>
        </w:rPr>
        <w:t>口味喜愛程度較高，平均分數4.17分。</w:t>
      </w:r>
    </w:p>
    <w:p w14:paraId="5618EECD" w14:textId="77777777" w:rsidR="00963435" w:rsidRDefault="00963435" w:rsidP="00963435">
      <w:pPr>
        <w:rPr>
          <w:rFonts w:ascii="標楷體" w:hAnsi="標楷體"/>
          <w:lang w:eastAsia="zh-TW"/>
        </w:rPr>
      </w:pPr>
      <w:r>
        <w:rPr>
          <w:rFonts w:ascii="標楷體" w:hAnsi="標楷體" w:hint="eastAsia"/>
          <w:lang w:eastAsia="zh-TW"/>
        </w:rPr>
        <w:t xml:space="preserve">    本組師生經過討論後推論其原因發現，</w:t>
      </w:r>
      <w:r w:rsidR="00BE02C4">
        <w:rPr>
          <w:rFonts w:ascii="標楷體" w:hAnsi="標楷體" w:hint="eastAsia"/>
          <w:lang w:eastAsia="zh-TW"/>
        </w:rPr>
        <w:t>蘋果酒與酒粕較適合融入水果塔中。</w:t>
      </w:r>
    </w:p>
    <w:p w14:paraId="158E1CD8" w14:textId="77777777" w:rsidR="00963435" w:rsidRDefault="00963435" w:rsidP="00963435">
      <w:pPr>
        <w:rPr>
          <w:rFonts w:ascii="標楷體" w:hAnsi="標楷體"/>
          <w:lang w:eastAsia="zh-TW"/>
        </w:rPr>
      </w:pPr>
      <w:r>
        <w:rPr>
          <w:rFonts w:ascii="標楷體" w:hAnsi="標楷體" w:hint="eastAsia"/>
          <w:lang w:eastAsia="zh-TW"/>
        </w:rPr>
        <w:lastRenderedPageBreak/>
        <w:t>(二)受訪者對</w:t>
      </w:r>
      <w:r w:rsidRPr="00310388">
        <w:rPr>
          <w:rFonts w:ascii="標楷體" w:hAnsi="標楷體" w:hint="eastAsia"/>
          <w:lang w:eastAsia="zh-TW"/>
        </w:rPr>
        <w:t>產品喜歡度之分析</w:t>
      </w:r>
    </w:p>
    <w:p w14:paraId="07F5534E" w14:textId="77777777" w:rsidR="00963435" w:rsidRDefault="00963435" w:rsidP="00963435">
      <w:pPr>
        <w:rPr>
          <w:rFonts w:ascii="標楷體" w:hAnsi="標楷體"/>
          <w:lang w:eastAsia="zh-TW"/>
        </w:rPr>
      </w:pPr>
      <w:r>
        <w:rPr>
          <w:rFonts w:ascii="標楷體" w:hAnsi="標楷體" w:hint="eastAsia"/>
          <w:lang w:eastAsia="zh-TW"/>
        </w:rPr>
        <w:t xml:space="preserve">    由表4-5知結論如下：</w:t>
      </w:r>
    </w:p>
    <w:p w14:paraId="698979BA" w14:textId="77777777" w:rsidR="00963435" w:rsidRDefault="00963435" w:rsidP="00963435">
      <w:pPr>
        <w:rPr>
          <w:rFonts w:ascii="標楷體" w:hAnsi="標楷體"/>
          <w:lang w:eastAsia="zh-TW"/>
        </w:rPr>
      </w:pPr>
      <w:r>
        <w:rPr>
          <w:rFonts w:ascii="標楷體" w:hAnsi="標楷體" w:hint="eastAsia"/>
          <w:lang w:eastAsia="zh-TW"/>
        </w:rPr>
        <w:t xml:space="preserve">    在</w:t>
      </w:r>
      <w:r w:rsidRPr="00F41E95">
        <w:rPr>
          <w:rFonts w:ascii="標楷體" w:hAnsi="標楷體" w:hint="eastAsia"/>
          <w:color w:val="FF0000"/>
          <w:lang w:eastAsia="zh-TW"/>
        </w:rPr>
        <w:t>男生</w:t>
      </w:r>
      <w:r>
        <w:rPr>
          <w:rFonts w:ascii="標楷體" w:hAnsi="標楷體" w:hint="eastAsia"/>
          <w:lang w:eastAsia="zh-TW"/>
        </w:rPr>
        <w:t>方面，以</w:t>
      </w:r>
      <w:r w:rsidR="00251B04">
        <w:rPr>
          <w:rFonts w:ascii="標楷體" w:hAnsi="標楷體" w:hint="eastAsia"/>
          <w:lang w:eastAsia="zh-TW"/>
        </w:rPr>
        <w:t>蘋果</w:t>
      </w:r>
      <w:r>
        <w:rPr>
          <w:rFonts w:ascii="標楷體" w:hAnsi="標楷體" w:hint="eastAsia"/>
          <w:lang w:eastAsia="zh-TW"/>
        </w:rPr>
        <w:t>口味喜愛程度較高，有</w:t>
      </w:r>
      <w:r w:rsidR="00251B04">
        <w:rPr>
          <w:rFonts w:ascii="標楷體" w:hAnsi="標楷體" w:hint="eastAsia"/>
          <w:lang w:eastAsia="zh-TW"/>
        </w:rPr>
        <w:t>26</w:t>
      </w:r>
      <w:r>
        <w:rPr>
          <w:rFonts w:ascii="標楷體" w:hAnsi="標楷體" w:hint="eastAsia"/>
          <w:lang w:eastAsia="zh-TW"/>
        </w:rPr>
        <w:t>人；</w:t>
      </w:r>
    </w:p>
    <w:p w14:paraId="5A0FBCB8" w14:textId="77777777" w:rsidR="00963435" w:rsidRDefault="00963435" w:rsidP="00963435">
      <w:pPr>
        <w:rPr>
          <w:rFonts w:ascii="標楷體" w:hAnsi="標楷體"/>
          <w:lang w:eastAsia="zh-TW"/>
        </w:rPr>
      </w:pPr>
      <w:r>
        <w:rPr>
          <w:rFonts w:ascii="標楷體" w:hAnsi="標楷體" w:hint="eastAsia"/>
          <w:lang w:eastAsia="zh-TW"/>
        </w:rPr>
        <w:t xml:space="preserve">    在</w:t>
      </w:r>
      <w:r w:rsidRPr="00F41E95">
        <w:rPr>
          <w:rFonts w:ascii="標楷體" w:hAnsi="標楷體" w:hint="eastAsia"/>
          <w:color w:val="FF0000"/>
          <w:lang w:eastAsia="zh-TW"/>
        </w:rPr>
        <w:t>女生</w:t>
      </w:r>
      <w:r>
        <w:rPr>
          <w:rFonts w:ascii="標楷體" w:hAnsi="標楷體" w:hint="eastAsia"/>
          <w:lang w:eastAsia="zh-TW"/>
        </w:rPr>
        <w:t>方面，以</w:t>
      </w:r>
      <w:r w:rsidR="00251B04">
        <w:rPr>
          <w:rFonts w:ascii="標楷體" w:hAnsi="標楷體" w:hint="eastAsia"/>
          <w:lang w:eastAsia="zh-TW"/>
        </w:rPr>
        <w:t>蘋果</w:t>
      </w:r>
      <w:r>
        <w:rPr>
          <w:rFonts w:ascii="標楷體" w:hAnsi="標楷體" w:hint="eastAsia"/>
          <w:lang w:eastAsia="zh-TW"/>
        </w:rPr>
        <w:t>口味喜愛程度較高，有</w:t>
      </w:r>
      <w:r w:rsidR="00251B04">
        <w:rPr>
          <w:rFonts w:ascii="標楷體" w:hAnsi="標楷體" w:hint="eastAsia"/>
          <w:lang w:eastAsia="zh-TW"/>
        </w:rPr>
        <w:t>28</w:t>
      </w:r>
      <w:r>
        <w:rPr>
          <w:rFonts w:ascii="標楷體" w:hAnsi="標楷體" w:hint="eastAsia"/>
          <w:lang w:eastAsia="zh-TW"/>
        </w:rPr>
        <w:t>人。</w:t>
      </w:r>
    </w:p>
    <w:p w14:paraId="28C7CB1E" w14:textId="77777777" w:rsidR="0056525F" w:rsidRDefault="0056525F" w:rsidP="00963435">
      <w:pPr>
        <w:rPr>
          <w:rFonts w:ascii="標楷體" w:hAnsi="標楷體"/>
          <w:lang w:eastAsia="zh-TW"/>
        </w:rPr>
      </w:pPr>
    </w:p>
    <w:p w14:paraId="13C8036F" w14:textId="77777777" w:rsidR="00963435" w:rsidRDefault="00963435" w:rsidP="00963435">
      <w:pPr>
        <w:rPr>
          <w:rFonts w:ascii="標楷體" w:hAnsi="標楷體"/>
          <w:lang w:eastAsia="zh-TW"/>
        </w:rPr>
      </w:pPr>
      <w:r>
        <w:rPr>
          <w:rFonts w:ascii="標楷體" w:hAnsi="標楷體" w:hint="eastAsia"/>
          <w:lang w:eastAsia="zh-TW"/>
        </w:rPr>
        <w:t>(三)受訪者對本產品購買意願之分析</w:t>
      </w:r>
    </w:p>
    <w:p w14:paraId="7B388260" w14:textId="77777777" w:rsidR="00963435" w:rsidRDefault="00963435" w:rsidP="00963435">
      <w:pPr>
        <w:rPr>
          <w:rFonts w:ascii="標楷體" w:hAnsi="標楷體"/>
          <w:lang w:eastAsia="zh-TW"/>
        </w:rPr>
      </w:pPr>
      <w:r>
        <w:rPr>
          <w:rFonts w:ascii="標楷體" w:hAnsi="標楷體" w:hint="eastAsia"/>
          <w:lang w:eastAsia="zh-TW"/>
        </w:rPr>
        <w:t xml:space="preserve">    由表4-6知結論如下：</w:t>
      </w:r>
    </w:p>
    <w:p w14:paraId="41EEA0E6" w14:textId="77777777" w:rsidR="00963435" w:rsidRDefault="00963435" w:rsidP="00963435">
      <w:pPr>
        <w:rPr>
          <w:rFonts w:ascii="標楷體" w:hAnsi="標楷體"/>
          <w:lang w:eastAsia="zh-TW"/>
        </w:rPr>
      </w:pPr>
      <w:r>
        <w:rPr>
          <w:rFonts w:ascii="標楷體" w:hAnsi="標楷體" w:hint="eastAsia"/>
          <w:lang w:eastAsia="zh-TW"/>
        </w:rPr>
        <w:t xml:space="preserve">    在</w:t>
      </w:r>
      <w:r w:rsidRPr="00D30851">
        <w:rPr>
          <w:rFonts w:ascii="標楷體" w:hAnsi="標楷體" w:hint="eastAsia"/>
          <w:color w:val="FF0000"/>
          <w:lang w:eastAsia="zh-TW"/>
        </w:rPr>
        <w:t>男生</w:t>
      </w:r>
      <w:r>
        <w:rPr>
          <w:rFonts w:ascii="標楷體" w:hAnsi="標楷體" w:hint="eastAsia"/>
          <w:lang w:eastAsia="zh-TW"/>
        </w:rPr>
        <w:t>方面，以</w:t>
      </w:r>
      <w:r w:rsidR="00251B04">
        <w:rPr>
          <w:rFonts w:ascii="標楷體" w:hAnsi="標楷體" w:hint="eastAsia"/>
          <w:color w:val="FF0000"/>
          <w:lang w:eastAsia="zh-TW"/>
        </w:rPr>
        <w:t>蘋果</w:t>
      </w:r>
      <w:r>
        <w:rPr>
          <w:rFonts w:ascii="標楷體" w:hAnsi="標楷體" w:hint="eastAsia"/>
          <w:lang w:eastAsia="zh-TW"/>
        </w:rPr>
        <w:t>口味喜愛程度較高，有</w:t>
      </w:r>
      <w:r w:rsidR="00251B04">
        <w:rPr>
          <w:rFonts w:ascii="標楷體" w:hAnsi="標楷體" w:hint="eastAsia"/>
          <w:lang w:eastAsia="zh-TW"/>
        </w:rPr>
        <w:t>25</w:t>
      </w:r>
      <w:r>
        <w:rPr>
          <w:rFonts w:ascii="標楷體" w:hAnsi="標楷體" w:hint="eastAsia"/>
          <w:lang w:eastAsia="zh-TW"/>
        </w:rPr>
        <w:t>人：</w:t>
      </w:r>
    </w:p>
    <w:p w14:paraId="7A9F737D" w14:textId="77777777" w:rsidR="00963435" w:rsidRDefault="00963435" w:rsidP="00963435">
      <w:pPr>
        <w:rPr>
          <w:rFonts w:ascii="標楷體" w:hAnsi="標楷體"/>
          <w:lang w:eastAsia="zh-TW"/>
        </w:rPr>
      </w:pPr>
      <w:r>
        <w:rPr>
          <w:rFonts w:ascii="標楷體" w:hAnsi="標楷體" w:hint="eastAsia"/>
          <w:lang w:eastAsia="zh-TW"/>
        </w:rPr>
        <w:t xml:space="preserve">    在</w:t>
      </w:r>
      <w:r w:rsidRPr="00D30851">
        <w:rPr>
          <w:rFonts w:ascii="標楷體" w:hAnsi="標楷體" w:hint="eastAsia"/>
          <w:color w:val="FF0000"/>
          <w:lang w:eastAsia="zh-TW"/>
        </w:rPr>
        <w:t>女生</w:t>
      </w:r>
      <w:r>
        <w:rPr>
          <w:rFonts w:ascii="標楷體" w:hAnsi="標楷體" w:hint="eastAsia"/>
          <w:lang w:eastAsia="zh-TW"/>
        </w:rPr>
        <w:t>方面，以</w:t>
      </w:r>
      <w:r w:rsidR="00251B04">
        <w:rPr>
          <w:rFonts w:ascii="標楷體" w:hAnsi="標楷體" w:hint="eastAsia"/>
          <w:color w:val="FF0000"/>
          <w:lang w:eastAsia="zh-TW"/>
        </w:rPr>
        <w:t>蘋果</w:t>
      </w:r>
      <w:r>
        <w:rPr>
          <w:rFonts w:ascii="標楷體" w:hAnsi="標楷體" w:hint="eastAsia"/>
          <w:lang w:eastAsia="zh-TW"/>
        </w:rPr>
        <w:t>口味喜愛程度較高，有</w:t>
      </w:r>
      <w:r w:rsidR="00251B04">
        <w:rPr>
          <w:rFonts w:ascii="標楷體" w:hAnsi="標楷體" w:hint="eastAsia"/>
          <w:lang w:eastAsia="zh-TW"/>
        </w:rPr>
        <w:t>26</w:t>
      </w:r>
      <w:r>
        <w:rPr>
          <w:rFonts w:ascii="標楷體" w:hAnsi="標楷體" w:hint="eastAsia"/>
          <w:lang w:eastAsia="zh-TW"/>
        </w:rPr>
        <w:t>人。</w:t>
      </w:r>
    </w:p>
    <w:p w14:paraId="521E7DBE" w14:textId="77777777" w:rsidR="00253B37" w:rsidRDefault="00253B37" w:rsidP="00963435">
      <w:pPr>
        <w:rPr>
          <w:rFonts w:ascii="標楷體" w:hAnsi="標楷體"/>
          <w:lang w:eastAsia="zh-TW"/>
        </w:rPr>
      </w:pPr>
    </w:p>
    <w:p w14:paraId="76CABB43" w14:textId="77777777" w:rsidR="00963435" w:rsidRPr="00330A4D" w:rsidRDefault="00963435" w:rsidP="00963435">
      <w:pPr>
        <w:rPr>
          <w:rFonts w:ascii="標楷體" w:hAnsi="標楷體"/>
          <w:b/>
          <w:sz w:val="28"/>
          <w:szCs w:val="28"/>
          <w:lang w:eastAsia="zh-TW"/>
        </w:rPr>
      </w:pPr>
      <w:r w:rsidRPr="00330A4D">
        <w:rPr>
          <w:rFonts w:ascii="標楷體" w:hAnsi="標楷體" w:hint="eastAsia"/>
          <w:b/>
          <w:sz w:val="28"/>
          <w:szCs w:val="28"/>
          <w:lang w:eastAsia="zh-TW"/>
        </w:rPr>
        <w:t>二、建議</w:t>
      </w:r>
    </w:p>
    <w:p w14:paraId="5A7EDFFE" w14:textId="77777777" w:rsidR="006A78A3" w:rsidRPr="006A78A3" w:rsidRDefault="006A78A3" w:rsidP="006A78A3">
      <w:pPr>
        <w:rPr>
          <w:rFonts w:ascii="標楷體" w:hAnsi="標楷體"/>
          <w:lang w:eastAsia="zh-TW"/>
        </w:rPr>
      </w:pPr>
      <w:r w:rsidRPr="006A78A3">
        <w:rPr>
          <w:rFonts w:ascii="標楷體" w:hAnsi="標楷體" w:hint="eastAsia"/>
          <w:lang w:eastAsia="zh-TW"/>
        </w:rPr>
        <w:t>(一)水果酒的味道可在強烈一點。</w:t>
      </w:r>
    </w:p>
    <w:p w14:paraId="5063E76B" w14:textId="77777777" w:rsidR="006A78A3" w:rsidRPr="006A78A3" w:rsidRDefault="006A78A3" w:rsidP="006A78A3">
      <w:pPr>
        <w:rPr>
          <w:rFonts w:ascii="標楷體" w:hAnsi="標楷體"/>
          <w:lang w:eastAsia="zh-TW"/>
        </w:rPr>
      </w:pPr>
      <w:r w:rsidRPr="006A78A3">
        <w:rPr>
          <w:rFonts w:ascii="標楷體" w:hAnsi="標楷體" w:hint="eastAsia"/>
          <w:lang w:eastAsia="zh-TW"/>
        </w:rPr>
        <w:t>(二)蕃茄內餡吃不出果香味。</w:t>
      </w:r>
    </w:p>
    <w:p w14:paraId="23B1CD0A" w14:textId="77777777" w:rsidR="006A78A3" w:rsidRPr="006A78A3" w:rsidRDefault="006A78A3" w:rsidP="006A78A3">
      <w:pPr>
        <w:rPr>
          <w:rFonts w:ascii="標楷體" w:hAnsi="標楷體"/>
          <w:lang w:eastAsia="zh-TW"/>
        </w:rPr>
      </w:pPr>
      <w:r w:rsidRPr="006A78A3">
        <w:rPr>
          <w:rFonts w:ascii="標楷體" w:hAnsi="標楷體" w:hint="eastAsia"/>
          <w:lang w:eastAsia="zh-TW"/>
        </w:rPr>
        <w:t>(三)外觀可在豐富一些。</w:t>
      </w:r>
    </w:p>
    <w:p w14:paraId="7713B1F3" w14:textId="77777777" w:rsidR="006A78A3" w:rsidRPr="006A78A3" w:rsidRDefault="006A78A3" w:rsidP="006A78A3">
      <w:pPr>
        <w:rPr>
          <w:rFonts w:ascii="標楷體" w:hAnsi="標楷體"/>
          <w:lang w:eastAsia="zh-TW"/>
        </w:rPr>
      </w:pPr>
      <w:r w:rsidRPr="006A78A3">
        <w:rPr>
          <w:rFonts w:ascii="標楷體" w:hAnsi="標楷體" w:hint="eastAsia"/>
          <w:lang w:eastAsia="zh-TW"/>
        </w:rPr>
        <w:t>(四)蕃茄內餡需增加甜味。</w:t>
      </w:r>
    </w:p>
    <w:p w14:paraId="499EB5C2" w14:textId="77777777" w:rsidR="00573834" w:rsidRDefault="00573834" w:rsidP="006A78A3">
      <w:pPr>
        <w:rPr>
          <w:rFonts w:ascii="標楷體" w:hAnsi="標楷體"/>
          <w:sz w:val="36"/>
          <w:szCs w:val="36"/>
          <w:lang w:eastAsia="zh-TW"/>
        </w:rPr>
      </w:pPr>
    </w:p>
    <w:p w14:paraId="68AF9E54" w14:textId="77777777" w:rsidR="00C85C48" w:rsidRPr="0056525F" w:rsidRDefault="00C85C48" w:rsidP="00BD336B">
      <w:pPr>
        <w:jc w:val="center"/>
        <w:rPr>
          <w:rFonts w:ascii="標楷體" w:hAnsi="標楷體"/>
          <w:lang w:eastAsia="zh-TW"/>
        </w:rPr>
      </w:pPr>
      <w:r w:rsidRPr="00152287">
        <w:rPr>
          <w:rFonts w:ascii="標楷體" w:hAnsi="標楷體" w:hint="eastAsia"/>
          <w:sz w:val="36"/>
          <w:szCs w:val="36"/>
          <w:lang w:eastAsia="zh-TW"/>
        </w:rPr>
        <w:t>心</w:t>
      </w:r>
      <w:r w:rsidR="005A55FA">
        <w:rPr>
          <w:rFonts w:ascii="標楷體" w:hAnsi="標楷體" w:hint="eastAsia"/>
          <w:sz w:val="36"/>
          <w:szCs w:val="36"/>
          <w:lang w:eastAsia="zh-TW"/>
        </w:rPr>
        <w:t xml:space="preserve"> </w:t>
      </w:r>
      <w:r w:rsidRPr="00152287">
        <w:rPr>
          <w:rFonts w:ascii="標楷體" w:hAnsi="標楷體" w:hint="eastAsia"/>
          <w:sz w:val="36"/>
          <w:szCs w:val="36"/>
          <w:lang w:eastAsia="zh-TW"/>
        </w:rPr>
        <w:t>得</w:t>
      </w:r>
    </w:p>
    <w:p w14:paraId="3459E7F7" w14:textId="77777777" w:rsidR="00C85C48" w:rsidRDefault="00C85C48" w:rsidP="006D07A1">
      <w:pPr>
        <w:ind w:left="480" w:hangingChars="200" w:hanging="480"/>
        <w:rPr>
          <w:rFonts w:ascii="標楷體" w:hAnsi="標楷體"/>
          <w:lang w:eastAsia="zh-TW"/>
        </w:rPr>
      </w:pPr>
      <w:r>
        <w:rPr>
          <w:rFonts w:ascii="標楷體" w:hAnsi="標楷體" w:hint="eastAsia"/>
          <w:lang w:eastAsia="zh-TW"/>
        </w:rPr>
        <w:t>薛千瑩 :</w:t>
      </w:r>
      <w:r w:rsidRPr="00C85C48">
        <w:rPr>
          <w:rFonts w:ascii="標楷體" w:hAnsi="標楷體" w:hint="eastAsia"/>
          <w:lang w:eastAsia="zh-TW"/>
        </w:rPr>
        <w:t>專題終於完成了，頓時覺得輕鬆了不少，想當初還沒完成時，一直害怕交不出成品覺得很有壓力，不過最後還是很順利的完成，感覺一切的辛苦都是值得的了。我們的專題雖然從二年級就開始了，但卻沒有一個明確的方向，直到三年級教授和老師給予我們很多意見才決定了一個目標，從開始製作到完成整個專題也花了不少的時間還有金錢，從最初考慮要使用什麼水果到做完塔皮與內餡中間試過了無數種配方。在製作過程中成員們難免都會有意</w:t>
      </w:r>
      <w:r w:rsidR="003D5947">
        <w:rPr>
          <w:rFonts w:ascii="標楷體" w:hAnsi="標楷體" w:hint="eastAsia"/>
          <w:lang w:eastAsia="zh-TW"/>
        </w:rPr>
        <w:t>見不合的時候</w:t>
      </w:r>
      <w:r w:rsidRPr="00C85C48">
        <w:rPr>
          <w:rFonts w:ascii="標楷體" w:hAnsi="標楷體" w:hint="eastAsia"/>
          <w:lang w:eastAsia="zh-TW"/>
        </w:rPr>
        <w:t>，但是在這麼多的意見分歧的情狀下我們還是同心協力的完成了這個專題，總而言之，謝謝這段時間一起辛苦了這麼長的時間。</w:t>
      </w:r>
    </w:p>
    <w:p w14:paraId="7824B456" w14:textId="77777777" w:rsidR="007A0AE2" w:rsidRPr="007A0AE2" w:rsidRDefault="007A0AE2" w:rsidP="006D07A1">
      <w:pPr>
        <w:ind w:left="480" w:hangingChars="200" w:hanging="480"/>
        <w:rPr>
          <w:rFonts w:ascii="標楷體" w:hAnsi="標楷體"/>
          <w:lang w:eastAsia="zh-TW"/>
        </w:rPr>
      </w:pPr>
    </w:p>
    <w:p w14:paraId="33273DA1" w14:textId="77777777" w:rsidR="008E0042" w:rsidRDefault="008E0042" w:rsidP="006D07A1">
      <w:pPr>
        <w:pStyle w:val="af0"/>
        <w:adjustRightInd w:val="0"/>
        <w:snapToGrid w:val="0"/>
        <w:ind w:left="480" w:hangingChars="200" w:hanging="480"/>
        <w:jc w:val="both"/>
        <w:rPr>
          <w:rFonts w:ascii="標楷體" w:eastAsia="標楷體" w:hAnsi="標楷體"/>
          <w:lang w:eastAsia="zh-TW"/>
        </w:rPr>
      </w:pPr>
      <w:r>
        <w:rPr>
          <w:rFonts w:ascii="標楷體" w:eastAsia="標楷體" w:hAnsi="標楷體" w:hint="eastAsia"/>
          <w:lang w:eastAsia="zh-TW"/>
        </w:rPr>
        <w:t xml:space="preserve">葉鈺渟 : </w:t>
      </w:r>
      <w:r w:rsidRPr="008E0042">
        <w:rPr>
          <w:rFonts w:ascii="標楷體" w:eastAsia="標楷體" w:hAnsi="標楷體" w:hint="eastAsia"/>
          <w:lang w:eastAsia="zh-TW"/>
        </w:rPr>
        <w:t>第</w:t>
      </w:r>
      <w:r w:rsidR="007A0AE2">
        <w:rPr>
          <w:rFonts w:ascii="標楷體" w:eastAsia="標楷體" w:hAnsi="標楷體" w:hint="eastAsia"/>
          <w:lang w:eastAsia="zh-TW"/>
        </w:rPr>
        <w:t>一次嘗試做專題，這種東西從剛開始的前言到最後的統計與結論都非常</w:t>
      </w:r>
      <w:r w:rsidRPr="008E0042">
        <w:rPr>
          <w:rFonts w:ascii="標楷體" w:eastAsia="標楷體" w:hAnsi="標楷體" w:hint="eastAsia"/>
          <w:lang w:eastAsia="zh-TW"/>
        </w:rPr>
        <w:t>麻</w:t>
      </w:r>
    </w:p>
    <w:p w14:paraId="03742308" w14:textId="77777777" w:rsidR="00C85C48" w:rsidRDefault="008E0042" w:rsidP="006D07A1">
      <w:pPr>
        <w:pStyle w:val="af0"/>
        <w:adjustRightInd w:val="0"/>
        <w:snapToGrid w:val="0"/>
        <w:ind w:left="480" w:hangingChars="200" w:hanging="480"/>
        <w:jc w:val="both"/>
        <w:rPr>
          <w:rFonts w:ascii="標楷體" w:eastAsia="標楷體" w:hAnsi="標楷體"/>
          <w:lang w:eastAsia="zh-TW"/>
        </w:rPr>
      </w:pPr>
      <w:r w:rsidRPr="008E0042">
        <w:rPr>
          <w:rFonts w:ascii="標楷體" w:eastAsia="標楷體" w:hAnsi="標楷體" w:hint="eastAsia"/>
          <w:lang w:eastAsia="zh-TW"/>
        </w:rPr>
        <w:t>煩，第一次跑高雄市立圖書館總館就是為了專題的文獻。至於每次的專題作業都搞的我們組員分裂，原本以為實作完發完問卷就沒事了，結果因為統計、廢卷與資料的不足再度分裂，覺得專題就是在挑撥組員們之間的友情，所以我們必須克服。至於我們的產品內餡葡萄酒味稍重一些、蘋果較香甜、蕃茄則略酸，加入酒粕的塔皮脆度剛好，塔皮與內餡間隔著戚風蛋糕，整體給人的感覺非常順口不覺得膩，但產品不適合在室溫放置過久否則影響風味。</w:t>
      </w:r>
    </w:p>
    <w:p w14:paraId="19709FB5" w14:textId="77777777" w:rsidR="007A0AE2" w:rsidRDefault="007A0AE2" w:rsidP="006D07A1">
      <w:pPr>
        <w:pStyle w:val="af0"/>
        <w:adjustRightInd w:val="0"/>
        <w:snapToGrid w:val="0"/>
        <w:ind w:left="480" w:hangingChars="200" w:hanging="480"/>
        <w:jc w:val="both"/>
        <w:rPr>
          <w:rFonts w:ascii="標楷體" w:eastAsia="標楷體" w:hAnsi="標楷體"/>
          <w:lang w:eastAsia="zh-TW"/>
        </w:rPr>
      </w:pPr>
      <w:r>
        <w:rPr>
          <w:rFonts w:ascii="標楷體" w:eastAsia="標楷體" w:hAnsi="標楷體" w:hint="eastAsia"/>
          <w:lang w:eastAsia="zh-TW"/>
        </w:rPr>
        <w:t xml:space="preserve">郭秀萍 : </w:t>
      </w:r>
      <w:r w:rsidRPr="007A0AE2">
        <w:rPr>
          <w:rFonts w:ascii="標楷體" w:eastAsia="標楷體" w:hAnsi="標楷體" w:hint="eastAsia"/>
          <w:lang w:eastAsia="zh-TW"/>
        </w:rPr>
        <w:t>我覺得從開始做專題到現在做完專題，我從緊張變成放鬆的感覺，一開始的我們非常無助，找不到專題的方向，而且每次的操作也一直的失敗，我們曾有一度想要放棄專題，但慶幸當時我們有繼續下去，非常感謝科裡的老師給我們方向也一直持續地給我們建議，我們才能完成這次的專題製作。覺得雖然專題很麻煩，但也讓我從中學習到了不少，最後非常感謝專題老師總是在我遇到困難的時候一直幫助我。</w:t>
      </w:r>
    </w:p>
    <w:p w14:paraId="10ABA644" w14:textId="77777777" w:rsidR="006D07A1" w:rsidRDefault="007A0AE2" w:rsidP="006D07A1">
      <w:pPr>
        <w:pStyle w:val="af0"/>
        <w:adjustRightInd w:val="0"/>
        <w:snapToGrid w:val="0"/>
        <w:ind w:left="480" w:hangingChars="200" w:hanging="480"/>
        <w:jc w:val="both"/>
        <w:rPr>
          <w:rFonts w:ascii="標楷體" w:eastAsia="標楷體" w:hAnsi="標楷體"/>
          <w:lang w:eastAsia="zh-TW"/>
        </w:rPr>
      </w:pPr>
      <w:r>
        <w:rPr>
          <w:rFonts w:ascii="標楷體" w:eastAsia="標楷體" w:hAnsi="標楷體" w:hint="eastAsia"/>
          <w:lang w:eastAsia="zh-TW"/>
        </w:rPr>
        <w:t xml:space="preserve">陳泰言 : </w:t>
      </w:r>
      <w:r w:rsidRPr="007A0AE2">
        <w:rPr>
          <w:rFonts w:ascii="標楷體" w:eastAsia="標楷體" w:hAnsi="標楷體" w:hint="eastAsia"/>
          <w:lang w:eastAsia="zh-TW"/>
        </w:rPr>
        <w:t>我覺得做專題很開心、很有趣，但是過程很累，有時會意見不合，常常吵架，而且要買很多材料，我們的專題又很麻煩，前置的準備過程超級麻煩的，從開始到做完每一個步驟都很煩，不知道為甚麼當初要選這個來當專題題目，從二年級就開始準備很辛苦，但是過程很有收穫，全部都做完的感覺很開心很放鬆，當初的努力沒有白費，專題是要大家一起完成的，過程會有不愉快很正常的，但完成之後大家都是開心的，我覺得專題很有意義雖然很不喜歡但還是做完了，開心自己沒有放棄，謝謝我的組員還有老師。</w:t>
      </w:r>
    </w:p>
    <w:p w14:paraId="24164B6F" w14:textId="77777777" w:rsidR="007A0AE2" w:rsidRPr="00C85C48" w:rsidRDefault="007A0AE2" w:rsidP="006D07A1">
      <w:pPr>
        <w:pStyle w:val="af0"/>
        <w:adjustRightInd w:val="0"/>
        <w:snapToGrid w:val="0"/>
        <w:ind w:left="480" w:hangingChars="200" w:hanging="480"/>
        <w:jc w:val="both"/>
        <w:rPr>
          <w:rFonts w:ascii="標楷體" w:eastAsia="標楷體" w:hAnsi="標楷體"/>
          <w:lang w:eastAsia="zh-TW"/>
        </w:rPr>
      </w:pPr>
      <w:r>
        <w:rPr>
          <w:rFonts w:ascii="標楷體" w:eastAsia="標楷體" w:hAnsi="標楷體" w:hint="eastAsia"/>
          <w:lang w:eastAsia="zh-TW"/>
        </w:rPr>
        <w:t>李佳玲 :</w:t>
      </w:r>
      <w:r w:rsidR="00F44007" w:rsidRPr="00F44007">
        <w:rPr>
          <w:rFonts w:ascii="標楷體" w:eastAsia="標楷體" w:hAnsi="標楷體" w:hint="eastAsia"/>
          <w:lang w:eastAsia="zh-TW"/>
        </w:rPr>
        <w:t>從一開始我們有透過教授的教導，學會如何釀水果酒，覺得很新奇，我們在專題上花了很多時間跟力氣，我們認為好麻煩好難，一直沒方向的時候我們真的有一度想放棄</w:t>
      </w:r>
      <w:r w:rsidR="00F44007" w:rsidRPr="00F44007">
        <w:rPr>
          <w:rFonts w:ascii="標楷體" w:eastAsia="標楷體" w:hAnsi="標楷體" w:hint="eastAsia"/>
          <w:lang w:eastAsia="zh-TW"/>
        </w:rPr>
        <w:lastRenderedPageBreak/>
        <w:t>了，第一次的實作給老師們試吃，很不受好評，我們很無助，幸好老師都給予我們建議，讓我們慢慢的改進，有了一點信心，我們也釀了很多的水果酒，有很多的失敗，我們都很疑惑怎麼會發霉，從徒手抓水果變的帶手套、消毒，把缸擦的很乾，還要用火槍燒過，之後總算成功了，超開心的很有成就感</w:t>
      </w:r>
      <w:commentRangeStart w:id="12"/>
      <w:r w:rsidR="00F44007">
        <w:rPr>
          <w:rFonts w:ascii="標楷體" w:eastAsia="標楷體" w:hAnsi="標楷體" w:hint="eastAsia"/>
          <w:lang w:eastAsia="zh-TW"/>
        </w:rPr>
        <w:t>。</w:t>
      </w:r>
      <w:commentRangeEnd w:id="12"/>
      <w:r w:rsidR="006D07A1">
        <w:rPr>
          <w:rStyle w:val="ab"/>
          <w:rFonts w:ascii="Times New Roman" w:eastAsia="標楷體" w:hAnsi="Times New Roman"/>
        </w:rPr>
        <w:commentReference w:id="12"/>
      </w:r>
    </w:p>
    <w:sectPr w:rsidR="007A0AE2" w:rsidRPr="00C85C48" w:rsidSect="00BD69EE">
      <w:footerReference w:type="default" r:id="rId90"/>
      <w:pgSz w:w="11906" w:h="16838" w:code="9"/>
      <w:pgMar w:top="1134" w:right="1134" w:bottom="1134" w:left="1134" w:header="1134" w:footer="624"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16-01-26T15:34:00Z" w:initials="u">
    <w:p w14:paraId="582784B2" w14:textId="77777777" w:rsidR="00BD69EE" w:rsidRDefault="00BD69EE">
      <w:pPr>
        <w:pStyle w:val="ac"/>
      </w:pPr>
      <w:r>
        <w:rPr>
          <w:rStyle w:val="ab"/>
        </w:rPr>
        <w:annotationRef/>
      </w:r>
      <w:r>
        <w:rPr>
          <w:rFonts w:hint="eastAsia"/>
          <w:lang w:eastAsia="zh-TW"/>
        </w:rPr>
        <w:t>第一行左邊縮排兩字元</w:t>
      </w:r>
    </w:p>
  </w:comment>
  <w:comment w:id="1" w:author="user" w:date="2016-01-26T21:30:00Z" w:initials="u">
    <w:p w14:paraId="25C0735C" w14:textId="63166371" w:rsidR="007C376E" w:rsidRDefault="007C376E">
      <w:pPr>
        <w:pStyle w:val="ac"/>
      </w:pPr>
      <w:r>
        <w:rPr>
          <w:rStyle w:val="ab"/>
        </w:rPr>
        <w:annotationRef/>
      </w:r>
    </w:p>
  </w:comment>
  <w:comment w:id="2" w:author="user" w:date="2016-01-26T21:30:00Z" w:initials="u">
    <w:p w14:paraId="6CF1C9C7" w14:textId="4453B04F" w:rsidR="007C376E" w:rsidRDefault="007C376E">
      <w:pPr>
        <w:pStyle w:val="ac"/>
      </w:pPr>
      <w:r>
        <w:rPr>
          <w:rStyle w:val="ab"/>
        </w:rPr>
        <w:annotationRef/>
      </w:r>
      <w:r>
        <w:rPr>
          <w:rFonts w:hint="eastAsia"/>
          <w:lang w:eastAsia="zh-TW"/>
        </w:rPr>
        <w:t>位置</w:t>
      </w:r>
    </w:p>
  </w:comment>
  <w:comment w:id="3" w:author="user" w:date="2016-01-26T15:38:00Z" w:initials="u">
    <w:p w14:paraId="7F1A9014" w14:textId="77777777" w:rsidR="00BD69EE" w:rsidRDefault="00BD69EE">
      <w:pPr>
        <w:pStyle w:val="ac"/>
        <w:rPr>
          <w:lang w:eastAsia="zh-TW"/>
        </w:rPr>
      </w:pPr>
      <w:r>
        <w:rPr>
          <w:rStyle w:val="ab"/>
        </w:rPr>
        <w:annotationRef/>
      </w:r>
      <w:r>
        <w:rPr>
          <w:rFonts w:hint="eastAsia"/>
          <w:lang w:eastAsia="zh-TW"/>
        </w:rPr>
        <w:t>產地、產季、價格水準</w:t>
      </w:r>
    </w:p>
  </w:comment>
  <w:comment w:id="4" w:author="user" w:date="2016-01-26T15:41:00Z" w:initials="u">
    <w:p w14:paraId="3916534A" w14:textId="77777777" w:rsidR="00BD69EE" w:rsidRDefault="00BD69EE">
      <w:pPr>
        <w:pStyle w:val="ac"/>
        <w:rPr>
          <w:lang w:eastAsia="zh-TW"/>
        </w:rPr>
      </w:pPr>
      <w:r>
        <w:rPr>
          <w:rStyle w:val="ab"/>
        </w:rPr>
        <w:annotationRef/>
      </w:r>
      <w:r>
        <w:rPr>
          <w:rFonts w:hint="eastAsia"/>
          <w:lang w:eastAsia="zh-TW"/>
        </w:rPr>
        <w:t>產地、產季、價格</w:t>
      </w:r>
    </w:p>
  </w:comment>
  <w:comment w:id="5" w:author="user" w:date="2016-01-26T15:42:00Z" w:initials="u">
    <w:p w14:paraId="288619D2" w14:textId="77777777" w:rsidR="00BD69EE" w:rsidRDefault="00BD69EE">
      <w:pPr>
        <w:pStyle w:val="ac"/>
        <w:rPr>
          <w:lang w:eastAsia="zh-TW"/>
        </w:rPr>
      </w:pPr>
      <w:r>
        <w:rPr>
          <w:rStyle w:val="ab"/>
        </w:rPr>
        <w:annotationRef/>
      </w:r>
      <w:r>
        <w:rPr>
          <w:rFonts w:hint="eastAsia"/>
          <w:lang w:eastAsia="zh-TW"/>
        </w:rPr>
        <w:t>產地</w:t>
      </w:r>
      <w:r>
        <w:rPr>
          <w:rFonts w:hint="eastAsia"/>
          <w:lang w:eastAsia="zh-TW"/>
        </w:rPr>
        <w:t>+</w:t>
      </w:r>
      <w:r>
        <w:rPr>
          <w:rFonts w:hint="eastAsia"/>
          <w:lang w:eastAsia="zh-TW"/>
        </w:rPr>
        <w:t>產季</w:t>
      </w:r>
      <w:r>
        <w:rPr>
          <w:rFonts w:hint="eastAsia"/>
          <w:lang w:eastAsia="zh-TW"/>
        </w:rPr>
        <w:t>+</w:t>
      </w:r>
      <w:r>
        <w:rPr>
          <w:rFonts w:hint="eastAsia"/>
          <w:lang w:eastAsia="zh-TW"/>
        </w:rPr>
        <w:t>價格水準</w:t>
      </w:r>
    </w:p>
  </w:comment>
  <w:comment w:id="6" w:author="user" w:date="2016-01-26T15:43:00Z" w:initials="u">
    <w:p w14:paraId="3B996242" w14:textId="77777777" w:rsidR="00BD69EE" w:rsidRDefault="00BD69EE">
      <w:pPr>
        <w:pStyle w:val="ac"/>
        <w:rPr>
          <w:lang w:eastAsia="zh-TW"/>
        </w:rPr>
      </w:pPr>
      <w:r>
        <w:rPr>
          <w:rStyle w:val="ab"/>
        </w:rPr>
        <w:annotationRef/>
      </w:r>
    </w:p>
  </w:comment>
  <w:comment w:id="7" w:author="user" w:date="2016-01-26T15:44:00Z" w:initials="u">
    <w:p w14:paraId="065B5712" w14:textId="77777777" w:rsidR="006D07A1" w:rsidRDefault="006D07A1">
      <w:pPr>
        <w:pStyle w:val="ac"/>
        <w:rPr>
          <w:lang w:eastAsia="zh-TW"/>
        </w:rPr>
      </w:pPr>
      <w:r>
        <w:rPr>
          <w:rStyle w:val="ab"/>
        </w:rPr>
        <w:annotationRef/>
      </w:r>
      <w:r>
        <w:rPr>
          <w:rFonts w:hint="eastAsia"/>
          <w:lang w:eastAsia="zh-TW"/>
        </w:rPr>
        <w:t>價格</w:t>
      </w:r>
    </w:p>
  </w:comment>
  <w:comment w:id="8" w:author="user" w:date="2016-01-26T21:32:00Z" w:initials="u">
    <w:p w14:paraId="5C6ED0AD" w14:textId="733BF3BD" w:rsidR="007C376E" w:rsidRDefault="007C376E">
      <w:pPr>
        <w:pStyle w:val="ac"/>
      </w:pPr>
      <w:r>
        <w:rPr>
          <w:rStyle w:val="ab"/>
        </w:rPr>
        <w:annotationRef/>
      </w:r>
      <w:r>
        <w:rPr>
          <w:rFonts w:hint="eastAsia"/>
          <w:lang w:eastAsia="zh-TW"/>
        </w:rPr>
        <w:t>配方資料來源？</w:t>
      </w:r>
    </w:p>
  </w:comment>
  <w:comment w:id="10" w:author="user" w:date="2016-01-26T15:46:00Z" w:initials="u">
    <w:p w14:paraId="7927FFE3" w14:textId="77777777" w:rsidR="006D07A1" w:rsidRDefault="006D07A1">
      <w:pPr>
        <w:pStyle w:val="ac"/>
        <w:rPr>
          <w:lang w:eastAsia="zh-TW"/>
        </w:rPr>
      </w:pPr>
      <w:r>
        <w:rPr>
          <w:rStyle w:val="ab"/>
        </w:rPr>
        <w:annotationRef/>
      </w:r>
      <w:r>
        <w:rPr>
          <w:rFonts w:hint="eastAsia"/>
          <w:lang w:eastAsia="zh-TW"/>
        </w:rPr>
        <w:t>配方來源</w:t>
      </w:r>
    </w:p>
  </w:comment>
  <w:comment w:id="11" w:author="user" w:date="2016-01-26T15:47:00Z" w:initials="u">
    <w:p w14:paraId="0E90AA11" w14:textId="77777777" w:rsidR="006D07A1" w:rsidRDefault="006D07A1">
      <w:pPr>
        <w:pStyle w:val="ac"/>
        <w:rPr>
          <w:lang w:eastAsia="zh-TW"/>
        </w:rPr>
      </w:pPr>
      <w:r>
        <w:rPr>
          <w:rStyle w:val="ab"/>
        </w:rPr>
        <w:annotationRef/>
      </w:r>
      <w:r>
        <w:rPr>
          <w:rFonts w:hint="eastAsia"/>
          <w:lang w:eastAsia="zh-TW"/>
        </w:rPr>
        <w:t>比例調整說明</w:t>
      </w:r>
    </w:p>
  </w:comment>
  <w:comment w:id="12" w:author="user" w:date="2016-01-26T15:52:00Z" w:initials="u">
    <w:p w14:paraId="5ED918BA" w14:textId="77777777" w:rsidR="006D07A1" w:rsidRDefault="006D07A1">
      <w:pPr>
        <w:pStyle w:val="ac"/>
        <w:rPr>
          <w:lang w:eastAsia="zh-TW"/>
        </w:rPr>
      </w:pPr>
      <w:r>
        <w:rPr>
          <w:rStyle w:val="ab"/>
        </w:rPr>
        <w:annotationRef/>
      </w:r>
      <w:r>
        <w:rPr>
          <w:rFonts w:hint="eastAsia"/>
          <w:lang w:eastAsia="zh-TW"/>
        </w:rPr>
        <w:t>缺參考文獻</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2784B2" w15:done="0"/>
  <w15:commentEx w15:paraId="25C0735C" w15:done="0"/>
  <w15:commentEx w15:paraId="6CF1C9C7" w15:done="0"/>
  <w15:commentEx w15:paraId="7F1A9014" w15:done="0"/>
  <w15:commentEx w15:paraId="3916534A" w15:done="0"/>
  <w15:commentEx w15:paraId="288619D2" w15:done="0"/>
  <w15:commentEx w15:paraId="3B996242" w15:done="0"/>
  <w15:commentEx w15:paraId="065B5712" w15:done="0"/>
  <w15:commentEx w15:paraId="5C6ED0AD" w15:done="0"/>
  <w15:commentEx w15:paraId="7927FFE3" w15:done="0"/>
  <w15:commentEx w15:paraId="0E90AA11" w15:done="0"/>
  <w15:commentEx w15:paraId="5ED918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DB495" w14:textId="77777777" w:rsidR="00DE54D2" w:rsidRDefault="00DE54D2" w:rsidP="002D3008">
      <w:r>
        <w:separator/>
      </w:r>
    </w:p>
  </w:endnote>
  <w:endnote w:type="continuationSeparator" w:id="0">
    <w:p w14:paraId="68047E1F" w14:textId="77777777" w:rsidR="00DE54D2" w:rsidRDefault="00DE54D2" w:rsidP="002D3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339871"/>
      <w:docPartObj>
        <w:docPartGallery w:val="Page Numbers (Bottom of Page)"/>
        <w:docPartUnique/>
      </w:docPartObj>
    </w:sdtPr>
    <w:sdtEndPr/>
    <w:sdtContent>
      <w:p w14:paraId="46287318" w14:textId="77777777" w:rsidR="00BD69EE" w:rsidRDefault="00BD69EE">
        <w:pPr>
          <w:pStyle w:val="a7"/>
          <w:jc w:val="center"/>
        </w:pPr>
        <w:r>
          <w:fldChar w:fldCharType="begin"/>
        </w:r>
        <w:r>
          <w:instrText>PAGE   \* MERGEFORMAT</w:instrText>
        </w:r>
        <w:r>
          <w:fldChar w:fldCharType="separate"/>
        </w:r>
        <w:r w:rsidR="007C376E" w:rsidRPr="007C376E">
          <w:rPr>
            <w:noProof/>
            <w:lang w:val="zh-TW" w:eastAsia="zh-TW"/>
          </w:rPr>
          <w:t>18</w:t>
        </w:r>
        <w:r>
          <w:fldChar w:fldCharType="end"/>
        </w:r>
      </w:p>
    </w:sdtContent>
  </w:sdt>
  <w:p w14:paraId="18D44540" w14:textId="77777777" w:rsidR="00BD69EE" w:rsidRDefault="00BD69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E6E6F" w14:textId="77777777" w:rsidR="00DE54D2" w:rsidRDefault="00DE54D2" w:rsidP="002D3008">
      <w:r>
        <w:separator/>
      </w:r>
    </w:p>
  </w:footnote>
  <w:footnote w:type="continuationSeparator" w:id="0">
    <w:p w14:paraId="45BE924F" w14:textId="77777777" w:rsidR="00DE54D2" w:rsidRDefault="00DE54D2" w:rsidP="002D30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7C34"/>
    <w:multiLevelType w:val="hybridMultilevel"/>
    <w:tmpl w:val="2586F3FE"/>
    <w:lvl w:ilvl="0" w:tplc="830A9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B94293"/>
    <w:multiLevelType w:val="hybridMultilevel"/>
    <w:tmpl w:val="AC4089AA"/>
    <w:lvl w:ilvl="0" w:tplc="84286B2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763623D"/>
    <w:multiLevelType w:val="hybridMultilevel"/>
    <w:tmpl w:val="07C21A98"/>
    <w:lvl w:ilvl="0" w:tplc="AB3CCD12">
      <w:start w:val="1"/>
      <w:numFmt w:val="bullet"/>
      <w:lvlText w:val=""/>
      <w:lvlJc w:val="left"/>
      <w:pPr>
        <w:tabs>
          <w:tab w:val="num" w:pos="720"/>
        </w:tabs>
        <w:ind w:left="720" w:hanging="360"/>
      </w:pPr>
      <w:rPr>
        <w:rFonts w:ascii="Wingdings" w:hAnsi="Wingdings" w:hint="default"/>
      </w:rPr>
    </w:lvl>
    <w:lvl w:ilvl="1" w:tplc="AB02FF9E" w:tentative="1">
      <w:start w:val="1"/>
      <w:numFmt w:val="bullet"/>
      <w:lvlText w:val=""/>
      <w:lvlJc w:val="left"/>
      <w:pPr>
        <w:tabs>
          <w:tab w:val="num" w:pos="1440"/>
        </w:tabs>
        <w:ind w:left="1440" w:hanging="360"/>
      </w:pPr>
      <w:rPr>
        <w:rFonts w:ascii="Wingdings" w:hAnsi="Wingdings" w:hint="default"/>
      </w:rPr>
    </w:lvl>
    <w:lvl w:ilvl="2" w:tplc="E118E234" w:tentative="1">
      <w:start w:val="1"/>
      <w:numFmt w:val="bullet"/>
      <w:lvlText w:val=""/>
      <w:lvlJc w:val="left"/>
      <w:pPr>
        <w:tabs>
          <w:tab w:val="num" w:pos="2160"/>
        </w:tabs>
        <w:ind w:left="2160" w:hanging="360"/>
      </w:pPr>
      <w:rPr>
        <w:rFonts w:ascii="Wingdings" w:hAnsi="Wingdings" w:hint="default"/>
      </w:rPr>
    </w:lvl>
    <w:lvl w:ilvl="3" w:tplc="7D0CAAE8" w:tentative="1">
      <w:start w:val="1"/>
      <w:numFmt w:val="bullet"/>
      <w:lvlText w:val=""/>
      <w:lvlJc w:val="left"/>
      <w:pPr>
        <w:tabs>
          <w:tab w:val="num" w:pos="2880"/>
        </w:tabs>
        <w:ind w:left="2880" w:hanging="360"/>
      </w:pPr>
      <w:rPr>
        <w:rFonts w:ascii="Wingdings" w:hAnsi="Wingdings" w:hint="default"/>
      </w:rPr>
    </w:lvl>
    <w:lvl w:ilvl="4" w:tplc="2D0CA9BC" w:tentative="1">
      <w:start w:val="1"/>
      <w:numFmt w:val="bullet"/>
      <w:lvlText w:val=""/>
      <w:lvlJc w:val="left"/>
      <w:pPr>
        <w:tabs>
          <w:tab w:val="num" w:pos="3600"/>
        </w:tabs>
        <w:ind w:left="3600" w:hanging="360"/>
      </w:pPr>
      <w:rPr>
        <w:rFonts w:ascii="Wingdings" w:hAnsi="Wingdings" w:hint="default"/>
      </w:rPr>
    </w:lvl>
    <w:lvl w:ilvl="5" w:tplc="45DEB3B2" w:tentative="1">
      <w:start w:val="1"/>
      <w:numFmt w:val="bullet"/>
      <w:lvlText w:val=""/>
      <w:lvlJc w:val="left"/>
      <w:pPr>
        <w:tabs>
          <w:tab w:val="num" w:pos="4320"/>
        </w:tabs>
        <w:ind w:left="4320" w:hanging="360"/>
      </w:pPr>
      <w:rPr>
        <w:rFonts w:ascii="Wingdings" w:hAnsi="Wingdings" w:hint="default"/>
      </w:rPr>
    </w:lvl>
    <w:lvl w:ilvl="6" w:tplc="573E393E" w:tentative="1">
      <w:start w:val="1"/>
      <w:numFmt w:val="bullet"/>
      <w:lvlText w:val=""/>
      <w:lvlJc w:val="left"/>
      <w:pPr>
        <w:tabs>
          <w:tab w:val="num" w:pos="5040"/>
        </w:tabs>
        <w:ind w:left="5040" w:hanging="360"/>
      </w:pPr>
      <w:rPr>
        <w:rFonts w:ascii="Wingdings" w:hAnsi="Wingdings" w:hint="default"/>
      </w:rPr>
    </w:lvl>
    <w:lvl w:ilvl="7" w:tplc="5816A74E" w:tentative="1">
      <w:start w:val="1"/>
      <w:numFmt w:val="bullet"/>
      <w:lvlText w:val=""/>
      <w:lvlJc w:val="left"/>
      <w:pPr>
        <w:tabs>
          <w:tab w:val="num" w:pos="5760"/>
        </w:tabs>
        <w:ind w:left="5760" w:hanging="360"/>
      </w:pPr>
      <w:rPr>
        <w:rFonts w:ascii="Wingdings" w:hAnsi="Wingdings" w:hint="default"/>
      </w:rPr>
    </w:lvl>
    <w:lvl w:ilvl="8" w:tplc="D30E6D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313C52"/>
    <w:multiLevelType w:val="hybridMultilevel"/>
    <w:tmpl w:val="E1728CDE"/>
    <w:lvl w:ilvl="0" w:tplc="2236E9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4075D2A"/>
    <w:multiLevelType w:val="hybridMultilevel"/>
    <w:tmpl w:val="FB242FF6"/>
    <w:lvl w:ilvl="0" w:tplc="16F4CC7A">
      <w:start w:val="13"/>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58A4CEE"/>
    <w:multiLevelType w:val="multilevel"/>
    <w:tmpl w:val="03CC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5399D"/>
    <w:multiLevelType w:val="hybridMultilevel"/>
    <w:tmpl w:val="0F2436DE"/>
    <w:lvl w:ilvl="0" w:tplc="66E4D822">
      <w:start w:val="1"/>
      <w:numFmt w:val="bullet"/>
      <w:lvlText w:val=""/>
      <w:lvlJc w:val="left"/>
      <w:pPr>
        <w:tabs>
          <w:tab w:val="num" w:pos="720"/>
        </w:tabs>
        <w:ind w:left="720" w:hanging="360"/>
      </w:pPr>
      <w:rPr>
        <w:rFonts w:ascii="Wingdings" w:hAnsi="Wingdings" w:hint="default"/>
      </w:rPr>
    </w:lvl>
    <w:lvl w:ilvl="1" w:tplc="1090E2BC" w:tentative="1">
      <w:start w:val="1"/>
      <w:numFmt w:val="bullet"/>
      <w:lvlText w:val=""/>
      <w:lvlJc w:val="left"/>
      <w:pPr>
        <w:tabs>
          <w:tab w:val="num" w:pos="1440"/>
        </w:tabs>
        <w:ind w:left="1440" w:hanging="360"/>
      </w:pPr>
      <w:rPr>
        <w:rFonts w:ascii="Wingdings" w:hAnsi="Wingdings" w:hint="default"/>
      </w:rPr>
    </w:lvl>
    <w:lvl w:ilvl="2" w:tplc="CE6EE654" w:tentative="1">
      <w:start w:val="1"/>
      <w:numFmt w:val="bullet"/>
      <w:lvlText w:val=""/>
      <w:lvlJc w:val="left"/>
      <w:pPr>
        <w:tabs>
          <w:tab w:val="num" w:pos="2160"/>
        </w:tabs>
        <w:ind w:left="2160" w:hanging="360"/>
      </w:pPr>
      <w:rPr>
        <w:rFonts w:ascii="Wingdings" w:hAnsi="Wingdings" w:hint="default"/>
      </w:rPr>
    </w:lvl>
    <w:lvl w:ilvl="3" w:tplc="B4245E44" w:tentative="1">
      <w:start w:val="1"/>
      <w:numFmt w:val="bullet"/>
      <w:lvlText w:val=""/>
      <w:lvlJc w:val="left"/>
      <w:pPr>
        <w:tabs>
          <w:tab w:val="num" w:pos="2880"/>
        </w:tabs>
        <w:ind w:left="2880" w:hanging="360"/>
      </w:pPr>
      <w:rPr>
        <w:rFonts w:ascii="Wingdings" w:hAnsi="Wingdings" w:hint="default"/>
      </w:rPr>
    </w:lvl>
    <w:lvl w:ilvl="4" w:tplc="ACF48028" w:tentative="1">
      <w:start w:val="1"/>
      <w:numFmt w:val="bullet"/>
      <w:lvlText w:val=""/>
      <w:lvlJc w:val="left"/>
      <w:pPr>
        <w:tabs>
          <w:tab w:val="num" w:pos="3600"/>
        </w:tabs>
        <w:ind w:left="3600" w:hanging="360"/>
      </w:pPr>
      <w:rPr>
        <w:rFonts w:ascii="Wingdings" w:hAnsi="Wingdings" w:hint="default"/>
      </w:rPr>
    </w:lvl>
    <w:lvl w:ilvl="5" w:tplc="1EECC09C" w:tentative="1">
      <w:start w:val="1"/>
      <w:numFmt w:val="bullet"/>
      <w:lvlText w:val=""/>
      <w:lvlJc w:val="left"/>
      <w:pPr>
        <w:tabs>
          <w:tab w:val="num" w:pos="4320"/>
        </w:tabs>
        <w:ind w:left="4320" w:hanging="360"/>
      </w:pPr>
      <w:rPr>
        <w:rFonts w:ascii="Wingdings" w:hAnsi="Wingdings" w:hint="default"/>
      </w:rPr>
    </w:lvl>
    <w:lvl w:ilvl="6" w:tplc="B5169F1E" w:tentative="1">
      <w:start w:val="1"/>
      <w:numFmt w:val="bullet"/>
      <w:lvlText w:val=""/>
      <w:lvlJc w:val="left"/>
      <w:pPr>
        <w:tabs>
          <w:tab w:val="num" w:pos="5040"/>
        </w:tabs>
        <w:ind w:left="5040" w:hanging="360"/>
      </w:pPr>
      <w:rPr>
        <w:rFonts w:ascii="Wingdings" w:hAnsi="Wingdings" w:hint="default"/>
      </w:rPr>
    </w:lvl>
    <w:lvl w:ilvl="7" w:tplc="E766F8B0" w:tentative="1">
      <w:start w:val="1"/>
      <w:numFmt w:val="bullet"/>
      <w:lvlText w:val=""/>
      <w:lvlJc w:val="left"/>
      <w:pPr>
        <w:tabs>
          <w:tab w:val="num" w:pos="5760"/>
        </w:tabs>
        <w:ind w:left="5760" w:hanging="360"/>
      </w:pPr>
      <w:rPr>
        <w:rFonts w:ascii="Wingdings" w:hAnsi="Wingdings" w:hint="default"/>
      </w:rPr>
    </w:lvl>
    <w:lvl w:ilvl="8" w:tplc="12DE1AB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2A15B5"/>
    <w:multiLevelType w:val="hybridMultilevel"/>
    <w:tmpl w:val="A692A88A"/>
    <w:lvl w:ilvl="0" w:tplc="92763C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DA846F8"/>
    <w:multiLevelType w:val="hybridMultilevel"/>
    <w:tmpl w:val="932C726C"/>
    <w:lvl w:ilvl="0" w:tplc="26CA5B3A">
      <w:start w:val="1"/>
      <w:numFmt w:val="bullet"/>
      <w:lvlText w:val="•"/>
      <w:lvlJc w:val="left"/>
      <w:pPr>
        <w:tabs>
          <w:tab w:val="num" w:pos="720"/>
        </w:tabs>
        <w:ind w:left="720" w:hanging="360"/>
      </w:pPr>
      <w:rPr>
        <w:rFonts w:ascii="新細明體" w:hAnsi="新細明體" w:hint="default"/>
      </w:rPr>
    </w:lvl>
    <w:lvl w:ilvl="1" w:tplc="3CEA32A6" w:tentative="1">
      <w:start w:val="1"/>
      <w:numFmt w:val="bullet"/>
      <w:lvlText w:val="•"/>
      <w:lvlJc w:val="left"/>
      <w:pPr>
        <w:tabs>
          <w:tab w:val="num" w:pos="1440"/>
        </w:tabs>
        <w:ind w:left="1440" w:hanging="360"/>
      </w:pPr>
      <w:rPr>
        <w:rFonts w:ascii="新細明體" w:hAnsi="新細明體" w:hint="default"/>
      </w:rPr>
    </w:lvl>
    <w:lvl w:ilvl="2" w:tplc="54CA5A7C" w:tentative="1">
      <w:start w:val="1"/>
      <w:numFmt w:val="bullet"/>
      <w:lvlText w:val="•"/>
      <w:lvlJc w:val="left"/>
      <w:pPr>
        <w:tabs>
          <w:tab w:val="num" w:pos="2160"/>
        </w:tabs>
        <w:ind w:left="2160" w:hanging="360"/>
      </w:pPr>
      <w:rPr>
        <w:rFonts w:ascii="新細明體" w:hAnsi="新細明體" w:hint="default"/>
      </w:rPr>
    </w:lvl>
    <w:lvl w:ilvl="3" w:tplc="9F3416B6" w:tentative="1">
      <w:start w:val="1"/>
      <w:numFmt w:val="bullet"/>
      <w:lvlText w:val="•"/>
      <w:lvlJc w:val="left"/>
      <w:pPr>
        <w:tabs>
          <w:tab w:val="num" w:pos="2880"/>
        </w:tabs>
        <w:ind w:left="2880" w:hanging="360"/>
      </w:pPr>
      <w:rPr>
        <w:rFonts w:ascii="新細明體" w:hAnsi="新細明體" w:hint="default"/>
      </w:rPr>
    </w:lvl>
    <w:lvl w:ilvl="4" w:tplc="BE5ECE3E" w:tentative="1">
      <w:start w:val="1"/>
      <w:numFmt w:val="bullet"/>
      <w:lvlText w:val="•"/>
      <w:lvlJc w:val="left"/>
      <w:pPr>
        <w:tabs>
          <w:tab w:val="num" w:pos="3600"/>
        </w:tabs>
        <w:ind w:left="3600" w:hanging="360"/>
      </w:pPr>
      <w:rPr>
        <w:rFonts w:ascii="新細明體" w:hAnsi="新細明體" w:hint="default"/>
      </w:rPr>
    </w:lvl>
    <w:lvl w:ilvl="5" w:tplc="C71E47C6" w:tentative="1">
      <w:start w:val="1"/>
      <w:numFmt w:val="bullet"/>
      <w:lvlText w:val="•"/>
      <w:lvlJc w:val="left"/>
      <w:pPr>
        <w:tabs>
          <w:tab w:val="num" w:pos="4320"/>
        </w:tabs>
        <w:ind w:left="4320" w:hanging="360"/>
      </w:pPr>
      <w:rPr>
        <w:rFonts w:ascii="新細明體" w:hAnsi="新細明體" w:hint="default"/>
      </w:rPr>
    </w:lvl>
    <w:lvl w:ilvl="6" w:tplc="DE40F2D2" w:tentative="1">
      <w:start w:val="1"/>
      <w:numFmt w:val="bullet"/>
      <w:lvlText w:val="•"/>
      <w:lvlJc w:val="left"/>
      <w:pPr>
        <w:tabs>
          <w:tab w:val="num" w:pos="5040"/>
        </w:tabs>
        <w:ind w:left="5040" w:hanging="360"/>
      </w:pPr>
      <w:rPr>
        <w:rFonts w:ascii="新細明體" w:hAnsi="新細明體" w:hint="default"/>
      </w:rPr>
    </w:lvl>
    <w:lvl w:ilvl="7" w:tplc="E32CA25E" w:tentative="1">
      <w:start w:val="1"/>
      <w:numFmt w:val="bullet"/>
      <w:lvlText w:val="•"/>
      <w:lvlJc w:val="left"/>
      <w:pPr>
        <w:tabs>
          <w:tab w:val="num" w:pos="5760"/>
        </w:tabs>
        <w:ind w:left="5760" w:hanging="360"/>
      </w:pPr>
      <w:rPr>
        <w:rFonts w:ascii="新細明體" w:hAnsi="新細明體" w:hint="default"/>
      </w:rPr>
    </w:lvl>
    <w:lvl w:ilvl="8" w:tplc="75D84A64" w:tentative="1">
      <w:start w:val="1"/>
      <w:numFmt w:val="bullet"/>
      <w:lvlText w:val="•"/>
      <w:lvlJc w:val="left"/>
      <w:pPr>
        <w:tabs>
          <w:tab w:val="num" w:pos="6480"/>
        </w:tabs>
        <w:ind w:left="6480" w:hanging="360"/>
      </w:pPr>
      <w:rPr>
        <w:rFonts w:ascii="新細明體" w:hAnsi="新細明體" w:hint="default"/>
      </w:rPr>
    </w:lvl>
  </w:abstractNum>
  <w:abstractNum w:abstractNumId="9" w15:restartNumberingAfterBreak="0">
    <w:nsid w:val="336B3F57"/>
    <w:multiLevelType w:val="hybridMultilevel"/>
    <w:tmpl w:val="5EBA8C22"/>
    <w:lvl w:ilvl="0" w:tplc="5F08448E">
      <w:start w:val="1"/>
      <w:numFmt w:val="bullet"/>
      <w:lvlText w:val=""/>
      <w:lvlJc w:val="left"/>
      <w:pPr>
        <w:tabs>
          <w:tab w:val="num" w:pos="720"/>
        </w:tabs>
        <w:ind w:left="720" w:hanging="360"/>
      </w:pPr>
      <w:rPr>
        <w:rFonts w:ascii="Wingdings" w:hAnsi="Wingdings" w:hint="default"/>
      </w:rPr>
    </w:lvl>
    <w:lvl w:ilvl="1" w:tplc="820A32D0" w:tentative="1">
      <w:start w:val="1"/>
      <w:numFmt w:val="bullet"/>
      <w:lvlText w:val=""/>
      <w:lvlJc w:val="left"/>
      <w:pPr>
        <w:tabs>
          <w:tab w:val="num" w:pos="1440"/>
        </w:tabs>
        <w:ind w:left="1440" w:hanging="360"/>
      </w:pPr>
      <w:rPr>
        <w:rFonts w:ascii="Wingdings" w:hAnsi="Wingdings" w:hint="default"/>
      </w:rPr>
    </w:lvl>
    <w:lvl w:ilvl="2" w:tplc="A7D29956" w:tentative="1">
      <w:start w:val="1"/>
      <w:numFmt w:val="bullet"/>
      <w:lvlText w:val=""/>
      <w:lvlJc w:val="left"/>
      <w:pPr>
        <w:tabs>
          <w:tab w:val="num" w:pos="2160"/>
        </w:tabs>
        <w:ind w:left="2160" w:hanging="360"/>
      </w:pPr>
      <w:rPr>
        <w:rFonts w:ascii="Wingdings" w:hAnsi="Wingdings" w:hint="default"/>
      </w:rPr>
    </w:lvl>
    <w:lvl w:ilvl="3" w:tplc="26306708" w:tentative="1">
      <w:start w:val="1"/>
      <w:numFmt w:val="bullet"/>
      <w:lvlText w:val=""/>
      <w:lvlJc w:val="left"/>
      <w:pPr>
        <w:tabs>
          <w:tab w:val="num" w:pos="2880"/>
        </w:tabs>
        <w:ind w:left="2880" w:hanging="360"/>
      </w:pPr>
      <w:rPr>
        <w:rFonts w:ascii="Wingdings" w:hAnsi="Wingdings" w:hint="default"/>
      </w:rPr>
    </w:lvl>
    <w:lvl w:ilvl="4" w:tplc="3C0E5BC6" w:tentative="1">
      <w:start w:val="1"/>
      <w:numFmt w:val="bullet"/>
      <w:lvlText w:val=""/>
      <w:lvlJc w:val="left"/>
      <w:pPr>
        <w:tabs>
          <w:tab w:val="num" w:pos="3600"/>
        </w:tabs>
        <w:ind w:left="3600" w:hanging="360"/>
      </w:pPr>
      <w:rPr>
        <w:rFonts w:ascii="Wingdings" w:hAnsi="Wingdings" w:hint="default"/>
      </w:rPr>
    </w:lvl>
    <w:lvl w:ilvl="5" w:tplc="28FA858C" w:tentative="1">
      <w:start w:val="1"/>
      <w:numFmt w:val="bullet"/>
      <w:lvlText w:val=""/>
      <w:lvlJc w:val="left"/>
      <w:pPr>
        <w:tabs>
          <w:tab w:val="num" w:pos="4320"/>
        </w:tabs>
        <w:ind w:left="4320" w:hanging="360"/>
      </w:pPr>
      <w:rPr>
        <w:rFonts w:ascii="Wingdings" w:hAnsi="Wingdings" w:hint="default"/>
      </w:rPr>
    </w:lvl>
    <w:lvl w:ilvl="6" w:tplc="D42A0AFE" w:tentative="1">
      <w:start w:val="1"/>
      <w:numFmt w:val="bullet"/>
      <w:lvlText w:val=""/>
      <w:lvlJc w:val="left"/>
      <w:pPr>
        <w:tabs>
          <w:tab w:val="num" w:pos="5040"/>
        </w:tabs>
        <w:ind w:left="5040" w:hanging="360"/>
      </w:pPr>
      <w:rPr>
        <w:rFonts w:ascii="Wingdings" w:hAnsi="Wingdings" w:hint="default"/>
      </w:rPr>
    </w:lvl>
    <w:lvl w:ilvl="7" w:tplc="1342274E" w:tentative="1">
      <w:start w:val="1"/>
      <w:numFmt w:val="bullet"/>
      <w:lvlText w:val=""/>
      <w:lvlJc w:val="left"/>
      <w:pPr>
        <w:tabs>
          <w:tab w:val="num" w:pos="5760"/>
        </w:tabs>
        <w:ind w:left="5760" w:hanging="360"/>
      </w:pPr>
      <w:rPr>
        <w:rFonts w:ascii="Wingdings" w:hAnsi="Wingdings" w:hint="default"/>
      </w:rPr>
    </w:lvl>
    <w:lvl w:ilvl="8" w:tplc="2F54FDF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8D39D8"/>
    <w:multiLevelType w:val="hybridMultilevel"/>
    <w:tmpl w:val="19BC911E"/>
    <w:lvl w:ilvl="0" w:tplc="CB56300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FB95577"/>
    <w:multiLevelType w:val="hybridMultilevel"/>
    <w:tmpl w:val="BE58D00A"/>
    <w:lvl w:ilvl="0" w:tplc="3F5071C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C574B0"/>
    <w:multiLevelType w:val="hybridMultilevel"/>
    <w:tmpl w:val="8A58F73C"/>
    <w:lvl w:ilvl="0" w:tplc="A6A6DCD6">
      <w:start w:val="1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8F47750"/>
    <w:multiLevelType w:val="multilevel"/>
    <w:tmpl w:val="3180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42044F"/>
    <w:multiLevelType w:val="hybridMultilevel"/>
    <w:tmpl w:val="E63C51D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5C1581B"/>
    <w:multiLevelType w:val="hybridMultilevel"/>
    <w:tmpl w:val="7358667C"/>
    <w:lvl w:ilvl="0" w:tplc="54AEF59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F283312"/>
    <w:multiLevelType w:val="hybridMultilevel"/>
    <w:tmpl w:val="B6626E18"/>
    <w:lvl w:ilvl="0" w:tplc="463256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19E13AC"/>
    <w:multiLevelType w:val="hybridMultilevel"/>
    <w:tmpl w:val="377295B4"/>
    <w:lvl w:ilvl="0" w:tplc="79E81A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486053A"/>
    <w:multiLevelType w:val="hybridMultilevel"/>
    <w:tmpl w:val="E6EA5F52"/>
    <w:lvl w:ilvl="0" w:tplc="EEB2B3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7"/>
  </w:num>
  <w:num w:numId="3">
    <w:abstractNumId w:val="10"/>
  </w:num>
  <w:num w:numId="4">
    <w:abstractNumId w:val="0"/>
  </w:num>
  <w:num w:numId="5">
    <w:abstractNumId w:val="14"/>
  </w:num>
  <w:num w:numId="6">
    <w:abstractNumId w:val="1"/>
  </w:num>
  <w:num w:numId="7">
    <w:abstractNumId w:val="13"/>
  </w:num>
  <w:num w:numId="8">
    <w:abstractNumId w:val="11"/>
  </w:num>
  <w:num w:numId="9">
    <w:abstractNumId w:val="15"/>
  </w:num>
  <w:num w:numId="10">
    <w:abstractNumId w:val="18"/>
  </w:num>
  <w:num w:numId="11">
    <w:abstractNumId w:val="5"/>
  </w:num>
  <w:num w:numId="12">
    <w:abstractNumId w:val="12"/>
  </w:num>
  <w:num w:numId="13">
    <w:abstractNumId w:val="4"/>
  </w:num>
  <w:num w:numId="14">
    <w:abstractNumId w:val="3"/>
  </w:num>
  <w:num w:numId="15">
    <w:abstractNumId w:val="7"/>
  </w:num>
  <w:num w:numId="16">
    <w:abstractNumId w:val="16"/>
  </w:num>
  <w:num w:numId="17">
    <w:abstractNumId w:val="6"/>
  </w:num>
  <w:num w:numId="18">
    <w:abstractNumId w:val="9"/>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7AF"/>
    <w:rsid w:val="00004461"/>
    <w:rsid w:val="000151E3"/>
    <w:rsid w:val="0001787B"/>
    <w:rsid w:val="00023112"/>
    <w:rsid w:val="00023C2D"/>
    <w:rsid w:val="0002448A"/>
    <w:rsid w:val="000255A4"/>
    <w:rsid w:val="00032929"/>
    <w:rsid w:val="00040E7C"/>
    <w:rsid w:val="00042279"/>
    <w:rsid w:val="00042DBA"/>
    <w:rsid w:val="0004548D"/>
    <w:rsid w:val="000503BF"/>
    <w:rsid w:val="00050739"/>
    <w:rsid w:val="000513BD"/>
    <w:rsid w:val="00052F57"/>
    <w:rsid w:val="000559B1"/>
    <w:rsid w:val="000624BC"/>
    <w:rsid w:val="00063AA8"/>
    <w:rsid w:val="000648BB"/>
    <w:rsid w:val="000700F5"/>
    <w:rsid w:val="000710DB"/>
    <w:rsid w:val="0007329C"/>
    <w:rsid w:val="00073AD0"/>
    <w:rsid w:val="00083245"/>
    <w:rsid w:val="0008420D"/>
    <w:rsid w:val="000A63D0"/>
    <w:rsid w:val="000C01DB"/>
    <w:rsid w:val="000C06B1"/>
    <w:rsid w:val="000C5F95"/>
    <w:rsid w:val="000D27D2"/>
    <w:rsid w:val="000D35AE"/>
    <w:rsid w:val="000E353F"/>
    <w:rsid w:val="000E50A1"/>
    <w:rsid w:val="000F3813"/>
    <w:rsid w:val="00102484"/>
    <w:rsid w:val="0010464B"/>
    <w:rsid w:val="00105A58"/>
    <w:rsid w:val="00105C56"/>
    <w:rsid w:val="00110748"/>
    <w:rsid w:val="0011436E"/>
    <w:rsid w:val="0012005C"/>
    <w:rsid w:val="00123800"/>
    <w:rsid w:val="00127671"/>
    <w:rsid w:val="00132C72"/>
    <w:rsid w:val="00133782"/>
    <w:rsid w:val="00143C8C"/>
    <w:rsid w:val="00151ECE"/>
    <w:rsid w:val="00152287"/>
    <w:rsid w:val="0015459A"/>
    <w:rsid w:val="001579F3"/>
    <w:rsid w:val="00175F03"/>
    <w:rsid w:val="00183067"/>
    <w:rsid w:val="00184B6C"/>
    <w:rsid w:val="00195A2A"/>
    <w:rsid w:val="001973D7"/>
    <w:rsid w:val="001A6E01"/>
    <w:rsid w:val="001B620D"/>
    <w:rsid w:val="001C2104"/>
    <w:rsid w:val="001C349C"/>
    <w:rsid w:val="001C434F"/>
    <w:rsid w:val="001D6707"/>
    <w:rsid w:val="001E1869"/>
    <w:rsid w:val="001E3319"/>
    <w:rsid w:val="001E3487"/>
    <w:rsid w:val="001F29AB"/>
    <w:rsid w:val="001F3842"/>
    <w:rsid w:val="00201F1C"/>
    <w:rsid w:val="00206439"/>
    <w:rsid w:val="0020723F"/>
    <w:rsid w:val="00210295"/>
    <w:rsid w:val="002218F2"/>
    <w:rsid w:val="00222C9C"/>
    <w:rsid w:val="00226159"/>
    <w:rsid w:val="00226937"/>
    <w:rsid w:val="00235491"/>
    <w:rsid w:val="00251B04"/>
    <w:rsid w:val="00251EC5"/>
    <w:rsid w:val="00252D80"/>
    <w:rsid w:val="00253B37"/>
    <w:rsid w:val="002636EC"/>
    <w:rsid w:val="00266B3F"/>
    <w:rsid w:val="00270DA4"/>
    <w:rsid w:val="0027216A"/>
    <w:rsid w:val="00277483"/>
    <w:rsid w:val="00280293"/>
    <w:rsid w:val="00292879"/>
    <w:rsid w:val="002973F0"/>
    <w:rsid w:val="002A2D46"/>
    <w:rsid w:val="002B1556"/>
    <w:rsid w:val="002B2102"/>
    <w:rsid w:val="002B23EB"/>
    <w:rsid w:val="002B67FA"/>
    <w:rsid w:val="002D3008"/>
    <w:rsid w:val="002E43B6"/>
    <w:rsid w:val="002E5B9E"/>
    <w:rsid w:val="002E5C40"/>
    <w:rsid w:val="002F015A"/>
    <w:rsid w:val="002F3927"/>
    <w:rsid w:val="003023C3"/>
    <w:rsid w:val="003115CE"/>
    <w:rsid w:val="00316E10"/>
    <w:rsid w:val="00323091"/>
    <w:rsid w:val="003314AB"/>
    <w:rsid w:val="00332F47"/>
    <w:rsid w:val="003330B1"/>
    <w:rsid w:val="00337E58"/>
    <w:rsid w:val="003402CE"/>
    <w:rsid w:val="00342A61"/>
    <w:rsid w:val="00360098"/>
    <w:rsid w:val="003609D3"/>
    <w:rsid w:val="003610E2"/>
    <w:rsid w:val="00363C66"/>
    <w:rsid w:val="003671C2"/>
    <w:rsid w:val="00374007"/>
    <w:rsid w:val="003805E0"/>
    <w:rsid w:val="00387C72"/>
    <w:rsid w:val="00393DDB"/>
    <w:rsid w:val="00397DFB"/>
    <w:rsid w:val="003A4EC4"/>
    <w:rsid w:val="003A6901"/>
    <w:rsid w:val="003B69FE"/>
    <w:rsid w:val="003C3D94"/>
    <w:rsid w:val="003C6EF7"/>
    <w:rsid w:val="003D5947"/>
    <w:rsid w:val="003E1002"/>
    <w:rsid w:val="003E18E4"/>
    <w:rsid w:val="003E2463"/>
    <w:rsid w:val="003E5BA6"/>
    <w:rsid w:val="003F00AE"/>
    <w:rsid w:val="003F1098"/>
    <w:rsid w:val="003F3D33"/>
    <w:rsid w:val="003F5BAE"/>
    <w:rsid w:val="00415F28"/>
    <w:rsid w:val="00420A65"/>
    <w:rsid w:val="00427CA2"/>
    <w:rsid w:val="00427D76"/>
    <w:rsid w:val="00435AB3"/>
    <w:rsid w:val="0043629E"/>
    <w:rsid w:val="004370AC"/>
    <w:rsid w:val="00443E8E"/>
    <w:rsid w:val="00452DF1"/>
    <w:rsid w:val="004629F0"/>
    <w:rsid w:val="0046485A"/>
    <w:rsid w:val="00477A0D"/>
    <w:rsid w:val="004850ED"/>
    <w:rsid w:val="004852A9"/>
    <w:rsid w:val="00486B29"/>
    <w:rsid w:val="00491803"/>
    <w:rsid w:val="00496038"/>
    <w:rsid w:val="00497A18"/>
    <w:rsid w:val="004A010B"/>
    <w:rsid w:val="004B0389"/>
    <w:rsid w:val="004B156E"/>
    <w:rsid w:val="004B3DC4"/>
    <w:rsid w:val="004B4DA9"/>
    <w:rsid w:val="004B5ACC"/>
    <w:rsid w:val="004C0AA4"/>
    <w:rsid w:val="004E115F"/>
    <w:rsid w:val="004F04AA"/>
    <w:rsid w:val="004F11AC"/>
    <w:rsid w:val="004F23F6"/>
    <w:rsid w:val="004F3252"/>
    <w:rsid w:val="004F6118"/>
    <w:rsid w:val="00504FF3"/>
    <w:rsid w:val="00521728"/>
    <w:rsid w:val="00530A32"/>
    <w:rsid w:val="0053451F"/>
    <w:rsid w:val="00535F2F"/>
    <w:rsid w:val="00543982"/>
    <w:rsid w:val="00553C93"/>
    <w:rsid w:val="00560A2E"/>
    <w:rsid w:val="005637D4"/>
    <w:rsid w:val="0056525F"/>
    <w:rsid w:val="00571AA0"/>
    <w:rsid w:val="00572F02"/>
    <w:rsid w:val="00573834"/>
    <w:rsid w:val="005925E5"/>
    <w:rsid w:val="00595482"/>
    <w:rsid w:val="005A08EA"/>
    <w:rsid w:val="005A3831"/>
    <w:rsid w:val="005A3954"/>
    <w:rsid w:val="005A55FA"/>
    <w:rsid w:val="005B52F9"/>
    <w:rsid w:val="005C6954"/>
    <w:rsid w:val="005C7939"/>
    <w:rsid w:val="005D2896"/>
    <w:rsid w:val="005E5BFF"/>
    <w:rsid w:val="005E5F85"/>
    <w:rsid w:val="005E6416"/>
    <w:rsid w:val="005E70F6"/>
    <w:rsid w:val="005F1115"/>
    <w:rsid w:val="005F7053"/>
    <w:rsid w:val="006070D0"/>
    <w:rsid w:val="0061092E"/>
    <w:rsid w:val="00612C8C"/>
    <w:rsid w:val="00615ED3"/>
    <w:rsid w:val="0062147C"/>
    <w:rsid w:val="006215D1"/>
    <w:rsid w:val="00622497"/>
    <w:rsid w:val="0062250E"/>
    <w:rsid w:val="00631F0B"/>
    <w:rsid w:val="006326AD"/>
    <w:rsid w:val="0063608F"/>
    <w:rsid w:val="006364A6"/>
    <w:rsid w:val="00643EC3"/>
    <w:rsid w:val="00646788"/>
    <w:rsid w:val="00652A2F"/>
    <w:rsid w:val="00660780"/>
    <w:rsid w:val="00661A77"/>
    <w:rsid w:val="00661D15"/>
    <w:rsid w:val="00661D9A"/>
    <w:rsid w:val="0067128E"/>
    <w:rsid w:val="00676D26"/>
    <w:rsid w:val="00677D16"/>
    <w:rsid w:val="00692B2C"/>
    <w:rsid w:val="0069775A"/>
    <w:rsid w:val="00697F1E"/>
    <w:rsid w:val="006A495F"/>
    <w:rsid w:val="006A626E"/>
    <w:rsid w:val="006A78A3"/>
    <w:rsid w:val="006B58D1"/>
    <w:rsid w:val="006C0BFC"/>
    <w:rsid w:val="006C3453"/>
    <w:rsid w:val="006C5838"/>
    <w:rsid w:val="006C5D68"/>
    <w:rsid w:val="006C6E4F"/>
    <w:rsid w:val="006C7D3B"/>
    <w:rsid w:val="006D07A1"/>
    <w:rsid w:val="006E64B7"/>
    <w:rsid w:val="006E6D79"/>
    <w:rsid w:val="006E70E6"/>
    <w:rsid w:val="006F3A0B"/>
    <w:rsid w:val="007040A1"/>
    <w:rsid w:val="00706233"/>
    <w:rsid w:val="007268E4"/>
    <w:rsid w:val="00731434"/>
    <w:rsid w:val="00731CCF"/>
    <w:rsid w:val="007374B7"/>
    <w:rsid w:val="007462E9"/>
    <w:rsid w:val="00747EAD"/>
    <w:rsid w:val="00752456"/>
    <w:rsid w:val="00762DFE"/>
    <w:rsid w:val="00767438"/>
    <w:rsid w:val="007852DE"/>
    <w:rsid w:val="007861AE"/>
    <w:rsid w:val="007866F1"/>
    <w:rsid w:val="00790290"/>
    <w:rsid w:val="00790D50"/>
    <w:rsid w:val="007913CD"/>
    <w:rsid w:val="007A0AE2"/>
    <w:rsid w:val="007A52D3"/>
    <w:rsid w:val="007B3D51"/>
    <w:rsid w:val="007B79FA"/>
    <w:rsid w:val="007C1F84"/>
    <w:rsid w:val="007C376E"/>
    <w:rsid w:val="007C5704"/>
    <w:rsid w:val="007D090E"/>
    <w:rsid w:val="007D0D08"/>
    <w:rsid w:val="007D2375"/>
    <w:rsid w:val="007D2F22"/>
    <w:rsid w:val="007D70E0"/>
    <w:rsid w:val="007E7452"/>
    <w:rsid w:val="007E7586"/>
    <w:rsid w:val="007F67D6"/>
    <w:rsid w:val="008013CB"/>
    <w:rsid w:val="0081315F"/>
    <w:rsid w:val="00822F9F"/>
    <w:rsid w:val="00827A62"/>
    <w:rsid w:val="00832B51"/>
    <w:rsid w:val="00840B19"/>
    <w:rsid w:val="008506D9"/>
    <w:rsid w:val="00850C43"/>
    <w:rsid w:val="00853498"/>
    <w:rsid w:val="0085765E"/>
    <w:rsid w:val="00865300"/>
    <w:rsid w:val="0087151B"/>
    <w:rsid w:val="00873EED"/>
    <w:rsid w:val="00874922"/>
    <w:rsid w:val="00886157"/>
    <w:rsid w:val="00890EFB"/>
    <w:rsid w:val="00891CFE"/>
    <w:rsid w:val="00895695"/>
    <w:rsid w:val="008961D4"/>
    <w:rsid w:val="00897DF4"/>
    <w:rsid w:val="008A7EA4"/>
    <w:rsid w:val="008B04A0"/>
    <w:rsid w:val="008C28C1"/>
    <w:rsid w:val="008C5117"/>
    <w:rsid w:val="008C780A"/>
    <w:rsid w:val="008D282F"/>
    <w:rsid w:val="008D6B58"/>
    <w:rsid w:val="008E0042"/>
    <w:rsid w:val="008E5029"/>
    <w:rsid w:val="008F6168"/>
    <w:rsid w:val="00903324"/>
    <w:rsid w:val="00904874"/>
    <w:rsid w:val="00904EDE"/>
    <w:rsid w:val="00907450"/>
    <w:rsid w:val="00913E9E"/>
    <w:rsid w:val="009153CB"/>
    <w:rsid w:val="00925052"/>
    <w:rsid w:val="00932364"/>
    <w:rsid w:val="00961FE4"/>
    <w:rsid w:val="00963435"/>
    <w:rsid w:val="00964FD5"/>
    <w:rsid w:val="009762BC"/>
    <w:rsid w:val="00982FAD"/>
    <w:rsid w:val="0098360B"/>
    <w:rsid w:val="00984372"/>
    <w:rsid w:val="00986964"/>
    <w:rsid w:val="00987DE6"/>
    <w:rsid w:val="00990686"/>
    <w:rsid w:val="0099294A"/>
    <w:rsid w:val="00994500"/>
    <w:rsid w:val="009963E8"/>
    <w:rsid w:val="009A57AF"/>
    <w:rsid w:val="009B726C"/>
    <w:rsid w:val="009C0709"/>
    <w:rsid w:val="009C0A92"/>
    <w:rsid w:val="009C0BD7"/>
    <w:rsid w:val="009C7858"/>
    <w:rsid w:val="009D2E00"/>
    <w:rsid w:val="009D5A0E"/>
    <w:rsid w:val="009E1281"/>
    <w:rsid w:val="009E1FD1"/>
    <w:rsid w:val="009E5C3E"/>
    <w:rsid w:val="009E6DA4"/>
    <w:rsid w:val="009E72F2"/>
    <w:rsid w:val="009E739D"/>
    <w:rsid w:val="00A06480"/>
    <w:rsid w:val="00A11C01"/>
    <w:rsid w:val="00A13F47"/>
    <w:rsid w:val="00A143CB"/>
    <w:rsid w:val="00A154D4"/>
    <w:rsid w:val="00A167CC"/>
    <w:rsid w:val="00A20CA4"/>
    <w:rsid w:val="00A25C43"/>
    <w:rsid w:val="00A27794"/>
    <w:rsid w:val="00A35428"/>
    <w:rsid w:val="00A37CD5"/>
    <w:rsid w:val="00A473BE"/>
    <w:rsid w:val="00A51887"/>
    <w:rsid w:val="00A609B5"/>
    <w:rsid w:val="00A708F9"/>
    <w:rsid w:val="00A73CCD"/>
    <w:rsid w:val="00A75B8A"/>
    <w:rsid w:val="00A870A1"/>
    <w:rsid w:val="00AA0F5B"/>
    <w:rsid w:val="00AA4E04"/>
    <w:rsid w:val="00AA7B08"/>
    <w:rsid w:val="00AB1901"/>
    <w:rsid w:val="00AB3F3D"/>
    <w:rsid w:val="00AB5F35"/>
    <w:rsid w:val="00AC065C"/>
    <w:rsid w:val="00AC5C16"/>
    <w:rsid w:val="00AC7D3B"/>
    <w:rsid w:val="00AE4695"/>
    <w:rsid w:val="00AE4A47"/>
    <w:rsid w:val="00AE594B"/>
    <w:rsid w:val="00AF136E"/>
    <w:rsid w:val="00AF37D4"/>
    <w:rsid w:val="00B04BF9"/>
    <w:rsid w:val="00B066B4"/>
    <w:rsid w:val="00B15683"/>
    <w:rsid w:val="00B15EEF"/>
    <w:rsid w:val="00B26825"/>
    <w:rsid w:val="00B350AB"/>
    <w:rsid w:val="00B608B7"/>
    <w:rsid w:val="00B62F2D"/>
    <w:rsid w:val="00B727BC"/>
    <w:rsid w:val="00B865B6"/>
    <w:rsid w:val="00B87CD1"/>
    <w:rsid w:val="00B975EE"/>
    <w:rsid w:val="00BA7F7F"/>
    <w:rsid w:val="00BD0D2D"/>
    <w:rsid w:val="00BD336B"/>
    <w:rsid w:val="00BD4612"/>
    <w:rsid w:val="00BD69EE"/>
    <w:rsid w:val="00BD79B5"/>
    <w:rsid w:val="00BD7EFE"/>
    <w:rsid w:val="00BE02C4"/>
    <w:rsid w:val="00BE2018"/>
    <w:rsid w:val="00BF0C22"/>
    <w:rsid w:val="00BF1A26"/>
    <w:rsid w:val="00BF2237"/>
    <w:rsid w:val="00BF6284"/>
    <w:rsid w:val="00BF73EA"/>
    <w:rsid w:val="00C03B01"/>
    <w:rsid w:val="00C052FF"/>
    <w:rsid w:val="00C14265"/>
    <w:rsid w:val="00C212D5"/>
    <w:rsid w:val="00C2493B"/>
    <w:rsid w:val="00C357DD"/>
    <w:rsid w:val="00C4575F"/>
    <w:rsid w:val="00C46072"/>
    <w:rsid w:val="00C54E75"/>
    <w:rsid w:val="00C56FEE"/>
    <w:rsid w:val="00C60B9D"/>
    <w:rsid w:val="00C624A8"/>
    <w:rsid w:val="00C65046"/>
    <w:rsid w:val="00C70BD5"/>
    <w:rsid w:val="00C72848"/>
    <w:rsid w:val="00C7634A"/>
    <w:rsid w:val="00C806A8"/>
    <w:rsid w:val="00C826B7"/>
    <w:rsid w:val="00C85C48"/>
    <w:rsid w:val="00C8707E"/>
    <w:rsid w:val="00C94F20"/>
    <w:rsid w:val="00C95753"/>
    <w:rsid w:val="00C96934"/>
    <w:rsid w:val="00CA182E"/>
    <w:rsid w:val="00CB3D9C"/>
    <w:rsid w:val="00CB3F1B"/>
    <w:rsid w:val="00CB6B93"/>
    <w:rsid w:val="00CD3A2F"/>
    <w:rsid w:val="00CD4762"/>
    <w:rsid w:val="00CD6A78"/>
    <w:rsid w:val="00CD77A0"/>
    <w:rsid w:val="00CE2488"/>
    <w:rsid w:val="00CE3342"/>
    <w:rsid w:val="00CE37B9"/>
    <w:rsid w:val="00CF42B4"/>
    <w:rsid w:val="00D0187A"/>
    <w:rsid w:val="00D122AF"/>
    <w:rsid w:val="00D12F3F"/>
    <w:rsid w:val="00D15940"/>
    <w:rsid w:val="00D23B17"/>
    <w:rsid w:val="00D36096"/>
    <w:rsid w:val="00D403B7"/>
    <w:rsid w:val="00D41937"/>
    <w:rsid w:val="00D44B41"/>
    <w:rsid w:val="00D5151F"/>
    <w:rsid w:val="00D515B6"/>
    <w:rsid w:val="00D67746"/>
    <w:rsid w:val="00D7072D"/>
    <w:rsid w:val="00D71AC0"/>
    <w:rsid w:val="00D726E5"/>
    <w:rsid w:val="00D72C49"/>
    <w:rsid w:val="00D72E69"/>
    <w:rsid w:val="00D73F3E"/>
    <w:rsid w:val="00D8276C"/>
    <w:rsid w:val="00D85A52"/>
    <w:rsid w:val="00D93E7B"/>
    <w:rsid w:val="00D9498D"/>
    <w:rsid w:val="00DB1839"/>
    <w:rsid w:val="00DC5499"/>
    <w:rsid w:val="00DD00D2"/>
    <w:rsid w:val="00DD3D7F"/>
    <w:rsid w:val="00DD47EA"/>
    <w:rsid w:val="00DD7FA3"/>
    <w:rsid w:val="00DE3E6F"/>
    <w:rsid w:val="00DE3FED"/>
    <w:rsid w:val="00DE54D2"/>
    <w:rsid w:val="00DE76A2"/>
    <w:rsid w:val="00DF16AA"/>
    <w:rsid w:val="00E02C6D"/>
    <w:rsid w:val="00E032BF"/>
    <w:rsid w:val="00E03A76"/>
    <w:rsid w:val="00E0437C"/>
    <w:rsid w:val="00E04CB2"/>
    <w:rsid w:val="00E05F19"/>
    <w:rsid w:val="00E123DE"/>
    <w:rsid w:val="00E201BB"/>
    <w:rsid w:val="00E23188"/>
    <w:rsid w:val="00E2664B"/>
    <w:rsid w:val="00E311D8"/>
    <w:rsid w:val="00E448CD"/>
    <w:rsid w:val="00E512DB"/>
    <w:rsid w:val="00E51C44"/>
    <w:rsid w:val="00E51E26"/>
    <w:rsid w:val="00E575A9"/>
    <w:rsid w:val="00E64F9D"/>
    <w:rsid w:val="00E73799"/>
    <w:rsid w:val="00E8162F"/>
    <w:rsid w:val="00E83F7E"/>
    <w:rsid w:val="00E84B5C"/>
    <w:rsid w:val="00E9011E"/>
    <w:rsid w:val="00E9094E"/>
    <w:rsid w:val="00E924F5"/>
    <w:rsid w:val="00E937F8"/>
    <w:rsid w:val="00EB30C0"/>
    <w:rsid w:val="00EB5A10"/>
    <w:rsid w:val="00EB6BFF"/>
    <w:rsid w:val="00EC6B19"/>
    <w:rsid w:val="00ED0689"/>
    <w:rsid w:val="00ED6640"/>
    <w:rsid w:val="00EE1EA1"/>
    <w:rsid w:val="00EE2115"/>
    <w:rsid w:val="00EF0389"/>
    <w:rsid w:val="00F043AA"/>
    <w:rsid w:val="00F045DD"/>
    <w:rsid w:val="00F1357C"/>
    <w:rsid w:val="00F16C03"/>
    <w:rsid w:val="00F44007"/>
    <w:rsid w:val="00F4424E"/>
    <w:rsid w:val="00F45304"/>
    <w:rsid w:val="00F50057"/>
    <w:rsid w:val="00F50411"/>
    <w:rsid w:val="00F53FE1"/>
    <w:rsid w:val="00F54D1B"/>
    <w:rsid w:val="00F710BE"/>
    <w:rsid w:val="00F72DCE"/>
    <w:rsid w:val="00F7412A"/>
    <w:rsid w:val="00F85E15"/>
    <w:rsid w:val="00F927DD"/>
    <w:rsid w:val="00F957E4"/>
    <w:rsid w:val="00F9692D"/>
    <w:rsid w:val="00F96A7A"/>
    <w:rsid w:val="00FA1B9F"/>
    <w:rsid w:val="00FA2E81"/>
    <w:rsid w:val="00FA526B"/>
    <w:rsid w:val="00FA6674"/>
    <w:rsid w:val="00FB05DB"/>
    <w:rsid w:val="00FB38DB"/>
    <w:rsid w:val="00FC1B30"/>
    <w:rsid w:val="00FC6727"/>
    <w:rsid w:val="00FD1A28"/>
    <w:rsid w:val="00FD348B"/>
    <w:rsid w:val="00FD5726"/>
    <w:rsid w:val="00FE3E9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D1129"/>
  <w15:docId w15:val="{889CCBD8-CCFB-4670-879B-49570AEE6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9EE"/>
    <w:pPr>
      <w:suppressAutoHyphens/>
      <w:adjustRightInd w:val="0"/>
      <w:snapToGrid w:val="0"/>
      <w:jc w:val="both"/>
    </w:pPr>
    <w:rPr>
      <w:rFonts w:ascii="Times New Roman" w:eastAsia="標楷體" w:hAnsi="Times New Roman" w:cs="Calibri"/>
      <w:kern w:val="0"/>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05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F7053"/>
    <w:rPr>
      <w:rFonts w:asciiTheme="majorHAnsi" w:eastAsiaTheme="majorEastAsia" w:hAnsiTheme="majorHAnsi" w:cstheme="majorBidi"/>
      <w:kern w:val="0"/>
      <w:sz w:val="18"/>
      <w:szCs w:val="18"/>
      <w:lang w:eastAsia="en-US" w:bidi="en-US"/>
    </w:rPr>
  </w:style>
  <w:style w:type="paragraph" w:styleId="a5">
    <w:name w:val="header"/>
    <w:basedOn w:val="a"/>
    <w:link w:val="a6"/>
    <w:uiPriority w:val="99"/>
    <w:unhideWhenUsed/>
    <w:rsid w:val="002D3008"/>
    <w:pPr>
      <w:tabs>
        <w:tab w:val="center" w:pos="4153"/>
        <w:tab w:val="right" w:pos="8306"/>
      </w:tabs>
    </w:pPr>
    <w:rPr>
      <w:sz w:val="20"/>
      <w:szCs w:val="20"/>
    </w:rPr>
  </w:style>
  <w:style w:type="character" w:customStyle="1" w:styleId="a6">
    <w:name w:val="頁首 字元"/>
    <w:basedOn w:val="a0"/>
    <w:link w:val="a5"/>
    <w:uiPriority w:val="99"/>
    <w:rsid w:val="002D3008"/>
    <w:rPr>
      <w:rFonts w:ascii="Calibri" w:eastAsia="新細明體" w:hAnsi="Calibri" w:cs="Calibri"/>
      <w:kern w:val="0"/>
      <w:sz w:val="20"/>
      <w:szCs w:val="20"/>
      <w:lang w:eastAsia="en-US" w:bidi="en-US"/>
    </w:rPr>
  </w:style>
  <w:style w:type="paragraph" w:styleId="a7">
    <w:name w:val="footer"/>
    <w:basedOn w:val="a"/>
    <w:link w:val="a8"/>
    <w:uiPriority w:val="99"/>
    <w:unhideWhenUsed/>
    <w:rsid w:val="002D3008"/>
    <w:pPr>
      <w:tabs>
        <w:tab w:val="center" w:pos="4153"/>
        <w:tab w:val="right" w:pos="8306"/>
      </w:tabs>
    </w:pPr>
    <w:rPr>
      <w:sz w:val="20"/>
      <w:szCs w:val="20"/>
    </w:rPr>
  </w:style>
  <w:style w:type="character" w:customStyle="1" w:styleId="a8">
    <w:name w:val="頁尾 字元"/>
    <w:basedOn w:val="a0"/>
    <w:link w:val="a7"/>
    <w:uiPriority w:val="99"/>
    <w:rsid w:val="002D3008"/>
    <w:rPr>
      <w:rFonts w:ascii="Calibri" w:eastAsia="新細明體" w:hAnsi="Calibri" w:cs="Calibri"/>
      <w:kern w:val="0"/>
      <w:sz w:val="20"/>
      <w:szCs w:val="20"/>
      <w:lang w:eastAsia="en-US" w:bidi="en-US"/>
    </w:rPr>
  </w:style>
  <w:style w:type="paragraph" w:styleId="a9">
    <w:name w:val="List Paragraph"/>
    <w:basedOn w:val="a"/>
    <w:uiPriority w:val="34"/>
    <w:qFormat/>
    <w:rsid w:val="003023C3"/>
    <w:pPr>
      <w:suppressAutoHyphens w:val="0"/>
      <w:ind w:leftChars="200" w:left="480"/>
    </w:pPr>
    <w:rPr>
      <w:rFonts w:ascii="新細明體" w:hAnsi="新細明體" w:cs="新細明體"/>
      <w:lang w:eastAsia="zh-TW" w:bidi="ar-SA"/>
    </w:rPr>
  </w:style>
  <w:style w:type="table" w:styleId="aa">
    <w:name w:val="Table Grid"/>
    <w:basedOn w:val="a1"/>
    <w:uiPriority w:val="39"/>
    <w:rsid w:val="009C7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Grid Accent 6"/>
    <w:basedOn w:val="a1"/>
    <w:uiPriority w:val="62"/>
    <w:rsid w:val="003B69F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Web">
    <w:name w:val="Normal (Web)"/>
    <w:basedOn w:val="a"/>
    <w:uiPriority w:val="99"/>
    <w:unhideWhenUsed/>
    <w:rsid w:val="00982FAD"/>
    <w:pPr>
      <w:suppressAutoHyphens w:val="0"/>
      <w:spacing w:before="100" w:beforeAutospacing="1" w:after="100" w:afterAutospacing="1"/>
    </w:pPr>
    <w:rPr>
      <w:rFonts w:ascii="新細明體" w:hAnsi="新細明體" w:cs="新細明體"/>
      <w:lang w:eastAsia="zh-TW" w:bidi="ar-SA"/>
    </w:rPr>
  </w:style>
  <w:style w:type="character" w:styleId="ab">
    <w:name w:val="annotation reference"/>
    <w:basedOn w:val="a0"/>
    <w:uiPriority w:val="99"/>
    <w:semiHidden/>
    <w:unhideWhenUsed/>
    <w:rsid w:val="008506D9"/>
    <w:rPr>
      <w:sz w:val="18"/>
      <w:szCs w:val="18"/>
    </w:rPr>
  </w:style>
  <w:style w:type="paragraph" w:styleId="ac">
    <w:name w:val="annotation text"/>
    <w:basedOn w:val="a"/>
    <w:link w:val="ad"/>
    <w:uiPriority w:val="99"/>
    <w:unhideWhenUsed/>
    <w:rsid w:val="008506D9"/>
  </w:style>
  <w:style w:type="character" w:customStyle="1" w:styleId="ad">
    <w:name w:val="註解文字 字元"/>
    <w:basedOn w:val="a0"/>
    <w:link w:val="ac"/>
    <w:uiPriority w:val="99"/>
    <w:rsid w:val="008506D9"/>
    <w:rPr>
      <w:rFonts w:ascii="Calibri" w:eastAsia="新細明體" w:hAnsi="Calibri" w:cs="Calibri"/>
      <w:kern w:val="0"/>
      <w:szCs w:val="24"/>
      <w:lang w:eastAsia="en-US" w:bidi="en-US"/>
    </w:rPr>
  </w:style>
  <w:style w:type="paragraph" w:styleId="ae">
    <w:name w:val="annotation subject"/>
    <w:basedOn w:val="ac"/>
    <w:next w:val="ac"/>
    <w:link w:val="af"/>
    <w:uiPriority w:val="99"/>
    <w:semiHidden/>
    <w:unhideWhenUsed/>
    <w:rsid w:val="008506D9"/>
    <w:rPr>
      <w:b/>
      <w:bCs/>
    </w:rPr>
  </w:style>
  <w:style w:type="character" w:customStyle="1" w:styleId="af">
    <w:name w:val="註解主旨 字元"/>
    <w:basedOn w:val="ad"/>
    <w:link w:val="ae"/>
    <w:uiPriority w:val="99"/>
    <w:semiHidden/>
    <w:rsid w:val="008506D9"/>
    <w:rPr>
      <w:rFonts w:ascii="Calibri" w:eastAsia="新細明體" w:hAnsi="Calibri" w:cs="Calibri"/>
      <w:b/>
      <w:bCs/>
      <w:kern w:val="0"/>
      <w:szCs w:val="24"/>
      <w:lang w:eastAsia="en-US" w:bidi="en-US"/>
    </w:rPr>
  </w:style>
  <w:style w:type="table" w:customStyle="1" w:styleId="-11">
    <w:name w:val="淺色網底 - 輔色 11"/>
    <w:basedOn w:val="a1"/>
    <w:uiPriority w:val="60"/>
    <w:rsid w:val="00ED068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0">
    <w:name w:val="No Spacing"/>
    <w:uiPriority w:val="1"/>
    <w:qFormat/>
    <w:rsid w:val="00ED0689"/>
    <w:pPr>
      <w:suppressAutoHyphens/>
    </w:pPr>
    <w:rPr>
      <w:rFonts w:ascii="Calibri" w:eastAsia="新細明體" w:hAnsi="Calibri" w:cs="Calibri"/>
      <w:kern w:val="0"/>
      <w:szCs w:val="24"/>
      <w:lang w:eastAsia="en-US" w:bidi="en-US"/>
    </w:rPr>
  </w:style>
  <w:style w:type="character" w:styleId="af1">
    <w:name w:val="Hyperlink"/>
    <w:basedOn w:val="a0"/>
    <w:uiPriority w:val="99"/>
    <w:unhideWhenUsed/>
    <w:rsid w:val="002218F2"/>
    <w:rPr>
      <w:color w:val="0000FF"/>
      <w:u w:val="single"/>
    </w:rPr>
  </w:style>
  <w:style w:type="character" w:customStyle="1" w:styleId="ilh-page">
    <w:name w:val="ilh-page"/>
    <w:basedOn w:val="a0"/>
    <w:rsid w:val="002218F2"/>
  </w:style>
  <w:style w:type="table" w:customStyle="1" w:styleId="11">
    <w:name w:val="清單表格 1 淺色1"/>
    <w:basedOn w:val="a1"/>
    <w:uiPriority w:val="46"/>
    <w:rsid w:val="00FB05D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清單表格 1 淺色 - 輔色 11"/>
    <w:basedOn w:val="a1"/>
    <w:uiPriority w:val="46"/>
    <w:rsid w:val="00FB05D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1">
    <w:name w:val="清單表格 2 - 輔色 11"/>
    <w:basedOn w:val="a1"/>
    <w:uiPriority w:val="47"/>
    <w:rsid w:val="00FB05DB"/>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格線表格 5 深色 - 輔色 11"/>
    <w:basedOn w:val="a1"/>
    <w:uiPriority w:val="50"/>
    <w:rsid w:val="00FB05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p-word-14-red-normal">
    <w:name w:val="p-word-14-red-normal"/>
    <w:basedOn w:val="a0"/>
    <w:rsid w:val="001C349C"/>
  </w:style>
  <w:style w:type="table" w:customStyle="1" w:styleId="31">
    <w:name w:val="純表格 31"/>
    <w:basedOn w:val="a1"/>
    <w:uiPriority w:val="43"/>
    <w:rsid w:val="00DE3E6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10">
    <w:name w:val="格線表格 1 淺色 - 輔色 11"/>
    <w:basedOn w:val="a1"/>
    <w:uiPriority w:val="46"/>
    <w:rsid w:val="00DE3E6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51">
    <w:name w:val="純表格 51"/>
    <w:basedOn w:val="a1"/>
    <w:uiPriority w:val="45"/>
    <w:rsid w:val="00DE3E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純表格 41"/>
    <w:basedOn w:val="a1"/>
    <w:uiPriority w:val="44"/>
    <w:rsid w:val="00DE3E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表格格線1"/>
    <w:basedOn w:val="a1"/>
    <w:next w:val="aa"/>
    <w:uiPriority w:val="59"/>
    <w:rsid w:val="004B15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格線表格 3 - 輔色 11"/>
    <w:basedOn w:val="a1"/>
    <w:uiPriority w:val="48"/>
    <w:rsid w:val="00661D1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apple-converted-space">
    <w:name w:val="apple-converted-space"/>
    <w:basedOn w:val="a0"/>
    <w:rsid w:val="00B066B4"/>
  </w:style>
  <w:style w:type="paragraph" w:styleId="HTML">
    <w:name w:val="HTML Preformatted"/>
    <w:basedOn w:val="a"/>
    <w:link w:val="HTML0"/>
    <w:uiPriority w:val="99"/>
    <w:semiHidden/>
    <w:unhideWhenUsed/>
    <w:rsid w:val="00B06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細明體" w:eastAsia="細明體" w:hAnsi="細明體" w:cs="細明體"/>
      <w:lang w:eastAsia="zh-TW" w:bidi="ar-SA"/>
    </w:rPr>
  </w:style>
  <w:style w:type="character" w:customStyle="1" w:styleId="HTML0">
    <w:name w:val="HTML 預設格式 字元"/>
    <w:basedOn w:val="a0"/>
    <w:link w:val="HTML"/>
    <w:uiPriority w:val="99"/>
    <w:semiHidden/>
    <w:rsid w:val="00B066B4"/>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121788">
      <w:bodyDiv w:val="1"/>
      <w:marLeft w:val="0"/>
      <w:marRight w:val="0"/>
      <w:marTop w:val="0"/>
      <w:marBottom w:val="0"/>
      <w:divBdr>
        <w:top w:val="none" w:sz="0" w:space="0" w:color="auto"/>
        <w:left w:val="none" w:sz="0" w:space="0" w:color="auto"/>
        <w:bottom w:val="none" w:sz="0" w:space="0" w:color="auto"/>
        <w:right w:val="none" w:sz="0" w:space="0" w:color="auto"/>
      </w:divBdr>
    </w:div>
    <w:div w:id="342246219">
      <w:bodyDiv w:val="1"/>
      <w:marLeft w:val="0"/>
      <w:marRight w:val="0"/>
      <w:marTop w:val="0"/>
      <w:marBottom w:val="0"/>
      <w:divBdr>
        <w:top w:val="none" w:sz="0" w:space="0" w:color="auto"/>
        <w:left w:val="none" w:sz="0" w:space="0" w:color="auto"/>
        <w:bottom w:val="none" w:sz="0" w:space="0" w:color="auto"/>
        <w:right w:val="none" w:sz="0" w:space="0" w:color="auto"/>
      </w:divBdr>
      <w:divsChild>
        <w:div w:id="1759592116">
          <w:marLeft w:val="432"/>
          <w:marRight w:val="0"/>
          <w:marTop w:val="120"/>
          <w:marBottom w:val="0"/>
          <w:divBdr>
            <w:top w:val="none" w:sz="0" w:space="0" w:color="auto"/>
            <w:left w:val="none" w:sz="0" w:space="0" w:color="auto"/>
            <w:bottom w:val="none" w:sz="0" w:space="0" w:color="auto"/>
            <w:right w:val="none" w:sz="0" w:space="0" w:color="auto"/>
          </w:divBdr>
        </w:div>
      </w:divsChild>
    </w:div>
    <w:div w:id="345520261">
      <w:bodyDiv w:val="1"/>
      <w:marLeft w:val="0"/>
      <w:marRight w:val="0"/>
      <w:marTop w:val="0"/>
      <w:marBottom w:val="0"/>
      <w:divBdr>
        <w:top w:val="none" w:sz="0" w:space="0" w:color="auto"/>
        <w:left w:val="none" w:sz="0" w:space="0" w:color="auto"/>
        <w:bottom w:val="none" w:sz="0" w:space="0" w:color="auto"/>
        <w:right w:val="none" w:sz="0" w:space="0" w:color="auto"/>
      </w:divBdr>
    </w:div>
    <w:div w:id="459348913">
      <w:bodyDiv w:val="1"/>
      <w:marLeft w:val="0"/>
      <w:marRight w:val="0"/>
      <w:marTop w:val="0"/>
      <w:marBottom w:val="0"/>
      <w:divBdr>
        <w:top w:val="none" w:sz="0" w:space="0" w:color="auto"/>
        <w:left w:val="none" w:sz="0" w:space="0" w:color="auto"/>
        <w:bottom w:val="none" w:sz="0" w:space="0" w:color="auto"/>
        <w:right w:val="none" w:sz="0" w:space="0" w:color="auto"/>
      </w:divBdr>
    </w:div>
    <w:div w:id="752631289">
      <w:bodyDiv w:val="1"/>
      <w:marLeft w:val="0"/>
      <w:marRight w:val="0"/>
      <w:marTop w:val="0"/>
      <w:marBottom w:val="0"/>
      <w:divBdr>
        <w:top w:val="none" w:sz="0" w:space="0" w:color="auto"/>
        <w:left w:val="none" w:sz="0" w:space="0" w:color="auto"/>
        <w:bottom w:val="none" w:sz="0" w:space="0" w:color="auto"/>
        <w:right w:val="none" w:sz="0" w:space="0" w:color="auto"/>
      </w:divBdr>
      <w:divsChild>
        <w:div w:id="388455425">
          <w:marLeft w:val="432"/>
          <w:marRight w:val="0"/>
          <w:marTop w:val="120"/>
          <w:marBottom w:val="0"/>
          <w:divBdr>
            <w:top w:val="none" w:sz="0" w:space="0" w:color="auto"/>
            <w:left w:val="none" w:sz="0" w:space="0" w:color="auto"/>
            <w:bottom w:val="none" w:sz="0" w:space="0" w:color="auto"/>
            <w:right w:val="none" w:sz="0" w:space="0" w:color="auto"/>
          </w:divBdr>
        </w:div>
      </w:divsChild>
    </w:div>
    <w:div w:id="853956303">
      <w:bodyDiv w:val="1"/>
      <w:marLeft w:val="0"/>
      <w:marRight w:val="0"/>
      <w:marTop w:val="0"/>
      <w:marBottom w:val="0"/>
      <w:divBdr>
        <w:top w:val="none" w:sz="0" w:space="0" w:color="auto"/>
        <w:left w:val="none" w:sz="0" w:space="0" w:color="auto"/>
        <w:bottom w:val="none" w:sz="0" w:space="0" w:color="auto"/>
        <w:right w:val="none" w:sz="0" w:space="0" w:color="auto"/>
      </w:divBdr>
      <w:divsChild>
        <w:div w:id="33697146">
          <w:marLeft w:val="547"/>
          <w:marRight w:val="0"/>
          <w:marTop w:val="0"/>
          <w:marBottom w:val="0"/>
          <w:divBdr>
            <w:top w:val="none" w:sz="0" w:space="0" w:color="auto"/>
            <w:left w:val="none" w:sz="0" w:space="0" w:color="auto"/>
            <w:bottom w:val="none" w:sz="0" w:space="0" w:color="auto"/>
            <w:right w:val="none" w:sz="0" w:space="0" w:color="auto"/>
          </w:divBdr>
        </w:div>
      </w:divsChild>
    </w:div>
    <w:div w:id="914824706">
      <w:bodyDiv w:val="1"/>
      <w:marLeft w:val="0"/>
      <w:marRight w:val="0"/>
      <w:marTop w:val="0"/>
      <w:marBottom w:val="0"/>
      <w:divBdr>
        <w:top w:val="none" w:sz="0" w:space="0" w:color="auto"/>
        <w:left w:val="none" w:sz="0" w:space="0" w:color="auto"/>
        <w:bottom w:val="none" w:sz="0" w:space="0" w:color="auto"/>
        <w:right w:val="none" w:sz="0" w:space="0" w:color="auto"/>
      </w:divBdr>
      <w:divsChild>
        <w:div w:id="1657803492">
          <w:marLeft w:val="0"/>
          <w:marRight w:val="0"/>
          <w:marTop w:val="0"/>
          <w:marBottom w:val="0"/>
          <w:divBdr>
            <w:top w:val="none" w:sz="0" w:space="0" w:color="auto"/>
            <w:left w:val="none" w:sz="0" w:space="0" w:color="auto"/>
            <w:bottom w:val="none" w:sz="0" w:space="0" w:color="auto"/>
            <w:right w:val="none" w:sz="0" w:space="0" w:color="auto"/>
          </w:divBdr>
          <w:divsChild>
            <w:div w:id="1307394889">
              <w:marLeft w:val="0"/>
              <w:marRight w:val="0"/>
              <w:marTop w:val="0"/>
              <w:marBottom w:val="0"/>
              <w:divBdr>
                <w:top w:val="none" w:sz="0" w:space="0" w:color="auto"/>
                <w:left w:val="none" w:sz="0" w:space="0" w:color="auto"/>
                <w:bottom w:val="none" w:sz="0" w:space="0" w:color="auto"/>
                <w:right w:val="none" w:sz="0" w:space="0" w:color="auto"/>
              </w:divBdr>
              <w:divsChild>
                <w:div w:id="575358596">
                  <w:marLeft w:val="0"/>
                  <w:marRight w:val="0"/>
                  <w:marTop w:val="195"/>
                  <w:marBottom w:val="0"/>
                  <w:divBdr>
                    <w:top w:val="none" w:sz="0" w:space="0" w:color="auto"/>
                    <w:left w:val="none" w:sz="0" w:space="0" w:color="auto"/>
                    <w:bottom w:val="none" w:sz="0" w:space="0" w:color="auto"/>
                    <w:right w:val="none" w:sz="0" w:space="0" w:color="auto"/>
                  </w:divBdr>
                  <w:divsChild>
                    <w:div w:id="1458916265">
                      <w:marLeft w:val="0"/>
                      <w:marRight w:val="0"/>
                      <w:marTop w:val="0"/>
                      <w:marBottom w:val="0"/>
                      <w:divBdr>
                        <w:top w:val="none" w:sz="0" w:space="0" w:color="auto"/>
                        <w:left w:val="none" w:sz="0" w:space="0" w:color="auto"/>
                        <w:bottom w:val="none" w:sz="0" w:space="0" w:color="auto"/>
                        <w:right w:val="none" w:sz="0" w:space="0" w:color="auto"/>
                      </w:divBdr>
                      <w:divsChild>
                        <w:div w:id="1598756124">
                          <w:marLeft w:val="0"/>
                          <w:marRight w:val="0"/>
                          <w:marTop w:val="0"/>
                          <w:marBottom w:val="0"/>
                          <w:divBdr>
                            <w:top w:val="none" w:sz="0" w:space="0" w:color="auto"/>
                            <w:left w:val="none" w:sz="0" w:space="0" w:color="auto"/>
                            <w:bottom w:val="none" w:sz="0" w:space="0" w:color="auto"/>
                            <w:right w:val="none" w:sz="0" w:space="0" w:color="auto"/>
                          </w:divBdr>
                          <w:divsChild>
                            <w:div w:id="1819150652">
                              <w:marLeft w:val="0"/>
                              <w:marRight w:val="0"/>
                              <w:marTop w:val="0"/>
                              <w:marBottom w:val="0"/>
                              <w:divBdr>
                                <w:top w:val="none" w:sz="0" w:space="0" w:color="auto"/>
                                <w:left w:val="none" w:sz="0" w:space="0" w:color="auto"/>
                                <w:bottom w:val="none" w:sz="0" w:space="0" w:color="auto"/>
                                <w:right w:val="none" w:sz="0" w:space="0" w:color="auto"/>
                              </w:divBdr>
                              <w:divsChild>
                                <w:div w:id="509610891">
                                  <w:marLeft w:val="0"/>
                                  <w:marRight w:val="0"/>
                                  <w:marTop w:val="0"/>
                                  <w:marBottom w:val="0"/>
                                  <w:divBdr>
                                    <w:top w:val="none" w:sz="0" w:space="0" w:color="auto"/>
                                    <w:left w:val="none" w:sz="0" w:space="0" w:color="auto"/>
                                    <w:bottom w:val="none" w:sz="0" w:space="0" w:color="auto"/>
                                    <w:right w:val="none" w:sz="0" w:space="0" w:color="auto"/>
                                  </w:divBdr>
                                  <w:divsChild>
                                    <w:div w:id="64881902">
                                      <w:marLeft w:val="0"/>
                                      <w:marRight w:val="0"/>
                                      <w:marTop w:val="0"/>
                                      <w:marBottom w:val="0"/>
                                      <w:divBdr>
                                        <w:top w:val="none" w:sz="0" w:space="0" w:color="auto"/>
                                        <w:left w:val="none" w:sz="0" w:space="0" w:color="auto"/>
                                        <w:bottom w:val="none" w:sz="0" w:space="0" w:color="auto"/>
                                        <w:right w:val="none" w:sz="0" w:space="0" w:color="auto"/>
                                      </w:divBdr>
                                      <w:divsChild>
                                        <w:div w:id="230430398">
                                          <w:marLeft w:val="0"/>
                                          <w:marRight w:val="0"/>
                                          <w:marTop w:val="0"/>
                                          <w:marBottom w:val="0"/>
                                          <w:divBdr>
                                            <w:top w:val="none" w:sz="0" w:space="0" w:color="auto"/>
                                            <w:left w:val="none" w:sz="0" w:space="0" w:color="auto"/>
                                            <w:bottom w:val="none" w:sz="0" w:space="0" w:color="auto"/>
                                            <w:right w:val="none" w:sz="0" w:space="0" w:color="auto"/>
                                          </w:divBdr>
                                          <w:divsChild>
                                            <w:div w:id="1163592558">
                                              <w:marLeft w:val="0"/>
                                              <w:marRight w:val="0"/>
                                              <w:marTop w:val="0"/>
                                              <w:marBottom w:val="180"/>
                                              <w:divBdr>
                                                <w:top w:val="none" w:sz="0" w:space="0" w:color="auto"/>
                                                <w:left w:val="none" w:sz="0" w:space="0" w:color="auto"/>
                                                <w:bottom w:val="none" w:sz="0" w:space="0" w:color="auto"/>
                                                <w:right w:val="none" w:sz="0" w:space="0" w:color="auto"/>
                                              </w:divBdr>
                                              <w:divsChild>
                                                <w:div w:id="1266885826">
                                                  <w:marLeft w:val="0"/>
                                                  <w:marRight w:val="0"/>
                                                  <w:marTop w:val="0"/>
                                                  <w:marBottom w:val="0"/>
                                                  <w:divBdr>
                                                    <w:top w:val="none" w:sz="0" w:space="0" w:color="auto"/>
                                                    <w:left w:val="none" w:sz="0" w:space="0" w:color="auto"/>
                                                    <w:bottom w:val="none" w:sz="0" w:space="0" w:color="auto"/>
                                                    <w:right w:val="none" w:sz="0" w:space="0" w:color="auto"/>
                                                  </w:divBdr>
                                                  <w:divsChild>
                                                    <w:div w:id="543640927">
                                                      <w:marLeft w:val="0"/>
                                                      <w:marRight w:val="0"/>
                                                      <w:marTop w:val="0"/>
                                                      <w:marBottom w:val="0"/>
                                                      <w:divBdr>
                                                        <w:top w:val="none" w:sz="0" w:space="0" w:color="auto"/>
                                                        <w:left w:val="none" w:sz="0" w:space="0" w:color="auto"/>
                                                        <w:bottom w:val="none" w:sz="0" w:space="0" w:color="auto"/>
                                                        <w:right w:val="none" w:sz="0" w:space="0" w:color="auto"/>
                                                      </w:divBdr>
                                                      <w:divsChild>
                                                        <w:div w:id="86191338">
                                                          <w:marLeft w:val="0"/>
                                                          <w:marRight w:val="0"/>
                                                          <w:marTop w:val="0"/>
                                                          <w:marBottom w:val="0"/>
                                                          <w:divBdr>
                                                            <w:top w:val="none" w:sz="0" w:space="0" w:color="auto"/>
                                                            <w:left w:val="none" w:sz="0" w:space="0" w:color="auto"/>
                                                            <w:bottom w:val="none" w:sz="0" w:space="0" w:color="auto"/>
                                                            <w:right w:val="none" w:sz="0" w:space="0" w:color="auto"/>
                                                          </w:divBdr>
                                                          <w:divsChild>
                                                            <w:div w:id="265500829">
                                                              <w:marLeft w:val="0"/>
                                                              <w:marRight w:val="0"/>
                                                              <w:marTop w:val="0"/>
                                                              <w:marBottom w:val="0"/>
                                                              <w:divBdr>
                                                                <w:top w:val="none" w:sz="0" w:space="0" w:color="auto"/>
                                                                <w:left w:val="none" w:sz="0" w:space="0" w:color="auto"/>
                                                                <w:bottom w:val="none" w:sz="0" w:space="0" w:color="auto"/>
                                                                <w:right w:val="none" w:sz="0" w:space="0" w:color="auto"/>
                                                              </w:divBdr>
                                                              <w:divsChild>
                                                                <w:div w:id="1070663304">
                                                                  <w:marLeft w:val="0"/>
                                                                  <w:marRight w:val="0"/>
                                                                  <w:marTop w:val="0"/>
                                                                  <w:marBottom w:val="0"/>
                                                                  <w:divBdr>
                                                                    <w:top w:val="none" w:sz="0" w:space="0" w:color="auto"/>
                                                                    <w:left w:val="none" w:sz="0" w:space="0" w:color="auto"/>
                                                                    <w:bottom w:val="none" w:sz="0" w:space="0" w:color="auto"/>
                                                                    <w:right w:val="none" w:sz="0" w:space="0" w:color="auto"/>
                                                                  </w:divBdr>
                                                                  <w:divsChild>
                                                                    <w:div w:id="903103317">
                                                                      <w:marLeft w:val="0"/>
                                                                      <w:marRight w:val="0"/>
                                                                      <w:marTop w:val="0"/>
                                                                      <w:marBottom w:val="0"/>
                                                                      <w:divBdr>
                                                                        <w:top w:val="none" w:sz="0" w:space="0" w:color="auto"/>
                                                                        <w:left w:val="none" w:sz="0" w:space="0" w:color="auto"/>
                                                                        <w:bottom w:val="none" w:sz="0" w:space="0" w:color="auto"/>
                                                                        <w:right w:val="none" w:sz="0" w:space="0" w:color="auto"/>
                                                                      </w:divBdr>
                                                                      <w:divsChild>
                                                                        <w:div w:id="163448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799216">
      <w:bodyDiv w:val="1"/>
      <w:marLeft w:val="0"/>
      <w:marRight w:val="0"/>
      <w:marTop w:val="0"/>
      <w:marBottom w:val="0"/>
      <w:divBdr>
        <w:top w:val="none" w:sz="0" w:space="0" w:color="auto"/>
        <w:left w:val="none" w:sz="0" w:space="0" w:color="auto"/>
        <w:bottom w:val="none" w:sz="0" w:space="0" w:color="auto"/>
        <w:right w:val="none" w:sz="0" w:space="0" w:color="auto"/>
      </w:divBdr>
    </w:div>
    <w:div w:id="1036926091">
      <w:bodyDiv w:val="1"/>
      <w:marLeft w:val="0"/>
      <w:marRight w:val="0"/>
      <w:marTop w:val="0"/>
      <w:marBottom w:val="0"/>
      <w:divBdr>
        <w:top w:val="none" w:sz="0" w:space="0" w:color="auto"/>
        <w:left w:val="none" w:sz="0" w:space="0" w:color="auto"/>
        <w:bottom w:val="none" w:sz="0" w:space="0" w:color="auto"/>
        <w:right w:val="none" w:sz="0" w:space="0" w:color="auto"/>
      </w:divBdr>
      <w:divsChild>
        <w:div w:id="1003509367">
          <w:marLeft w:val="432"/>
          <w:marRight w:val="0"/>
          <w:marTop w:val="120"/>
          <w:marBottom w:val="0"/>
          <w:divBdr>
            <w:top w:val="none" w:sz="0" w:space="0" w:color="auto"/>
            <w:left w:val="none" w:sz="0" w:space="0" w:color="auto"/>
            <w:bottom w:val="none" w:sz="0" w:space="0" w:color="auto"/>
            <w:right w:val="none" w:sz="0" w:space="0" w:color="auto"/>
          </w:divBdr>
        </w:div>
      </w:divsChild>
    </w:div>
    <w:div w:id="1125780272">
      <w:bodyDiv w:val="1"/>
      <w:marLeft w:val="0"/>
      <w:marRight w:val="0"/>
      <w:marTop w:val="0"/>
      <w:marBottom w:val="0"/>
      <w:divBdr>
        <w:top w:val="none" w:sz="0" w:space="0" w:color="auto"/>
        <w:left w:val="none" w:sz="0" w:space="0" w:color="auto"/>
        <w:bottom w:val="none" w:sz="0" w:space="0" w:color="auto"/>
        <w:right w:val="none" w:sz="0" w:space="0" w:color="auto"/>
      </w:divBdr>
    </w:div>
    <w:div w:id="1271739246">
      <w:bodyDiv w:val="1"/>
      <w:marLeft w:val="0"/>
      <w:marRight w:val="0"/>
      <w:marTop w:val="0"/>
      <w:marBottom w:val="0"/>
      <w:divBdr>
        <w:top w:val="none" w:sz="0" w:space="0" w:color="auto"/>
        <w:left w:val="none" w:sz="0" w:space="0" w:color="auto"/>
        <w:bottom w:val="none" w:sz="0" w:space="0" w:color="auto"/>
        <w:right w:val="none" w:sz="0" w:space="0" w:color="auto"/>
      </w:divBdr>
      <w:divsChild>
        <w:div w:id="896167812">
          <w:marLeft w:val="432"/>
          <w:marRight w:val="0"/>
          <w:marTop w:val="120"/>
          <w:marBottom w:val="0"/>
          <w:divBdr>
            <w:top w:val="none" w:sz="0" w:space="0" w:color="auto"/>
            <w:left w:val="none" w:sz="0" w:space="0" w:color="auto"/>
            <w:bottom w:val="none" w:sz="0" w:space="0" w:color="auto"/>
            <w:right w:val="none" w:sz="0" w:space="0" w:color="auto"/>
          </w:divBdr>
        </w:div>
      </w:divsChild>
    </w:div>
    <w:div w:id="1301109446">
      <w:bodyDiv w:val="1"/>
      <w:marLeft w:val="0"/>
      <w:marRight w:val="0"/>
      <w:marTop w:val="0"/>
      <w:marBottom w:val="0"/>
      <w:divBdr>
        <w:top w:val="none" w:sz="0" w:space="0" w:color="auto"/>
        <w:left w:val="none" w:sz="0" w:space="0" w:color="auto"/>
        <w:bottom w:val="none" w:sz="0" w:space="0" w:color="auto"/>
        <w:right w:val="none" w:sz="0" w:space="0" w:color="auto"/>
      </w:divBdr>
    </w:div>
    <w:div w:id="1313749221">
      <w:bodyDiv w:val="1"/>
      <w:marLeft w:val="0"/>
      <w:marRight w:val="0"/>
      <w:marTop w:val="0"/>
      <w:marBottom w:val="0"/>
      <w:divBdr>
        <w:top w:val="none" w:sz="0" w:space="0" w:color="auto"/>
        <w:left w:val="none" w:sz="0" w:space="0" w:color="auto"/>
        <w:bottom w:val="none" w:sz="0" w:space="0" w:color="auto"/>
        <w:right w:val="none" w:sz="0" w:space="0" w:color="auto"/>
      </w:divBdr>
    </w:div>
    <w:div w:id="1477065746">
      <w:bodyDiv w:val="1"/>
      <w:marLeft w:val="0"/>
      <w:marRight w:val="0"/>
      <w:marTop w:val="0"/>
      <w:marBottom w:val="0"/>
      <w:divBdr>
        <w:top w:val="none" w:sz="0" w:space="0" w:color="auto"/>
        <w:left w:val="none" w:sz="0" w:space="0" w:color="auto"/>
        <w:bottom w:val="none" w:sz="0" w:space="0" w:color="auto"/>
        <w:right w:val="none" w:sz="0" w:space="0" w:color="auto"/>
      </w:divBdr>
    </w:div>
    <w:div w:id="1614089144">
      <w:bodyDiv w:val="1"/>
      <w:marLeft w:val="0"/>
      <w:marRight w:val="0"/>
      <w:marTop w:val="0"/>
      <w:marBottom w:val="0"/>
      <w:divBdr>
        <w:top w:val="none" w:sz="0" w:space="0" w:color="auto"/>
        <w:left w:val="none" w:sz="0" w:space="0" w:color="auto"/>
        <w:bottom w:val="none" w:sz="0" w:space="0" w:color="auto"/>
        <w:right w:val="none" w:sz="0" w:space="0" w:color="auto"/>
      </w:divBdr>
    </w:div>
    <w:div w:id="1743486409">
      <w:bodyDiv w:val="1"/>
      <w:marLeft w:val="0"/>
      <w:marRight w:val="0"/>
      <w:marTop w:val="0"/>
      <w:marBottom w:val="0"/>
      <w:divBdr>
        <w:top w:val="none" w:sz="0" w:space="0" w:color="auto"/>
        <w:left w:val="none" w:sz="0" w:space="0" w:color="auto"/>
        <w:bottom w:val="none" w:sz="0" w:space="0" w:color="auto"/>
        <w:right w:val="none" w:sz="0" w:space="0" w:color="auto"/>
      </w:divBdr>
    </w:div>
    <w:div w:id="1939632477">
      <w:bodyDiv w:val="1"/>
      <w:marLeft w:val="0"/>
      <w:marRight w:val="0"/>
      <w:marTop w:val="0"/>
      <w:marBottom w:val="0"/>
      <w:divBdr>
        <w:top w:val="none" w:sz="0" w:space="0" w:color="auto"/>
        <w:left w:val="none" w:sz="0" w:space="0" w:color="auto"/>
        <w:bottom w:val="none" w:sz="0" w:space="0" w:color="auto"/>
        <w:right w:val="none" w:sz="0" w:space="0" w:color="auto"/>
      </w:divBdr>
    </w:div>
    <w:div w:id="1998876408">
      <w:bodyDiv w:val="1"/>
      <w:marLeft w:val="0"/>
      <w:marRight w:val="0"/>
      <w:marTop w:val="0"/>
      <w:marBottom w:val="0"/>
      <w:divBdr>
        <w:top w:val="none" w:sz="0" w:space="0" w:color="auto"/>
        <w:left w:val="none" w:sz="0" w:space="0" w:color="auto"/>
        <w:bottom w:val="none" w:sz="0" w:space="0" w:color="auto"/>
        <w:right w:val="none" w:sz="0" w:space="0" w:color="auto"/>
      </w:divBdr>
    </w:div>
    <w:div w:id="2065788414">
      <w:bodyDiv w:val="1"/>
      <w:marLeft w:val="0"/>
      <w:marRight w:val="0"/>
      <w:marTop w:val="0"/>
      <w:marBottom w:val="0"/>
      <w:divBdr>
        <w:top w:val="none" w:sz="0" w:space="0" w:color="auto"/>
        <w:left w:val="none" w:sz="0" w:space="0" w:color="auto"/>
        <w:bottom w:val="none" w:sz="0" w:space="0" w:color="auto"/>
        <w:right w:val="none" w:sz="0" w:space="0" w:color="auto"/>
      </w:divBdr>
      <w:divsChild>
        <w:div w:id="1707021904">
          <w:marLeft w:val="432"/>
          <w:marRight w:val="0"/>
          <w:marTop w:val="120"/>
          <w:marBottom w:val="0"/>
          <w:divBdr>
            <w:top w:val="none" w:sz="0" w:space="0" w:color="auto"/>
            <w:left w:val="none" w:sz="0" w:space="0" w:color="auto"/>
            <w:bottom w:val="none" w:sz="0" w:space="0" w:color="auto"/>
            <w:right w:val="none" w:sz="0" w:space="0" w:color="auto"/>
          </w:divBdr>
        </w:div>
      </w:divsChild>
    </w:div>
    <w:div w:id="211231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chart" Target="charts/chart2.xml"/><Relationship Id="rId16" Type="http://schemas.openxmlformats.org/officeDocument/2006/relationships/image" Target="media/image2.jpeg"/><Relationship Id="rId11" Type="http://schemas.openxmlformats.org/officeDocument/2006/relationships/diagramLayout" Target="diagrams/layout1.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comments" Target="comment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gif"/><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chart" Target="charts/chart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8.gi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diagramData" Target="diagrams/data1.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diagramColors" Target="diagrams/colors1.xml"/><Relationship Id="rId18" Type="http://schemas.openxmlformats.org/officeDocument/2006/relationships/hyperlink" Target="http://www.epochtimes.com/b5/8/1/20/n1984311.htm" TargetMode="External"/><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gi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72.jpeg"/><Relationship Id="rId61" Type="http://schemas.openxmlformats.org/officeDocument/2006/relationships/image" Target="media/image46.png"/><Relationship Id="rId82" Type="http://schemas.openxmlformats.org/officeDocument/2006/relationships/image" Target="media/image67.jpeg"/><Relationship Id="rId19" Type="http://schemas.openxmlformats.org/officeDocument/2006/relationships/image" Target="media/image4.gif"/><Relationship Id="rId14" Type="http://schemas.microsoft.com/office/2007/relationships/diagramDrawing" Target="diagrams/drawing1.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33576883970589E-2"/>
          <c:y val="9.6150113588742661E-2"/>
          <c:w val="0.90920733725851854"/>
          <c:h val="0.59010344295198369"/>
        </c:manualLayout>
      </c:layout>
      <c:bar3DChart>
        <c:barDir val="col"/>
        <c:grouping val="clustered"/>
        <c:varyColors val="0"/>
        <c:ser>
          <c:idx val="0"/>
          <c:order val="0"/>
          <c:tx>
            <c:strRef>
              <c:f>工作表1!$B$1</c:f>
              <c:strCache>
                <c:ptCount val="1"/>
                <c:pt idx="0">
                  <c:v>男生</c:v>
                </c:pt>
              </c:strCache>
            </c:strRef>
          </c:tx>
          <c:spPr>
            <a:solidFill>
              <a:schemeClr val="accent1"/>
            </a:solidFill>
            <a:ln>
              <a:noFill/>
            </a:ln>
            <a:effectLst/>
            <a:sp3d/>
          </c:spPr>
          <c:invertIfNegative val="0"/>
          <c:cat>
            <c:strRef>
              <c:f>工作表1!$A$2:$A$5</c:f>
              <c:strCache>
                <c:ptCount val="3"/>
                <c:pt idx="0">
                  <c:v>葡萄酒</c:v>
                </c:pt>
                <c:pt idx="1">
                  <c:v>蘋果酒</c:v>
                </c:pt>
                <c:pt idx="2">
                  <c:v>番茄酒</c:v>
                </c:pt>
              </c:strCache>
            </c:strRef>
          </c:cat>
          <c:val>
            <c:numRef>
              <c:f>工作表1!$B$2:$B$5</c:f>
              <c:numCache>
                <c:formatCode>General</c:formatCode>
                <c:ptCount val="4"/>
                <c:pt idx="0">
                  <c:v>15</c:v>
                </c:pt>
                <c:pt idx="1">
                  <c:v>26</c:v>
                </c:pt>
                <c:pt idx="2">
                  <c:v>9</c:v>
                </c:pt>
              </c:numCache>
            </c:numRef>
          </c:val>
        </c:ser>
        <c:ser>
          <c:idx val="1"/>
          <c:order val="1"/>
          <c:tx>
            <c:strRef>
              <c:f>工作表1!$C$1</c:f>
              <c:strCache>
                <c:ptCount val="1"/>
                <c:pt idx="0">
                  <c:v>女生</c:v>
                </c:pt>
              </c:strCache>
            </c:strRef>
          </c:tx>
          <c:spPr>
            <a:solidFill>
              <a:schemeClr val="accent2"/>
            </a:solidFill>
            <a:ln>
              <a:noFill/>
            </a:ln>
            <a:effectLst/>
            <a:sp3d/>
          </c:spPr>
          <c:invertIfNegative val="0"/>
          <c:cat>
            <c:strRef>
              <c:f>工作表1!$A$2:$A$5</c:f>
              <c:strCache>
                <c:ptCount val="3"/>
                <c:pt idx="0">
                  <c:v>葡萄酒</c:v>
                </c:pt>
                <c:pt idx="1">
                  <c:v>蘋果酒</c:v>
                </c:pt>
                <c:pt idx="2">
                  <c:v>番茄酒</c:v>
                </c:pt>
              </c:strCache>
            </c:strRef>
          </c:cat>
          <c:val>
            <c:numRef>
              <c:f>工作表1!$C$2:$C$5</c:f>
              <c:numCache>
                <c:formatCode>General</c:formatCode>
                <c:ptCount val="4"/>
                <c:pt idx="0">
                  <c:v>15</c:v>
                </c:pt>
                <c:pt idx="1">
                  <c:v>28</c:v>
                </c:pt>
                <c:pt idx="2">
                  <c:v>7</c:v>
                </c:pt>
              </c:numCache>
            </c:numRef>
          </c:val>
        </c:ser>
        <c:dLbls>
          <c:showLegendKey val="0"/>
          <c:showVal val="0"/>
          <c:showCatName val="0"/>
          <c:showSerName val="0"/>
          <c:showPercent val="0"/>
          <c:showBubbleSize val="0"/>
        </c:dLbls>
        <c:gapWidth val="150"/>
        <c:shape val="box"/>
        <c:axId val="1515006992"/>
        <c:axId val="1515010256"/>
        <c:axId val="0"/>
      </c:bar3DChart>
      <c:catAx>
        <c:axId val="151500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zh-TW"/>
          </a:p>
        </c:txPr>
        <c:crossAx val="1515010256"/>
        <c:crosses val="autoZero"/>
        <c:auto val="1"/>
        <c:lblAlgn val="ctr"/>
        <c:lblOffset val="100"/>
        <c:noMultiLvlLbl val="0"/>
      </c:catAx>
      <c:valAx>
        <c:axId val="1515010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1500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工作表1!$B$1</c:f>
              <c:strCache>
                <c:ptCount val="1"/>
                <c:pt idx="0">
                  <c:v>男生</c:v>
                </c:pt>
              </c:strCache>
            </c:strRef>
          </c:tx>
          <c:spPr>
            <a:solidFill>
              <a:schemeClr val="accent1"/>
            </a:solidFill>
            <a:ln>
              <a:noFill/>
            </a:ln>
            <a:effectLst/>
            <a:sp3d/>
          </c:spPr>
          <c:invertIfNegative val="0"/>
          <c:cat>
            <c:strRef>
              <c:f>工作表1!$A$2:$A$5</c:f>
              <c:strCache>
                <c:ptCount val="3"/>
                <c:pt idx="0">
                  <c:v>葡萄酒</c:v>
                </c:pt>
                <c:pt idx="1">
                  <c:v>蘋果酒</c:v>
                </c:pt>
                <c:pt idx="2">
                  <c:v>番茄酒</c:v>
                </c:pt>
              </c:strCache>
            </c:strRef>
          </c:cat>
          <c:val>
            <c:numRef>
              <c:f>工作表1!$B$2:$B$5</c:f>
              <c:numCache>
                <c:formatCode>General</c:formatCode>
                <c:ptCount val="4"/>
                <c:pt idx="0">
                  <c:v>15</c:v>
                </c:pt>
                <c:pt idx="1">
                  <c:v>25</c:v>
                </c:pt>
                <c:pt idx="2">
                  <c:v>10</c:v>
                </c:pt>
              </c:numCache>
            </c:numRef>
          </c:val>
        </c:ser>
        <c:ser>
          <c:idx val="1"/>
          <c:order val="1"/>
          <c:tx>
            <c:strRef>
              <c:f>工作表1!$C$1</c:f>
              <c:strCache>
                <c:ptCount val="1"/>
                <c:pt idx="0">
                  <c:v>女生</c:v>
                </c:pt>
              </c:strCache>
            </c:strRef>
          </c:tx>
          <c:spPr>
            <a:solidFill>
              <a:schemeClr val="accent2"/>
            </a:solidFill>
            <a:ln>
              <a:noFill/>
            </a:ln>
            <a:effectLst/>
            <a:sp3d/>
          </c:spPr>
          <c:invertIfNegative val="0"/>
          <c:cat>
            <c:strRef>
              <c:f>工作表1!$A$2:$A$5</c:f>
              <c:strCache>
                <c:ptCount val="3"/>
                <c:pt idx="0">
                  <c:v>葡萄酒</c:v>
                </c:pt>
                <c:pt idx="1">
                  <c:v>蘋果酒</c:v>
                </c:pt>
                <c:pt idx="2">
                  <c:v>番茄酒</c:v>
                </c:pt>
              </c:strCache>
            </c:strRef>
          </c:cat>
          <c:val>
            <c:numRef>
              <c:f>工作表1!$C$2:$C$5</c:f>
              <c:numCache>
                <c:formatCode>General</c:formatCode>
                <c:ptCount val="4"/>
                <c:pt idx="0">
                  <c:v>15</c:v>
                </c:pt>
                <c:pt idx="1">
                  <c:v>26</c:v>
                </c:pt>
                <c:pt idx="2">
                  <c:v>25</c:v>
                </c:pt>
              </c:numCache>
            </c:numRef>
          </c:val>
        </c:ser>
        <c:dLbls>
          <c:showLegendKey val="0"/>
          <c:showVal val="0"/>
          <c:showCatName val="0"/>
          <c:showSerName val="0"/>
          <c:showPercent val="0"/>
          <c:showBubbleSize val="0"/>
        </c:dLbls>
        <c:gapWidth val="150"/>
        <c:shape val="box"/>
        <c:axId val="1515003728"/>
        <c:axId val="1515007536"/>
        <c:axId val="0"/>
      </c:bar3DChart>
      <c:catAx>
        <c:axId val="151500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15007536"/>
        <c:crosses val="autoZero"/>
        <c:auto val="1"/>
        <c:lblAlgn val="ctr"/>
        <c:lblOffset val="100"/>
        <c:noMultiLvlLbl val="0"/>
      </c:catAx>
      <c:valAx>
        <c:axId val="151500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1500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E94B0E-BE0E-4AF9-A51A-F9AE66912618}" type="doc">
      <dgm:prSet loTypeId="urn:microsoft.com/office/officeart/2005/8/layout/process2" loCatId="process" qsTypeId="urn:microsoft.com/office/officeart/2005/8/quickstyle/simple1" qsCatId="simple" csTypeId="urn:microsoft.com/office/officeart/2005/8/colors/accent0_1" csCatId="mainScheme" phldr="1"/>
      <dgm:spPr/>
    </dgm:pt>
    <dgm:pt modelId="{94D7F20E-1009-4636-B793-1DDCC34501F6}">
      <dgm:prSet phldrT="[文字]" custT="1"/>
      <dgm:spPr/>
      <dgm:t>
        <a:bodyPr/>
        <a:lstStyle/>
        <a:p>
          <a:r>
            <a:rPr lang="zh-TW" altLang="en-US" sz="1200">
              <a:latin typeface="標楷體" panose="03000509000000000000" pitchFamily="65" charset="-120"/>
              <a:ea typeface="標楷體" panose="03000509000000000000" pitchFamily="65" charset="-120"/>
            </a:rPr>
            <a:t>界定專題主題與目的</a:t>
          </a:r>
          <a:endParaRPr lang="zh-TW" altLang="en-US" sz="1200"/>
        </a:p>
      </dgm:t>
    </dgm:pt>
    <dgm:pt modelId="{7076E606-70B3-4972-AB14-D202A588CC5B}" type="parTrans" cxnId="{6D2829FB-5CF8-4716-9F70-0219A9799B20}">
      <dgm:prSet/>
      <dgm:spPr/>
      <dgm:t>
        <a:bodyPr/>
        <a:lstStyle/>
        <a:p>
          <a:endParaRPr lang="zh-TW" altLang="en-US"/>
        </a:p>
      </dgm:t>
    </dgm:pt>
    <dgm:pt modelId="{D0BBE469-A861-450E-82E3-4321B1486C06}" type="sibTrans" cxnId="{6D2829FB-5CF8-4716-9F70-0219A9799B20}">
      <dgm:prSet/>
      <dgm:spPr/>
      <dgm:t>
        <a:bodyPr/>
        <a:lstStyle/>
        <a:p>
          <a:endParaRPr lang="zh-TW" altLang="en-US"/>
        </a:p>
      </dgm:t>
    </dgm:pt>
    <dgm:pt modelId="{4CC67A2C-AF55-4F49-A5B7-73DFFBCE3E9F}">
      <dgm:prSet phldrT="[文字]" custT="1"/>
      <dgm:spPr/>
      <dgm:t>
        <a:bodyPr/>
        <a:lstStyle/>
        <a:p>
          <a:r>
            <a:rPr lang="zh-TW" altLang="en-US" sz="1200">
              <a:latin typeface="標楷體" panose="03000509000000000000" pitchFamily="65" charset="-120"/>
              <a:ea typeface="標楷體" panose="03000509000000000000" pitchFamily="65" charset="-120"/>
            </a:rPr>
            <a:t>蒐集資料</a:t>
          </a:r>
        </a:p>
      </dgm:t>
    </dgm:pt>
    <dgm:pt modelId="{E166B8FA-E442-4B33-BAFE-189DEA4BDFAC}" type="parTrans" cxnId="{28657324-7A50-4BAE-82A2-C8F2FD2D88D2}">
      <dgm:prSet/>
      <dgm:spPr/>
      <dgm:t>
        <a:bodyPr/>
        <a:lstStyle/>
        <a:p>
          <a:endParaRPr lang="zh-TW" altLang="en-US"/>
        </a:p>
      </dgm:t>
    </dgm:pt>
    <dgm:pt modelId="{0EAB1B48-5303-406F-B015-290343CB5E87}" type="sibTrans" cxnId="{28657324-7A50-4BAE-82A2-C8F2FD2D88D2}">
      <dgm:prSet/>
      <dgm:spPr/>
      <dgm:t>
        <a:bodyPr/>
        <a:lstStyle/>
        <a:p>
          <a:endParaRPr lang="zh-TW" altLang="en-US"/>
        </a:p>
      </dgm:t>
    </dgm:pt>
    <dgm:pt modelId="{2BA95ED5-31FC-42C2-A351-1065E347D96C}">
      <dgm:prSet phldrT="[文字]" custT="1"/>
      <dgm:spPr/>
      <dgm:t>
        <a:bodyPr/>
        <a:lstStyle/>
        <a:p>
          <a:r>
            <a:rPr lang="zh-TW" altLang="en-US" sz="1200">
              <a:latin typeface="標楷體" panose="03000509000000000000" pitchFamily="65" charset="-120"/>
              <a:ea typeface="標楷體" panose="03000509000000000000" pitchFamily="65" charset="-120"/>
            </a:rPr>
            <a:t>專題架構</a:t>
          </a:r>
        </a:p>
      </dgm:t>
    </dgm:pt>
    <dgm:pt modelId="{30A1601F-E0BB-475D-AB8A-8880F4F58F3A}" type="parTrans" cxnId="{BABB1926-21E8-486B-9077-76D1AAD9E38B}">
      <dgm:prSet/>
      <dgm:spPr/>
      <dgm:t>
        <a:bodyPr/>
        <a:lstStyle/>
        <a:p>
          <a:endParaRPr lang="zh-TW" altLang="en-US"/>
        </a:p>
      </dgm:t>
    </dgm:pt>
    <dgm:pt modelId="{9362D30A-E504-423A-B837-F564D01DAF2F}" type="sibTrans" cxnId="{BABB1926-21E8-486B-9077-76D1AAD9E38B}">
      <dgm:prSet/>
      <dgm:spPr/>
      <dgm:t>
        <a:bodyPr/>
        <a:lstStyle/>
        <a:p>
          <a:endParaRPr lang="zh-TW" altLang="en-US"/>
        </a:p>
      </dgm:t>
    </dgm:pt>
    <dgm:pt modelId="{742AB046-765B-44C5-BD89-6137F57791B7}">
      <dgm:prSet phldrT="[文字]" custT="1"/>
      <dgm:spPr/>
      <dgm:t>
        <a:bodyPr/>
        <a:lstStyle/>
        <a:p>
          <a:r>
            <a:rPr lang="zh-TW" altLang="en-US" sz="1200">
              <a:latin typeface="標楷體" panose="03000509000000000000" pitchFamily="65" charset="-120"/>
              <a:ea typeface="標楷體" panose="03000509000000000000" pitchFamily="65" charset="-120"/>
            </a:rPr>
            <a:t>結論與建議</a:t>
          </a:r>
        </a:p>
      </dgm:t>
    </dgm:pt>
    <dgm:pt modelId="{0EAEB218-2BEC-458F-9119-E8DA0C1CE931}" type="parTrans" cxnId="{4967C181-410C-4AE5-8C7D-9603A334B09C}">
      <dgm:prSet/>
      <dgm:spPr/>
      <dgm:t>
        <a:bodyPr/>
        <a:lstStyle/>
        <a:p>
          <a:endParaRPr lang="zh-TW" altLang="en-US"/>
        </a:p>
      </dgm:t>
    </dgm:pt>
    <dgm:pt modelId="{5FC9B0E5-D7F2-4933-BEE2-7AF9DD88E3C4}" type="sibTrans" cxnId="{4967C181-410C-4AE5-8C7D-9603A334B09C}">
      <dgm:prSet/>
      <dgm:spPr/>
      <dgm:t>
        <a:bodyPr/>
        <a:lstStyle/>
        <a:p>
          <a:endParaRPr lang="zh-TW" altLang="en-US"/>
        </a:p>
      </dgm:t>
    </dgm:pt>
    <dgm:pt modelId="{1824353A-698D-4BBF-92C8-AE6B929E5729}">
      <dgm:prSet phldrT="[文字]" custT="1"/>
      <dgm:spPr/>
      <dgm:t>
        <a:bodyPr/>
        <a:lstStyle/>
        <a:p>
          <a:r>
            <a:rPr lang="zh-TW" altLang="en-US" sz="1200">
              <a:latin typeface="標楷體" panose="03000509000000000000" pitchFamily="65" charset="-120"/>
              <a:ea typeface="標楷體" panose="03000509000000000000" pitchFamily="65" charset="-120"/>
            </a:rPr>
            <a:t>設計問卷</a:t>
          </a:r>
        </a:p>
      </dgm:t>
    </dgm:pt>
    <dgm:pt modelId="{4A0E1FA2-20EF-4FE5-BFFB-3D73E01AD067}" type="parTrans" cxnId="{1F94C97C-F716-4610-9EFE-11C1B3F39061}">
      <dgm:prSet/>
      <dgm:spPr/>
      <dgm:t>
        <a:bodyPr/>
        <a:lstStyle/>
        <a:p>
          <a:endParaRPr lang="zh-TW" altLang="en-US"/>
        </a:p>
      </dgm:t>
    </dgm:pt>
    <dgm:pt modelId="{747B10D4-E3DF-44BF-80FC-1BDE74A259B5}" type="sibTrans" cxnId="{1F94C97C-F716-4610-9EFE-11C1B3F39061}">
      <dgm:prSet/>
      <dgm:spPr/>
      <dgm:t>
        <a:bodyPr/>
        <a:lstStyle/>
        <a:p>
          <a:endParaRPr lang="zh-TW" altLang="en-US"/>
        </a:p>
      </dgm:t>
    </dgm:pt>
    <dgm:pt modelId="{997F2B26-D18A-47B4-A211-BA3D9AC5097F}">
      <dgm:prSet phldrT="[文字]" custT="1"/>
      <dgm:spPr/>
      <dgm:t>
        <a:bodyPr/>
        <a:lstStyle/>
        <a:p>
          <a:r>
            <a:rPr lang="zh-TW" altLang="en-US" sz="1200">
              <a:latin typeface="標楷體" panose="03000509000000000000" pitchFamily="65" charset="-120"/>
              <a:ea typeface="標楷體" panose="03000509000000000000" pitchFamily="65" charset="-120"/>
            </a:rPr>
            <a:t>問卷分析</a:t>
          </a:r>
        </a:p>
      </dgm:t>
    </dgm:pt>
    <dgm:pt modelId="{9365F52A-A2EA-424E-94F2-C123C973E4E7}" type="parTrans" cxnId="{088F085D-9885-4384-9858-D9AE762BA0FD}">
      <dgm:prSet/>
      <dgm:spPr/>
      <dgm:t>
        <a:bodyPr/>
        <a:lstStyle/>
        <a:p>
          <a:endParaRPr lang="zh-TW" altLang="en-US"/>
        </a:p>
      </dgm:t>
    </dgm:pt>
    <dgm:pt modelId="{1DCB8376-66ED-4B03-B7E7-F50062115D44}" type="sibTrans" cxnId="{088F085D-9885-4384-9858-D9AE762BA0FD}">
      <dgm:prSet/>
      <dgm:spPr/>
      <dgm:t>
        <a:bodyPr/>
        <a:lstStyle/>
        <a:p>
          <a:endParaRPr lang="zh-TW" altLang="en-US"/>
        </a:p>
      </dgm:t>
    </dgm:pt>
    <dgm:pt modelId="{A617FA9B-A1B7-4729-82FC-49E8857EBD91}">
      <dgm:prSet phldrT="[文字]" custT="1"/>
      <dgm:spPr/>
      <dgm:t>
        <a:bodyPr/>
        <a:lstStyle/>
        <a:p>
          <a:r>
            <a:rPr lang="zh-TW" altLang="en-US" sz="1200">
              <a:latin typeface="標楷體" panose="03000509000000000000" pitchFamily="65" charset="-120"/>
              <a:ea typeface="標楷體" panose="03000509000000000000" pitchFamily="65" charset="-120"/>
            </a:rPr>
            <a:t>探討相關文獻</a:t>
          </a:r>
        </a:p>
      </dgm:t>
    </dgm:pt>
    <dgm:pt modelId="{E0962F79-4CC6-4458-80FC-C7500E23DC39}" type="parTrans" cxnId="{CD8E4CB7-F5A2-4AAA-8D6D-548F39285EE6}">
      <dgm:prSet/>
      <dgm:spPr/>
      <dgm:t>
        <a:bodyPr/>
        <a:lstStyle/>
        <a:p>
          <a:endParaRPr lang="zh-TW" altLang="en-US"/>
        </a:p>
      </dgm:t>
    </dgm:pt>
    <dgm:pt modelId="{BA8B2D2E-81F0-4449-8691-97368090F769}" type="sibTrans" cxnId="{CD8E4CB7-F5A2-4AAA-8D6D-548F39285EE6}">
      <dgm:prSet/>
      <dgm:spPr/>
      <dgm:t>
        <a:bodyPr/>
        <a:lstStyle/>
        <a:p>
          <a:endParaRPr lang="zh-TW" altLang="en-US"/>
        </a:p>
      </dgm:t>
    </dgm:pt>
    <dgm:pt modelId="{DE7B9B47-631F-4C10-80C0-349D9C706B90}">
      <dgm:prSet phldrT="[文字]" custT="1"/>
      <dgm:spPr/>
      <dgm:t>
        <a:bodyPr/>
        <a:lstStyle/>
        <a:p>
          <a:r>
            <a:rPr lang="zh-TW" altLang="en-US" sz="1200">
              <a:latin typeface="標楷體" panose="03000509000000000000" pitchFamily="65" charset="-120"/>
              <a:ea typeface="標楷體" panose="03000509000000000000" pitchFamily="65" charset="-120"/>
            </a:rPr>
            <a:t>實際操作</a:t>
          </a:r>
        </a:p>
      </dgm:t>
    </dgm:pt>
    <dgm:pt modelId="{1867C518-AE0C-4A9F-A05A-199EB33F4E0E}" type="parTrans" cxnId="{E37782BF-88DB-4E08-842F-D5C1E5B6AF88}">
      <dgm:prSet/>
      <dgm:spPr/>
      <dgm:t>
        <a:bodyPr/>
        <a:lstStyle/>
        <a:p>
          <a:endParaRPr lang="zh-TW" altLang="en-US"/>
        </a:p>
      </dgm:t>
    </dgm:pt>
    <dgm:pt modelId="{5837A2C3-8636-402F-86D8-CFC0D8540EFB}" type="sibTrans" cxnId="{E37782BF-88DB-4E08-842F-D5C1E5B6AF88}">
      <dgm:prSet/>
      <dgm:spPr/>
      <dgm:t>
        <a:bodyPr/>
        <a:lstStyle/>
        <a:p>
          <a:endParaRPr lang="zh-TW" altLang="en-US"/>
        </a:p>
      </dgm:t>
    </dgm:pt>
    <dgm:pt modelId="{1C0D6FEE-7E41-4A00-BD9E-A127576DE965}" type="pres">
      <dgm:prSet presAssocID="{C6E94B0E-BE0E-4AF9-A51A-F9AE66912618}" presName="linearFlow" presStyleCnt="0">
        <dgm:presLayoutVars>
          <dgm:resizeHandles val="exact"/>
        </dgm:presLayoutVars>
      </dgm:prSet>
      <dgm:spPr/>
    </dgm:pt>
    <dgm:pt modelId="{BB10D820-5D98-4C88-AF30-E175F166C49C}" type="pres">
      <dgm:prSet presAssocID="{94D7F20E-1009-4636-B793-1DDCC34501F6}" presName="node" presStyleLbl="node1" presStyleIdx="0" presStyleCnt="8" custScaleX="155341" custLinFactNeighborX="0" custLinFactNeighborY="-1686">
        <dgm:presLayoutVars>
          <dgm:bulletEnabled val="1"/>
        </dgm:presLayoutVars>
      </dgm:prSet>
      <dgm:spPr/>
      <dgm:t>
        <a:bodyPr/>
        <a:lstStyle/>
        <a:p>
          <a:endParaRPr lang="zh-TW" altLang="en-US"/>
        </a:p>
      </dgm:t>
    </dgm:pt>
    <dgm:pt modelId="{B3F0ED41-A158-4888-B8C5-EC8D9A3A16AE}" type="pres">
      <dgm:prSet presAssocID="{D0BBE469-A861-450E-82E3-4321B1486C06}" presName="sibTrans" presStyleLbl="sibTrans2D1" presStyleIdx="0" presStyleCnt="7"/>
      <dgm:spPr/>
      <dgm:t>
        <a:bodyPr/>
        <a:lstStyle/>
        <a:p>
          <a:endParaRPr lang="zh-TW" altLang="en-US"/>
        </a:p>
      </dgm:t>
    </dgm:pt>
    <dgm:pt modelId="{F860E718-8D87-4271-8B75-73FABFDE3503}" type="pres">
      <dgm:prSet presAssocID="{D0BBE469-A861-450E-82E3-4321B1486C06}" presName="connectorText" presStyleLbl="sibTrans2D1" presStyleIdx="0" presStyleCnt="7"/>
      <dgm:spPr/>
      <dgm:t>
        <a:bodyPr/>
        <a:lstStyle/>
        <a:p>
          <a:endParaRPr lang="zh-TW" altLang="en-US"/>
        </a:p>
      </dgm:t>
    </dgm:pt>
    <dgm:pt modelId="{6DD024D7-C5DD-4DC7-BD3D-AA6E4126B580}" type="pres">
      <dgm:prSet presAssocID="{4CC67A2C-AF55-4F49-A5B7-73DFFBCE3E9F}" presName="node" presStyleLbl="node1" presStyleIdx="1" presStyleCnt="8" custScaleX="155314">
        <dgm:presLayoutVars>
          <dgm:bulletEnabled val="1"/>
        </dgm:presLayoutVars>
      </dgm:prSet>
      <dgm:spPr/>
      <dgm:t>
        <a:bodyPr/>
        <a:lstStyle/>
        <a:p>
          <a:endParaRPr lang="zh-TW" altLang="en-US"/>
        </a:p>
      </dgm:t>
    </dgm:pt>
    <dgm:pt modelId="{DFA7FD9D-9CA7-4181-9BAA-79A92C6DFD3B}" type="pres">
      <dgm:prSet presAssocID="{0EAB1B48-5303-406F-B015-290343CB5E87}" presName="sibTrans" presStyleLbl="sibTrans2D1" presStyleIdx="1" presStyleCnt="7"/>
      <dgm:spPr/>
      <dgm:t>
        <a:bodyPr/>
        <a:lstStyle/>
        <a:p>
          <a:endParaRPr lang="zh-TW" altLang="en-US"/>
        </a:p>
      </dgm:t>
    </dgm:pt>
    <dgm:pt modelId="{C0E3D1D2-DF35-4638-A7C1-616ABB7C6107}" type="pres">
      <dgm:prSet presAssocID="{0EAB1B48-5303-406F-B015-290343CB5E87}" presName="connectorText" presStyleLbl="sibTrans2D1" presStyleIdx="1" presStyleCnt="7"/>
      <dgm:spPr/>
      <dgm:t>
        <a:bodyPr/>
        <a:lstStyle/>
        <a:p>
          <a:endParaRPr lang="zh-TW" altLang="en-US"/>
        </a:p>
      </dgm:t>
    </dgm:pt>
    <dgm:pt modelId="{066374FB-A992-4019-BBA5-ACD2648188E8}" type="pres">
      <dgm:prSet presAssocID="{A617FA9B-A1B7-4729-82FC-49E8857EBD91}" presName="node" presStyleLbl="node1" presStyleIdx="2" presStyleCnt="8" custScaleX="155314" custLinFactNeighborX="1783" custLinFactNeighborY="7131">
        <dgm:presLayoutVars>
          <dgm:bulletEnabled val="1"/>
        </dgm:presLayoutVars>
      </dgm:prSet>
      <dgm:spPr/>
      <dgm:t>
        <a:bodyPr/>
        <a:lstStyle/>
        <a:p>
          <a:endParaRPr lang="zh-TW" altLang="en-US"/>
        </a:p>
      </dgm:t>
    </dgm:pt>
    <dgm:pt modelId="{8DEECCEF-224F-4288-8AFF-291861975B48}" type="pres">
      <dgm:prSet presAssocID="{BA8B2D2E-81F0-4449-8691-97368090F769}" presName="sibTrans" presStyleLbl="sibTrans2D1" presStyleIdx="2" presStyleCnt="7"/>
      <dgm:spPr/>
      <dgm:t>
        <a:bodyPr/>
        <a:lstStyle/>
        <a:p>
          <a:endParaRPr lang="zh-TW" altLang="en-US"/>
        </a:p>
      </dgm:t>
    </dgm:pt>
    <dgm:pt modelId="{22192B98-1F0A-4448-B474-22CCC2DCC727}" type="pres">
      <dgm:prSet presAssocID="{BA8B2D2E-81F0-4449-8691-97368090F769}" presName="connectorText" presStyleLbl="sibTrans2D1" presStyleIdx="2" presStyleCnt="7"/>
      <dgm:spPr/>
      <dgm:t>
        <a:bodyPr/>
        <a:lstStyle/>
        <a:p>
          <a:endParaRPr lang="zh-TW" altLang="en-US"/>
        </a:p>
      </dgm:t>
    </dgm:pt>
    <dgm:pt modelId="{2BAFC1B0-ECDE-4639-A164-1B65B308C848}" type="pres">
      <dgm:prSet presAssocID="{2BA95ED5-31FC-42C2-A351-1065E347D96C}" presName="node" presStyleLbl="node1" presStyleIdx="3" presStyleCnt="8" custScaleX="155314" custLinFactNeighborX="3721" custLinFactNeighborY="7441">
        <dgm:presLayoutVars>
          <dgm:bulletEnabled val="1"/>
        </dgm:presLayoutVars>
      </dgm:prSet>
      <dgm:spPr/>
      <dgm:t>
        <a:bodyPr/>
        <a:lstStyle/>
        <a:p>
          <a:endParaRPr lang="zh-TW" altLang="en-US"/>
        </a:p>
      </dgm:t>
    </dgm:pt>
    <dgm:pt modelId="{2658B6CA-D7A3-46D5-8701-CECE45E514C8}" type="pres">
      <dgm:prSet presAssocID="{9362D30A-E504-423A-B837-F564D01DAF2F}" presName="sibTrans" presStyleLbl="sibTrans2D1" presStyleIdx="3" presStyleCnt="7"/>
      <dgm:spPr/>
      <dgm:t>
        <a:bodyPr/>
        <a:lstStyle/>
        <a:p>
          <a:endParaRPr lang="zh-TW" altLang="en-US"/>
        </a:p>
      </dgm:t>
    </dgm:pt>
    <dgm:pt modelId="{199E9943-3F58-44A4-96B1-CA3C2672ECAE}" type="pres">
      <dgm:prSet presAssocID="{9362D30A-E504-423A-B837-F564D01DAF2F}" presName="connectorText" presStyleLbl="sibTrans2D1" presStyleIdx="3" presStyleCnt="7"/>
      <dgm:spPr/>
      <dgm:t>
        <a:bodyPr/>
        <a:lstStyle/>
        <a:p>
          <a:endParaRPr lang="zh-TW" altLang="en-US"/>
        </a:p>
      </dgm:t>
    </dgm:pt>
    <dgm:pt modelId="{9AAB2AA3-714F-47BB-92D3-A3041616C244}" type="pres">
      <dgm:prSet presAssocID="{DE7B9B47-631F-4C10-80C0-349D9C706B90}" presName="node" presStyleLbl="node1" presStyleIdx="4" presStyleCnt="8" custScaleX="155314" custLinFactNeighborX="3721" custLinFactNeighborY="7441">
        <dgm:presLayoutVars>
          <dgm:bulletEnabled val="1"/>
        </dgm:presLayoutVars>
      </dgm:prSet>
      <dgm:spPr/>
      <dgm:t>
        <a:bodyPr/>
        <a:lstStyle/>
        <a:p>
          <a:endParaRPr lang="zh-TW" altLang="en-US"/>
        </a:p>
      </dgm:t>
    </dgm:pt>
    <dgm:pt modelId="{794BEA00-349F-428B-A50E-06361E97CC2B}" type="pres">
      <dgm:prSet presAssocID="{5837A2C3-8636-402F-86D8-CFC0D8540EFB}" presName="sibTrans" presStyleLbl="sibTrans2D1" presStyleIdx="4" presStyleCnt="7"/>
      <dgm:spPr/>
      <dgm:t>
        <a:bodyPr/>
        <a:lstStyle/>
        <a:p>
          <a:endParaRPr lang="zh-TW" altLang="en-US"/>
        </a:p>
      </dgm:t>
    </dgm:pt>
    <dgm:pt modelId="{BEC8347C-9255-4A47-AFAC-C21C811BB4A3}" type="pres">
      <dgm:prSet presAssocID="{5837A2C3-8636-402F-86D8-CFC0D8540EFB}" presName="connectorText" presStyleLbl="sibTrans2D1" presStyleIdx="4" presStyleCnt="7"/>
      <dgm:spPr/>
      <dgm:t>
        <a:bodyPr/>
        <a:lstStyle/>
        <a:p>
          <a:endParaRPr lang="zh-TW" altLang="en-US"/>
        </a:p>
      </dgm:t>
    </dgm:pt>
    <dgm:pt modelId="{892D8C60-3818-40F4-AA58-DB94BE4AD23F}" type="pres">
      <dgm:prSet presAssocID="{1824353A-698D-4BBF-92C8-AE6B929E5729}" presName="node" presStyleLbl="node1" presStyleIdx="5" presStyleCnt="8" custScaleX="155314" custLinFactNeighborY="-28525">
        <dgm:presLayoutVars>
          <dgm:bulletEnabled val="1"/>
        </dgm:presLayoutVars>
      </dgm:prSet>
      <dgm:spPr/>
      <dgm:t>
        <a:bodyPr/>
        <a:lstStyle/>
        <a:p>
          <a:endParaRPr lang="zh-TW" altLang="en-US"/>
        </a:p>
      </dgm:t>
    </dgm:pt>
    <dgm:pt modelId="{5AE96E02-A851-423B-B5C7-86E8DEA2CD8F}" type="pres">
      <dgm:prSet presAssocID="{747B10D4-E3DF-44BF-80FC-1BDE74A259B5}" presName="sibTrans" presStyleLbl="sibTrans2D1" presStyleIdx="5" presStyleCnt="7"/>
      <dgm:spPr/>
      <dgm:t>
        <a:bodyPr/>
        <a:lstStyle/>
        <a:p>
          <a:endParaRPr lang="zh-TW" altLang="en-US"/>
        </a:p>
      </dgm:t>
    </dgm:pt>
    <dgm:pt modelId="{94919499-4D74-4864-BF94-CBFFE5D29C0F}" type="pres">
      <dgm:prSet presAssocID="{747B10D4-E3DF-44BF-80FC-1BDE74A259B5}" presName="connectorText" presStyleLbl="sibTrans2D1" presStyleIdx="5" presStyleCnt="7"/>
      <dgm:spPr/>
      <dgm:t>
        <a:bodyPr/>
        <a:lstStyle/>
        <a:p>
          <a:endParaRPr lang="zh-TW" altLang="en-US"/>
        </a:p>
      </dgm:t>
    </dgm:pt>
    <dgm:pt modelId="{A16474F7-C385-4DC9-8735-9E56C7A7CC97}" type="pres">
      <dgm:prSet presAssocID="{997F2B26-D18A-47B4-A211-BA3D9AC5097F}" presName="node" presStyleLbl="node1" presStyleIdx="6" presStyleCnt="8" custScaleX="155314" custLinFactNeighborX="892" custLinFactNeighborY="-21393">
        <dgm:presLayoutVars>
          <dgm:bulletEnabled val="1"/>
        </dgm:presLayoutVars>
      </dgm:prSet>
      <dgm:spPr/>
      <dgm:t>
        <a:bodyPr/>
        <a:lstStyle/>
        <a:p>
          <a:endParaRPr lang="zh-TW" altLang="en-US"/>
        </a:p>
      </dgm:t>
    </dgm:pt>
    <dgm:pt modelId="{CE73722F-094E-4782-8B69-FF5DF8C9FD53}" type="pres">
      <dgm:prSet presAssocID="{1DCB8376-66ED-4B03-B7E7-F50062115D44}" presName="sibTrans" presStyleLbl="sibTrans2D1" presStyleIdx="6" presStyleCnt="7"/>
      <dgm:spPr/>
      <dgm:t>
        <a:bodyPr/>
        <a:lstStyle/>
        <a:p>
          <a:endParaRPr lang="zh-TW" altLang="en-US"/>
        </a:p>
      </dgm:t>
    </dgm:pt>
    <dgm:pt modelId="{B9BE8E3D-1A42-4644-86BC-E7194B060CAB}" type="pres">
      <dgm:prSet presAssocID="{1DCB8376-66ED-4B03-B7E7-F50062115D44}" presName="connectorText" presStyleLbl="sibTrans2D1" presStyleIdx="6" presStyleCnt="7"/>
      <dgm:spPr/>
      <dgm:t>
        <a:bodyPr/>
        <a:lstStyle/>
        <a:p>
          <a:endParaRPr lang="zh-TW" altLang="en-US"/>
        </a:p>
      </dgm:t>
    </dgm:pt>
    <dgm:pt modelId="{04959BD7-2105-44AE-860D-E78D727680A6}" type="pres">
      <dgm:prSet presAssocID="{742AB046-765B-44C5-BD89-6137F57791B7}" presName="node" presStyleLbl="node1" presStyleIdx="7" presStyleCnt="8" custScaleX="155314">
        <dgm:presLayoutVars>
          <dgm:bulletEnabled val="1"/>
        </dgm:presLayoutVars>
      </dgm:prSet>
      <dgm:spPr/>
      <dgm:t>
        <a:bodyPr/>
        <a:lstStyle/>
        <a:p>
          <a:endParaRPr lang="zh-TW" altLang="en-US"/>
        </a:p>
      </dgm:t>
    </dgm:pt>
  </dgm:ptLst>
  <dgm:cxnLst>
    <dgm:cxn modelId="{1F94C97C-F716-4610-9EFE-11C1B3F39061}" srcId="{C6E94B0E-BE0E-4AF9-A51A-F9AE66912618}" destId="{1824353A-698D-4BBF-92C8-AE6B929E5729}" srcOrd="5" destOrd="0" parTransId="{4A0E1FA2-20EF-4FE5-BFFB-3D73E01AD067}" sibTransId="{747B10D4-E3DF-44BF-80FC-1BDE74A259B5}"/>
    <dgm:cxn modelId="{CD8E4CB7-F5A2-4AAA-8D6D-548F39285EE6}" srcId="{C6E94B0E-BE0E-4AF9-A51A-F9AE66912618}" destId="{A617FA9B-A1B7-4729-82FC-49E8857EBD91}" srcOrd="2" destOrd="0" parTransId="{E0962F79-4CC6-4458-80FC-C7500E23DC39}" sibTransId="{BA8B2D2E-81F0-4449-8691-97368090F769}"/>
    <dgm:cxn modelId="{28657324-7A50-4BAE-82A2-C8F2FD2D88D2}" srcId="{C6E94B0E-BE0E-4AF9-A51A-F9AE66912618}" destId="{4CC67A2C-AF55-4F49-A5B7-73DFFBCE3E9F}" srcOrd="1" destOrd="0" parTransId="{E166B8FA-E442-4B33-BAFE-189DEA4BDFAC}" sibTransId="{0EAB1B48-5303-406F-B015-290343CB5E87}"/>
    <dgm:cxn modelId="{6D2829FB-5CF8-4716-9F70-0219A9799B20}" srcId="{C6E94B0E-BE0E-4AF9-A51A-F9AE66912618}" destId="{94D7F20E-1009-4636-B793-1DDCC34501F6}" srcOrd="0" destOrd="0" parTransId="{7076E606-70B3-4972-AB14-D202A588CC5B}" sibTransId="{D0BBE469-A861-450E-82E3-4321B1486C06}"/>
    <dgm:cxn modelId="{B9324096-DA09-4BDA-8BE5-DCCE59201F3A}" type="presOf" srcId="{BA8B2D2E-81F0-4449-8691-97368090F769}" destId="{8DEECCEF-224F-4288-8AFF-291861975B48}" srcOrd="0" destOrd="0" presId="urn:microsoft.com/office/officeart/2005/8/layout/process2"/>
    <dgm:cxn modelId="{571B4A0A-02C1-4C3D-B8A2-8ED490652FE6}" type="presOf" srcId="{747B10D4-E3DF-44BF-80FC-1BDE74A259B5}" destId="{5AE96E02-A851-423B-B5C7-86E8DEA2CD8F}" srcOrd="0" destOrd="0" presId="urn:microsoft.com/office/officeart/2005/8/layout/process2"/>
    <dgm:cxn modelId="{A44E0279-AD2D-42F6-876D-F2C42CEFDDEA}" type="presOf" srcId="{A617FA9B-A1B7-4729-82FC-49E8857EBD91}" destId="{066374FB-A992-4019-BBA5-ACD2648188E8}" srcOrd="0" destOrd="0" presId="urn:microsoft.com/office/officeart/2005/8/layout/process2"/>
    <dgm:cxn modelId="{0FBA9BE3-F6DE-43AA-ADE2-C79FD163BD70}" type="presOf" srcId="{C6E94B0E-BE0E-4AF9-A51A-F9AE66912618}" destId="{1C0D6FEE-7E41-4A00-BD9E-A127576DE965}" srcOrd="0" destOrd="0" presId="urn:microsoft.com/office/officeart/2005/8/layout/process2"/>
    <dgm:cxn modelId="{A69BD0DA-2480-4750-9E00-B5B44D668CD8}" type="presOf" srcId="{2BA95ED5-31FC-42C2-A351-1065E347D96C}" destId="{2BAFC1B0-ECDE-4639-A164-1B65B308C848}" srcOrd="0" destOrd="0" presId="urn:microsoft.com/office/officeart/2005/8/layout/process2"/>
    <dgm:cxn modelId="{784EDD06-3A53-4D87-A182-A26AF670F611}" type="presOf" srcId="{5837A2C3-8636-402F-86D8-CFC0D8540EFB}" destId="{BEC8347C-9255-4A47-AFAC-C21C811BB4A3}" srcOrd="1" destOrd="0" presId="urn:microsoft.com/office/officeart/2005/8/layout/process2"/>
    <dgm:cxn modelId="{2F22141F-BC11-4861-B978-6655AE642C82}" type="presOf" srcId="{9362D30A-E504-423A-B837-F564D01DAF2F}" destId="{2658B6CA-D7A3-46D5-8701-CECE45E514C8}" srcOrd="0" destOrd="0" presId="urn:microsoft.com/office/officeart/2005/8/layout/process2"/>
    <dgm:cxn modelId="{FF6DE4F0-78B6-4DA7-9E10-107166CD0AE6}" type="presOf" srcId="{1DCB8376-66ED-4B03-B7E7-F50062115D44}" destId="{CE73722F-094E-4782-8B69-FF5DF8C9FD53}" srcOrd="0" destOrd="0" presId="urn:microsoft.com/office/officeart/2005/8/layout/process2"/>
    <dgm:cxn modelId="{E6C8132C-7C73-427D-BA97-BC36E6F2975D}" type="presOf" srcId="{4CC67A2C-AF55-4F49-A5B7-73DFFBCE3E9F}" destId="{6DD024D7-C5DD-4DC7-BD3D-AA6E4126B580}" srcOrd="0" destOrd="0" presId="urn:microsoft.com/office/officeart/2005/8/layout/process2"/>
    <dgm:cxn modelId="{BABB1926-21E8-486B-9077-76D1AAD9E38B}" srcId="{C6E94B0E-BE0E-4AF9-A51A-F9AE66912618}" destId="{2BA95ED5-31FC-42C2-A351-1065E347D96C}" srcOrd="3" destOrd="0" parTransId="{30A1601F-E0BB-475D-AB8A-8880F4F58F3A}" sibTransId="{9362D30A-E504-423A-B837-F564D01DAF2F}"/>
    <dgm:cxn modelId="{DA8B59BD-82E6-4F16-9039-AB9116852692}" type="presOf" srcId="{747B10D4-E3DF-44BF-80FC-1BDE74A259B5}" destId="{94919499-4D74-4864-BF94-CBFFE5D29C0F}" srcOrd="1" destOrd="0" presId="urn:microsoft.com/office/officeart/2005/8/layout/process2"/>
    <dgm:cxn modelId="{E8F8F9C2-442A-46CE-AE4A-BD843593632E}" type="presOf" srcId="{1824353A-698D-4BBF-92C8-AE6B929E5729}" destId="{892D8C60-3818-40F4-AA58-DB94BE4AD23F}" srcOrd="0" destOrd="0" presId="urn:microsoft.com/office/officeart/2005/8/layout/process2"/>
    <dgm:cxn modelId="{D01A469C-A268-4323-A89A-1FFF47E88501}" type="presOf" srcId="{D0BBE469-A861-450E-82E3-4321B1486C06}" destId="{F860E718-8D87-4271-8B75-73FABFDE3503}" srcOrd="1" destOrd="0" presId="urn:microsoft.com/office/officeart/2005/8/layout/process2"/>
    <dgm:cxn modelId="{B9D82FCF-5E5C-4512-981D-F526437E37FB}" type="presOf" srcId="{0EAB1B48-5303-406F-B015-290343CB5E87}" destId="{DFA7FD9D-9CA7-4181-9BAA-79A92C6DFD3B}" srcOrd="0" destOrd="0" presId="urn:microsoft.com/office/officeart/2005/8/layout/process2"/>
    <dgm:cxn modelId="{5D1EC8EA-9160-48E3-BA28-EFA5C5F8376E}" type="presOf" srcId="{9362D30A-E504-423A-B837-F564D01DAF2F}" destId="{199E9943-3F58-44A4-96B1-CA3C2672ECAE}" srcOrd="1" destOrd="0" presId="urn:microsoft.com/office/officeart/2005/8/layout/process2"/>
    <dgm:cxn modelId="{4967C181-410C-4AE5-8C7D-9603A334B09C}" srcId="{C6E94B0E-BE0E-4AF9-A51A-F9AE66912618}" destId="{742AB046-765B-44C5-BD89-6137F57791B7}" srcOrd="7" destOrd="0" parTransId="{0EAEB218-2BEC-458F-9119-E8DA0C1CE931}" sibTransId="{5FC9B0E5-D7F2-4933-BEE2-7AF9DD88E3C4}"/>
    <dgm:cxn modelId="{088F085D-9885-4384-9858-D9AE762BA0FD}" srcId="{C6E94B0E-BE0E-4AF9-A51A-F9AE66912618}" destId="{997F2B26-D18A-47B4-A211-BA3D9AC5097F}" srcOrd="6" destOrd="0" parTransId="{9365F52A-A2EA-424E-94F2-C123C973E4E7}" sibTransId="{1DCB8376-66ED-4B03-B7E7-F50062115D44}"/>
    <dgm:cxn modelId="{AAB2C781-D9F8-47B1-815B-2BE86A0D0BC4}" type="presOf" srcId="{DE7B9B47-631F-4C10-80C0-349D9C706B90}" destId="{9AAB2AA3-714F-47BB-92D3-A3041616C244}" srcOrd="0" destOrd="0" presId="urn:microsoft.com/office/officeart/2005/8/layout/process2"/>
    <dgm:cxn modelId="{16189CA3-052F-4CB4-A910-8662A5DD7D7B}" type="presOf" srcId="{5837A2C3-8636-402F-86D8-CFC0D8540EFB}" destId="{794BEA00-349F-428B-A50E-06361E97CC2B}" srcOrd="0" destOrd="0" presId="urn:microsoft.com/office/officeart/2005/8/layout/process2"/>
    <dgm:cxn modelId="{4F0C7E69-CF7C-4CA0-84F7-76482663056F}" type="presOf" srcId="{94D7F20E-1009-4636-B793-1DDCC34501F6}" destId="{BB10D820-5D98-4C88-AF30-E175F166C49C}" srcOrd="0" destOrd="0" presId="urn:microsoft.com/office/officeart/2005/8/layout/process2"/>
    <dgm:cxn modelId="{B90B46CB-F2BD-4746-BC6C-D902D369C3FA}" type="presOf" srcId="{997F2B26-D18A-47B4-A211-BA3D9AC5097F}" destId="{A16474F7-C385-4DC9-8735-9E56C7A7CC97}" srcOrd="0" destOrd="0" presId="urn:microsoft.com/office/officeart/2005/8/layout/process2"/>
    <dgm:cxn modelId="{E37782BF-88DB-4E08-842F-D5C1E5B6AF88}" srcId="{C6E94B0E-BE0E-4AF9-A51A-F9AE66912618}" destId="{DE7B9B47-631F-4C10-80C0-349D9C706B90}" srcOrd="4" destOrd="0" parTransId="{1867C518-AE0C-4A9F-A05A-199EB33F4E0E}" sibTransId="{5837A2C3-8636-402F-86D8-CFC0D8540EFB}"/>
    <dgm:cxn modelId="{B0AF267B-9FB1-4C44-99EB-E09A9D44AF14}" type="presOf" srcId="{BA8B2D2E-81F0-4449-8691-97368090F769}" destId="{22192B98-1F0A-4448-B474-22CCC2DCC727}" srcOrd="1" destOrd="0" presId="urn:microsoft.com/office/officeart/2005/8/layout/process2"/>
    <dgm:cxn modelId="{36BC45DA-7D83-4E25-AC1B-290C8E7E56DB}" type="presOf" srcId="{742AB046-765B-44C5-BD89-6137F57791B7}" destId="{04959BD7-2105-44AE-860D-E78D727680A6}" srcOrd="0" destOrd="0" presId="urn:microsoft.com/office/officeart/2005/8/layout/process2"/>
    <dgm:cxn modelId="{FF7304EE-1C5F-4F4B-9C0B-31F49DECFF28}" type="presOf" srcId="{D0BBE469-A861-450E-82E3-4321B1486C06}" destId="{B3F0ED41-A158-4888-B8C5-EC8D9A3A16AE}" srcOrd="0" destOrd="0" presId="urn:microsoft.com/office/officeart/2005/8/layout/process2"/>
    <dgm:cxn modelId="{143D22AE-3915-445C-AC5A-3986626E7853}" type="presOf" srcId="{0EAB1B48-5303-406F-B015-290343CB5E87}" destId="{C0E3D1D2-DF35-4638-A7C1-616ABB7C6107}" srcOrd="1" destOrd="0" presId="urn:microsoft.com/office/officeart/2005/8/layout/process2"/>
    <dgm:cxn modelId="{5A865516-19CC-4EC5-9555-93101DA19289}" type="presOf" srcId="{1DCB8376-66ED-4B03-B7E7-F50062115D44}" destId="{B9BE8E3D-1A42-4644-86BC-E7194B060CAB}" srcOrd="1" destOrd="0" presId="urn:microsoft.com/office/officeart/2005/8/layout/process2"/>
    <dgm:cxn modelId="{039D0F4F-B909-4740-A8F5-44C7B244F932}" type="presParOf" srcId="{1C0D6FEE-7E41-4A00-BD9E-A127576DE965}" destId="{BB10D820-5D98-4C88-AF30-E175F166C49C}" srcOrd="0" destOrd="0" presId="urn:microsoft.com/office/officeart/2005/8/layout/process2"/>
    <dgm:cxn modelId="{50AD49F7-6FC3-4C2E-ACCD-D53BA014FC93}" type="presParOf" srcId="{1C0D6FEE-7E41-4A00-BD9E-A127576DE965}" destId="{B3F0ED41-A158-4888-B8C5-EC8D9A3A16AE}" srcOrd="1" destOrd="0" presId="urn:microsoft.com/office/officeart/2005/8/layout/process2"/>
    <dgm:cxn modelId="{F38BB273-AB9C-42F5-80DB-9A249944D0D3}" type="presParOf" srcId="{B3F0ED41-A158-4888-B8C5-EC8D9A3A16AE}" destId="{F860E718-8D87-4271-8B75-73FABFDE3503}" srcOrd="0" destOrd="0" presId="urn:microsoft.com/office/officeart/2005/8/layout/process2"/>
    <dgm:cxn modelId="{EC44E2CA-4D60-4085-860D-89E2D433F9C5}" type="presParOf" srcId="{1C0D6FEE-7E41-4A00-BD9E-A127576DE965}" destId="{6DD024D7-C5DD-4DC7-BD3D-AA6E4126B580}" srcOrd="2" destOrd="0" presId="urn:microsoft.com/office/officeart/2005/8/layout/process2"/>
    <dgm:cxn modelId="{28D79595-4215-4D2B-82B1-318AEAF50705}" type="presParOf" srcId="{1C0D6FEE-7E41-4A00-BD9E-A127576DE965}" destId="{DFA7FD9D-9CA7-4181-9BAA-79A92C6DFD3B}" srcOrd="3" destOrd="0" presId="urn:microsoft.com/office/officeart/2005/8/layout/process2"/>
    <dgm:cxn modelId="{D80706AA-3FA3-49D9-AFDB-D924E132EBF6}" type="presParOf" srcId="{DFA7FD9D-9CA7-4181-9BAA-79A92C6DFD3B}" destId="{C0E3D1D2-DF35-4638-A7C1-616ABB7C6107}" srcOrd="0" destOrd="0" presId="urn:microsoft.com/office/officeart/2005/8/layout/process2"/>
    <dgm:cxn modelId="{D0810335-474D-44DC-A1BE-E36E9545E3BC}" type="presParOf" srcId="{1C0D6FEE-7E41-4A00-BD9E-A127576DE965}" destId="{066374FB-A992-4019-BBA5-ACD2648188E8}" srcOrd="4" destOrd="0" presId="urn:microsoft.com/office/officeart/2005/8/layout/process2"/>
    <dgm:cxn modelId="{5E8CE588-12BC-4338-BC35-7E6AF6852B50}" type="presParOf" srcId="{1C0D6FEE-7E41-4A00-BD9E-A127576DE965}" destId="{8DEECCEF-224F-4288-8AFF-291861975B48}" srcOrd="5" destOrd="0" presId="urn:microsoft.com/office/officeart/2005/8/layout/process2"/>
    <dgm:cxn modelId="{1E7E50A1-EC4A-471D-918E-9A6C2B4A2862}" type="presParOf" srcId="{8DEECCEF-224F-4288-8AFF-291861975B48}" destId="{22192B98-1F0A-4448-B474-22CCC2DCC727}" srcOrd="0" destOrd="0" presId="urn:microsoft.com/office/officeart/2005/8/layout/process2"/>
    <dgm:cxn modelId="{C54AC2A9-4E07-4F01-9C69-C385DBE27EA2}" type="presParOf" srcId="{1C0D6FEE-7E41-4A00-BD9E-A127576DE965}" destId="{2BAFC1B0-ECDE-4639-A164-1B65B308C848}" srcOrd="6" destOrd="0" presId="urn:microsoft.com/office/officeart/2005/8/layout/process2"/>
    <dgm:cxn modelId="{EB56FA4B-16B1-4C9D-A8E0-99D363BA98C1}" type="presParOf" srcId="{1C0D6FEE-7E41-4A00-BD9E-A127576DE965}" destId="{2658B6CA-D7A3-46D5-8701-CECE45E514C8}" srcOrd="7" destOrd="0" presId="urn:microsoft.com/office/officeart/2005/8/layout/process2"/>
    <dgm:cxn modelId="{40D8C70C-3B13-48BB-9A4C-656531FAF469}" type="presParOf" srcId="{2658B6CA-D7A3-46D5-8701-CECE45E514C8}" destId="{199E9943-3F58-44A4-96B1-CA3C2672ECAE}" srcOrd="0" destOrd="0" presId="urn:microsoft.com/office/officeart/2005/8/layout/process2"/>
    <dgm:cxn modelId="{063F892B-8C8C-40EB-8EB2-3BA20F13E77C}" type="presParOf" srcId="{1C0D6FEE-7E41-4A00-BD9E-A127576DE965}" destId="{9AAB2AA3-714F-47BB-92D3-A3041616C244}" srcOrd="8" destOrd="0" presId="urn:microsoft.com/office/officeart/2005/8/layout/process2"/>
    <dgm:cxn modelId="{63E27C95-AE0A-4415-BA76-EADD69059CD4}" type="presParOf" srcId="{1C0D6FEE-7E41-4A00-BD9E-A127576DE965}" destId="{794BEA00-349F-428B-A50E-06361E97CC2B}" srcOrd="9" destOrd="0" presId="urn:microsoft.com/office/officeart/2005/8/layout/process2"/>
    <dgm:cxn modelId="{93E3B7D7-DA4A-4C5B-8BB0-52F6496946A8}" type="presParOf" srcId="{794BEA00-349F-428B-A50E-06361E97CC2B}" destId="{BEC8347C-9255-4A47-AFAC-C21C811BB4A3}" srcOrd="0" destOrd="0" presId="urn:microsoft.com/office/officeart/2005/8/layout/process2"/>
    <dgm:cxn modelId="{13CBC405-0AFA-429A-95FB-7FD502163F89}" type="presParOf" srcId="{1C0D6FEE-7E41-4A00-BD9E-A127576DE965}" destId="{892D8C60-3818-40F4-AA58-DB94BE4AD23F}" srcOrd="10" destOrd="0" presId="urn:microsoft.com/office/officeart/2005/8/layout/process2"/>
    <dgm:cxn modelId="{B2EB4F70-D5A5-4F7D-8739-ED58810FCA93}" type="presParOf" srcId="{1C0D6FEE-7E41-4A00-BD9E-A127576DE965}" destId="{5AE96E02-A851-423B-B5C7-86E8DEA2CD8F}" srcOrd="11" destOrd="0" presId="urn:microsoft.com/office/officeart/2005/8/layout/process2"/>
    <dgm:cxn modelId="{A6FAA55B-178E-4549-A055-AB7151BE8A1E}" type="presParOf" srcId="{5AE96E02-A851-423B-B5C7-86E8DEA2CD8F}" destId="{94919499-4D74-4864-BF94-CBFFE5D29C0F}" srcOrd="0" destOrd="0" presId="urn:microsoft.com/office/officeart/2005/8/layout/process2"/>
    <dgm:cxn modelId="{1BA3B595-8562-472B-A551-EF3B396A8EF7}" type="presParOf" srcId="{1C0D6FEE-7E41-4A00-BD9E-A127576DE965}" destId="{A16474F7-C385-4DC9-8735-9E56C7A7CC97}" srcOrd="12" destOrd="0" presId="urn:microsoft.com/office/officeart/2005/8/layout/process2"/>
    <dgm:cxn modelId="{B2E82B72-9832-4448-B2E6-2220B407F1A1}" type="presParOf" srcId="{1C0D6FEE-7E41-4A00-BD9E-A127576DE965}" destId="{CE73722F-094E-4782-8B69-FF5DF8C9FD53}" srcOrd="13" destOrd="0" presId="urn:microsoft.com/office/officeart/2005/8/layout/process2"/>
    <dgm:cxn modelId="{F84958C8-95A1-410B-87EF-8D0AB89C6B70}" type="presParOf" srcId="{CE73722F-094E-4782-8B69-FF5DF8C9FD53}" destId="{B9BE8E3D-1A42-4644-86BC-E7194B060CAB}" srcOrd="0" destOrd="0" presId="urn:microsoft.com/office/officeart/2005/8/layout/process2"/>
    <dgm:cxn modelId="{E15935B0-2212-489B-A86E-09095ACC6AD7}" type="presParOf" srcId="{1C0D6FEE-7E41-4A00-BD9E-A127576DE965}" destId="{04959BD7-2105-44AE-860D-E78D727680A6}" srcOrd="14"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10D820-5D98-4C88-AF30-E175F166C49C}">
      <dsp:nvSpPr>
        <dsp:cNvPr id="0" name=""/>
        <dsp:cNvSpPr/>
      </dsp:nvSpPr>
      <dsp:spPr>
        <a:xfrm>
          <a:off x="1989454" y="0"/>
          <a:ext cx="1659890"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界定專題主題與目的</a:t>
          </a:r>
          <a:endParaRPr lang="zh-TW" altLang="en-US" sz="1200" kern="1200"/>
        </a:p>
      </dsp:txBody>
      <dsp:txXfrm>
        <a:off x="1997278" y="7824"/>
        <a:ext cx="1644242" cy="251488"/>
      </dsp:txXfrm>
    </dsp:sp>
    <dsp:sp modelId="{B3F0ED41-A158-4888-B8C5-EC8D9A3A16AE}">
      <dsp:nvSpPr>
        <dsp:cNvPr id="0" name=""/>
        <dsp:cNvSpPr/>
      </dsp:nvSpPr>
      <dsp:spPr>
        <a:xfrm rot="5400000">
          <a:off x="2768467" y="274941"/>
          <a:ext cx="101865" cy="1202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5400000">
        <a:off x="2783337" y="284114"/>
        <a:ext cx="72127" cy="71306"/>
      </dsp:txXfrm>
    </dsp:sp>
    <dsp:sp modelId="{6DD024D7-C5DD-4DC7-BD3D-AA6E4126B580}">
      <dsp:nvSpPr>
        <dsp:cNvPr id="0" name=""/>
        <dsp:cNvSpPr/>
      </dsp:nvSpPr>
      <dsp:spPr>
        <a:xfrm>
          <a:off x="1989599" y="402957"/>
          <a:ext cx="1659601"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蒐集資料</a:t>
          </a:r>
        </a:p>
      </dsp:txBody>
      <dsp:txXfrm>
        <a:off x="1997423" y="410781"/>
        <a:ext cx="1643953" cy="251488"/>
      </dsp:txXfrm>
    </dsp:sp>
    <dsp:sp modelId="{DFA7FD9D-9CA7-4181-9BAA-79A92C6DFD3B}">
      <dsp:nvSpPr>
        <dsp:cNvPr id="0" name=""/>
        <dsp:cNvSpPr/>
      </dsp:nvSpPr>
      <dsp:spPr>
        <a:xfrm rot="5240456">
          <a:off x="2775208" y="681534"/>
          <a:ext cx="107435" cy="1202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5400000">
        <a:off x="2792114" y="687939"/>
        <a:ext cx="72127" cy="75205"/>
      </dsp:txXfrm>
    </dsp:sp>
    <dsp:sp modelId="{066374FB-A992-4019-BBA5-ACD2648188E8}">
      <dsp:nvSpPr>
        <dsp:cNvPr id="0" name=""/>
        <dsp:cNvSpPr/>
      </dsp:nvSpPr>
      <dsp:spPr>
        <a:xfrm>
          <a:off x="2008651" y="813186"/>
          <a:ext cx="1659601"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探討相關文獻</a:t>
          </a:r>
        </a:p>
      </dsp:txBody>
      <dsp:txXfrm>
        <a:off x="2016475" y="821010"/>
        <a:ext cx="1643953" cy="251488"/>
      </dsp:txXfrm>
    </dsp:sp>
    <dsp:sp modelId="{8DEECCEF-224F-4288-8AFF-291861975B48}">
      <dsp:nvSpPr>
        <dsp:cNvPr id="0" name=""/>
        <dsp:cNvSpPr/>
      </dsp:nvSpPr>
      <dsp:spPr>
        <a:xfrm rot="5222678">
          <a:off x="2798496" y="1087208"/>
          <a:ext cx="100620" cy="1202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5400000">
        <a:off x="2811965" y="1097023"/>
        <a:ext cx="72127" cy="70434"/>
      </dsp:txXfrm>
    </dsp:sp>
    <dsp:sp modelId="{2BAFC1B0-ECDE-4639-A164-1B65B308C848}">
      <dsp:nvSpPr>
        <dsp:cNvPr id="0" name=""/>
        <dsp:cNvSpPr/>
      </dsp:nvSpPr>
      <dsp:spPr>
        <a:xfrm>
          <a:off x="2029359" y="1214305"/>
          <a:ext cx="1659601"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專題架構</a:t>
          </a:r>
        </a:p>
      </dsp:txBody>
      <dsp:txXfrm>
        <a:off x="2037183" y="1222129"/>
        <a:ext cx="1643953" cy="251488"/>
      </dsp:txXfrm>
    </dsp:sp>
    <dsp:sp modelId="{2658B6CA-D7A3-46D5-8701-CECE45E514C8}">
      <dsp:nvSpPr>
        <dsp:cNvPr id="0" name=""/>
        <dsp:cNvSpPr/>
      </dsp:nvSpPr>
      <dsp:spPr>
        <a:xfrm rot="5400000">
          <a:off x="2809072" y="1488120"/>
          <a:ext cx="100176" cy="1202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5400000">
        <a:off x="2823097" y="1498138"/>
        <a:ext cx="72127" cy="70123"/>
      </dsp:txXfrm>
    </dsp:sp>
    <dsp:sp modelId="{9AAB2AA3-714F-47BB-92D3-A3041616C244}">
      <dsp:nvSpPr>
        <dsp:cNvPr id="0" name=""/>
        <dsp:cNvSpPr/>
      </dsp:nvSpPr>
      <dsp:spPr>
        <a:xfrm>
          <a:off x="2029359" y="1615010"/>
          <a:ext cx="1659601"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實際操作</a:t>
          </a:r>
        </a:p>
      </dsp:txBody>
      <dsp:txXfrm>
        <a:off x="2037183" y="1622834"/>
        <a:ext cx="1643953" cy="251488"/>
      </dsp:txXfrm>
    </dsp:sp>
    <dsp:sp modelId="{794BEA00-349F-428B-A50E-06361E97CC2B}">
      <dsp:nvSpPr>
        <dsp:cNvPr id="0" name=""/>
        <dsp:cNvSpPr/>
      </dsp:nvSpPr>
      <dsp:spPr>
        <a:xfrm rot="5785952">
          <a:off x="2807003" y="1864805"/>
          <a:ext cx="64553" cy="1202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5400000">
        <a:off x="2804301" y="1892695"/>
        <a:ext cx="72127" cy="45187"/>
      </dsp:txXfrm>
    </dsp:sp>
    <dsp:sp modelId="{892D8C60-3818-40F4-AA58-DB94BE4AD23F}">
      <dsp:nvSpPr>
        <dsp:cNvPr id="0" name=""/>
        <dsp:cNvSpPr/>
      </dsp:nvSpPr>
      <dsp:spPr>
        <a:xfrm>
          <a:off x="1989599" y="1967676"/>
          <a:ext cx="1659601"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設計問卷</a:t>
          </a:r>
        </a:p>
      </dsp:txBody>
      <dsp:txXfrm>
        <a:off x="1997423" y="1975500"/>
        <a:ext cx="1643953" cy="251488"/>
      </dsp:txXfrm>
    </dsp:sp>
    <dsp:sp modelId="{5AE96E02-A851-423B-B5C7-86E8DEA2CD8F}">
      <dsp:nvSpPr>
        <dsp:cNvPr id="0" name=""/>
        <dsp:cNvSpPr/>
      </dsp:nvSpPr>
      <dsp:spPr>
        <a:xfrm rot="5320141">
          <a:off x="2770490" y="2246253"/>
          <a:ext cx="107349" cy="1202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5400000">
        <a:off x="2787726" y="2252689"/>
        <a:ext cx="72127" cy="75144"/>
      </dsp:txXfrm>
    </dsp:sp>
    <dsp:sp modelId="{A16474F7-C385-4DC9-8735-9E56C7A7CC97}">
      <dsp:nvSpPr>
        <dsp:cNvPr id="0" name=""/>
        <dsp:cNvSpPr/>
      </dsp:nvSpPr>
      <dsp:spPr>
        <a:xfrm>
          <a:off x="1999130" y="2377906"/>
          <a:ext cx="1659601"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問卷分析</a:t>
          </a:r>
        </a:p>
      </dsp:txBody>
      <dsp:txXfrm>
        <a:off x="2006954" y="2385730"/>
        <a:ext cx="1643953" cy="251488"/>
      </dsp:txXfrm>
    </dsp:sp>
    <dsp:sp modelId="{CE73722F-094E-4782-8B69-FF5DF8C9FD53}">
      <dsp:nvSpPr>
        <dsp:cNvPr id="0" name=""/>
        <dsp:cNvSpPr/>
      </dsp:nvSpPr>
      <dsp:spPr>
        <a:xfrm rot="5476317">
          <a:off x="2763347" y="2666008"/>
          <a:ext cx="121636" cy="1202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rot="-5400000">
        <a:off x="2788502" y="2665300"/>
        <a:ext cx="72127" cy="85573"/>
      </dsp:txXfrm>
    </dsp:sp>
    <dsp:sp modelId="{04959BD7-2105-44AE-860D-E78D727680A6}">
      <dsp:nvSpPr>
        <dsp:cNvPr id="0" name=""/>
        <dsp:cNvSpPr/>
      </dsp:nvSpPr>
      <dsp:spPr>
        <a:xfrm>
          <a:off x="1989599" y="2807185"/>
          <a:ext cx="1659601" cy="267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結論與建議</a:t>
          </a:r>
        </a:p>
      </dsp:txBody>
      <dsp:txXfrm>
        <a:off x="1997423" y="2815009"/>
        <a:ext cx="1643953" cy="2514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4490A-4053-47EC-9EB1-CCD9FDD62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1465</Words>
  <Characters>8355</Characters>
  <Application>Microsoft Office Word</Application>
  <DocSecurity>0</DocSecurity>
  <Lines>69</Lines>
  <Paragraphs>19</Paragraphs>
  <ScaleCrop>false</ScaleCrop>
  <Company/>
  <LinksUpToDate>false</LinksUpToDate>
  <CharactersWithSpaces>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陳慧婷</dc:creator>
  <cp:lastModifiedBy>user</cp:lastModifiedBy>
  <cp:revision>6</cp:revision>
  <dcterms:created xsi:type="dcterms:W3CDTF">2016-01-20T15:25:00Z</dcterms:created>
  <dcterms:modified xsi:type="dcterms:W3CDTF">2016-01-26T13:36:00Z</dcterms:modified>
</cp:coreProperties>
</file>