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0EBAF" w14:textId="77777777" w:rsidR="00D0511B" w:rsidRDefault="00D0511B" w:rsidP="00D0511B">
      <w:pPr>
        <w:widowControl/>
        <w:jc w:val="center"/>
        <w:rPr>
          <w:rFonts w:ascii="標楷體" w:hAnsi="標楷體"/>
          <w:sz w:val="52"/>
        </w:rPr>
      </w:pPr>
      <w:r>
        <w:rPr>
          <w:rFonts w:ascii="標楷體" w:hAnsi="標楷體" w:hint="eastAsia"/>
          <w:sz w:val="52"/>
        </w:rPr>
        <w:t>高雄市</w:t>
      </w:r>
      <w:r w:rsidRPr="00653994">
        <w:rPr>
          <w:rFonts w:ascii="標楷體" w:hAnsi="標楷體" w:hint="eastAsia"/>
          <w:sz w:val="52"/>
        </w:rPr>
        <w:t>高英高級工商職業學校</w:t>
      </w:r>
    </w:p>
    <w:p w14:paraId="74FE8F7C" w14:textId="77777777" w:rsidR="00D0511B" w:rsidRDefault="00D0511B" w:rsidP="00D0511B">
      <w:pPr>
        <w:jc w:val="center"/>
        <w:rPr>
          <w:rFonts w:ascii="標楷體" w:hAnsi="標楷體"/>
          <w:sz w:val="36"/>
          <w:szCs w:val="36"/>
        </w:rPr>
      </w:pPr>
      <w:r w:rsidRPr="00653994">
        <w:rPr>
          <w:rFonts w:ascii="標楷體" w:hAnsi="標楷體" w:hint="eastAsia"/>
          <w:sz w:val="36"/>
          <w:szCs w:val="36"/>
        </w:rPr>
        <w:t>Kao Ying Industrial Commercial Vocational High School</w:t>
      </w:r>
    </w:p>
    <w:p w14:paraId="64D36C00" w14:textId="77777777" w:rsidR="00D0511B" w:rsidRDefault="00D0511B" w:rsidP="00D0511B">
      <w:pPr>
        <w:jc w:val="center"/>
        <w:rPr>
          <w:rFonts w:ascii="標楷體" w:hAnsi="標楷體"/>
          <w:sz w:val="44"/>
        </w:rPr>
      </w:pPr>
    </w:p>
    <w:p w14:paraId="1DE321D4" w14:textId="77777777" w:rsidR="00D0511B" w:rsidRPr="00653994" w:rsidRDefault="00D0511B" w:rsidP="00D0511B">
      <w:pPr>
        <w:jc w:val="center"/>
        <w:rPr>
          <w:rFonts w:ascii="標楷體" w:hAnsi="標楷體"/>
          <w:sz w:val="44"/>
        </w:rPr>
      </w:pPr>
      <w:r>
        <w:rPr>
          <w:rFonts w:ascii="標楷體" w:hAnsi="標楷體" w:hint="eastAsia"/>
          <w:sz w:val="44"/>
        </w:rPr>
        <w:t>專題製作報告</w:t>
      </w:r>
    </w:p>
    <w:p w14:paraId="2D959616" w14:textId="77777777" w:rsidR="00D0511B" w:rsidRPr="00653994" w:rsidRDefault="00D0511B" w:rsidP="00D0511B">
      <w:pPr>
        <w:rPr>
          <w:rFonts w:ascii="標楷體" w:hAnsi="標楷體"/>
          <w:sz w:val="28"/>
        </w:rPr>
      </w:pPr>
    </w:p>
    <w:p w14:paraId="5EAB9C30" w14:textId="77777777" w:rsidR="00D0511B" w:rsidRDefault="00D0511B" w:rsidP="00D0511B">
      <w:pPr>
        <w:ind w:firstLineChars="900" w:firstLine="2520"/>
        <w:rPr>
          <w:rFonts w:ascii="標楷體" w:hAnsi="標楷體"/>
          <w:sz w:val="28"/>
        </w:rPr>
      </w:pPr>
      <w:r>
        <w:rPr>
          <w:rFonts w:ascii="標楷體" w:hAnsi="標楷體"/>
          <w:noProof/>
          <w:sz w:val="28"/>
        </w:rPr>
        <w:drawing>
          <wp:inline distT="0" distB="0" distL="0" distR="0" wp14:anchorId="4A98B507" wp14:editId="5F65A0F0">
            <wp:extent cx="2171700" cy="2066925"/>
            <wp:effectExtent l="0" t="0" r="0" b="9525"/>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14:paraId="7893C13D" w14:textId="77777777" w:rsidR="00D0511B" w:rsidRDefault="00D0511B" w:rsidP="00D0511B">
      <w:pPr>
        <w:jc w:val="center"/>
        <w:rPr>
          <w:rFonts w:ascii="標楷體" w:hAnsi="標楷體"/>
          <w:sz w:val="28"/>
        </w:rPr>
      </w:pPr>
      <w:r w:rsidRPr="002C7B1E">
        <w:rPr>
          <w:rFonts w:hint="eastAsia"/>
          <w:b/>
          <w:sz w:val="36"/>
          <w:szCs w:val="36"/>
        </w:rPr>
        <w:t>愛在餡裡，即將穿月你的心</w:t>
      </w:r>
    </w:p>
    <w:p w14:paraId="57693F43" w14:textId="77777777" w:rsidR="00D0511B" w:rsidRPr="00B04C85" w:rsidRDefault="00D0511B" w:rsidP="00D0511B">
      <w:pPr>
        <w:ind w:firstLineChars="303" w:firstLine="727"/>
        <w:rPr>
          <w:rFonts w:ascii="標楷體" w:hAnsi="標楷體"/>
        </w:rPr>
      </w:pPr>
    </w:p>
    <w:p w14:paraId="7BACE226" w14:textId="77777777" w:rsidR="00D0511B" w:rsidRPr="00653994" w:rsidRDefault="00D0511B" w:rsidP="00D0511B">
      <w:pPr>
        <w:ind w:firstLineChars="400" w:firstLine="1440"/>
        <w:rPr>
          <w:rFonts w:ascii="標楷體" w:hAnsi="標楷體"/>
          <w:sz w:val="36"/>
        </w:rPr>
      </w:pPr>
      <w:r w:rsidRPr="00653994">
        <w:rPr>
          <w:rFonts w:ascii="標楷體" w:hAnsi="標楷體" w:hint="eastAsia"/>
          <w:sz w:val="36"/>
        </w:rPr>
        <w:t>指導老師：</w:t>
      </w:r>
      <w:r>
        <w:rPr>
          <w:rFonts w:ascii="標楷體" w:hAnsi="標楷體" w:hint="eastAsia"/>
          <w:u w:val="single"/>
        </w:rPr>
        <w:t xml:space="preserve">　　　　　</w:t>
      </w:r>
      <w:r>
        <w:rPr>
          <w:rFonts w:ascii="標楷體" w:hAnsi="標楷體" w:hint="eastAsia"/>
          <w:sz w:val="36"/>
          <w:szCs w:val="36"/>
          <w:u w:val="single"/>
        </w:rPr>
        <w:t xml:space="preserve">唐雅珍　</w:t>
      </w:r>
      <w:r w:rsidRPr="00BB2650">
        <w:rPr>
          <w:rFonts w:ascii="標楷體" w:hAnsi="標楷體" w:hint="eastAsia"/>
          <w:sz w:val="36"/>
          <w:szCs w:val="36"/>
          <w:u w:val="single"/>
        </w:rPr>
        <w:t xml:space="preserve">　　</w:t>
      </w:r>
      <w:r>
        <w:rPr>
          <w:rFonts w:ascii="標楷體" w:hAnsi="標楷體" w:hint="eastAsia"/>
          <w:u w:val="single"/>
        </w:rPr>
        <w:t xml:space="preserve">　　</w:t>
      </w:r>
      <w:r w:rsidRPr="00653994">
        <w:rPr>
          <w:rFonts w:ascii="標楷體" w:hAnsi="標楷體" w:hint="eastAsia"/>
          <w:sz w:val="36"/>
        </w:rPr>
        <w:t>老師</w:t>
      </w:r>
    </w:p>
    <w:p w14:paraId="326CD2D4" w14:textId="77777777" w:rsidR="00D0511B" w:rsidRPr="006A6629" w:rsidRDefault="00D0511B" w:rsidP="00D0511B">
      <w:pPr>
        <w:spacing w:line="720" w:lineRule="exact"/>
        <w:ind w:firstLineChars="400" w:firstLine="1440"/>
        <w:rPr>
          <w:rFonts w:ascii="標楷體" w:hAnsi="標楷體"/>
          <w:u w:val="single"/>
        </w:rPr>
      </w:pPr>
      <w:r>
        <w:rPr>
          <w:rFonts w:ascii="標楷體" w:hAnsi="標楷體" w:hint="eastAsia"/>
          <w:sz w:val="36"/>
        </w:rPr>
        <w:t>科別班級</w:t>
      </w:r>
      <w:r w:rsidRPr="00653994">
        <w:rPr>
          <w:rFonts w:ascii="標楷體" w:hAnsi="標楷體" w:hint="eastAsia"/>
          <w:sz w:val="36"/>
        </w:rPr>
        <w:t>：</w:t>
      </w:r>
      <w:r w:rsidRPr="00E136E0">
        <w:rPr>
          <w:rFonts w:ascii="標楷體" w:hAnsi="標楷體" w:hint="eastAsia"/>
          <w:sz w:val="36"/>
          <w:szCs w:val="36"/>
          <w:u w:val="single"/>
        </w:rPr>
        <w:t>餐</w:t>
      </w:r>
      <w:r>
        <w:rPr>
          <w:rFonts w:ascii="標楷體" w:hAnsi="標楷體" w:hint="eastAsia"/>
          <w:sz w:val="36"/>
          <w:szCs w:val="36"/>
          <w:u w:val="single"/>
        </w:rPr>
        <w:t>管</w:t>
      </w:r>
      <w:r w:rsidRPr="00E136E0">
        <w:rPr>
          <w:rFonts w:ascii="標楷體" w:hAnsi="標楷體" w:hint="eastAsia"/>
          <w:sz w:val="36"/>
          <w:szCs w:val="36"/>
          <w:u w:val="single"/>
        </w:rPr>
        <w:t>科</w:t>
      </w:r>
      <w:r w:rsidRPr="00BB2650">
        <w:rPr>
          <w:rFonts w:ascii="標楷體" w:hAnsi="標楷體" w:hint="eastAsia"/>
          <w:sz w:val="36"/>
          <w:szCs w:val="36"/>
          <w:u w:val="single"/>
        </w:rPr>
        <w:t xml:space="preserve">　</w:t>
      </w:r>
      <w:r w:rsidRPr="006659B5">
        <w:rPr>
          <w:rFonts w:ascii="標楷體" w:hAnsi="標楷體" w:hint="eastAsia"/>
          <w:sz w:val="36"/>
          <w:szCs w:val="36"/>
        </w:rPr>
        <w:t>科</w:t>
      </w:r>
      <w:r>
        <w:rPr>
          <w:rFonts w:ascii="標楷體" w:hAnsi="標楷體" w:hint="eastAsia"/>
          <w:u w:val="single"/>
        </w:rPr>
        <w:t xml:space="preserve">　</w:t>
      </w:r>
      <w:r w:rsidRPr="00E136E0">
        <w:rPr>
          <w:rFonts w:ascii="標楷體" w:hAnsi="標楷體" w:hint="eastAsia"/>
          <w:sz w:val="36"/>
          <w:szCs w:val="36"/>
          <w:u w:val="single"/>
        </w:rPr>
        <w:t>3</w:t>
      </w:r>
      <w:r w:rsidRPr="00BB2650">
        <w:rPr>
          <w:rFonts w:ascii="標楷體" w:hAnsi="標楷體" w:hint="eastAsia"/>
          <w:sz w:val="36"/>
          <w:szCs w:val="36"/>
          <w:u w:val="single"/>
        </w:rPr>
        <w:t xml:space="preserve">　</w:t>
      </w:r>
      <w:r w:rsidRPr="006659B5">
        <w:rPr>
          <w:rFonts w:ascii="標楷體" w:hAnsi="標楷體" w:hint="eastAsia"/>
          <w:sz w:val="36"/>
          <w:szCs w:val="36"/>
        </w:rPr>
        <w:t>年</w:t>
      </w:r>
      <w:r>
        <w:rPr>
          <w:rFonts w:ascii="標楷體" w:hAnsi="標楷體" w:hint="eastAsia"/>
          <w:u w:val="single"/>
        </w:rPr>
        <w:t xml:space="preserve">　</w:t>
      </w:r>
      <w:r>
        <w:rPr>
          <w:rFonts w:ascii="標楷體" w:hAnsi="標楷體" w:hint="eastAsia"/>
          <w:sz w:val="36"/>
          <w:szCs w:val="36"/>
          <w:u w:val="single"/>
        </w:rPr>
        <w:t>4</w:t>
      </w:r>
      <w:r>
        <w:rPr>
          <w:rFonts w:ascii="標楷體" w:hAnsi="標楷體" w:hint="eastAsia"/>
          <w:u w:val="single"/>
        </w:rPr>
        <w:t xml:space="preserve">　</w:t>
      </w:r>
      <w:r w:rsidRPr="006659B5">
        <w:rPr>
          <w:rFonts w:ascii="標楷體" w:hAnsi="標楷體" w:hint="eastAsia"/>
          <w:sz w:val="36"/>
          <w:szCs w:val="36"/>
        </w:rPr>
        <w:t>班</w:t>
      </w:r>
    </w:p>
    <w:p w14:paraId="13E0CEC8" w14:textId="77777777" w:rsidR="00D0511B" w:rsidRPr="006659B5" w:rsidRDefault="00D0511B" w:rsidP="00D0511B">
      <w:pPr>
        <w:spacing w:line="720" w:lineRule="exact"/>
        <w:ind w:firstLineChars="400" w:firstLine="1440"/>
        <w:rPr>
          <w:rFonts w:ascii="標楷體" w:hAnsi="標楷體"/>
          <w:sz w:val="36"/>
          <w:u w:val="single"/>
        </w:rPr>
      </w:pPr>
      <w:r w:rsidRPr="006659B5">
        <w:rPr>
          <w:rFonts w:ascii="標楷體" w:hAnsi="標楷體" w:hint="eastAsia"/>
          <w:sz w:val="36"/>
        </w:rPr>
        <w:t>座　　號：</w:t>
      </w:r>
      <w:r>
        <w:rPr>
          <w:rFonts w:ascii="標楷體" w:hAnsi="標楷體" w:hint="eastAsia"/>
          <w:sz w:val="36"/>
          <w:u w:val="single"/>
        </w:rPr>
        <w:t xml:space="preserve">8.9.11.12.49　　　　　　　　</w:t>
      </w:r>
    </w:p>
    <w:p w14:paraId="3269983D" w14:textId="77777777" w:rsidR="00D0511B" w:rsidRPr="0015662D" w:rsidRDefault="00D0511B" w:rsidP="00D0511B">
      <w:pPr>
        <w:spacing w:line="720" w:lineRule="exact"/>
        <w:ind w:firstLineChars="400" w:firstLine="1440"/>
        <w:jc w:val="center"/>
        <w:rPr>
          <w:rFonts w:ascii="標楷體" w:hAnsi="標楷體"/>
          <w:sz w:val="36"/>
        </w:rPr>
      </w:pPr>
      <w:r w:rsidRPr="006659B5">
        <w:rPr>
          <w:rFonts w:ascii="標楷體" w:hAnsi="標楷體" w:hint="eastAsia"/>
          <w:sz w:val="36"/>
        </w:rPr>
        <w:t>姓　　名：</w:t>
      </w:r>
      <w:r>
        <w:rPr>
          <w:rFonts w:ascii="標楷體" w:hAnsi="標楷體" w:hint="eastAsia"/>
          <w:sz w:val="36"/>
          <w:u w:val="single"/>
        </w:rPr>
        <w:t>林育萱、林心怡、林芳儀、孫婉菱、蕭雪威</w:t>
      </w:r>
    </w:p>
    <w:p w14:paraId="18021DE0" w14:textId="77777777" w:rsidR="00D0511B" w:rsidRDefault="00D0511B" w:rsidP="00D0511B">
      <w:pPr>
        <w:ind w:firstLineChars="315" w:firstLine="1134"/>
        <w:rPr>
          <w:rFonts w:ascii="標楷體" w:hAnsi="標楷體"/>
          <w:sz w:val="36"/>
        </w:rPr>
      </w:pPr>
      <w:r w:rsidRPr="00A21FD0">
        <w:rPr>
          <w:rFonts w:ascii="標楷體" w:hAnsi="標楷體" w:hint="eastAsia"/>
          <w:sz w:val="36"/>
        </w:rPr>
        <w:t xml:space="preserve">中　華　民　國　　</w:t>
      </w:r>
      <w:r>
        <w:rPr>
          <w:rFonts w:ascii="標楷體" w:hAnsi="標楷體" w:hint="eastAsia"/>
          <w:sz w:val="36"/>
        </w:rPr>
        <w:t xml:space="preserve">104　</w:t>
      </w:r>
      <w:r w:rsidRPr="00A21FD0">
        <w:rPr>
          <w:rFonts w:ascii="標楷體" w:hAnsi="標楷體" w:hint="eastAsia"/>
          <w:sz w:val="36"/>
        </w:rPr>
        <w:t xml:space="preserve">年　　</w:t>
      </w:r>
      <w:r>
        <w:rPr>
          <w:rFonts w:ascii="標楷體" w:hAnsi="標楷體" w:hint="eastAsia"/>
          <w:sz w:val="36"/>
        </w:rPr>
        <w:t>１２</w:t>
      </w:r>
      <w:r w:rsidRPr="00A21FD0">
        <w:rPr>
          <w:rFonts w:ascii="標楷體" w:hAnsi="標楷體" w:hint="eastAsia"/>
          <w:sz w:val="36"/>
        </w:rPr>
        <w:t xml:space="preserve">　　月</w:t>
      </w:r>
    </w:p>
    <w:p w14:paraId="2440D951" w14:textId="77777777" w:rsidR="00D0511B" w:rsidRDefault="00D0511B" w:rsidP="00D0511B"/>
    <w:p w14:paraId="66DDC214" w14:textId="77777777" w:rsidR="00D0511B" w:rsidRDefault="00D0511B" w:rsidP="00D0511B">
      <w:pPr>
        <w:widowControl/>
        <w:adjustRightInd/>
        <w:snapToGrid/>
        <w:jc w:val="left"/>
      </w:pPr>
      <w:r>
        <w:br w:type="page"/>
      </w:r>
    </w:p>
    <w:p w14:paraId="646B684F" w14:textId="77777777" w:rsidR="00D0511B" w:rsidRPr="0047720C" w:rsidRDefault="002C50EF" w:rsidP="00B31F95">
      <w:pPr>
        <w:ind w:leftChars="250" w:left="600"/>
        <w:jc w:val="center"/>
        <w:rPr>
          <w:rFonts w:ascii="標楷體" w:hAnsi="標楷體"/>
          <w:b/>
          <w:sz w:val="36"/>
          <w:szCs w:val="36"/>
        </w:rPr>
      </w:pPr>
      <w:r>
        <w:rPr>
          <w:rFonts w:ascii="標楷體" w:hAnsi="標楷體" w:hint="eastAsia"/>
          <w:b/>
          <w:sz w:val="36"/>
          <w:szCs w:val="36"/>
        </w:rPr>
        <w:lastRenderedPageBreak/>
        <w:t>誌</w:t>
      </w:r>
      <w:r w:rsidR="00D0511B" w:rsidRPr="0047720C">
        <w:rPr>
          <w:rFonts w:ascii="標楷體" w:hAnsi="標楷體" w:hint="eastAsia"/>
          <w:b/>
          <w:sz w:val="36"/>
          <w:szCs w:val="36"/>
        </w:rPr>
        <w:t>謝</w:t>
      </w:r>
    </w:p>
    <w:p w14:paraId="078D7FE3" w14:textId="77777777" w:rsidR="00431797" w:rsidRPr="00431797" w:rsidRDefault="00D0511B" w:rsidP="00431797">
      <w:pPr>
        <w:spacing w:after="240"/>
        <w:rPr>
          <w:rFonts w:ascii="標楷體" w:hAnsi="標楷體"/>
        </w:rPr>
      </w:pPr>
      <w:r>
        <w:rPr>
          <w:rFonts w:ascii="標楷體" w:hAnsi="標楷體" w:hint="eastAsia"/>
        </w:rPr>
        <w:t xml:space="preserve">　　</w:t>
      </w:r>
      <w:r w:rsidR="00431797" w:rsidRPr="00431797">
        <w:rPr>
          <w:rFonts w:ascii="標楷體" w:hAnsi="標楷體" w:hint="eastAsia"/>
        </w:rPr>
        <w:t>在這專題即將完成的日子裡，最難忘的還是我們曾經一同努力的過程，從一開始的擬定主題，就足以讓我們想了半個多月，再經由不斷的蒐集資料、專題實作等等...，才慢慢的有了方向，個性完全不同的我們，也在這學習的過程中，學到了互相合作、忍耐、包容，想法不同的我們匯集起來的智慧是沒有人可以模仿的，在這當中或許我們有過爭吵，也曾經用黑暗地獄來形容專題，不過有組員們的同心協力，現在想來，一切便都值得了。</w:t>
      </w:r>
    </w:p>
    <w:p w14:paraId="5A6FCB21" w14:textId="77777777" w:rsidR="00431797" w:rsidRDefault="00431797" w:rsidP="00431797">
      <w:pPr>
        <w:spacing w:after="240"/>
        <w:rPr>
          <w:rFonts w:ascii="標楷體" w:hAnsi="標楷體"/>
        </w:rPr>
      </w:pPr>
      <w:r>
        <w:rPr>
          <w:rFonts w:ascii="標楷體" w:hAnsi="標楷體" w:hint="eastAsia"/>
        </w:rPr>
        <w:t xml:space="preserve">　　</w:t>
      </w:r>
      <w:r w:rsidRPr="00431797">
        <w:rPr>
          <w:rFonts w:ascii="標楷體" w:hAnsi="標楷體" w:hint="eastAsia"/>
        </w:rPr>
        <w:t>在這段作專題的時間裡雖然很難熬，但在最艱困的時刻，特別需要支持的力量，也要特別感謝我們的指導老師－唐雅珍老師，若沒有您對我們的細心督導，不離不棄，我想我們現在做不出一份像樣的專題報告，在</w:t>
      </w:r>
      <w:r>
        <w:rPr>
          <w:rFonts w:ascii="標楷體" w:hAnsi="標楷體" w:hint="eastAsia"/>
        </w:rPr>
        <w:t>高中生涯中，能遇到</w:t>
      </w:r>
      <w:r w:rsidRPr="00431797">
        <w:rPr>
          <w:rFonts w:ascii="標楷體" w:hAnsi="標楷體" w:hint="eastAsia"/>
        </w:rPr>
        <w:t>這麼一位好的老師，我們真的很幸運，並且也會珍惜這剩下的時光，回想起這些點點滴滴，我們都覺得感動、喜悅。</w:t>
      </w:r>
    </w:p>
    <w:p w14:paraId="0DD09C84" w14:textId="77777777" w:rsidR="00D0511B" w:rsidRPr="00665627" w:rsidRDefault="00431797" w:rsidP="00431797">
      <w:pPr>
        <w:spacing w:after="240"/>
        <w:rPr>
          <w:rFonts w:ascii="標楷體" w:hAnsi="標楷體"/>
        </w:rPr>
      </w:pPr>
      <w:r>
        <w:rPr>
          <w:rFonts w:ascii="標楷體" w:hAnsi="標楷體" w:hint="eastAsia"/>
        </w:rPr>
        <w:t xml:space="preserve">　　</w:t>
      </w:r>
      <w:r w:rsidR="00A32848">
        <w:rPr>
          <w:rFonts w:ascii="標楷體" w:hAnsi="標楷體" w:hint="eastAsia"/>
        </w:rPr>
        <w:t>此外，</w:t>
      </w:r>
      <w:r w:rsidRPr="00431797">
        <w:rPr>
          <w:rFonts w:ascii="標楷體" w:hAnsi="標楷體" w:hint="eastAsia"/>
        </w:rPr>
        <w:t>還要感謝我們的學校－高英工商，</w:t>
      </w:r>
      <w:r>
        <w:rPr>
          <w:rFonts w:ascii="標楷體" w:hAnsi="標楷體" w:hint="eastAsia"/>
        </w:rPr>
        <w:t>優質的學生、優質的老師、美麗的校園、活潑多元的校風，豐厚了我們的生命。感謝高英</w:t>
      </w:r>
      <w:r w:rsidRPr="00431797">
        <w:rPr>
          <w:rFonts w:ascii="標楷體" w:hAnsi="標楷體" w:hint="eastAsia"/>
        </w:rPr>
        <w:t>，充分富足的專業教室資源，優質的學校環境，</w:t>
      </w:r>
      <w:r>
        <w:rPr>
          <w:rFonts w:ascii="標楷體" w:hAnsi="標楷體" w:hint="eastAsia"/>
        </w:rPr>
        <w:t>讓我們在執行專題時可以更順利，</w:t>
      </w:r>
      <w:r w:rsidRPr="00431797">
        <w:rPr>
          <w:rFonts w:ascii="標楷體" w:hAnsi="標楷體" w:hint="eastAsia"/>
        </w:rPr>
        <w:t>我們很榮幸</w:t>
      </w:r>
      <w:r>
        <w:rPr>
          <w:rFonts w:ascii="標楷體" w:hAnsi="標楷體" w:hint="eastAsia"/>
        </w:rPr>
        <w:t>能夠</w:t>
      </w:r>
      <w:r w:rsidRPr="00431797">
        <w:rPr>
          <w:rFonts w:ascii="標楷體" w:hAnsi="標楷體" w:hint="eastAsia"/>
        </w:rPr>
        <w:t>成為高英的一份子。</w:t>
      </w:r>
    </w:p>
    <w:p w14:paraId="17111A2B" w14:textId="77777777" w:rsidR="00D0511B" w:rsidRDefault="00D0511B" w:rsidP="00D0511B">
      <w:pPr>
        <w:jc w:val="right"/>
        <w:rPr>
          <w:rFonts w:ascii="標楷體" w:hAnsi="標楷體" w:cs="標楷體"/>
        </w:rPr>
      </w:pPr>
      <w:r>
        <w:rPr>
          <w:rFonts w:ascii="標楷體" w:hAnsi="標楷體" w:cs="標楷體" w:hint="eastAsia"/>
        </w:rPr>
        <w:t>林育萱</w:t>
      </w:r>
      <w:r>
        <w:rPr>
          <w:rFonts w:ascii="標楷體" w:hAnsi="標楷體" w:cs="標楷體"/>
        </w:rPr>
        <w:t>、林</w:t>
      </w:r>
      <w:r>
        <w:rPr>
          <w:rFonts w:ascii="標楷體" w:hAnsi="標楷體" w:cs="標楷體" w:hint="eastAsia"/>
        </w:rPr>
        <w:t>芳儀</w:t>
      </w:r>
      <w:r>
        <w:rPr>
          <w:rFonts w:ascii="標楷體" w:hAnsi="標楷體" w:cs="標楷體"/>
        </w:rPr>
        <w:t>、</w:t>
      </w:r>
      <w:r>
        <w:rPr>
          <w:rFonts w:ascii="標楷體" w:hAnsi="標楷體" w:cs="標楷體" w:hint="eastAsia"/>
        </w:rPr>
        <w:t>林心怡</w:t>
      </w:r>
      <w:r>
        <w:rPr>
          <w:rFonts w:ascii="標楷體" w:hAnsi="標楷體" w:cs="標楷體"/>
        </w:rPr>
        <w:t>、</w:t>
      </w:r>
      <w:r>
        <w:rPr>
          <w:rFonts w:ascii="標楷體" w:hAnsi="標楷體" w:cs="標楷體" w:hint="eastAsia"/>
        </w:rPr>
        <w:t>孫婉菱</w:t>
      </w:r>
      <w:r>
        <w:rPr>
          <w:rFonts w:ascii="標楷體" w:hAnsi="標楷體" w:cs="標楷體"/>
        </w:rPr>
        <w:t>、</w:t>
      </w:r>
      <w:r>
        <w:rPr>
          <w:rFonts w:ascii="標楷體" w:hAnsi="標楷體" w:cs="標楷體" w:hint="eastAsia"/>
        </w:rPr>
        <w:t>蕭雪崴</w:t>
      </w:r>
    </w:p>
    <w:p w14:paraId="0625AF87" w14:textId="77777777" w:rsidR="00D0511B" w:rsidRDefault="00D0511B" w:rsidP="00D0511B">
      <w:pPr>
        <w:ind w:firstLine="480"/>
        <w:jc w:val="right"/>
        <w:rPr>
          <w:rFonts w:ascii="標楷體" w:hAnsi="標楷體" w:cs="標楷體"/>
        </w:rPr>
      </w:pPr>
      <w:r>
        <w:rPr>
          <w:rFonts w:ascii="標楷體" w:hAnsi="標楷體" w:cs="標楷體"/>
        </w:rPr>
        <w:t>中華民國10</w:t>
      </w:r>
      <w:r>
        <w:rPr>
          <w:rFonts w:ascii="標楷體" w:hAnsi="標楷體" w:cs="標楷體" w:hint="eastAsia"/>
        </w:rPr>
        <w:t>4</w:t>
      </w:r>
      <w:r>
        <w:rPr>
          <w:rFonts w:ascii="標楷體" w:hAnsi="標楷體" w:cs="標楷體"/>
        </w:rPr>
        <w:t>年</w:t>
      </w:r>
      <w:r>
        <w:rPr>
          <w:rFonts w:ascii="標楷體" w:hAnsi="標楷體" w:cs="標楷體" w:hint="eastAsia"/>
        </w:rPr>
        <w:t>12</w:t>
      </w:r>
      <w:r>
        <w:rPr>
          <w:rFonts w:ascii="標楷體" w:hAnsi="標楷體" w:cs="標楷體"/>
        </w:rPr>
        <w:t>月</w:t>
      </w:r>
    </w:p>
    <w:p w14:paraId="6ECB8197" w14:textId="77777777" w:rsidR="00D0511B" w:rsidRDefault="00D0511B" w:rsidP="00D0511B"/>
    <w:p w14:paraId="10377CDD" w14:textId="77777777" w:rsidR="00D0511B" w:rsidRDefault="00D0511B" w:rsidP="00D0511B">
      <w:pPr>
        <w:widowControl/>
        <w:adjustRightInd/>
        <w:snapToGrid/>
        <w:jc w:val="left"/>
      </w:pPr>
      <w:r>
        <w:br w:type="page"/>
      </w:r>
    </w:p>
    <w:p w14:paraId="3BBDD944" w14:textId="77777777" w:rsidR="00F94CFB" w:rsidRDefault="00D0511B" w:rsidP="00F94CFB">
      <w:pPr>
        <w:jc w:val="center"/>
        <w:outlineLvl w:val="0"/>
        <w:rPr>
          <w:b/>
          <w:sz w:val="36"/>
          <w:szCs w:val="36"/>
        </w:rPr>
      </w:pPr>
      <w:bookmarkStart w:id="0" w:name="_Toc440010311"/>
      <w:r w:rsidRPr="00BB70D7">
        <w:rPr>
          <w:rFonts w:hint="eastAsia"/>
          <w:b/>
          <w:sz w:val="36"/>
          <w:szCs w:val="36"/>
        </w:rPr>
        <w:lastRenderedPageBreak/>
        <w:t>摘要</w:t>
      </w:r>
      <w:bookmarkEnd w:id="0"/>
    </w:p>
    <w:p w14:paraId="7D44DB45" w14:textId="77777777" w:rsidR="00F94CFB" w:rsidRPr="00F94CFB" w:rsidRDefault="00F94CFB" w:rsidP="00F94CFB">
      <w:pPr>
        <w:jc w:val="left"/>
        <w:outlineLvl w:val="0"/>
      </w:pPr>
      <w:r>
        <w:rPr>
          <w:rFonts w:hint="eastAsia"/>
        </w:rPr>
        <w:t xml:space="preserve">　　從古自今相關學者不斷地研究五穀雜糧內的營養素，其五穀雜糧也是飲食中的基石，可與其食材搭配，以增強人體中的益處。（五榖雜糧養生事典‧三采文化）</w:t>
      </w:r>
    </w:p>
    <w:p w14:paraId="559CD08A" w14:textId="77777777" w:rsidR="00D0511B" w:rsidRDefault="00D0511B" w:rsidP="00D0511B">
      <w:pPr>
        <w:jc w:val="left"/>
        <w:outlineLvl w:val="0"/>
        <w:rPr>
          <w:rFonts w:ascii="標楷體" w:hAnsi="標楷體" w:cs="Helvetica"/>
          <w:color w:val="000000"/>
          <w:shd w:val="clear" w:color="auto" w:fill="FEFEFE"/>
        </w:rPr>
      </w:pPr>
      <w:r>
        <w:rPr>
          <w:rFonts w:hint="eastAsia"/>
          <w:b/>
          <w:sz w:val="28"/>
          <w:szCs w:val="28"/>
        </w:rPr>
        <w:t xml:space="preserve">　　</w:t>
      </w:r>
      <w:bookmarkStart w:id="1" w:name="_Toc440010312"/>
      <w:r w:rsidRPr="0029412F">
        <w:rPr>
          <w:rFonts w:ascii="標楷體" w:hAnsi="標楷體" w:cs="Helvetica" w:hint="eastAsia"/>
          <w:color w:val="000000"/>
          <w:shd w:val="clear" w:color="auto" w:fill="FEFEFE"/>
        </w:rPr>
        <w:t>本組</w:t>
      </w:r>
      <w:r w:rsidRPr="0029412F">
        <w:rPr>
          <w:rFonts w:ascii="標楷體" w:hAnsi="標楷體" w:cs="Helvetica"/>
          <w:color w:val="000000"/>
          <w:shd w:val="clear" w:color="auto" w:fill="FEFEFE"/>
        </w:rPr>
        <w:t>利用冰皮</w:t>
      </w:r>
      <w:r w:rsidRPr="0029412F">
        <w:rPr>
          <w:rFonts w:ascii="標楷體" w:hAnsi="標楷體" w:cs="Helvetica" w:hint="eastAsia"/>
          <w:color w:val="000000"/>
          <w:shd w:val="clear" w:color="auto" w:fill="FEFEFE"/>
        </w:rPr>
        <w:t>包入</w:t>
      </w:r>
      <w:r w:rsidRPr="0029412F">
        <w:rPr>
          <w:rFonts w:ascii="標楷體" w:hAnsi="標楷體" w:cs="Helvetica"/>
          <w:color w:val="000000"/>
          <w:shd w:val="clear" w:color="auto" w:fill="FEFEFE"/>
        </w:rPr>
        <w:t>麻油</w:t>
      </w:r>
      <w:r w:rsidRPr="0029412F">
        <w:rPr>
          <w:rFonts w:ascii="標楷體" w:hAnsi="標楷體" w:cs="Helvetica" w:hint="eastAsia"/>
          <w:color w:val="000000"/>
          <w:shd w:val="clear" w:color="auto" w:fill="FEFEFE"/>
        </w:rPr>
        <w:t>金針花，母親很偉大懷胎十個月才把我們生下來，但現今社會現在的子女大多都在外打拼，讓</w:t>
      </w:r>
      <w:r w:rsidRPr="0029412F">
        <w:rPr>
          <w:rFonts w:ascii="標楷體" w:hAnsi="標楷體" w:cs="Helvetica"/>
          <w:color w:val="000000"/>
          <w:shd w:val="clear" w:color="auto" w:fill="FEFEFE"/>
        </w:rPr>
        <w:t>在外面工作的兒女會想到自己的媽媽，</w:t>
      </w:r>
      <w:r w:rsidRPr="0029412F">
        <w:rPr>
          <w:rFonts w:ascii="標楷體" w:hAnsi="標楷體" w:cs="Helvetica" w:hint="eastAsia"/>
          <w:color w:val="000000"/>
          <w:shd w:val="clear" w:color="auto" w:fill="FEFEFE"/>
        </w:rPr>
        <w:t>本專題利用金針花，金針花代表著母親又稱萱草</w:t>
      </w:r>
      <w:r w:rsidRPr="0029412F">
        <w:rPr>
          <w:rFonts w:ascii="標楷體" w:hAnsi="標楷體" w:cs="Helvetica"/>
          <w:color w:val="000000"/>
          <w:shd w:val="clear" w:color="auto" w:fill="FEFEFE"/>
        </w:rPr>
        <w:t>，</w:t>
      </w:r>
      <w:r w:rsidRPr="0029412F">
        <w:rPr>
          <w:rFonts w:ascii="標楷體" w:hAnsi="標楷體" w:cs="Helvetica" w:hint="eastAsia"/>
          <w:color w:val="000000"/>
          <w:shd w:val="clear" w:color="auto" w:fill="FEFEFE"/>
        </w:rPr>
        <w:t>大多數的人都不知道什麼是冰皮所以本專題想利用冰皮融入金針花的水，內餡包入麻油雞飯，麻油雞飯裡有一個重點就是麻油，麻油也是媽媽坐月子會用到的，</w:t>
      </w:r>
      <w:r w:rsidRPr="0029412F">
        <w:rPr>
          <w:rFonts w:ascii="標楷體" w:hAnsi="標楷體" w:cs="Helvetica"/>
          <w:color w:val="000000"/>
          <w:shd w:val="clear" w:color="auto" w:fill="FEFEFE"/>
        </w:rPr>
        <w:t>俗話說</w:t>
      </w:r>
      <w:r w:rsidRPr="0029412F">
        <w:rPr>
          <w:rFonts w:ascii="標楷體" w:hAnsi="標楷體" w:cs="Helvetica" w:hint="eastAsia"/>
          <w:color w:val="000000"/>
          <w:shd w:val="clear" w:color="auto" w:fill="FEFEFE"/>
        </w:rPr>
        <w:t>：（</w:t>
      </w:r>
      <w:r w:rsidR="00A32848">
        <w:rPr>
          <w:rFonts w:ascii="標楷體" w:hAnsi="標楷體" w:cs="Helvetica"/>
          <w:color w:val="000000"/>
          <w:shd w:val="clear" w:color="auto" w:fill="FEFEFE"/>
        </w:rPr>
        <w:t>生的過麻油香</w:t>
      </w:r>
      <w:r w:rsidR="00A32848" w:rsidRPr="0056462B">
        <w:rPr>
          <w:rFonts w:ascii="標楷體" w:hAnsi="標楷體" w:hint="eastAsia"/>
          <w:color w:val="000000"/>
        </w:rPr>
        <w:t>；</w:t>
      </w:r>
      <w:r w:rsidRPr="0029412F">
        <w:rPr>
          <w:rFonts w:ascii="標楷體" w:hAnsi="標楷體" w:cs="Helvetica"/>
          <w:color w:val="000000"/>
          <w:shd w:val="clear" w:color="auto" w:fill="FEFEFE"/>
        </w:rPr>
        <w:t>生不過四塊板</w:t>
      </w:r>
      <w:r w:rsidRPr="0029412F">
        <w:rPr>
          <w:rFonts w:ascii="標楷體" w:hAnsi="標楷體" w:cs="Helvetica" w:hint="eastAsia"/>
          <w:color w:val="000000"/>
          <w:shd w:val="clear" w:color="auto" w:fill="FEFEFE"/>
        </w:rPr>
        <w:t>），</w:t>
      </w:r>
      <w:r w:rsidRPr="0029412F">
        <w:rPr>
          <w:rFonts w:ascii="標楷體" w:hAnsi="標楷體" w:cs="Helvetica"/>
          <w:color w:val="000000"/>
          <w:shd w:val="clear" w:color="auto" w:fill="FEFEFE"/>
        </w:rPr>
        <w:t>另外我們利用了金針花去萃取出他的顏色融入到我們的餅皮內，金針花是代表孩子對母親的親情，歐美採用的康乃馨正是我們華人的母親花，希望孩子</w:t>
      </w:r>
      <w:r w:rsidRPr="0029412F">
        <w:rPr>
          <w:rFonts w:ascii="標楷體" w:hAnsi="標楷體" w:cs="Helvetica" w:hint="eastAsia"/>
          <w:color w:val="000000"/>
          <w:shd w:val="clear" w:color="auto" w:fill="FEFEFE"/>
        </w:rPr>
        <w:t>能思念自己的媽媽，本專題利用冰餅皮去製作，而冰餅皮就代表著純潔的我們，能感受母親對兒女的疼愛。</w:t>
      </w:r>
      <w:bookmarkEnd w:id="1"/>
    </w:p>
    <w:p w14:paraId="7BF91C50" w14:textId="77777777" w:rsidR="00D0511B" w:rsidRDefault="00D0511B" w:rsidP="00644461">
      <w:pPr>
        <w:ind w:firstLine="480"/>
        <w:rPr>
          <w:rFonts w:ascii="標楷體" w:hAnsi="標楷體" w:cs="標楷體"/>
          <w:color w:val="000000"/>
          <w:shd w:val="clear" w:color="auto" w:fill="FFFFFF"/>
        </w:rPr>
      </w:pPr>
      <w:r>
        <w:rPr>
          <w:rFonts w:ascii="標楷體" w:hAnsi="標楷體" w:cs="標楷體"/>
          <w:color w:val="000000"/>
          <w:shd w:val="clear" w:color="auto" w:fill="FFFFFF"/>
        </w:rPr>
        <w:t>問卷調查的結果，產品A</w:t>
      </w:r>
      <w:r>
        <w:rPr>
          <w:rFonts w:ascii="標楷體" w:hAnsi="標楷體" w:cs="標楷體" w:hint="eastAsia"/>
          <w:color w:val="000000"/>
          <w:shd w:val="clear" w:color="auto" w:fill="FFFFFF"/>
        </w:rPr>
        <w:t>冰皮麻油雞飯(金針花100g)</w:t>
      </w:r>
      <w:r>
        <w:rPr>
          <w:rFonts w:ascii="標楷體" w:hAnsi="標楷體" w:cs="標楷體"/>
          <w:color w:val="000000"/>
          <w:shd w:val="clear" w:color="auto" w:fill="FFFFFF"/>
        </w:rPr>
        <w:t>在</w:t>
      </w:r>
      <w:r>
        <w:rPr>
          <w:rFonts w:ascii="標楷體" w:hAnsi="標楷體" w:cs="標楷體" w:hint="eastAsia"/>
          <w:color w:val="000000"/>
          <w:shd w:val="clear" w:color="auto" w:fill="FFFFFF"/>
        </w:rPr>
        <w:t>口感</w:t>
      </w:r>
      <w:r>
        <w:rPr>
          <w:rFonts w:ascii="標楷體" w:hAnsi="標楷體" w:cs="標楷體"/>
          <w:color w:val="000000"/>
          <w:shd w:val="clear" w:color="auto" w:fill="FFFFFF"/>
        </w:rPr>
        <w:t>方面</w:t>
      </w:r>
      <w:r>
        <w:rPr>
          <w:rFonts w:ascii="標楷體" w:hAnsi="標楷體" w:cs="標楷體" w:hint="eastAsia"/>
          <w:color w:val="000000"/>
          <w:shd w:val="clear" w:color="auto" w:fill="FFFFFF"/>
        </w:rPr>
        <w:t>百分比48</w:t>
      </w:r>
      <w:r w:rsidRPr="00D276C6">
        <w:rPr>
          <w:rFonts w:ascii="標楷體" w:hAnsi="標楷體" w:hint="eastAsia"/>
        </w:rPr>
        <w:t>%</w:t>
      </w:r>
      <w:r>
        <w:rPr>
          <w:rFonts w:ascii="標楷體" w:hAnsi="標楷體" w:cs="標楷體"/>
          <w:color w:val="000000"/>
          <w:shd w:val="clear" w:color="auto" w:fill="FFFFFF"/>
        </w:rPr>
        <w:t>，</w:t>
      </w:r>
      <w:r>
        <w:rPr>
          <w:rFonts w:ascii="標楷體" w:hAnsi="標楷體" w:cs="標楷體" w:hint="eastAsia"/>
          <w:color w:val="000000"/>
          <w:shd w:val="clear" w:color="auto" w:fill="FFFFFF"/>
        </w:rPr>
        <w:t>香氣</w:t>
      </w:r>
      <w:r>
        <w:rPr>
          <w:rFonts w:ascii="標楷體" w:hAnsi="標楷體" w:cs="標楷體"/>
          <w:color w:val="000000"/>
          <w:shd w:val="clear" w:color="auto" w:fill="FFFFFF"/>
        </w:rPr>
        <w:t>方面</w:t>
      </w:r>
      <w:r>
        <w:rPr>
          <w:rFonts w:ascii="標楷體" w:hAnsi="標楷體" w:cs="標楷體" w:hint="eastAsia"/>
          <w:color w:val="000000"/>
          <w:shd w:val="clear" w:color="auto" w:fill="FFFFFF"/>
        </w:rPr>
        <w:t>百分比</w:t>
      </w:r>
      <w:r>
        <w:rPr>
          <w:rFonts w:ascii="標楷體" w:hAnsi="標楷體" w:cs="標楷體"/>
          <w:color w:val="000000"/>
          <w:shd w:val="clear" w:color="auto" w:fill="FFFFFF"/>
        </w:rPr>
        <w:t>是</w:t>
      </w:r>
      <w:r>
        <w:rPr>
          <w:rFonts w:ascii="標楷體" w:hAnsi="標楷體" w:cs="標楷體" w:hint="eastAsia"/>
          <w:color w:val="000000"/>
          <w:shd w:val="clear" w:color="auto" w:fill="FFFFFF"/>
        </w:rPr>
        <w:t>57</w:t>
      </w:r>
      <w:r w:rsidRPr="00D276C6">
        <w:rPr>
          <w:rFonts w:ascii="標楷體" w:hAnsi="標楷體" w:hint="eastAsia"/>
        </w:rPr>
        <w:t>%</w:t>
      </w:r>
      <w:r>
        <w:rPr>
          <w:rFonts w:ascii="標楷體" w:hAnsi="標楷體" w:cs="標楷體"/>
          <w:color w:val="000000"/>
          <w:shd w:val="clear" w:color="auto" w:fill="FFFFFF"/>
        </w:rPr>
        <w:t>，</w:t>
      </w:r>
      <w:r>
        <w:rPr>
          <w:rFonts w:ascii="標楷體" w:hAnsi="標楷體" w:cs="標楷體" w:hint="eastAsia"/>
          <w:color w:val="000000"/>
          <w:shd w:val="clear" w:color="auto" w:fill="FFFFFF"/>
        </w:rPr>
        <w:t>外觀</w:t>
      </w:r>
      <w:r>
        <w:rPr>
          <w:rFonts w:ascii="標楷體" w:hAnsi="標楷體" w:cs="標楷體"/>
          <w:color w:val="000000"/>
          <w:shd w:val="clear" w:color="auto" w:fill="FFFFFF"/>
        </w:rPr>
        <w:t>方面</w:t>
      </w:r>
      <w:r>
        <w:rPr>
          <w:rFonts w:ascii="標楷體" w:hAnsi="標楷體" w:cs="標楷體" w:hint="eastAsia"/>
          <w:color w:val="000000"/>
          <w:shd w:val="clear" w:color="auto" w:fill="FFFFFF"/>
        </w:rPr>
        <w:t>百分比</w:t>
      </w:r>
      <w:r>
        <w:rPr>
          <w:rFonts w:ascii="標楷體" w:hAnsi="標楷體" w:cs="標楷體"/>
          <w:color w:val="000000"/>
          <w:shd w:val="clear" w:color="auto" w:fill="FFFFFF"/>
        </w:rPr>
        <w:t>是</w:t>
      </w:r>
      <w:r>
        <w:rPr>
          <w:rFonts w:ascii="標楷體" w:hAnsi="標楷體" w:cs="標楷體" w:hint="eastAsia"/>
          <w:color w:val="000000"/>
          <w:shd w:val="clear" w:color="auto" w:fill="FFFFFF"/>
        </w:rPr>
        <w:t>69</w:t>
      </w:r>
      <w:r w:rsidRPr="00D276C6">
        <w:rPr>
          <w:rFonts w:ascii="標楷體" w:hAnsi="標楷體" w:hint="eastAsia"/>
        </w:rPr>
        <w:t>%</w:t>
      </w:r>
      <w:r>
        <w:rPr>
          <w:rFonts w:ascii="標楷體" w:hAnsi="標楷體" w:cs="標楷體"/>
          <w:color w:val="000000"/>
          <w:shd w:val="clear" w:color="auto" w:fill="FFFFFF"/>
        </w:rPr>
        <w:t>，</w:t>
      </w:r>
      <w:r>
        <w:rPr>
          <w:rFonts w:ascii="標楷體" w:hAnsi="標楷體" w:cs="標楷體" w:hint="eastAsia"/>
          <w:color w:val="000000"/>
          <w:shd w:val="clear" w:color="auto" w:fill="FFFFFF"/>
        </w:rPr>
        <w:t>；</w:t>
      </w:r>
      <w:r>
        <w:rPr>
          <w:rFonts w:ascii="標楷體" w:hAnsi="標楷體" w:cs="標楷體"/>
          <w:color w:val="000000"/>
          <w:shd w:val="clear" w:color="auto" w:fill="FFFFFF"/>
        </w:rPr>
        <w:t>產品B</w:t>
      </w:r>
      <w:r>
        <w:rPr>
          <w:rFonts w:ascii="標楷體" w:hAnsi="標楷體" w:cs="標楷體" w:hint="eastAsia"/>
          <w:color w:val="000000"/>
          <w:shd w:val="clear" w:color="auto" w:fill="FFFFFF"/>
        </w:rPr>
        <w:t>冰皮麻油雞飯(金針花50g)</w:t>
      </w:r>
      <w:r>
        <w:rPr>
          <w:rFonts w:ascii="標楷體" w:hAnsi="標楷體" w:cs="標楷體"/>
          <w:color w:val="000000"/>
          <w:shd w:val="clear" w:color="auto" w:fill="FFFFFF"/>
        </w:rPr>
        <w:t>在在</w:t>
      </w:r>
      <w:r>
        <w:rPr>
          <w:rFonts w:ascii="標楷體" w:hAnsi="標楷體" w:cs="標楷體" w:hint="eastAsia"/>
          <w:color w:val="000000"/>
          <w:shd w:val="clear" w:color="auto" w:fill="FFFFFF"/>
        </w:rPr>
        <w:t>口感</w:t>
      </w:r>
      <w:r>
        <w:rPr>
          <w:rFonts w:ascii="標楷體" w:hAnsi="標楷體" w:cs="標楷體"/>
          <w:color w:val="000000"/>
          <w:shd w:val="clear" w:color="auto" w:fill="FFFFFF"/>
        </w:rPr>
        <w:t>方面</w:t>
      </w:r>
      <w:r>
        <w:rPr>
          <w:rFonts w:ascii="標楷體" w:hAnsi="標楷體" w:cs="標楷體" w:hint="eastAsia"/>
          <w:color w:val="000000"/>
          <w:shd w:val="clear" w:color="auto" w:fill="FFFFFF"/>
        </w:rPr>
        <w:t>百分比48</w:t>
      </w:r>
      <w:r w:rsidRPr="00D276C6">
        <w:rPr>
          <w:rFonts w:ascii="標楷體" w:hAnsi="標楷體" w:hint="eastAsia"/>
        </w:rPr>
        <w:t>%</w:t>
      </w:r>
      <w:r>
        <w:rPr>
          <w:rFonts w:ascii="標楷體" w:hAnsi="標楷體" w:cs="標楷體"/>
          <w:color w:val="000000"/>
          <w:shd w:val="clear" w:color="auto" w:fill="FFFFFF"/>
        </w:rPr>
        <w:t>，</w:t>
      </w:r>
      <w:r>
        <w:rPr>
          <w:rFonts w:ascii="標楷體" w:hAnsi="標楷體" w:cs="標楷體" w:hint="eastAsia"/>
          <w:color w:val="000000"/>
          <w:shd w:val="clear" w:color="auto" w:fill="FFFFFF"/>
        </w:rPr>
        <w:t>香氣</w:t>
      </w:r>
      <w:r>
        <w:rPr>
          <w:rFonts w:ascii="標楷體" w:hAnsi="標楷體" w:cs="標楷體"/>
          <w:color w:val="000000"/>
          <w:shd w:val="clear" w:color="auto" w:fill="FFFFFF"/>
        </w:rPr>
        <w:t>方面</w:t>
      </w:r>
      <w:r>
        <w:rPr>
          <w:rFonts w:ascii="標楷體" w:hAnsi="標楷體" w:cs="標楷體" w:hint="eastAsia"/>
          <w:color w:val="000000"/>
          <w:shd w:val="clear" w:color="auto" w:fill="FFFFFF"/>
        </w:rPr>
        <w:t>百分比</w:t>
      </w:r>
      <w:r>
        <w:rPr>
          <w:rFonts w:ascii="標楷體" w:hAnsi="標楷體" w:cs="標楷體"/>
          <w:color w:val="000000"/>
          <w:shd w:val="clear" w:color="auto" w:fill="FFFFFF"/>
        </w:rPr>
        <w:t>是</w:t>
      </w:r>
      <w:r>
        <w:rPr>
          <w:rFonts w:ascii="標楷體" w:hAnsi="標楷體" w:cs="標楷體" w:hint="eastAsia"/>
          <w:color w:val="000000"/>
          <w:shd w:val="clear" w:color="auto" w:fill="FFFFFF"/>
        </w:rPr>
        <w:t>54</w:t>
      </w:r>
      <w:r w:rsidRPr="00D276C6">
        <w:rPr>
          <w:rFonts w:ascii="標楷體" w:hAnsi="標楷體" w:hint="eastAsia"/>
        </w:rPr>
        <w:t>%</w:t>
      </w:r>
      <w:r>
        <w:rPr>
          <w:rFonts w:ascii="標楷體" w:hAnsi="標楷體" w:cs="標楷體"/>
          <w:color w:val="000000"/>
          <w:shd w:val="clear" w:color="auto" w:fill="FFFFFF"/>
        </w:rPr>
        <w:t>，</w:t>
      </w:r>
      <w:r>
        <w:rPr>
          <w:rFonts w:ascii="標楷體" w:hAnsi="標楷體" w:cs="標楷體" w:hint="eastAsia"/>
          <w:color w:val="000000"/>
          <w:shd w:val="clear" w:color="auto" w:fill="FFFFFF"/>
        </w:rPr>
        <w:t>外觀</w:t>
      </w:r>
      <w:r>
        <w:rPr>
          <w:rFonts w:ascii="標楷體" w:hAnsi="標楷體" w:cs="標楷體"/>
          <w:color w:val="000000"/>
          <w:shd w:val="clear" w:color="auto" w:fill="FFFFFF"/>
        </w:rPr>
        <w:t>方面</w:t>
      </w:r>
      <w:r>
        <w:rPr>
          <w:rFonts w:ascii="標楷體" w:hAnsi="標楷體" w:cs="標楷體" w:hint="eastAsia"/>
          <w:color w:val="000000"/>
          <w:shd w:val="clear" w:color="auto" w:fill="FFFFFF"/>
        </w:rPr>
        <w:t>百分比</w:t>
      </w:r>
      <w:r>
        <w:rPr>
          <w:rFonts w:ascii="標楷體" w:hAnsi="標楷體" w:cs="標楷體"/>
          <w:color w:val="000000"/>
          <w:shd w:val="clear" w:color="auto" w:fill="FFFFFF"/>
        </w:rPr>
        <w:t>是</w:t>
      </w:r>
      <w:r>
        <w:rPr>
          <w:rFonts w:ascii="標楷體" w:hAnsi="標楷體" w:cs="標楷體" w:hint="eastAsia"/>
          <w:color w:val="000000"/>
          <w:shd w:val="clear" w:color="auto" w:fill="FFFFFF"/>
        </w:rPr>
        <w:t>66</w:t>
      </w:r>
      <w:r w:rsidRPr="00D276C6">
        <w:rPr>
          <w:rFonts w:ascii="標楷體" w:hAnsi="標楷體" w:hint="eastAsia"/>
        </w:rPr>
        <w:t>%</w:t>
      </w:r>
      <w:r>
        <w:rPr>
          <w:rFonts w:ascii="標楷體" w:hAnsi="標楷體" w:cs="標楷體"/>
          <w:color w:val="000000"/>
          <w:shd w:val="clear" w:color="auto" w:fill="FFFFFF"/>
        </w:rPr>
        <w:t>，以產品</w:t>
      </w:r>
      <w:r>
        <w:rPr>
          <w:rFonts w:ascii="標楷體" w:hAnsi="標楷體" w:cs="標楷體" w:hint="eastAsia"/>
          <w:color w:val="000000"/>
          <w:shd w:val="clear" w:color="auto" w:fill="FFFFFF"/>
        </w:rPr>
        <w:t>A</w:t>
      </w:r>
      <w:r>
        <w:rPr>
          <w:rFonts w:ascii="標楷體" w:hAnsi="標楷體" w:cs="標楷體"/>
          <w:color w:val="000000"/>
          <w:shd w:val="clear" w:color="auto" w:fill="FFFFFF"/>
        </w:rPr>
        <w:t>受喜愛程度較高，</w:t>
      </w:r>
      <w:r>
        <w:rPr>
          <w:rFonts w:ascii="標楷體" w:hAnsi="標楷體" w:cs="標楷體"/>
        </w:rPr>
        <w:t>不同性別的受測者對</w:t>
      </w:r>
      <w:r>
        <w:rPr>
          <w:rFonts w:ascii="標楷體" w:hAnsi="標楷體" w:cs="標楷體" w:hint="eastAsia"/>
        </w:rPr>
        <w:t>麻油雞內餡有些排斥也有人很喜歡。</w:t>
      </w:r>
    </w:p>
    <w:p w14:paraId="1EC035A1" w14:textId="77777777" w:rsidR="00D0511B" w:rsidRPr="0048329A" w:rsidRDefault="00D0511B" w:rsidP="00D0511B"/>
    <w:p w14:paraId="4ED63209" w14:textId="77777777" w:rsidR="00D0511B" w:rsidRDefault="00D0511B" w:rsidP="00D0511B">
      <w:pPr>
        <w:widowControl/>
        <w:adjustRightInd/>
        <w:snapToGrid/>
        <w:jc w:val="left"/>
      </w:pPr>
      <w:r>
        <w:br w:type="page"/>
      </w:r>
    </w:p>
    <w:p w14:paraId="0A4A673A" w14:textId="77777777" w:rsidR="00C51134" w:rsidRPr="005E24D9" w:rsidRDefault="00C51134" w:rsidP="00C51134">
      <w:pPr>
        <w:jc w:val="center"/>
        <w:rPr>
          <w:rFonts w:ascii="標楷體" w:hAnsi="標楷體" w:cs="標楷體"/>
          <w:sz w:val="36"/>
        </w:rPr>
      </w:pPr>
      <w:r>
        <w:rPr>
          <w:rFonts w:ascii="標楷體" w:hAnsi="標楷體" w:cs="標楷體" w:hint="eastAsia"/>
          <w:sz w:val="36"/>
        </w:rPr>
        <w:lastRenderedPageBreak/>
        <w:t>目錄</w:t>
      </w:r>
    </w:p>
    <w:p w14:paraId="6366DB62" w14:textId="77777777" w:rsidR="00C51134" w:rsidRDefault="00C51134" w:rsidP="00C51134">
      <w:pPr>
        <w:tabs>
          <w:tab w:val="left" w:leader="dot" w:pos="8405"/>
        </w:tabs>
        <w:rPr>
          <w:rFonts w:ascii="標楷體" w:hAnsi="標楷體" w:cs="標楷體"/>
        </w:rPr>
      </w:pPr>
      <w:commentRangeStart w:id="2"/>
      <w:r>
        <w:rPr>
          <w:rFonts w:ascii="標楷體" w:hAnsi="標楷體" w:cs="標楷體" w:hint="eastAsia"/>
        </w:rPr>
        <w:t>誌謝</w:t>
      </w:r>
      <w:commentRangeEnd w:id="2"/>
      <w:r w:rsidR="004D4A96">
        <w:rPr>
          <w:rStyle w:val="af1"/>
        </w:rPr>
        <w:commentReference w:id="2"/>
      </w:r>
      <w:r w:rsidR="00B56D03">
        <w:rPr>
          <w:rFonts w:ascii="標楷體" w:hAnsi="標楷體" w:cs="標楷體" w:hint="eastAsia"/>
        </w:rPr>
        <w:tab/>
        <w:t>ii</w:t>
      </w:r>
    </w:p>
    <w:p w14:paraId="7BFB2B18" w14:textId="77777777" w:rsidR="00C51134" w:rsidRDefault="00C51134" w:rsidP="00C51134">
      <w:pPr>
        <w:tabs>
          <w:tab w:val="left" w:leader="dot" w:pos="8405"/>
        </w:tabs>
        <w:rPr>
          <w:rFonts w:ascii="標楷體" w:hAnsi="標楷體" w:cs="標楷體"/>
        </w:rPr>
      </w:pPr>
      <w:r>
        <w:rPr>
          <w:rFonts w:ascii="標楷體" w:hAnsi="標楷體" w:cs="標楷體" w:hint="eastAsia"/>
        </w:rPr>
        <w:t>中文摘要</w:t>
      </w:r>
      <w:r>
        <w:rPr>
          <w:rFonts w:ascii="標楷體" w:hAnsi="標楷體" w:cs="標楷體" w:hint="eastAsia"/>
        </w:rPr>
        <w:tab/>
        <w:t>ii</w:t>
      </w:r>
      <w:r w:rsidR="00B56D03">
        <w:rPr>
          <w:rFonts w:ascii="標楷體" w:hAnsi="標楷體" w:cs="標楷體" w:hint="eastAsia"/>
        </w:rPr>
        <w:t>i</w:t>
      </w:r>
    </w:p>
    <w:p w14:paraId="6DB13885" w14:textId="77777777" w:rsidR="00C51134" w:rsidRDefault="00C51134" w:rsidP="00C51134">
      <w:pPr>
        <w:tabs>
          <w:tab w:val="left" w:leader="dot" w:pos="8405"/>
        </w:tabs>
        <w:rPr>
          <w:rFonts w:ascii="標楷體" w:hAnsi="標楷體" w:cs="標楷體"/>
        </w:rPr>
      </w:pPr>
      <w:r>
        <w:rPr>
          <w:rFonts w:ascii="標楷體" w:hAnsi="標楷體" w:cs="標楷體" w:hint="eastAsia"/>
        </w:rPr>
        <w:t>目錄</w:t>
      </w:r>
      <w:r>
        <w:rPr>
          <w:rFonts w:ascii="標楷體" w:hAnsi="標楷體" w:cs="標楷體" w:hint="eastAsia"/>
        </w:rPr>
        <w:tab/>
      </w:r>
      <w:r w:rsidR="00B56D03">
        <w:rPr>
          <w:rFonts w:ascii="標楷體" w:hAnsi="標楷體" w:cs="標楷體"/>
        </w:rPr>
        <w:t>iv</w:t>
      </w:r>
    </w:p>
    <w:p w14:paraId="42D22972" w14:textId="77777777" w:rsidR="00C51134" w:rsidRDefault="00C51134" w:rsidP="00C51134">
      <w:pPr>
        <w:tabs>
          <w:tab w:val="left" w:leader="dot" w:pos="8405"/>
        </w:tabs>
        <w:rPr>
          <w:rFonts w:ascii="標楷體" w:hAnsi="標楷體" w:cs="標楷體"/>
        </w:rPr>
      </w:pPr>
      <w:r>
        <w:rPr>
          <w:rFonts w:ascii="標楷體" w:hAnsi="標楷體" w:cs="標楷體" w:hint="eastAsia"/>
        </w:rPr>
        <w:t>壹、前言</w:t>
      </w:r>
      <w:r>
        <w:rPr>
          <w:rFonts w:ascii="標楷體" w:hAnsi="標楷體" w:cs="標楷體" w:hint="eastAsia"/>
        </w:rPr>
        <w:tab/>
        <w:t>01</w:t>
      </w:r>
    </w:p>
    <w:p w14:paraId="138CE03F"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一、製作動機</w:t>
      </w:r>
      <w:r>
        <w:rPr>
          <w:rFonts w:ascii="標楷體" w:hAnsi="標楷體" w:cs="標楷體" w:hint="eastAsia"/>
        </w:rPr>
        <w:tab/>
        <w:t>01</w:t>
      </w:r>
    </w:p>
    <w:p w14:paraId="1E837E98"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二、製作目的</w:t>
      </w:r>
      <w:r>
        <w:rPr>
          <w:rFonts w:ascii="標楷體" w:hAnsi="標楷體" w:cs="標楷體" w:hint="eastAsia"/>
        </w:rPr>
        <w:tab/>
        <w:t>01</w:t>
      </w:r>
    </w:p>
    <w:p w14:paraId="359C5F6B"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三、製作流程圖</w:t>
      </w:r>
      <w:r>
        <w:rPr>
          <w:rFonts w:ascii="標楷體" w:hAnsi="標楷體" w:cs="標楷體" w:hint="eastAsia"/>
        </w:rPr>
        <w:tab/>
        <w:t>01</w:t>
      </w:r>
    </w:p>
    <w:p w14:paraId="4B054950"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四、預期成效</w:t>
      </w:r>
      <w:r>
        <w:rPr>
          <w:rFonts w:ascii="標楷體" w:hAnsi="標楷體" w:cs="標楷體" w:hint="eastAsia"/>
        </w:rPr>
        <w:tab/>
        <w:t>02</w:t>
      </w:r>
    </w:p>
    <w:p w14:paraId="24DA59CE" w14:textId="77777777" w:rsidR="00C51134" w:rsidRDefault="00C51134" w:rsidP="00C51134">
      <w:pPr>
        <w:tabs>
          <w:tab w:val="left" w:leader="dot" w:pos="8405"/>
        </w:tabs>
        <w:rPr>
          <w:rFonts w:ascii="標楷體" w:hAnsi="標楷體" w:cs="標楷體"/>
        </w:rPr>
      </w:pPr>
      <w:r>
        <w:rPr>
          <w:rFonts w:ascii="標楷體" w:hAnsi="標楷體" w:cs="標楷體" w:hint="eastAsia"/>
        </w:rPr>
        <w:t>貮、理論探討</w:t>
      </w:r>
      <w:r>
        <w:rPr>
          <w:rFonts w:ascii="標楷體" w:hAnsi="標楷體" w:cs="標楷體" w:hint="eastAsia"/>
        </w:rPr>
        <w:tab/>
        <w:t>02</w:t>
      </w:r>
    </w:p>
    <w:p w14:paraId="67B40235"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一、糯米相關文獻之探討</w:t>
      </w:r>
      <w:r>
        <w:rPr>
          <w:rFonts w:ascii="標楷體" w:hAnsi="標楷體" w:cs="標楷體" w:hint="eastAsia"/>
        </w:rPr>
        <w:tab/>
        <w:t>02</w:t>
      </w:r>
    </w:p>
    <w:p w14:paraId="7FC5AB4E"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(一）何謂糯米</w:t>
      </w:r>
      <w:r>
        <w:rPr>
          <w:rFonts w:ascii="標楷體" w:hAnsi="標楷體" w:cs="標楷體" w:hint="eastAsia"/>
        </w:rPr>
        <w:tab/>
        <w:t>02</w:t>
      </w:r>
    </w:p>
    <w:p w14:paraId="5D49B96F"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(二）糯米營養價值</w:t>
      </w:r>
      <w:r>
        <w:rPr>
          <w:rFonts w:ascii="標楷體" w:hAnsi="標楷體" w:cs="標楷體" w:hint="eastAsia"/>
        </w:rPr>
        <w:tab/>
        <w:t>02</w:t>
      </w:r>
    </w:p>
    <w:p w14:paraId="705BB8F4"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(三）糯米種類</w:t>
      </w:r>
      <w:r>
        <w:rPr>
          <w:rFonts w:ascii="標楷體" w:hAnsi="標楷體" w:cs="標楷體" w:hint="eastAsia"/>
        </w:rPr>
        <w:tab/>
        <w:t>02</w:t>
      </w:r>
    </w:p>
    <w:p w14:paraId="09D35C7C"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(四）糯米食用效果 </w:t>
      </w:r>
      <w:r>
        <w:rPr>
          <w:rFonts w:ascii="標楷體" w:hAnsi="標楷體" w:cs="標楷體" w:hint="eastAsia"/>
        </w:rPr>
        <w:tab/>
        <w:t>02</w:t>
      </w:r>
    </w:p>
    <w:p w14:paraId="0C8FADA2"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(五）糯米的實用禁忌</w:t>
      </w:r>
      <w:r>
        <w:rPr>
          <w:rFonts w:ascii="標楷體" w:hAnsi="標楷體" w:cs="標楷體" w:hint="eastAsia"/>
        </w:rPr>
        <w:tab/>
        <w:t>03</w:t>
      </w:r>
    </w:p>
    <w:p w14:paraId="7F04D63F"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(六）米的種類</w:t>
      </w:r>
      <w:r>
        <w:rPr>
          <w:rFonts w:ascii="標楷體" w:hAnsi="標楷體" w:cs="標楷體" w:hint="eastAsia"/>
        </w:rPr>
        <w:tab/>
        <w:t>03</w:t>
      </w:r>
    </w:p>
    <w:p w14:paraId="779C2A24"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二、本專題所使用材料種類及相關文獻</w:t>
      </w:r>
      <w:r>
        <w:rPr>
          <w:rFonts w:ascii="標楷體" w:hAnsi="標楷體" w:cs="標楷體" w:hint="eastAsia"/>
        </w:rPr>
        <w:tab/>
        <w:t>03</w:t>
      </w:r>
    </w:p>
    <w:p w14:paraId="3D099FA3"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(一）糖的種類</w:t>
      </w:r>
      <w:r>
        <w:rPr>
          <w:rFonts w:ascii="標楷體" w:hAnsi="標楷體" w:cs="標楷體" w:hint="eastAsia"/>
        </w:rPr>
        <w:tab/>
        <w:t>03</w:t>
      </w:r>
    </w:p>
    <w:p w14:paraId="353E1418"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(二）麵粉的種類</w:t>
      </w:r>
      <w:r w:rsidR="00826FF9">
        <w:rPr>
          <w:rFonts w:ascii="標楷體" w:hAnsi="標楷體" w:cs="標楷體" w:hint="eastAsia"/>
        </w:rPr>
        <w:tab/>
        <w:t>06</w:t>
      </w:r>
    </w:p>
    <w:p w14:paraId="2995BB6E" w14:textId="77777777" w:rsidR="00C51134" w:rsidRPr="00061CAF" w:rsidRDefault="00C51134" w:rsidP="00C51134">
      <w:pPr>
        <w:tabs>
          <w:tab w:val="left" w:leader="dot" w:pos="8405"/>
        </w:tabs>
        <w:rPr>
          <w:rFonts w:ascii="標楷體" w:hAnsi="標楷體" w:cs="標楷體"/>
        </w:rPr>
      </w:pPr>
      <w:r>
        <w:rPr>
          <w:rFonts w:ascii="標楷體" w:hAnsi="標楷體" w:cs="標楷體" w:hint="eastAsia"/>
        </w:rPr>
        <w:t xml:space="preserve">　  (三)薑的種類</w:t>
      </w:r>
      <w:r w:rsidR="00826FF9">
        <w:rPr>
          <w:rFonts w:ascii="標楷體" w:hAnsi="標楷體" w:cs="標楷體" w:hint="eastAsia"/>
        </w:rPr>
        <w:tab/>
        <w:t>07</w:t>
      </w:r>
    </w:p>
    <w:p w14:paraId="70443536"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(四)奶油的種類</w:t>
      </w:r>
      <w:r w:rsidR="00826FF9">
        <w:rPr>
          <w:rFonts w:ascii="標楷體" w:hAnsi="標楷體" w:cs="標楷體" w:hint="eastAsia"/>
        </w:rPr>
        <w:tab/>
        <w:t>08</w:t>
      </w:r>
    </w:p>
    <w:p w14:paraId="03BA590C"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(五)雞肉的種類</w:t>
      </w:r>
      <w:r w:rsidR="00826FF9">
        <w:rPr>
          <w:rFonts w:ascii="標楷體" w:hAnsi="標楷體" w:cs="標楷體" w:hint="eastAsia"/>
        </w:rPr>
        <w:t xml:space="preserve"> </w:t>
      </w:r>
      <w:r w:rsidR="00826FF9">
        <w:rPr>
          <w:rFonts w:ascii="標楷體" w:hAnsi="標楷體" w:cs="標楷體" w:hint="eastAsia"/>
        </w:rPr>
        <w:tab/>
        <w:t>08</w:t>
      </w:r>
    </w:p>
    <w:p w14:paraId="1EF6E1BA"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(六)康乃馨文獻</w:t>
      </w:r>
      <w:r w:rsidR="00826FF9">
        <w:rPr>
          <w:rFonts w:ascii="標楷體" w:hAnsi="標楷體" w:cs="標楷體" w:hint="eastAsia"/>
        </w:rPr>
        <w:tab/>
        <w:t>09</w:t>
      </w:r>
    </w:p>
    <w:p w14:paraId="003E512D"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(七)金針花文獻</w:t>
      </w:r>
      <w:r w:rsidR="00826FF9">
        <w:rPr>
          <w:rFonts w:ascii="標楷體" w:hAnsi="標楷體" w:cs="標楷體" w:hint="eastAsia"/>
        </w:rPr>
        <w:tab/>
        <w:t>09</w:t>
      </w:r>
    </w:p>
    <w:p w14:paraId="71BCCC17"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(八)麻油文獻</w:t>
      </w:r>
      <w:r w:rsidR="00826FF9">
        <w:rPr>
          <w:rFonts w:ascii="標楷體" w:hAnsi="標楷體" w:cs="標楷體" w:hint="eastAsia"/>
        </w:rPr>
        <w:tab/>
        <w:t>09</w:t>
      </w:r>
    </w:p>
    <w:p w14:paraId="72EE76A8"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三、麻油雞飯由來</w:t>
      </w:r>
      <w:r w:rsidR="00826FF9">
        <w:rPr>
          <w:rFonts w:ascii="標楷體" w:hAnsi="標楷體" w:cs="標楷體" w:hint="eastAsia"/>
        </w:rPr>
        <w:tab/>
        <w:t>09</w:t>
      </w:r>
    </w:p>
    <w:p w14:paraId="414AED43" w14:textId="77777777" w:rsidR="00C51134" w:rsidRDefault="00C51134" w:rsidP="00C51134">
      <w:pPr>
        <w:tabs>
          <w:tab w:val="left" w:leader="dot" w:pos="8405"/>
        </w:tabs>
        <w:rPr>
          <w:rFonts w:ascii="標楷體" w:hAnsi="標楷體" w:cs="標楷體"/>
        </w:rPr>
      </w:pPr>
      <w:r>
        <w:rPr>
          <w:rFonts w:ascii="標楷體" w:hAnsi="標楷體" w:cs="標楷體" w:hint="eastAsia"/>
        </w:rPr>
        <w:t>參、本專題製作成本分析</w:t>
      </w:r>
      <w:r w:rsidR="00826FF9">
        <w:rPr>
          <w:rFonts w:ascii="標楷體" w:hAnsi="標楷體" w:cs="標楷體" w:hint="eastAsia"/>
        </w:rPr>
        <w:tab/>
        <w:t>10</w:t>
      </w:r>
    </w:p>
    <w:p w14:paraId="727D0245" w14:textId="77777777" w:rsidR="00C51134" w:rsidRDefault="00C51134" w:rsidP="00C51134">
      <w:pPr>
        <w:tabs>
          <w:tab w:val="left" w:leader="dot" w:pos="8405"/>
        </w:tabs>
        <w:rPr>
          <w:rFonts w:ascii="標楷體" w:hAnsi="標楷體" w:cs="標楷體"/>
        </w:rPr>
      </w:pPr>
      <w:r>
        <w:rPr>
          <w:rFonts w:ascii="標楷體" w:hAnsi="標楷體" w:cs="標楷體" w:hint="eastAsia"/>
        </w:rPr>
        <w:t>肆、研究方法</w:t>
      </w:r>
      <w:r w:rsidR="00826FF9">
        <w:rPr>
          <w:rFonts w:ascii="標楷體" w:hAnsi="標楷體" w:cs="標楷體" w:hint="eastAsia"/>
        </w:rPr>
        <w:tab/>
        <w:t>11</w:t>
      </w:r>
    </w:p>
    <w:p w14:paraId="40CD1697" w14:textId="77777777" w:rsidR="00C51134" w:rsidRPr="005B60D5" w:rsidRDefault="00C51134" w:rsidP="00C51134">
      <w:pPr>
        <w:tabs>
          <w:tab w:val="left" w:leader="dot" w:pos="8405"/>
        </w:tabs>
        <w:rPr>
          <w:rFonts w:ascii="標楷體" w:hAnsi="標楷體" w:cs="標楷體"/>
        </w:rPr>
      </w:pPr>
      <w:r>
        <w:rPr>
          <w:rFonts w:ascii="標楷體" w:hAnsi="標楷體" w:cs="標楷體" w:hint="eastAsia"/>
        </w:rPr>
        <w:t xml:space="preserve">　一、專題製作架構圖</w:t>
      </w:r>
      <w:r w:rsidR="00826FF9">
        <w:rPr>
          <w:rFonts w:ascii="標楷體" w:hAnsi="標楷體" w:cs="標楷體" w:hint="eastAsia"/>
        </w:rPr>
        <w:tab/>
        <w:t>11</w:t>
      </w:r>
      <w:r>
        <w:rPr>
          <w:rFonts w:ascii="標楷體" w:hAnsi="標楷體" w:cs="標楷體" w:hint="eastAsia"/>
        </w:rPr>
        <w:tab/>
      </w:r>
    </w:p>
    <w:p w14:paraId="16E86CB5" w14:textId="77777777" w:rsidR="00C51134" w:rsidRDefault="00C51134" w:rsidP="00C51134">
      <w:pPr>
        <w:tabs>
          <w:tab w:val="left" w:leader="dot" w:pos="8405"/>
        </w:tabs>
        <w:rPr>
          <w:rFonts w:ascii="標楷體" w:hAnsi="標楷體" w:cs="標楷體"/>
        </w:rPr>
      </w:pPr>
      <w:r>
        <w:rPr>
          <w:rFonts w:ascii="標楷體" w:hAnsi="標楷體" w:cs="標楷體" w:hint="eastAsia"/>
        </w:rPr>
        <w:t>伍、專題製作</w:t>
      </w:r>
      <w:r w:rsidR="00826FF9">
        <w:rPr>
          <w:rFonts w:ascii="標楷體" w:hAnsi="標楷體" w:cs="標楷體" w:hint="eastAsia"/>
        </w:rPr>
        <w:tab/>
        <w:t>12</w:t>
      </w:r>
    </w:p>
    <w:p w14:paraId="6D9F2B07" w14:textId="77777777" w:rsidR="00C51134" w:rsidRPr="00B70CFB" w:rsidRDefault="00C51134" w:rsidP="00C51134">
      <w:pPr>
        <w:tabs>
          <w:tab w:val="left" w:leader="dot" w:pos="8405"/>
        </w:tabs>
        <w:rPr>
          <w:rFonts w:ascii="標楷體" w:hAnsi="標楷體" w:cs="標楷體"/>
        </w:rPr>
      </w:pPr>
      <w:r>
        <w:rPr>
          <w:rFonts w:ascii="標楷體" w:hAnsi="標楷體" w:cs="標楷體" w:hint="eastAsia"/>
        </w:rPr>
        <w:t xml:space="preserve">　一、專題配方說明</w:t>
      </w:r>
      <w:r>
        <w:rPr>
          <w:rFonts w:ascii="標楷體" w:hAnsi="標楷體" w:cs="標楷體" w:hint="eastAsia"/>
        </w:rPr>
        <w:tab/>
      </w:r>
      <w:r w:rsidR="00826FF9">
        <w:rPr>
          <w:rFonts w:ascii="標楷體" w:hAnsi="標楷體" w:cs="標楷體" w:hint="eastAsia"/>
        </w:rPr>
        <w:t>12</w:t>
      </w:r>
    </w:p>
    <w:p w14:paraId="0E428C21"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w:t>
      </w:r>
      <w:r w:rsidRPr="00502C6E">
        <w:rPr>
          <w:rFonts w:ascii="標楷體" w:hAnsi="標楷體" w:cs="標楷體" w:hint="eastAsia"/>
        </w:rPr>
        <w:t>(一)</w:t>
      </w:r>
      <w:r>
        <w:rPr>
          <w:rFonts w:ascii="標楷體" w:hAnsi="標楷體" w:cs="標楷體" w:hint="eastAsia"/>
        </w:rPr>
        <w:t>專題實作</w:t>
      </w:r>
      <w:r w:rsidRPr="004F671F">
        <w:rPr>
          <w:rFonts w:ascii="標楷體" w:hAnsi="標楷體" w:hint="eastAsia"/>
        </w:rPr>
        <w:t>Ⅰ</w:t>
      </w:r>
      <w:r w:rsidR="00826FF9">
        <w:rPr>
          <w:rFonts w:ascii="標楷體" w:hAnsi="標楷體" w:cs="標楷體" w:hint="eastAsia"/>
        </w:rPr>
        <w:tab/>
        <w:t>12</w:t>
      </w:r>
    </w:p>
    <w:p w14:paraId="2A0686B6"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w:t>
      </w:r>
      <w:r w:rsidRPr="00502C6E">
        <w:rPr>
          <w:rFonts w:ascii="標楷體" w:hAnsi="標楷體" w:cs="標楷體" w:hint="eastAsia"/>
        </w:rPr>
        <w:t>(二)</w:t>
      </w:r>
      <w:r>
        <w:rPr>
          <w:rFonts w:ascii="標楷體" w:hAnsi="標楷體" w:cs="標楷體" w:hint="eastAsia"/>
        </w:rPr>
        <w:t>專題實作</w:t>
      </w:r>
      <w:r w:rsidRPr="004F671F">
        <w:rPr>
          <w:rFonts w:ascii="標楷體" w:hAnsi="標楷體" w:cs="新細明體" w:hint="eastAsia"/>
        </w:rPr>
        <w:t>Ⅱ</w:t>
      </w:r>
      <w:r w:rsidR="00826FF9">
        <w:rPr>
          <w:rFonts w:ascii="標楷體" w:hAnsi="標楷體" w:cs="標楷體" w:hint="eastAsia"/>
        </w:rPr>
        <w:tab/>
        <w:t>13</w:t>
      </w:r>
    </w:p>
    <w:p w14:paraId="576ABAD9"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w:t>
      </w:r>
      <w:r w:rsidRPr="00502C6E">
        <w:rPr>
          <w:rFonts w:ascii="標楷體" w:hAnsi="標楷體" w:cs="標楷體" w:hint="eastAsia"/>
        </w:rPr>
        <w:t>(三)</w:t>
      </w:r>
      <w:r>
        <w:rPr>
          <w:rFonts w:ascii="標楷體" w:hAnsi="標楷體" w:cs="標楷體" w:hint="eastAsia"/>
        </w:rPr>
        <w:t>專題實作</w:t>
      </w:r>
      <w:r w:rsidRPr="00AD105C">
        <w:rPr>
          <w:rFonts w:ascii="標楷體" w:hAnsi="標楷體" w:cs="新細明體" w:hint="eastAsia"/>
          <w:sz w:val="28"/>
          <w:szCs w:val="28"/>
        </w:rPr>
        <w:t>Ⅲ</w:t>
      </w:r>
      <w:r w:rsidR="00826FF9">
        <w:rPr>
          <w:rFonts w:ascii="標楷體" w:hAnsi="標楷體" w:cs="標楷體" w:hint="eastAsia"/>
        </w:rPr>
        <w:tab/>
        <w:t>13</w:t>
      </w:r>
    </w:p>
    <w:p w14:paraId="348F02A8" w14:textId="77777777" w:rsidR="00C51134" w:rsidRDefault="00C51134" w:rsidP="00C51134">
      <w:pPr>
        <w:tabs>
          <w:tab w:val="left" w:leader="dot" w:pos="8405"/>
        </w:tabs>
        <w:rPr>
          <w:rFonts w:ascii="標楷體" w:hAnsi="標楷體" w:cs="標楷體"/>
        </w:rPr>
      </w:pPr>
      <w:r>
        <w:rPr>
          <w:rFonts w:ascii="標楷體" w:hAnsi="標楷體" w:cs="標楷體" w:hint="eastAsia"/>
        </w:rPr>
        <w:t>陸、專題所使用器具</w:t>
      </w:r>
      <w:r w:rsidR="00826FF9">
        <w:rPr>
          <w:rFonts w:ascii="標楷體" w:hAnsi="標楷體" w:cs="標楷體" w:hint="eastAsia"/>
        </w:rPr>
        <w:tab/>
        <w:t>14</w:t>
      </w:r>
    </w:p>
    <w:p w14:paraId="6D65A91E"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一、使用器具/設備</w:t>
      </w:r>
      <w:r w:rsidR="00826FF9">
        <w:rPr>
          <w:rFonts w:ascii="標楷體" w:hAnsi="標楷體" w:cs="標楷體" w:hint="eastAsia"/>
        </w:rPr>
        <w:tab/>
        <w:t>14</w:t>
      </w:r>
    </w:p>
    <w:p w14:paraId="7015C5AD"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二、專題實作材料</w:t>
      </w:r>
      <w:r w:rsidR="00826FF9">
        <w:rPr>
          <w:rFonts w:ascii="標楷體" w:hAnsi="標楷體" w:cs="標楷體" w:hint="eastAsia"/>
        </w:rPr>
        <w:tab/>
        <w:t>16</w:t>
      </w:r>
    </w:p>
    <w:p w14:paraId="0E4D7FB4" w14:textId="77777777" w:rsidR="00C51134" w:rsidRDefault="00C51134" w:rsidP="00C51134">
      <w:pPr>
        <w:tabs>
          <w:tab w:val="left" w:leader="dot" w:pos="8405"/>
        </w:tabs>
        <w:rPr>
          <w:rFonts w:ascii="標楷體" w:hAnsi="標楷體" w:cs="標楷體"/>
        </w:rPr>
      </w:pPr>
      <w:r>
        <w:rPr>
          <w:rFonts w:ascii="標楷體" w:hAnsi="標楷體" w:cs="標楷體" w:hint="eastAsia"/>
        </w:rPr>
        <w:t xml:space="preserve">　三、本專題冰皮麻油雞製作方法</w:t>
      </w:r>
      <w:r w:rsidR="00826FF9">
        <w:rPr>
          <w:rFonts w:ascii="標楷體" w:hAnsi="標楷體" w:cs="標楷體" w:hint="eastAsia"/>
        </w:rPr>
        <w:tab/>
        <w:t>17</w:t>
      </w:r>
    </w:p>
    <w:p w14:paraId="4E28C7A0" w14:textId="77777777" w:rsidR="00C51134" w:rsidRDefault="00C51134" w:rsidP="00C51134">
      <w:pPr>
        <w:tabs>
          <w:tab w:val="left" w:leader="dot" w:pos="8405"/>
        </w:tabs>
        <w:rPr>
          <w:rFonts w:ascii="標楷體" w:hAnsi="標楷體" w:cs="標楷體"/>
        </w:rPr>
      </w:pPr>
      <w:r>
        <w:rPr>
          <w:rFonts w:ascii="標楷體" w:hAnsi="標楷體" w:cs="標楷體" w:hint="eastAsia"/>
        </w:rPr>
        <w:t>柒、問卷結果與分析</w:t>
      </w:r>
      <w:r w:rsidR="00826FF9">
        <w:rPr>
          <w:rFonts w:ascii="標楷體" w:hAnsi="標楷體" w:cs="標楷體" w:hint="eastAsia"/>
        </w:rPr>
        <w:tab/>
        <w:t>18</w:t>
      </w:r>
    </w:p>
    <w:p w14:paraId="0D7F178D" w14:textId="77777777" w:rsidR="00C51134" w:rsidRPr="00B70CFB" w:rsidRDefault="00C51134" w:rsidP="00C51134">
      <w:pPr>
        <w:tabs>
          <w:tab w:val="left" w:leader="dot" w:pos="8405"/>
        </w:tabs>
        <w:rPr>
          <w:rFonts w:ascii="標楷體" w:hAnsi="標楷體" w:cs="標楷體"/>
        </w:rPr>
      </w:pPr>
      <w:r>
        <w:rPr>
          <w:rFonts w:hint="eastAsia"/>
        </w:rPr>
        <w:t xml:space="preserve">　一、問卷設計</w:t>
      </w:r>
      <w:r w:rsidR="00826FF9">
        <w:rPr>
          <w:rFonts w:ascii="標楷體" w:hAnsi="標楷體" w:cs="標楷體" w:hint="eastAsia"/>
        </w:rPr>
        <w:tab/>
        <w:t>18</w:t>
      </w:r>
    </w:p>
    <w:p w14:paraId="5FB72834" w14:textId="77777777" w:rsidR="00C51134" w:rsidRPr="000B153C" w:rsidRDefault="00C51134" w:rsidP="00C51134">
      <w:pPr>
        <w:tabs>
          <w:tab w:val="left" w:leader="dot" w:pos="8405"/>
        </w:tabs>
      </w:pPr>
      <w:r>
        <w:rPr>
          <w:rFonts w:hint="eastAsia"/>
        </w:rPr>
        <w:t xml:space="preserve">　　</w:t>
      </w:r>
      <w:r>
        <w:rPr>
          <w:rFonts w:hint="eastAsia"/>
        </w:rPr>
        <w:t>(</w:t>
      </w:r>
      <w:r>
        <w:rPr>
          <w:rFonts w:hint="eastAsia"/>
        </w:rPr>
        <w:t>一</w:t>
      </w:r>
      <w:r>
        <w:rPr>
          <w:rFonts w:hint="eastAsia"/>
        </w:rPr>
        <w:t>)</w:t>
      </w:r>
      <w:r>
        <w:rPr>
          <w:rFonts w:hint="eastAsia"/>
        </w:rPr>
        <w:t>研究對象</w:t>
      </w:r>
      <w:r w:rsidR="00826FF9">
        <w:rPr>
          <w:rFonts w:ascii="標楷體" w:hAnsi="標楷體" w:cs="標楷體" w:hint="eastAsia"/>
        </w:rPr>
        <w:tab/>
        <w:t>18</w:t>
      </w:r>
    </w:p>
    <w:p w14:paraId="108E44A3" w14:textId="77777777" w:rsidR="00C51134" w:rsidRPr="0048329A" w:rsidRDefault="00C51134" w:rsidP="00C51134">
      <w:pPr>
        <w:tabs>
          <w:tab w:val="left" w:leader="dot" w:pos="8405"/>
        </w:tabs>
        <w:rPr>
          <w:rFonts w:ascii="標楷體" w:hAnsi="標楷體" w:cs="標楷體"/>
        </w:rPr>
      </w:pPr>
      <w:r>
        <w:rPr>
          <w:rFonts w:ascii="標楷體" w:hAnsi="標楷體" w:cs="標楷體" w:hint="eastAsia"/>
        </w:rPr>
        <w:t xml:space="preserve">　　</w:t>
      </w:r>
      <w:r>
        <w:rPr>
          <w:rFonts w:hint="eastAsia"/>
        </w:rPr>
        <w:t>(</w:t>
      </w:r>
      <w:r>
        <w:rPr>
          <w:rFonts w:hint="eastAsia"/>
        </w:rPr>
        <w:t>二</w:t>
      </w:r>
      <w:r>
        <w:rPr>
          <w:rFonts w:hint="eastAsia"/>
        </w:rPr>
        <w:t>)</w:t>
      </w:r>
      <w:r>
        <w:rPr>
          <w:rFonts w:ascii="標楷體" w:hAnsi="標楷體" w:cs="標楷體" w:hint="eastAsia"/>
        </w:rPr>
        <w:t>研究方法</w:t>
      </w:r>
      <w:r w:rsidR="00826FF9">
        <w:rPr>
          <w:rFonts w:ascii="標楷體" w:hAnsi="標楷體" w:cs="標楷體" w:hint="eastAsia"/>
        </w:rPr>
        <w:tab/>
        <w:t>18</w:t>
      </w:r>
    </w:p>
    <w:p w14:paraId="3CEBCA5A" w14:textId="77777777" w:rsidR="00C51134" w:rsidRDefault="00C51134" w:rsidP="00C51134">
      <w:pPr>
        <w:tabs>
          <w:tab w:val="left" w:leader="dot" w:pos="8405"/>
        </w:tabs>
        <w:rPr>
          <w:rFonts w:ascii="標楷體" w:hAnsi="標楷體" w:cs="標楷體"/>
        </w:rPr>
      </w:pPr>
      <w:r>
        <w:rPr>
          <w:rFonts w:hint="eastAsia"/>
        </w:rPr>
        <w:t xml:space="preserve">    (</w:t>
      </w:r>
      <w:r>
        <w:rPr>
          <w:rFonts w:hint="eastAsia"/>
        </w:rPr>
        <w:t>三</w:t>
      </w:r>
      <w:r>
        <w:rPr>
          <w:rFonts w:hint="eastAsia"/>
        </w:rPr>
        <w:t>)</w:t>
      </w:r>
      <w:r>
        <w:rPr>
          <w:rFonts w:hint="eastAsia"/>
        </w:rPr>
        <w:t>正式問卷</w:t>
      </w:r>
      <w:r w:rsidR="00826FF9">
        <w:rPr>
          <w:rFonts w:ascii="標楷體" w:hAnsi="標楷體" w:cs="標楷體" w:hint="eastAsia"/>
        </w:rPr>
        <w:tab/>
        <w:t>18</w:t>
      </w:r>
    </w:p>
    <w:p w14:paraId="3CBEADD2" w14:textId="77777777" w:rsidR="00C51134" w:rsidRPr="0048329A" w:rsidRDefault="00C51134" w:rsidP="00C51134">
      <w:pPr>
        <w:tabs>
          <w:tab w:val="left" w:leader="dot" w:pos="8405"/>
        </w:tabs>
        <w:rPr>
          <w:rFonts w:ascii="標楷體" w:hAnsi="標楷體" w:cs="標楷體"/>
        </w:rPr>
      </w:pPr>
      <w:r>
        <w:rPr>
          <w:rFonts w:ascii="標楷體" w:hAnsi="標楷體" w:cs="標楷體" w:hint="eastAsia"/>
        </w:rPr>
        <w:lastRenderedPageBreak/>
        <w:t xml:space="preserve">　</w:t>
      </w:r>
      <w:r>
        <w:rPr>
          <w:rFonts w:hint="eastAsia"/>
        </w:rPr>
        <w:t>二、資料分析</w:t>
      </w:r>
      <w:r w:rsidR="00826FF9">
        <w:rPr>
          <w:rFonts w:ascii="標楷體" w:hAnsi="標楷體" w:cs="標楷體" w:hint="eastAsia"/>
        </w:rPr>
        <w:tab/>
        <w:t>19</w:t>
      </w:r>
    </w:p>
    <w:p w14:paraId="7A1F23EF" w14:textId="77777777" w:rsidR="00C51134" w:rsidRPr="0048329A"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一</w:t>
      </w:r>
      <w:r>
        <w:rPr>
          <w:rFonts w:hint="eastAsia"/>
        </w:rPr>
        <w:t>)</w:t>
      </w:r>
      <w:r>
        <w:rPr>
          <w:rFonts w:hint="eastAsia"/>
        </w:rPr>
        <w:t>本產品資料分析</w:t>
      </w:r>
      <w:r w:rsidR="00826FF9">
        <w:rPr>
          <w:rFonts w:ascii="標楷體" w:hAnsi="標楷體" w:cs="標楷體" w:hint="eastAsia"/>
        </w:rPr>
        <w:tab/>
        <w:t>19</w:t>
      </w:r>
    </w:p>
    <w:p w14:paraId="17B26F14" w14:textId="77777777" w:rsidR="00C51134" w:rsidRPr="0048329A"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二</w:t>
      </w:r>
      <w:r>
        <w:rPr>
          <w:rFonts w:hint="eastAsia"/>
        </w:rPr>
        <w:t>)</w:t>
      </w:r>
      <w:r>
        <w:rPr>
          <w:rFonts w:hint="eastAsia"/>
        </w:rPr>
        <w:t>感官品評分析</w:t>
      </w:r>
      <w:r w:rsidR="00826FF9">
        <w:rPr>
          <w:rFonts w:ascii="標楷體" w:hAnsi="標楷體" w:cs="標楷體" w:hint="eastAsia"/>
        </w:rPr>
        <w:tab/>
        <w:t>20</w:t>
      </w:r>
    </w:p>
    <w:p w14:paraId="335C116E" w14:textId="77777777" w:rsidR="00C51134"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三</w:t>
      </w:r>
      <w:r>
        <w:rPr>
          <w:rFonts w:hint="eastAsia"/>
        </w:rPr>
        <w:t>)A</w:t>
      </w:r>
      <w:r>
        <w:rPr>
          <w:rFonts w:hint="eastAsia"/>
        </w:rPr>
        <w:t>產品資料分析</w:t>
      </w:r>
      <w:r w:rsidR="00826FF9">
        <w:rPr>
          <w:rFonts w:ascii="標楷體" w:hAnsi="標楷體" w:cs="標楷體" w:hint="eastAsia"/>
        </w:rPr>
        <w:tab/>
        <w:t>20</w:t>
      </w:r>
    </w:p>
    <w:p w14:paraId="6E158785" w14:textId="77777777" w:rsidR="00C51134"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四</w:t>
      </w:r>
      <w:r>
        <w:rPr>
          <w:rFonts w:hint="eastAsia"/>
        </w:rPr>
        <w:t>)B</w:t>
      </w:r>
      <w:r>
        <w:rPr>
          <w:rFonts w:hint="eastAsia"/>
        </w:rPr>
        <w:t>產品資料分析</w:t>
      </w:r>
      <w:r w:rsidR="00826FF9">
        <w:rPr>
          <w:rFonts w:ascii="標楷體" w:hAnsi="標楷體" w:cs="標楷體" w:hint="eastAsia"/>
        </w:rPr>
        <w:tab/>
        <w:t>20</w:t>
      </w:r>
    </w:p>
    <w:p w14:paraId="4AFCDBFF" w14:textId="77777777" w:rsidR="00C51134"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五</w:t>
      </w:r>
      <w:r>
        <w:rPr>
          <w:rFonts w:hint="eastAsia"/>
        </w:rPr>
        <w:t>)</w:t>
      </w:r>
      <w:r>
        <w:rPr>
          <w:rFonts w:hint="eastAsia"/>
        </w:rPr>
        <w:t>購買意願分析</w:t>
      </w:r>
      <w:r>
        <w:rPr>
          <w:rFonts w:ascii="標楷體" w:hAnsi="標楷體" w:cs="標楷體" w:hint="eastAsia"/>
        </w:rPr>
        <w:tab/>
      </w:r>
      <w:r w:rsidR="00826FF9">
        <w:rPr>
          <w:rFonts w:ascii="標楷體" w:hAnsi="標楷體" w:cs="標楷體" w:hint="eastAsia"/>
        </w:rPr>
        <w:t>21</w:t>
      </w:r>
    </w:p>
    <w:p w14:paraId="6190A804" w14:textId="77777777" w:rsidR="00C51134" w:rsidRPr="009F66D0"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六</w:t>
      </w:r>
      <w:r>
        <w:rPr>
          <w:rFonts w:hint="eastAsia"/>
        </w:rPr>
        <w:t>)</w:t>
      </w:r>
      <w:r>
        <w:rPr>
          <w:rFonts w:hint="eastAsia"/>
        </w:rPr>
        <w:t>是否曾吃過冰皮分析</w:t>
      </w:r>
      <w:r w:rsidR="00826FF9">
        <w:rPr>
          <w:rFonts w:ascii="標楷體" w:hAnsi="標楷體" w:cs="標楷體" w:hint="eastAsia"/>
        </w:rPr>
        <w:tab/>
        <w:t>22</w:t>
      </w:r>
    </w:p>
    <w:p w14:paraId="058A8E41" w14:textId="77777777" w:rsidR="00C51134" w:rsidRPr="0048329A" w:rsidRDefault="00C51134" w:rsidP="00C51134">
      <w:pPr>
        <w:tabs>
          <w:tab w:val="left" w:leader="dot" w:pos="8405"/>
        </w:tabs>
        <w:rPr>
          <w:rFonts w:ascii="標楷體" w:hAnsi="標楷體" w:cs="標楷體"/>
        </w:rPr>
      </w:pPr>
      <w:r>
        <w:rPr>
          <w:rFonts w:ascii="標楷體" w:hAnsi="標楷體" w:cs="標楷體" w:hint="eastAsia"/>
        </w:rPr>
        <w:t>八、建議</w:t>
      </w:r>
      <w:r w:rsidR="00826FF9">
        <w:rPr>
          <w:rFonts w:ascii="標楷體" w:hAnsi="標楷體" w:cs="標楷體" w:hint="eastAsia"/>
        </w:rPr>
        <w:tab/>
        <w:t>22</w:t>
      </w:r>
    </w:p>
    <w:p w14:paraId="2F7FFD33" w14:textId="77777777" w:rsidR="00C51134" w:rsidRPr="0048329A" w:rsidRDefault="00C51134" w:rsidP="00C51134">
      <w:pPr>
        <w:tabs>
          <w:tab w:val="left" w:leader="dot" w:pos="8405"/>
        </w:tabs>
        <w:rPr>
          <w:rFonts w:ascii="標楷體" w:hAnsi="標楷體" w:cs="標楷體"/>
        </w:rPr>
      </w:pPr>
      <w:r>
        <w:rPr>
          <w:rFonts w:hint="eastAsia"/>
        </w:rPr>
        <w:t xml:space="preserve">    (</w:t>
      </w:r>
      <w:r>
        <w:rPr>
          <w:rFonts w:hint="eastAsia"/>
        </w:rPr>
        <w:t>一</w:t>
      </w:r>
      <w:r>
        <w:rPr>
          <w:rFonts w:hint="eastAsia"/>
        </w:rPr>
        <w:t>)</w:t>
      </w:r>
      <w:r>
        <w:rPr>
          <w:rFonts w:hint="eastAsia"/>
        </w:rPr>
        <w:t>專題製作方面</w:t>
      </w:r>
      <w:r w:rsidR="00826FF9">
        <w:rPr>
          <w:rFonts w:ascii="標楷體" w:hAnsi="標楷體" w:cs="標楷體" w:hint="eastAsia"/>
        </w:rPr>
        <w:tab/>
        <w:t>22</w:t>
      </w:r>
    </w:p>
    <w:p w14:paraId="5C216019" w14:textId="77777777" w:rsidR="00C51134" w:rsidRPr="0048329A"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二</w:t>
      </w:r>
      <w:r>
        <w:rPr>
          <w:rFonts w:hint="eastAsia"/>
        </w:rPr>
        <w:t>)</w:t>
      </w:r>
      <w:r>
        <w:rPr>
          <w:rFonts w:hint="eastAsia"/>
        </w:rPr>
        <w:t>購買意願方面</w:t>
      </w:r>
      <w:r w:rsidR="00826FF9">
        <w:rPr>
          <w:rFonts w:ascii="標楷體" w:hAnsi="標楷體" w:cs="標楷體" w:hint="eastAsia"/>
        </w:rPr>
        <w:tab/>
        <w:t>22</w:t>
      </w:r>
    </w:p>
    <w:p w14:paraId="07707F5E" w14:textId="77777777" w:rsidR="00C51134" w:rsidRPr="0048329A" w:rsidRDefault="00C51134" w:rsidP="00C51134">
      <w:pPr>
        <w:tabs>
          <w:tab w:val="left" w:leader="dot" w:pos="8405"/>
        </w:tabs>
        <w:rPr>
          <w:rFonts w:ascii="標楷體" w:hAnsi="標楷體" w:cs="標楷體"/>
        </w:rPr>
      </w:pPr>
      <w:r>
        <w:rPr>
          <w:rFonts w:hint="eastAsia"/>
        </w:rPr>
        <w:t xml:space="preserve">　　</w:t>
      </w:r>
      <w:r>
        <w:rPr>
          <w:rFonts w:hint="eastAsia"/>
        </w:rPr>
        <w:t>(</w:t>
      </w:r>
      <w:r>
        <w:rPr>
          <w:rFonts w:hint="eastAsia"/>
        </w:rPr>
        <w:t>三</w:t>
      </w:r>
      <w:r>
        <w:rPr>
          <w:rFonts w:hint="eastAsia"/>
        </w:rPr>
        <w:t>)</w:t>
      </w:r>
      <w:r>
        <w:rPr>
          <w:rFonts w:hint="eastAsia"/>
        </w:rPr>
        <w:t>研究範圍對象</w:t>
      </w:r>
      <w:r w:rsidR="00826FF9">
        <w:rPr>
          <w:rFonts w:ascii="標楷體" w:hAnsi="標楷體" w:cs="標楷體" w:hint="eastAsia"/>
        </w:rPr>
        <w:tab/>
        <w:t>22</w:t>
      </w:r>
    </w:p>
    <w:p w14:paraId="01D2FC4A" w14:textId="77777777" w:rsidR="00C51134" w:rsidRDefault="00C51134" w:rsidP="00C51134">
      <w:pPr>
        <w:tabs>
          <w:tab w:val="left" w:leader="dot" w:pos="8405"/>
        </w:tabs>
        <w:rPr>
          <w:rFonts w:ascii="標楷體" w:hAnsi="標楷體"/>
          <w:sz w:val="28"/>
          <w:szCs w:val="28"/>
        </w:rPr>
      </w:pPr>
      <w:r>
        <w:rPr>
          <w:rFonts w:hint="eastAsia"/>
        </w:rPr>
        <w:t>參考文獻</w:t>
      </w:r>
      <w:r w:rsidR="00826FF9">
        <w:rPr>
          <w:rFonts w:ascii="標楷體" w:hAnsi="標楷體" w:cs="標楷體" w:hint="eastAsia"/>
        </w:rPr>
        <w:tab/>
        <w:t>23</w:t>
      </w:r>
    </w:p>
    <w:p w14:paraId="16254CC5" w14:textId="77777777" w:rsidR="00C51134" w:rsidRDefault="00C51134" w:rsidP="00C51134">
      <w:pPr>
        <w:tabs>
          <w:tab w:val="left" w:leader="dot" w:pos="8405"/>
        </w:tabs>
        <w:jc w:val="center"/>
        <w:rPr>
          <w:rFonts w:ascii="標楷體" w:hAnsi="標楷體" w:cs="標楷體"/>
          <w:sz w:val="36"/>
          <w:szCs w:val="36"/>
          <w:shd w:val="clear" w:color="auto" w:fill="FFFFFF"/>
        </w:rPr>
      </w:pPr>
    </w:p>
    <w:p w14:paraId="2FFEE9A7" w14:textId="77777777" w:rsidR="00144641" w:rsidRDefault="00144641" w:rsidP="00D0511B">
      <w:pPr>
        <w:tabs>
          <w:tab w:val="left" w:leader="dot" w:pos="8405"/>
        </w:tabs>
        <w:jc w:val="center"/>
        <w:rPr>
          <w:rFonts w:ascii="標楷體" w:hAnsi="標楷體" w:cs="標楷體"/>
          <w:sz w:val="36"/>
          <w:szCs w:val="36"/>
          <w:shd w:val="clear" w:color="auto" w:fill="FFFFFF"/>
        </w:rPr>
      </w:pPr>
    </w:p>
    <w:p w14:paraId="61566C1B" w14:textId="77777777" w:rsidR="00D0511B" w:rsidRPr="00165AEC" w:rsidRDefault="00D0511B" w:rsidP="00D0511B">
      <w:pPr>
        <w:tabs>
          <w:tab w:val="left" w:leader="dot" w:pos="8405"/>
        </w:tabs>
        <w:jc w:val="center"/>
        <w:rPr>
          <w:rFonts w:ascii="標楷體" w:hAnsi="標楷體" w:cs="標楷體"/>
          <w:sz w:val="36"/>
          <w:szCs w:val="36"/>
          <w:shd w:val="clear" w:color="auto" w:fill="FFFFFF"/>
        </w:rPr>
      </w:pPr>
      <w:r w:rsidRPr="00165AEC">
        <w:rPr>
          <w:rFonts w:ascii="標楷體" w:hAnsi="標楷體" w:cs="標楷體" w:hint="eastAsia"/>
          <w:sz w:val="36"/>
          <w:szCs w:val="36"/>
          <w:shd w:val="clear" w:color="auto" w:fill="FFFFFF"/>
        </w:rPr>
        <w:t>表目錄</w:t>
      </w:r>
    </w:p>
    <w:p w14:paraId="4B7E29BD" w14:textId="77777777" w:rsidR="00D0511B" w:rsidRDefault="00D0511B" w:rsidP="00D0511B">
      <w:pPr>
        <w:tabs>
          <w:tab w:val="left" w:leader="dot" w:pos="8405"/>
        </w:tabs>
        <w:rPr>
          <w:rFonts w:ascii="標楷體" w:hAnsi="標楷體" w:cs="標楷體"/>
        </w:rPr>
      </w:pPr>
      <w:r w:rsidRPr="00023074">
        <w:rPr>
          <w:rFonts w:ascii="標楷體" w:hAnsi="標楷體" w:cs="標楷體" w:hint="eastAsia"/>
          <w:shd w:val="clear" w:color="auto" w:fill="FFFFFF"/>
        </w:rPr>
        <w:t>表</w:t>
      </w:r>
      <w:r>
        <w:rPr>
          <w:rFonts w:ascii="標楷體" w:hAnsi="標楷體" w:cs="標楷體" w:hint="eastAsia"/>
          <w:shd w:val="clear" w:color="auto" w:fill="FFFFFF"/>
        </w:rPr>
        <w:t>1米的品種類</w:t>
      </w:r>
      <w:r w:rsidR="00826FF9">
        <w:rPr>
          <w:rFonts w:ascii="標楷體" w:hAnsi="標楷體" w:cs="標楷體" w:hint="eastAsia"/>
        </w:rPr>
        <w:tab/>
        <w:t>3</w:t>
      </w:r>
    </w:p>
    <w:p w14:paraId="42142102" w14:textId="77777777" w:rsidR="00D0511B" w:rsidRDefault="00D0511B" w:rsidP="00D0511B">
      <w:pPr>
        <w:tabs>
          <w:tab w:val="left" w:leader="dot" w:pos="8405"/>
        </w:tabs>
        <w:rPr>
          <w:rFonts w:ascii="標楷體" w:hAnsi="標楷體" w:cs="標楷體"/>
        </w:rPr>
      </w:pPr>
      <w:r w:rsidRPr="00023074">
        <w:rPr>
          <w:rFonts w:ascii="標楷體" w:hAnsi="標楷體" w:cs="標楷體" w:hint="eastAsia"/>
        </w:rPr>
        <w:t>表2</w:t>
      </w:r>
      <w:r>
        <w:rPr>
          <w:rFonts w:ascii="標楷體" w:hAnsi="標楷體" w:cs="標楷體" w:hint="eastAsia"/>
        </w:rPr>
        <w:t>糖</w:t>
      </w:r>
      <w:r w:rsidRPr="00023074">
        <w:rPr>
          <w:rFonts w:ascii="標楷體" w:hAnsi="標楷體" w:cs="標楷體" w:hint="eastAsia"/>
        </w:rPr>
        <w:t>的種類</w:t>
      </w:r>
      <w:r w:rsidR="00826FF9">
        <w:rPr>
          <w:rFonts w:ascii="標楷體" w:hAnsi="標楷體" w:cs="標楷體" w:hint="eastAsia"/>
        </w:rPr>
        <w:tab/>
        <w:t>4</w:t>
      </w:r>
    </w:p>
    <w:p w14:paraId="19433267" w14:textId="77777777" w:rsidR="00D0511B" w:rsidRDefault="00D0511B" w:rsidP="00D0511B">
      <w:pPr>
        <w:tabs>
          <w:tab w:val="left" w:leader="dot" w:pos="8405"/>
        </w:tabs>
        <w:rPr>
          <w:rFonts w:ascii="標楷體" w:hAnsi="標楷體" w:cs="標楷體"/>
        </w:rPr>
      </w:pPr>
      <w:r w:rsidRPr="00023074">
        <w:rPr>
          <w:rFonts w:ascii="標楷體" w:hAnsi="標楷體" w:cs="標楷體" w:hint="eastAsia"/>
        </w:rPr>
        <w:t>表3</w:t>
      </w:r>
      <w:r>
        <w:rPr>
          <w:rFonts w:ascii="標楷體" w:hAnsi="標楷體" w:cs="標楷體" w:hint="eastAsia"/>
        </w:rPr>
        <w:t>麵粉</w:t>
      </w:r>
      <w:r w:rsidRPr="00023074">
        <w:rPr>
          <w:rFonts w:ascii="標楷體" w:hAnsi="標楷體" w:cs="標楷體" w:hint="eastAsia"/>
        </w:rPr>
        <w:t>的種</w:t>
      </w:r>
      <w:r>
        <w:rPr>
          <w:rFonts w:ascii="標楷體" w:hAnsi="標楷體" w:cs="標楷體" w:hint="eastAsia"/>
        </w:rPr>
        <w:t>類</w:t>
      </w:r>
      <w:r>
        <w:rPr>
          <w:rFonts w:ascii="標楷體" w:hAnsi="標楷體" w:cs="標楷體" w:hint="eastAsia"/>
        </w:rPr>
        <w:tab/>
      </w:r>
      <w:r w:rsidR="00826FF9">
        <w:rPr>
          <w:rFonts w:ascii="標楷體" w:hAnsi="標楷體" w:cs="標楷體" w:hint="eastAsia"/>
        </w:rPr>
        <w:t>6</w:t>
      </w:r>
    </w:p>
    <w:p w14:paraId="41F169BE" w14:textId="77777777" w:rsidR="00503A30" w:rsidRDefault="00503A30" w:rsidP="00503A30">
      <w:pPr>
        <w:tabs>
          <w:tab w:val="left" w:leader="dot" w:pos="8405"/>
        </w:tabs>
        <w:rPr>
          <w:rFonts w:ascii="標楷體" w:hAnsi="標楷體" w:cs="標楷體"/>
        </w:rPr>
      </w:pPr>
      <w:r w:rsidRPr="00023074">
        <w:rPr>
          <w:rFonts w:ascii="標楷體" w:hAnsi="標楷體" w:cs="標楷體" w:hint="eastAsia"/>
          <w:color w:val="000000"/>
        </w:rPr>
        <w:t>表</w:t>
      </w:r>
      <w:r>
        <w:rPr>
          <w:rFonts w:ascii="標楷體" w:hAnsi="標楷體" w:cs="標楷體" w:hint="eastAsia"/>
          <w:color w:val="000000"/>
        </w:rPr>
        <w:t>4薑的種類</w:t>
      </w:r>
      <w:r w:rsidR="0077299D">
        <w:rPr>
          <w:rFonts w:ascii="標楷體" w:hAnsi="標楷體" w:cs="標楷體" w:hint="eastAsia"/>
        </w:rPr>
        <w:tab/>
        <w:t>07</w:t>
      </w:r>
    </w:p>
    <w:p w14:paraId="65726D12" w14:textId="77777777" w:rsidR="00503A30" w:rsidRDefault="00503A30" w:rsidP="00503A30">
      <w:pPr>
        <w:tabs>
          <w:tab w:val="left" w:leader="dot" w:pos="8405"/>
        </w:tabs>
        <w:rPr>
          <w:rFonts w:ascii="標楷體" w:hAnsi="標楷體" w:cs="標楷體"/>
        </w:rPr>
      </w:pPr>
      <w:r w:rsidRPr="00023074">
        <w:rPr>
          <w:rFonts w:ascii="標楷體" w:hAnsi="標楷體" w:cs="標楷體" w:hint="eastAsia"/>
          <w:color w:val="000000"/>
        </w:rPr>
        <w:t>表</w:t>
      </w:r>
      <w:r>
        <w:rPr>
          <w:rFonts w:ascii="標楷體" w:hAnsi="標楷體" w:cs="標楷體" w:hint="eastAsia"/>
          <w:color w:val="000000"/>
        </w:rPr>
        <w:t>5奶油的種類</w:t>
      </w:r>
      <w:r w:rsidR="0077299D">
        <w:rPr>
          <w:rFonts w:ascii="標楷體" w:hAnsi="標楷體" w:cs="標楷體" w:hint="eastAsia"/>
        </w:rPr>
        <w:tab/>
        <w:t>08</w:t>
      </w:r>
    </w:p>
    <w:p w14:paraId="71CF3D94"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表6本專題材料分析</w:t>
      </w:r>
      <w:r w:rsidR="0077299D">
        <w:rPr>
          <w:rFonts w:ascii="標楷體" w:hAnsi="標楷體" w:cs="標楷體" w:hint="eastAsia"/>
        </w:rPr>
        <w:tab/>
        <w:t>10</w:t>
      </w:r>
    </w:p>
    <w:p w14:paraId="367A4224"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表7</w:t>
      </w:r>
      <w:r w:rsidRPr="0020624F">
        <w:rPr>
          <w:rFonts w:ascii="標楷體" w:hAnsi="標楷體" w:cs="標楷體" w:hint="eastAsia"/>
          <w:shd w:val="clear" w:color="auto" w:fill="FFFFFF"/>
        </w:rPr>
        <w:t>實作</w:t>
      </w:r>
      <w:r w:rsidRPr="004F671F">
        <w:rPr>
          <w:rFonts w:ascii="標楷體" w:hAnsi="標楷體" w:hint="eastAsia"/>
        </w:rPr>
        <w:t>Ⅰ</w:t>
      </w:r>
      <w:r w:rsidRPr="0020624F">
        <w:rPr>
          <w:rFonts w:ascii="標楷體" w:hAnsi="標楷體" w:cs="標楷體" w:hint="eastAsia"/>
          <w:shd w:val="clear" w:color="auto" w:fill="FFFFFF"/>
        </w:rPr>
        <w:t>台式月餅配方</w:t>
      </w:r>
      <w:r w:rsidR="0077299D">
        <w:rPr>
          <w:rFonts w:ascii="標楷體" w:hAnsi="標楷體" w:cs="標楷體" w:hint="eastAsia"/>
        </w:rPr>
        <w:tab/>
        <w:t>12</w:t>
      </w:r>
    </w:p>
    <w:p w14:paraId="0B481DCC"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表8實</w:t>
      </w:r>
      <w:r w:rsidRPr="0020624F">
        <w:rPr>
          <w:rFonts w:ascii="標楷體" w:hAnsi="標楷體" w:cs="標楷體" w:hint="eastAsia"/>
          <w:shd w:val="clear" w:color="auto" w:fill="FFFFFF"/>
        </w:rPr>
        <w:t>作</w:t>
      </w:r>
      <w:r w:rsidRPr="004F671F">
        <w:rPr>
          <w:rFonts w:ascii="標楷體" w:hAnsi="標楷體" w:cs="新細明體" w:hint="eastAsia"/>
        </w:rPr>
        <w:t>Ⅱ</w:t>
      </w:r>
      <w:r w:rsidRPr="0020624F">
        <w:rPr>
          <w:rFonts w:ascii="標楷體" w:hAnsi="標楷體" w:cs="標楷體" w:hint="eastAsia"/>
          <w:shd w:val="clear" w:color="auto" w:fill="FFFFFF"/>
        </w:rPr>
        <w:t>冰皮麻油月</w:t>
      </w:r>
      <w:r>
        <w:rPr>
          <w:rFonts w:ascii="標楷體" w:hAnsi="標楷體" w:cs="標楷體" w:hint="eastAsia"/>
          <w:shd w:val="clear" w:color="auto" w:fill="FFFFFF"/>
        </w:rPr>
        <w:t>配方</w:t>
      </w:r>
      <w:r w:rsidR="0077299D">
        <w:rPr>
          <w:rFonts w:ascii="標楷體" w:hAnsi="標楷體" w:cs="標楷體" w:hint="eastAsia"/>
        </w:rPr>
        <w:tab/>
        <w:t>13</w:t>
      </w:r>
    </w:p>
    <w:p w14:paraId="68ABCFDB"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表9實作</w:t>
      </w:r>
      <w:r w:rsidRPr="00AD105C">
        <w:rPr>
          <w:rFonts w:ascii="標楷體" w:hAnsi="標楷體" w:cs="新細明體" w:hint="eastAsia"/>
          <w:sz w:val="28"/>
          <w:szCs w:val="28"/>
        </w:rPr>
        <w:t>Ⅲ</w:t>
      </w:r>
      <w:r>
        <w:rPr>
          <w:rFonts w:ascii="標楷體" w:hAnsi="標楷體" w:cs="標楷體" w:hint="eastAsia"/>
          <w:shd w:val="clear" w:color="auto" w:fill="FFFFFF"/>
        </w:rPr>
        <w:t>冰皮麻油月餅配方</w:t>
      </w:r>
      <w:r w:rsidR="0077299D">
        <w:rPr>
          <w:rFonts w:ascii="標楷體" w:hAnsi="標楷體" w:cs="標楷體" w:hint="eastAsia"/>
        </w:rPr>
        <w:tab/>
        <w:t>13</w:t>
      </w:r>
    </w:p>
    <w:p w14:paraId="2251FFF8"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表10製作冰皮麻油雞器具</w:t>
      </w:r>
      <w:r w:rsidR="0077299D">
        <w:rPr>
          <w:rFonts w:ascii="標楷體" w:hAnsi="標楷體" w:cs="標楷體" w:hint="eastAsia"/>
        </w:rPr>
        <w:tab/>
        <w:t>14</w:t>
      </w:r>
    </w:p>
    <w:p w14:paraId="3ED586CA"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表11製作冰皮麻油雞器具材料</w:t>
      </w:r>
      <w:r w:rsidR="0077299D">
        <w:rPr>
          <w:rFonts w:ascii="標楷體" w:hAnsi="標楷體" w:cs="標楷體" w:hint="eastAsia"/>
        </w:rPr>
        <w:tab/>
        <w:t>16</w:t>
      </w:r>
    </w:p>
    <w:p w14:paraId="20A0C7FB"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表12製作冰皮麻油雞器具過程</w:t>
      </w:r>
      <w:r w:rsidR="0077299D">
        <w:rPr>
          <w:rFonts w:ascii="標楷體" w:hAnsi="標楷體" w:cs="標楷體" w:hint="eastAsia"/>
        </w:rPr>
        <w:tab/>
        <w:t>17</w:t>
      </w:r>
    </w:p>
    <w:p w14:paraId="53249E6E"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表13</w:t>
      </w:r>
      <w:r w:rsidR="00C51134">
        <w:rPr>
          <w:rFonts w:ascii="標楷體" w:hAnsi="標楷體" w:cs="標楷體" w:hint="eastAsia"/>
          <w:shd w:val="clear" w:color="auto" w:fill="FFFFFF"/>
        </w:rPr>
        <w:t>性別次數分配表</w:t>
      </w:r>
      <w:r w:rsidR="0077299D">
        <w:rPr>
          <w:rFonts w:ascii="標楷體" w:hAnsi="標楷體" w:cs="標楷體" w:hint="eastAsia"/>
        </w:rPr>
        <w:tab/>
        <w:t>19</w:t>
      </w:r>
    </w:p>
    <w:p w14:paraId="3EDECF48" w14:textId="77777777" w:rsidR="00C26D6C" w:rsidRDefault="00C26D6C" w:rsidP="00C26D6C">
      <w:pPr>
        <w:tabs>
          <w:tab w:val="left" w:leader="dot" w:pos="8405"/>
        </w:tabs>
        <w:rPr>
          <w:rFonts w:ascii="標楷體" w:hAnsi="標楷體" w:cs="標楷體"/>
        </w:rPr>
      </w:pPr>
      <w:r>
        <w:rPr>
          <w:rFonts w:ascii="標楷體" w:hAnsi="標楷體" w:cs="標楷體" w:hint="eastAsia"/>
          <w:shd w:val="clear" w:color="auto" w:fill="FFFFFF"/>
        </w:rPr>
        <w:t>表14本產品百分比分析</w:t>
      </w:r>
      <w:r w:rsidR="0077299D">
        <w:rPr>
          <w:rFonts w:ascii="標楷體" w:hAnsi="標楷體" w:cs="標楷體" w:hint="eastAsia"/>
        </w:rPr>
        <w:tab/>
        <w:t>20</w:t>
      </w:r>
    </w:p>
    <w:p w14:paraId="04C2D786" w14:textId="77777777" w:rsidR="00C26D6C" w:rsidRDefault="00C26D6C" w:rsidP="00C26D6C">
      <w:pPr>
        <w:tabs>
          <w:tab w:val="left" w:leader="dot" w:pos="8405"/>
        </w:tabs>
        <w:rPr>
          <w:rFonts w:ascii="標楷體" w:hAnsi="標楷體" w:cs="標楷體"/>
        </w:rPr>
      </w:pPr>
      <w:r>
        <w:rPr>
          <w:rFonts w:ascii="標楷體" w:hAnsi="標楷體" w:cs="標楷體" w:hint="eastAsia"/>
          <w:shd w:val="clear" w:color="auto" w:fill="FFFFFF"/>
        </w:rPr>
        <w:t>表15金針花100g百分比分析表</w:t>
      </w:r>
      <w:r w:rsidR="0077299D">
        <w:rPr>
          <w:rFonts w:ascii="標楷體" w:hAnsi="標楷體" w:cs="標楷體" w:hint="eastAsia"/>
        </w:rPr>
        <w:tab/>
        <w:t>20</w:t>
      </w:r>
    </w:p>
    <w:p w14:paraId="41D2E567" w14:textId="77777777" w:rsidR="00C26D6C" w:rsidRDefault="00C26D6C" w:rsidP="00C26D6C">
      <w:pPr>
        <w:tabs>
          <w:tab w:val="left" w:leader="dot" w:pos="8405"/>
        </w:tabs>
        <w:rPr>
          <w:rFonts w:ascii="標楷體" w:hAnsi="標楷體" w:cs="標楷體"/>
        </w:rPr>
      </w:pPr>
      <w:r>
        <w:rPr>
          <w:rFonts w:ascii="標楷體" w:hAnsi="標楷體" w:cs="標楷體" w:hint="eastAsia"/>
          <w:shd w:val="clear" w:color="auto" w:fill="FFFFFF"/>
        </w:rPr>
        <w:t>表16金針花50g百分比分析表</w:t>
      </w:r>
      <w:r w:rsidR="0077299D">
        <w:rPr>
          <w:rFonts w:ascii="標楷體" w:hAnsi="標楷體" w:cs="標楷體" w:hint="eastAsia"/>
        </w:rPr>
        <w:tab/>
        <w:t>21</w:t>
      </w:r>
    </w:p>
    <w:p w14:paraId="52B78353" w14:textId="77777777" w:rsidR="00C26D6C" w:rsidRDefault="00C26D6C" w:rsidP="00C26D6C">
      <w:pPr>
        <w:tabs>
          <w:tab w:val="left" w:leader="dot" w:pos="8405"/>
        </w:tabs>
        <w:rPr>
          <w:rFonts w:ascii="標楷體" w:hAnsi="標楷體" w:cs="標楷體"/>
        </w:rPr>
      </w:pPr>
      <w:r>
        <w:rPr>
          <w:rFonts w:ascii="標楷體" w:hAnsi="標楷體" w:cs="標楷體" w:hint="eastAsia"/>
          <w:shd w:val="clear" w:color="auto" w:fill="FFFFFF"/>
        </w:rPr>
        <w:t>表17購買意願分析表</w:t>
      </w:r>
      <w:r w:rsidR="0077299D">
        <w:rPr>
          <w:rFonts w:ascii="標楷體" w:hAnsi="標楷體" w:cs="標楷體" w:hint="eastAsia"/>
        </w:rPr>
        <w:tab/>
        <w:t>21</w:t>
      </w:r>
    </w:p>
    <w:p w14:paraId="6535D7FF" w14:textId="77777777" w:rsidR="00D0511B" w:rsidRPr="00503A30" w:rsidRDefault="00D0511B" w:rsidP="00D0511B"/>
    <w:p w14:paraId="5DAC5177" w14:textId="77777777" w:rsidR="00D0511B" w:rsidRDefault="00D0511B" w:rsidP="00D0511B">
      <w:pPr>
        <w:jc w:val="center"/>
        <w:rPr>
          <w:sz w:val="36"/>
          <w:szCs w:val="36"/>
        </w:rPr>
      </w:pPr>
      <w:r w:rsidRPr="00165AEC">
        <w:rPr>
          <w:sz w:val="36"/>
          <w:szCs w:val="36"/>
        </w:rPr>
        <w:t>圖目錄</w:t>
      </w:r>
    </w:p>
    <w:p w14:paraId="36BE176D" w14:textId="77777777" w:rsidR="00503A30" w:rsidRDefault="00503A30" w:rsidP="00503A30">
      <w:pPr>
        <w:tabs>
          <w:tab w:val="left" w:leader="dot" w:pos="8405"/>
        </w:tabs>
        <w:rPr>
          <w:rFonts w:ascii="標楷體" w:hAnsi="標楷體" w:cs="標楷體"/>
        </w:rPr>
      </w:pPr>
      <w:r>
        <w:rPr>
          <w:rFonts w:ascii="標楷體" w:hAnsi="標楷體" w:cs="標楷體" w:hint="eastAsia"/>
          <w:shd w:val="clear" w:color="auto" w:fill="FFFFFF"/>
        </w:rPr>
        <w:t>圖1專題製作流程圖</w:t>
      </w:r>
      <w:r>
        <w:rPr>
          <w:rFonts w:ascii="標楷體" w:hAnsi="標楷體" w:cs="標楷體" w:hint="eastAsia"/>
        </w:rPr>
        <w:tab/>
        <w:t>01</w:t>
      </w:r>
    </w:p>
    <w:p w14:paraId="3595783B" w14:textId="77777777" w:rsidR="00503A30" w:rsidRDefault="00503A30" w:rsidP="00503A30">
      <w:pPr>
        <w:tabs>
          <w:tab w:val="left" w:leader="dot" w:pos="8405"/>
        </w:tabs>
        <w:rPr>
          <w:rFonts w:ascii="標楷體" w:hAnsi="標楷體" w:cs="標楷體"/>
        </w:rPr>
      </w:pPr>
      <w:r>
        <w:rPr>
          <w:rFonts w:ascii="標楷體" w:hAnsi="標楷體" w:cs="標楷體" w:hint="eastAsia"/>
        </w:rPr>
        <w:t>圖2製作架構圖</w:t>
      </w:r>
      <w:r w:rsidR="0077299D">
        <w:rPr>
          <w:rFonts w:ascii="標楷體" w:hAnsi="標楷體" w:cs="標楷體" w:hint="eastAsia"/>
        </w:rPr>
        <w:tab/>
        <w:t>11</w:t>
      </w:r>
    </w:p>
    <w:p w14:paraId="42323BC9" w14:textId="77777777" w:rsidR="00503A30" w:rsidRDefault="00503A30" w:rsidP="00503A30">
      <w:pPr>
        <w:tabs>
          <w:tab w:val="left" w:leader="dot" w:pos="8405"/>
        </w:tabs>
        <w:rPr>
          <w:rFonts w:ascii="標楷體" w:hAnsi="標楷體" w:cs="標楷體"/>
        </w:rPr>
      </w:pPr>
      <w:r>
        <w:rPr>
          <w:rFonts w:ascii="標楷體" w:hAnsi="標楷體" w:cs="標楷體" w:hint="eastAsia"/>
        </w:rPr>
        <w:t>圖</w:t>
      </w:r>
      <w:r w:rsidRPr="00023074">
        <w:rPr>
          <w:rFonts w:ascii="標楷體" w:hAnsi="標楷體" w:cs="標楷體" w:hint="eastAsia"/>
        </w:rPr>
        <w:t>3</w:t>
      </w:r>
      <w:r>
        <w:rPr>
          <w:rFonts w:ascii="標楷體" w:hAnsi="標楷體" w:cs="標楷體" w:hint="eastAsia"/>
        </w:rPr>
        <w:t>問卷分析</w:t>
      </w:r>
      <w:r w:rsidR="0077299D">
        <w:rPr>
          <w:rFonts w:ascii="標楷體" w:hAnsi="標楷體" w:cs="標楷體" w:hint="eastAsia"/>
        </w:rPr>
        <w:t>圖</w:t>
      </w:r>
      <w:r w:rsidR="0077299D">
        <w:rPr>
          <w:rFonts w:ascii="標楷體" w:hAnsi="標楷體" w:cs="標楷體" w:hint="eastAsia"/>
        </w:rPr>
        <w:tab/>
        <w:t>19</w:t>
      </w:r>
    </w:p>
    <w:p w14:paraId="1C2C6B62" w14:textId="77777777" w:rsidR="00503A30" w:rsidRDefault="00291226" w:rsidP="00503A30">
      <w:pPr>
        <w:tabs>
          <w:tab w:val="left" w:leader="dot" w:pos="8405"/>
        </w:tabs>
        <w:rPr>
          <w:rFonts w:ascii="標楷體" w:hAnsi="標楷體" w:cs="標楷體"/>
        </w:rPr>
      </w:pPr>
      <w:r>
        <w:rPr>
          <w:rFonts w:ascii="標楷體" w:hAnsi="標楷體" w:cs="標楷體" w:hint="eastAsia"/>
          <w:color w:val="000000"/>
        </w:rPr>
        <w:t>圖4滿意度之分析圖</w:t>
      </w:r>
      <w:r w:rsidR="0077299D">
        <w:rPr>
          <w:rFonts w:ascii="標楷體" w:hAnsi="標楷體" w:cs="標楷體" w:hint="eastAsia"/>
        </w:rPr>
        <w:tab/>
        <w:t>20</w:t>
      </w:r>
    </w:p>
    <w:p w14:paraId="6F204E83" w14:textId="77777777" w:rsidR="00503A30" w:rsidRDefault="00503A30" w:rsidP="00503A30">
      <w:pPr>
        <w:tabs>
          <w:tab w:val="left" w:leader="dot" w:pos="8405"/>
        </w:tabs>
        <w:rPr>
          <w:rFonts w:ascii="標楷體" w:hAnsi="標楷體" w:cs="標楷體"/>
        </w:rPr>
      </w:pPr>
      <w:r>
        <w:rPr>
          <w:rFonts w:hint="eastAsia"/>
        </w:rPr>
        <w:t>圖</w:t>
      </w:r>
      <w:r>
        <w:rPr>
          <w:rFonts w:hint="eastAsia"/>
        </w:rPr>
        <w:t>5</w:t>
      </w:r>
      <w:r w:rsidR="00291226">
        <w:rPr>
          <w:rFonts w:hint="eastAsia"/>
        </w:rPr>
        <w:t>購買意願分析圖</w:t>
      </w:r>
      <w:r w:rsidR="0077299D">
        <w:rPr>
          <w:rFonts w:ascii="標楷體" w:hAnsi="標楷體" w:cs="標楷體" w:hint="eastAsia"/>
        </w:rPr>
        <w:tab/>
        <w:t>21</w:t>
      </w:r>
    </w:p>
    <w:p w14:paraId="4570F578" w14:textId="77777777" w:rsidR="00503A30" w:rsidRPr="009E688A" w:rsidRDefault="00503A30" w:rsidP="00A32848">
      <w:pPr>
        <w:tabs>
          <w:tab w:val="left" w:leader="dot" w:pos="8405"/>
        </w:tabs>
        <w:rPr>
          <w:rFonts w:ascii="標楷體" w:hAnsi="標楷體" w:cs="標楷體"/>
        </w:rPr>
      </w:pPr>
      <w:r>
        <w:rPr>
          <w:rFonts w:ascii="標楷體" w:hAnsi="標楷體" w:cs="標楷體" w:hint="eastAsia"/>
        </w:rPr>
        <w:t>圖6</w:t>
      </w:r>
      <w:r w:rsidR="00A32848">
        <w:rPr>
          <w:rFonts w:ascii="標楷體" w:hAnsi="標楷體" w:cs="標楷體" w:hint="eastAsia"/>
        </w:rPr>
        <w:t>是否曾吃過冰</w:t>
      </w:r>
      <w:r w:rsidR="00291226">
        <w:rPr>
          <w:rFonts w:ascii="標楷體" w:hAnsi="標楷體" w:cs="標楷體" w:hint="eastAsia"/>
        </w:rPr>
        <w:t>皮</w:t>
      </w:r>
      <w:r w:rsidR="0077299D">
        <w:rPr>
          <w:rFonts w:ascii="標楷體" w:hAnsi="標楷體" w:cs="標楷體" w:hint="eastAsia"/>
        </w:rPr>
        <w:t>圖</w:t>
      </w:r>
      <w:r w:rsidR="0077299D">
        <w:rPr>
          <w:rFonts w:ascii="標楷體" w:hAnsi="標楷體" w:cs="標楷體" w:hint="eastAsia"/>
        </w:rPr>
        <w:tab/>
        <w:t>22</w:t>
      </w:r>
    </w:p>
    <w:p w14:paraId="1985DC6E" w14:textId="77777777" w:rsidR="004D4A96" w:rsidRDefault="004D4A96">
      <w:pPr>
        <w:widowControl/>
        <w:adjustRightInd/>
        <w:snapToGrid/>
        <w:jc w:val="left"/>
        <w:rPr>
          <w:rFonts w:ascii="標楷體" w:hAnsi="標楷體" w:cs="標楷體"/>
          <w:b/>
          <w:sz w:val="36"/>
        </w:rPr>
      </w:pPr>
      <w:bookmarkStart w:id="3" w:name="_Toc345422640"/>
      <w:bookmarkStart w:id="4" w:name="_Toc345423199"/>
      <w:bookmarkStart w:id="5" w:name="_Toc345429540"/>
      <w:bookmarkStart w:id="6" w:name="_Toc349240850"/>
      <w:bookmarkStart w:id="7" w:name="_Toc349241020"/>
      <w:bookmarkStart w:id="8" w:name="_Toc352774015"/>
      <w:r>
        <w:rPr>
          <w:rFonts w:ascii="標楷體" w:hAnsi="標楷體" w:cs="標楷體"/>
          <w:b/>
          <w:sz w:val="36"/>
        </w:rPr>
        <w:br w:type="page"/>
      </w:r>
    </w:p>
    <w:p w14:paraId="3F6627A6" w14:textId="77777777" w:rsidR="00D0511B" w:rsidRPr="006810D1" w:rsidRDefault="00D0511B" w:rsidP="006810D1">
      <w:pPr>
        <w:jc w:val="left"/>
        <w:rPr>
          <w:rFonts w:ascii="標楷體" w:hAnsi="標楷體" w:cs="標楷體"/>
          <w:b/>
          <w:sz w:val="36"/>
        </w:rPr>
      </w:pPr>
      <w:r w:rsidRPr="00BB42C3">
        <w:rPr>
          <w:rFonts w:ascii="標楷體" w:hAnsi="標楷體" w:cs="標楷體" w:hint="eastAsia"/>
          <w:b/>
          <w:sz w:val="36"/>
        </w:rPr>
        <w:lastRenderedPageBreak/>
        <w:t>壹、前言</w:t>
      </w:r>
    </w:p>
    <w:p w14:paraId="4D0BF447" w14:textId="77777777" w:rsidR="00D0511B" w:rsidRPr="00D76D13" w:rsidRDefault="00D0511B" w:rsidP="00D76D13">
      <w:pPr>
        <w:jc w:val="left"/>
        <w:outlineLvl w:val="0"/>
        <w:rPr>
          <w:rFonts w:ascii="標楷體" w:hAnsi="標楷體"/>
          <w:b/>
          <w:sz w:val="36"/>
          <w:szCs w:val="36"/>
        </w:rPr>
      </w:pPr>
      <w:r w:rsidRPr="00BB42C3">
        <w:rPr>
          <w:rFonts w:ascii="標楷體" w:hAnsi="標楷體" w:hint="eastAsia"/>
          <w:b/>
          <w:sz w:val="28"/>
          <w:szCs w:val="28"/>
        </w:rPr>
        <w:t>一、製作動機</w:t>
      </w:r>
      <w:bookmarkEnd w:id="3"/>
      <w:bookmarkEnd w:id="4"/>
      <w:bookmarkEnd w:id="5"/>
      <w:bookmarkEnd w:id="6"/>
      <w:bookmarkEnd w:id="7"/>
      <w:bookmarkEnd w:id="8"/>
      <w:r w:rsidRPr="00BB42C3">
        <w:rPr>
          <w:rFonts w:ascii="標楷體" w:hAnsi="標楷體" w:hint="eastAsia"/>
          <w:b/>
          <w:sz w:val="28"/>
          <w:szCs w:val="28"/>
        </w:rPr>
        <w:t>:</w:t>
      </w:r>
    </w:p>
    <w:p w14:paraId="5EA733FD" w14:textId="77777777" w:rsidR="00D0511B" w:rsidRPr="0056462B" w:rsidRDefault="00D0511B" w:rsidP="00D0511B">
      <w:pPr>
        <w:pStyle w:val="Web"/>
        <w:shd w:val="clear" w:color="auto" w:fill="FFFFFF"/>
        <w:spacing w:before="240" w:beforeAutospacing="0" w:after="240" w:afterAutospacing="0" w:line="270" w:lineRule="atLeast"/>
        <w:rPr>
          <w:rStyle w:val="ab"/>
          <w:rFonts w:ascii="標楷體" w:hAnsi="標楷體" w:cs="Arial"/>
          <w:b w:val="0"/>
          <w:color w:val="000000"/>
          <w:sz w:val="23"/>
          <w:szCs w:val="23"/>
          <w:shd w:val="clear" w:color="auto" w:fill="FFFFFF"/>
        </w:rPr>
      </w:pPr>
      <w:r w:rsidRPr="00BB42C3">
        <w:rPr>
          <w:rFonts w:ascii="標楷體" w:hAnsi="標楷體" w:hint="eastAsia"/>
          <w:b/>
        </w:rPr>
        <w:t xml:space="preserve">　　</w:t>
      </w:r>
      <w:r w:rsidRPr="0056462B">
        <w:rPr>
          <w:rFonts w:ascii="標楷體" w:hAnsi="標楷體" w:hint="eastAsia"/>
          <w:color w:val="000000"/>
        </w:rPr>
        <w:t>追求健康與天然的飲食為現代人飲食重要訴求之一(蔡錦綿，2011)，但現今訪間中式點心產品所使用的糖大多為精緻糖，我們所使用到的糖為海藻糖</w:t>
      </w:r>
      <w:r w:rsidRPr="0056462B">
        <w:rPr>
          <w:rFonts w:ascii="標楷體" w:hAnsi="標楷體" w:cs="Arial"/>
          <w:color w:val="000000"/>
          <w:shd w:val="clear" w:color="auto" w:fill="FFFFFF"/>
        </w:rPr>
        <w:t>甜度相當於蔗</w:t>
      </w:r>
      <w:r w:rsidRPr="0056462B">
        <w:rPr>
          <w:rFonts w:ascii="標楷體" w:hAnsi="標楷體" w:cs="Arial" w:hint="eastAsia"/>
          <w:color w:val="000000"/>
          <w:shd w:val="clear" w:color="auto" w:fill="FFFFFF"/>
        </w:rPr>
        <w:t>糖</w:t>
      </w:r>
      <w:r w:rsidRPr="0056462B">
        <w:rPr>
          <w:rFonts w:ascii="標楷體" w:hAnsi="標楷體" w:cs="Arial"/>
          <w:color w:val="000000"/>
          <w:shd w:val="clear" w:color="auto" w:fill="FFFFFF"/>
        </w:rPr>
        <w:t>的45％</w:t>
      </w:r>
      <w:r w:rsidRPr="0056462B">
        <w:rPr>
          <w:rFonts w:ascii="標楷體" w:hAnsi="標楷體" w:cs="Arial" w:hint="eastAsia"/>
          <w:color w:val="000000"/>
          <w:shd w:val="clear" w:color="auto" w:fill="FFFFFF"/>
        </w:rPr>
        <w:t>，</w:t>
      </w:r>
      <w:r w:rsidRPr="0056462B">
        <w:rPr>
          <w:rFonts w:ascii="標楷體" w:hAnsi="標楷體" w:cs="Arial" w:hint="eastAsia"/>
          <w:color w:val="000000"/>
        </w:rPr>
        <w:t>食品甜味劑</w:t>
      </w:r>
      <w:r w:rsidRPr="0056462B">
        <w:rPr>
          <w:rFonts w:ascii="標楷體" w:hAnsi="標楷體" w:cs="Arial"/>
          <w:color w:val="000000"/>
        </w:rPr>
        <w:t>，替代高熱量的蔗糖，尤其適合糖尿病患者食用。用於兒童食品如糖果、巧克力的甜味劑，</w:t>
      </w:r>
      <w:r w:rsidRPr="0056462B">
        <w:rPr>
          <w:rFonts w:ascii="標楷體" w:hAnsi="標楷體" w:cs="Arial" w:hint="eastAsia"/>
          <w:bCs/>
          <w:color w:val="000000"/>
        </w:rPr>
        <w:t>可有效降低兒童</w:t>
      </w:r>
      <w:r w:rsidRPr="0056462B">
        <w:rPr>
          <w:rStyle w:val="ab"/>
          <w:rFonts w:ascii="標楷體" w:hAnsi="標楷體" w:cs="Arial"/>
          <w:b w:val="0"/>
          <w:color w:val="000000"/>
          <w:sz w:val="23"/>
          <w:szCs w:val="23"/>
          <w:shd w:val="clear" w:color="auto" w:fill="FFFFFF"/>
        </w:rPr>
        <w:t>齲齒發病率</w:t>
      </w:r>
      <w:r w:rsidRPr="0056462B">
        <w:rPr>
          <w:rStyle w:val="ab"/>
          <w:rFonts w:ascii="標楷體" w:hAnsi="標楷體" w:cs="Arial" w:hint="eastAsia"/>
          <w:b w:val="0"/>
          <w:color w:val="000000"/>
          <w:sz w:val="23"/>
          <w:szCs w:val="23"/>
          <w:shd w:val="clear" w:color="auto" w:fill="FFFFFF"/>
        </w:rPr>
        <w:t>（網路擷取）。</w:t>
      </w:r>
    </w:p>
    <w:p w14:paraId="4F8255D7" w14:textId="77777777" w:rsidR="00D0511B" w:rsidRPr="0056462B" w:rsidRDefault="00D0511B" w:rsidP="00D0511B">
      <w:pPr>
        <w:pStyle w:val="Web"/>
        <w:shd w:val="clear" w:color="auto" w:fill="FFFFFF"/>
        <w:spacing w:before="240" w:beforeAutospacing="0" w:after="240" w:afterAutospacing="0" w:line="270" w:lineRule="atLeast"/>
        <w:rPr>
          <w:rFonts w:ascii="標楷體" w:hAnsi="標楷體"/>
        </w:rPr>
      </w:pPr>
      <w:r w:rsidRPr="0056462B">
        <w:rPr>
          <w:rStyle w:val="ab"/>
          <w:rFonts w:ascii="標楷體" w:hAnsi="標楷體" w:cs="Arial" w:hint="eastAsia"/>
          <w:b w:val="0"/>
          <w:color w:val="000000"/>
          <w:sz w:val="23"/>
          <w:szCs w:val="23"/>
          <w:shd w:val="clear" w:color="auto" w:fill="FFFFFF"/>
        </w:rPr>
        <w:t xml:space="preserve">　　父母是孩子的守護神</w:t>
      </w:r>
      <w:r w:rsidRPr="0056462B">
        <w:rPr>
          <w:rFonts w:ascii="標楷體" w:hAnsi="標楷體" w:cs="Arial" w:hint="eastAsia"/>
          <w:color w:val="000000"/>
        </w:rPr>
        <w:t>，母親懷胎十個月，小心的呵護著我們，把我們順利的生下來，看著我們長大，每個小孩子都是爸爸媽媽的心肝寶貝，都希望自己的小孩能夠順順利利的長大，本組利用金針花為主題，因為金針花象徵母親，而麻油雞飯是媽媽坐月子時一定會吃的，因為麻油可促使子宮收縮加速惡露排出的功效（網路擷取，2014）。</w:t>
      </w:r>
    </w:p>
    <w:p w14:paraId="5623E648" w14:textId="77777777" w:rsidR="00D0511B" w:rsidRPr="0056462B" w:rsidRDefault="00D0511B" w:rsidP="00D0511B">
      <w:pPr>
        <w:pStyle w:val="Web"/>
        <w:shd w:val="clear" w:color="auto" w:fill="FFFFFF"/>
        <w:spacing w:before="240" w:beforeAutospacing="0" w:after="240" w:afterAutospacing="0" w:line="270" w:lineRule="atLeast"/>
        <w:rPr>
          <w:rFonts w:ascii="標楷體" w:hAnsi="標楷體"/>
        </w:rPr>
      </w:pPr>
      <w:r w:rsidRPr="0056462B">
        <w:rPr>
          <w:rFonts w:ascii="標楷體" w:hAnsi="標楷體" w:hint="eastAsia"/>
          <w:sz w:val="28"/>
          <w:szCs w:val="28"/>
        </w:rPr>
        <w:t xml:space="preserve">　　</w:t>
      </w:r>
      <w:r w:rsidRPr="0056462B">
        <w:rPr>
          <w:rFonts w:ascii="標楷體" w:hAnsi="標楷體" w:hint="eastAsia"/>
        </w:rPr>
        <w:t>「母親像月亮一樣，照耀我家門窗」，這首耳熟能詳的歌相信大家都有聽過，每到母親節，很多子女都會送康乃馨、禮物等等．．但是除了母親節以外的日子，在外的子女通常都比較忙碌沒有辦法常常回家陪伴母親，所以本專題想要研究冰皮麻油餅，裡面使用了代表母親的「金針花」（也稱萱草），而內餡使用麻油雞飯，讓冰皮與麻油雞飯吃起來有高層次的味蕾。</w:t>
      </w:r>
    </w:p>
    <w:p w14:paraId="3A463571" w14:textId="77777777" w:rsidR="00D0511B" w:rsidRPr="00BB42C3" w:rsidRDefault="00D0511B" w:rsidP="00D0511B">
      <w:pPr>
        <w:spacing w:beforeLines="50" w:before="180"/>
        <w:outlineLvl w:val="1"/>
        <w:rPr>
          <w:rFonts w:ascii="標楷體" w:hAnsi="標楷體"/>
          <w:b/>
          <w:sz w:val="28"/>
          <w:szCs w:val="28"/>
        </w:rPr>
      </w:pPr>
      <w:bookmarkStart w:id="9" w:name="_Toc345422641"/>
      <w:bookmarkStart w:id="10" w:name="_Toc345423200"/>
      <w:bookmarkStart w:id="11" w:name="_Toc345429541"/>
      <w:bookmarkStart w:id="12" w:name="_Toc349240851"/>
      <w:bookmarkStart w:id="13" w:name="_Toc349241021"/>
      <w:bookmarkStart w:id="14" w:name="_Toc352774016"/>
      <w:r w:rsidRPr="00BB42C3">
        <w:rPr>
          <w:rFonts w:ascii="標楷體" w:hAnsi="標楷體" w:hint="eastAsia"/>
          <w:b/>
          <w:sz w:val="28"/>
          <w:szCs w:val="28"/>
        </w:rPr>
        <w:t>二、製作目的</w:t>
      </w:r>
      <w:bookmarkEnd w:id="9"/>
      <w:bookmarkEnd w:id="10"/>
      <w:bookmarkEnd w:id="11"/>
      <w:bookmarkEnd w:id="12"/>
      <w:bookmarkEnd w:id="13"/>
      <w:bookmarkEnd w:id="14"/>
    </w:p>
    <w:p w14:paraId="327D0F5C" w14:textId="77777777" w:rsidR="009E688A" w:rsidRPr="009E688A" w:rsidRDefault="009E688A" w:rsidP="009E688A">
      <w:pPr>
        <w:rPr>
          <w:rFonts w:ascii="標楷體" w:hAnsi="標楷體"/>
        </w:rPr>
      </w:pPr>
      <w:r>
        <w:rPr>
          <w:rFonts w:hint="eastAsia"/>
        </w:rPr>
        <w:t>(</w:t>
      </w:r>
      <w:r>
        <w:rPr>
          <w:rFonts w:hint="eastAsia"/>
        </w:rPr>
        <w:t>一</w:t>
      </w:r>
      <w:r>
        <w:rPr>
          <w:rFonts w:hint="eastAsia"/>
        </w:rPr>
        <w:t>)</w:t>
      </w:r>
      <w:r w:rsidRPr="009E688A">
        <w:rPr>
          <w:rFonts w:ascii="標楷體" w:hAnsi="標楷體" w:hint="eastAsia"/>
        </w:rPr>
        <w:t xml:space="preserve"> </w:t>
      </w:r>
      <w:r w:rsidRPr="0056462B">
        <w:rPr>
          <w:rFonts w:ascii="標楷體" w:hAnsi="標楷體" w:hint="eastAsia"/>
        </w:rPr>
        <w:t>研究將</w:t>
      </w:r>
      <w:commentRangeStart w:id="15"/>
      <w:r w:rsidRPr="0056462B">
        <w:rPr>
          <w:rFonts w:ascii="標楷體" w:hAnsi="標楷體" w:hint="eastAsia"/>
        </w:rPr>
        <w:t>金針花萃取出來的水</w:t>
      </w:r>
      <w:commentRangeEnd w:id="15"/>
      <w:r w:rsidR="001E5D11">
        <w:rPr>
          <w:rStyle w:val="af1"/>
        </w:rPr>
        <w:commentReference w:id="15"/>
      </w:r>
      <w:r w:rsidRPr="0056462B">
        <w:rPr>
          <w:rFonts w:ascii="標楷體" w:hAnsi="標楷體" w:hint="eastAsia"/>
        </w:rPr>
        <w:t>融入冰皮內，是否能夠成功做出</w:t>
      </w:r>
      <w:commentRangeStart w:id="16"/>
      <w:r w:rsidRPr="0056462B">
        <w:rPr>
          <w:rFonts w:ascii="標楷體" w:hAnsi="標楷體" w:hint="eastAsia"/>
        </w:rPr>
        <w:t>餅</w:t>
      </w:r>
      <w:commentRangeEnd w:id="16"/>
      <w:r w:rsidR="001E5D11">
        <w:rPr>
          <w:rStyle w:val="af1"/>
        </w:rPr>
        <w:commentReference w:id="16"/>
      </w:r>
      <w:r w:rsidRPr="0056462B">
        <w:rPr>
          <w:rFonts w:ascii="標楷體" w:hAnsi="標楷體" w:hint="eastAsia"/>
        </w:rPr>
        <w:t>皮。</w:t>
      </w:r>
    </w:p>
    <w:p w14:paraId="02C31810" w14:textId="77777777" w:rsidR="009E688A" w:rsidRPr="0056462B" w:rsidRDefault="009E688A" w:rsidP="009E688A">
      <w:pPr>
        <w:rPr>
          <w:rFonts w:ascii="標楷體" w:hAnsi="標楷體"/>
        </w:rPr>
      </w:pPr>
      <w:r>
        <w:rPr>
          <w:rFonts w:ascii="標楷體" w:hAnsi="標楷體" w:hint="eastAsia"/>
        </w:rPr>
        <w:t>(二)</w:t>
      </w:r>
      <w:r w:rsidRPr="0056462B">
        <w:rPr>
          <w:rFonts w:ascii="標楷體" w:hAnsi="標楷體" w:hint="eastAsia"/>
        </w:rPr>
        <w:t>探討各種糯米特性與種類。</w:t>
      </w:r>
    </w:p>
    <w:p w14:paraId="117ED6E9" w14:textId="77777777" w:rsidR="009E688A" w:rsidRPr="0056462B" w:rsidRDefault="009E688A" w:rsidP="009E688A">
      <w:pPr>
        <w:rPr>
          <w:rFonts w:ascii="標楷體" w:hAnsi="標楷體"/>
        </w:rPr>
      </w:pPr>
      <w:r>
        <w:rPr>
          <w:rFonts w:ascii="標楷體" w:hAnsi="標楷體" w:hint="eastAsia"/>
        </w:rPr>
        <w:t>(三)</w:t>
      </w:r>
      <w:r w:rsidRPr="0056462B">
        <w:rPr>
          <w:rFonts w:ascii="標楷體" w:hAnsi="標楷體" w:hint="eastAsia"/>
        </w:rPr>
        <w:t>將傳統月餅改造成小點心或者主食來食用。</w:t>
      </w:r>
    </w:p>
    <w:p w14:paraId="4A076BDB" w14:textId="77777777" w:rsidR="009E688A" w:rsidRPr="0056462B" w:rsidRDefault="009E688A" w:rsidP="009E688A">
      <w:pPr>
        <w:rPr>
          <w:rFonts w:ascii="標楷體" w:hAnsi="標楷體"/>
        </w:rPr>
      </w:pPr>
      <w:r>
        <w:rPr>
          <w:rFonts w:ascii="標楷體" w:hAnsi="標楷體" w:hint="eastAsia"/>
        </w:rPr>
        <w:t>(四)</w:t>
      </w:r>
      <w:r w:rsidRPr="0056462B">
        <w:rPr>
          <w:rFonts w:ascii="標楷體" w:hAnsi="標楷體" w:hint="eastAsia"/>
        </w:rPr>
        <w:t>冰皮月餅包入糯米飯其口感及風味。</w:t>
      </w:r>
    </w:p>
    <w:p w14:paraId="19C19EC8" w14:textId="77777777" w:rsidR="009E688A" w:rsidRDefault="009E688A" w:rsidP="009E688A"/>
    <w:p w14:paraId="33F5198D" w14:textId="77777777" w:rsidR="002E130E" w:rsidRPr="00210891" w:rsidRDefault="002E130E" w:rsidP="00210891">
      <w:pPr>
        <w:widowControl/>
        <w:adjustRightInd/>
        <w:snapToGrid/>
        <w:jc w:val="left"/>
      </w:pPr>
      <w:r w:rsidRPr="00BB42C3">
        <w:rPr>
          <w:rFonts w:ascii="標楷體" w:hAnsi="標楷體" w:hint="eastAsia"/>
          <w:b/>
          <w:sz w:val="28"/>
          <w:szCs w:val="28"/>
        </w:rPr>
        <w:t>三、專題製作流程圖</w:t>
      </w:r>
    </w:p>
    <w:p w14:paraId="5CE20738" w14:textId="77777777" w:rsidR="002E130E" w:rsidRDefault="00210891" w:rsidP="002E130E">
      <w:pPr>
        <w:spacing w:beforeLines="50" w:before="180"/>
        <w:jc w:val="left"/>
        <w:outlineLvl w:val="0"/>
        <w:rPr>
          <w:rFonts w:ascii="標楷體" w:hAnsi="標楷體"/>
          <w:b/>
        </w:rPr>
      </w:pPr>
      <w:r>
        <w:rPr>
          <w:rFonts w:ascii="標楷體" w:hAnsi="標楷體"/>
          <w:b/>
          <w:noProof/>
        </w:rPr>
        <mc:AlternateContent>
          <mc:Choice Requires="wpg">
            <w:drawing>
              <wp:anchor distT="0" distB="0" distL="114300" distR="114300" simplePos="0" relativeHeight="251693056" behindDoc="0" locked="0" layoutInCell="1" allowOverlap="1" wp14:anchorId="36FE5FAB" wp14:editId="57A8E1C3">
                <wp:simplePos x="0" y="0"/>
                <wp:positionH relativeFrom="column">
                  <wp:posOffset>43815</wp:posOffset>
                </wp:positionH>
                <wp:positionV relativeFrom="paragraph">
                  <wp:posOffset>408</wp:posOffset>
                </wp:positionV>
                <wp:extent cx="5158105" cy="1657900"/>
                <wp:effectExtent l="57150" t="0" r="23495" b="133350"/>
                <wp:wrapNone/>
                <wp:docPr id="131" name="群組 131"/>
                <wp:cNvGraphicFramePr/>
                <a:graphic xmlns:a="http://schemas.openxmlformats.org/drawingml/2006/main">
                  <a:graphicData uri="http://schemas.microsoft.com/office/word/2010/wordprocessingGroup">
                    <wpg:wgp>
                      <wpg:cNvGrpSpPr/>
                      <wpg:grpSpPr>
                        <a:xfrm>
                          <a:off x="0" y="0"/>
                          <a:ext cx="5158105" cy="1657900"/>
                          <a:chOff x="0" y="0"/>
                          <a:chExt cx="5158105" cy="1657900"/>
                        </a:xfrm>
                      </wpg:grpSpPr>
                      <wps:wsp>
                        <wps:cNvPr id="4" name="橢圓 4"/>
                        <wps:cNvSpPr/>
                        <wps:spPr>
                          <a:xfrm>
                            <a:off x="2361063" y="0"/>
                            <a:ext cx="46291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628B2641" w14:textId="77777777" w:rsidR="004D4A96" w:rsidRDefault="004D4A96" w:rsidP="00B104FD">
                              <w:r w:rsidRPr="00263F6F">
                                <w:rPr>
                                  <w:rFonts w:hint="eastAsia"/>
                                </w:rPr>
                                <w:t>組員討</w:t>
                              </w:r>
                            </w:p>
                            <w:p w14:paraId="0F4785D3" w14:textId="77777777" w:rsidR="004D4A96" w:rsidRPr="00263F6F" w:rsidRDefault="004D4A96" w:rsidP="00B104FD">
                              <w:r w:rsidRPr="00263F6F">
                                <w:rPr>
                                  <w:rFonts w:hint="eastAsia"/>
                                </w:rPr>
                                <w:t>論</w:t>
                              </w:r>
                            </w:p>
                            <w:p w14:paraId="45E5ACF2" w14:textId="77777777" w:rsidR="004D4A96" w:rsidRDefault="004D4A96" w:rsidP="00B10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橢圓 5"/>
                        <wps:cNvSpPr/>
                        <wps:spPr>
                          <a:xfrm>
                            <a:off x="2934269" y="0"/>
                            <a:ext cx="46291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09382E77" w14:textId="77777777" w:rsidR="004D4A96" w:rsidRPr="00263F6F" w:rsidRDefault="004D4A96" w:rsidP="00B104FD">
                              <w:pPr>
                                <w:jc w:val="center"/>
                              </w:pPr>
                              <w:r w:rsidRPr="00263F6F">
                                <w:rPr>
                                  <w:rFonts w:hint="eastAsia"/>
                                </w:rPr>
                                <w:t>設計問卷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橢圓 6"/>
                        <wps:cNvSpPr/>
                        <wps:spPr>
                          <a:xfrm>
                            <a:off x="641445" y="0"/>
                            <a:ext cx="46291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065EF8FB" w14:textId="77777777" w:rsidR="004D4A96" w:rsidRPr="00263F6F" w:rsidRDefault="004D4A96" w:rsidP="00B104FD">
                              <w:r>
                                <w:rPr>
                                  <w:rFonts w:hint="eastAsia"/>
                                </w:rPr>
                                <w:t>收集資料</w:t>
                              </w:r>
                            </w:p>
                            <w:p w14:paraId="0482734E" w14:textId="77777777" w:rsidR="004D4A96" w:rsidRDefault="004D4A96" w:rsidP="00B104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橢圓 7"/>
                        <wps:cNvSpPr/>
                        <wps:spPr>
                          <a:xfrm>
                            <a:off x="3507475" y="0"/>
                            <a:ext cx="46291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35A33B0A" w14:textId="77777777" w:rsidR="004D4A96" w:rsidRPr="00263F6F" w:rsidRDefault="004D4A96" w:rsidP="00B104FD">
                              <w:pPr>
                                <w:jc w:val="center"/>
                              </w:pPr>
                              <w:r w:rsidRPr="00263F6F">
                                <w:rPr>
                                  <w:rFonts w:hint="eastAsia"/>
                                </w:rPr>
                                <w:t>問卷施測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橢圓 10"/>
                        <wps:cNvSpPr/>
                        <wps:spPr>
                          <a:xfrm>
                            <a:off x="4653887" y="0"/>
                            <a:ext cx="46418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35BF3612" w14:textId="77777777" w:rsidR="004D4A96" w:rsidRDefault="004D4A96" w:rsidP="00263F6F">
                              <w:pPr>
                                <w:jc w:val="center"/>
                              </w:pPr>
                              <w:r>
                                <w:rPr>
                                  <w:rFonts w:hint="eastAsia"/>
                                </w:rPr>
                                <w:t>討論與建議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橢圓 11"/>
                        <wps:cNvSpPr/>
                        <wps:spPr>
                          <a:xfrm>
                            <a:off x="4080681" y="0"/>
                            <a:ext cx="46291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62E826AE" w14:textId="77777777" w:rsidR="004D4A96" w:rsidRDefault="004D4A96" w:rsidP="00263F6F">
                              <w:pPr>
                                <w:jc w:val="center"/>
                              </w:pPr>
                              <w:r w:rsidRPr="00263F6F">
                                <w:rPr>
                                  <w:rFonts w:hint="eastAsia"/>
                                </w:rPr>
                                <w:t>問卷分</w:t>
                              </w:r>
                              <w:r w:rsidRPr="00A32848">
                                <w:rPr>
                                  <w:rFonts w:hint="eastAsia"/>
                                  <w:szCs w:val="20"/>
                                </w:rPr>
                                <w:t>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橢圓 21"/>
                        <wps:cNvSpPr/>
                        <wps:spPr>
                          <a:xfrm>
                            <a:off x="1787857" y="0"/>
                            <a:ext cx="46291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29A5A601" w14:textId="77777777" w:rsidR="004D4A96" w:rsidRPr="00263F6F" w:rsidRDefault="004D4A96" w:rsidP="00B104FD">
                              <w:pPr>
                                <w:jc w:val="center"/>
                              </w:pPr>
                              <w:r w:rsidRPr="00263F6F">
                                <w:rPr>
                                  <w:rFonts w:hint="eastAsia"/>
                                </w:rPr>
                                <w:t>專題實作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橢圓 22"/>
                        <wps:cNvSpPr/>
                        <wps:spPr>
                          <a:xfrm>
                            <a:off x="1214651" y="0"/>
                            <a:ext cx="462915" cy="154876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314EE1E6" w14:textId="77777777" w:rsidR="004D4A96" w:rsidRPr="00263F6F" w:rsidRDefault="004D4A96" w:rsidP="00B104FD">
                              <w:pPr>
                                <w:jc w:val="center"/>
                              </w:pPr>
                              <w:r w:rsidRPr="00263F6F">
                                <w:rPr>
                                  <w:rFonts w:hint="eastAsia"/>
                                </w:rPr>
                                <w:t>製作架構圖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橢圓 23"/>
                        <wps:cNvSpPr/>
                        <wps:spPr>
                          <a:xfrm>
                            <a:off x="68239" y="0"/>
                            <a:ext cx="462915" cy="150749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F5EB867" w14:textId="77777777" w:rsidR="004D4A96" w:rsidRPr="00263F6F" w:rsidRDefault="004D4A96" w:rsidP="00263F6F">
                              <w:pPr>
                                <w:jc w:val="center"/>
                              </w:pPr>
                              <w:r w:rsidRPr="00263F6F">
                                <w:rPr>
                                  <w:rFonts w:hint="eastAsia"/>
                                </w:rPr>
                                <w:t>定專題主題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單箭頭接點 25"/>
                        <wps:cNvCnPr/>
                        <wps:spPr>
                          <a:xfrm flipV="1">
                            <a:off x="0" y="1617260"/>
                            <a:ext cx="5158105" cy="4064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6FE5FAB" id="群組 131" o:spid="_x0000_s1026" style="position:absolute;margin-left:3.45pt;margin-top:.05pt;width:406.15pt;height:130.55pt;z-index:251693056" coordsize="51581,1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">
                <v:oval id="橢圓 4" o:spid="_x0000_s1027" style="position:absolute;left:23610;width:4629;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BSMMA&#10;AADaAAAADwAAAGRycy9kb3ducmV2LnhtbESPzWrDMBCE74W8g9hAbo3cUkJwooTUUOilkLgpvW6s&#10;jW0irVxL/nv7qFDocZiZb5jtfrRG9NT62rGCp2UCgrhwuuZSwfnz7XENwgdkjcYxKZjIw343e9hi&#10;qt3AJ+rzUIoIYZ+igiqEJpXSFxVZ9EvXEEfv6lqLIcq2lLrFIcKtkc9JspIWa44LFTaUVVTc8s4q&#10;OF0+zGt5KJrh5+tsqMvy9fdxUmoxHw8bEIHG8B/+a79rBS/weyXe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BSMMAAADaAAAADwAAAAAAAAAAAAAAAACYAgAAZHJzL2Rv&#10;d25yZXYueG1sUEsFBgAAAAAEAAQA9QAAAIgDAAAAAA==&#10;" fillcolor="white [3201]" strokecolor="#c0504d [3205]" strokeweight="2pt">
                  <v:textbox>
                    <w:txbxContent>
                      <w:p w14:paraId="628B2641" w14:textId="77777777" w:rsidR="004D4A96" w:rsidRDefault="004D4A96" w:rsidP="00B104FD">
                        <w:r w:rsidRPr="00263F6F">
                          <w:rPr>
                            <w:rFonts w:hint="eastAsia"/>
                          </w:rPr>
                          <w:t>組員討</w:t>
                        </w:r>
                      </w:p>
                      <w:p w14:paraId="0F4785D3" w14:textId="77777777" w:rsidR="004D4A96" w:rsidRPr="00263F6F" w:rsidRDefault="004D4A96" w:rsidP="00B104FD">
                        <w:r w:rsidRPr="00263F6F">
                          <w:rPr>
                            <w:rFonts w:hint="eastAsia"/>
                          </w:rPr>
                          <w:t>論</w:t>
                        </w:r>
                      </w:p>
                      <w:p w14:paraId="45E5ACF2" w14:textId="77777777" w:rsidR="004D4A96" w:rsidRDefault="004D4A96" w:rsidP="00B104FD">
                        <w:pPr>
                          <w:jc w:val="center"/>
                        </w:pPr>
                      </w:p>
                    </w:txbxContent>
                  </v:textbox>
                </v:oval>
                <v:oval id="橢圓 5" o:spid="_x0000_s1028" style="position:absolute;left:29342;width:4629;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k08MA&#10;AADaAAAADwAAAGRycy9kb3ducmV2LnhtbESPzWrDMBCE74W8g9hAbo3cQkNwooTUUOilkLgpvW6s&#10;jW0irVxL/nv7qFDocZiZb5jtfrRG9NT62rGCp2UCgrhwuuZSwfnz7XENwgdkjcYxKZjIw343e9hi&#10;qt3AJ+rzUIoIYZ+igiqEJpXSFxVZ9EvXEEfv6lqLIcq2lLrFIcKtkc9JspIWa44LFTaUVVTc8s4q&#10;OF0+zGt5KJrh5+tsqMvy9fdxUmoxHw8bEIHG8B/+a79rBS/weyXe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Xk08MAAADaAAAADwAAAAAAAAAAAAAAAACYAgAAZHJzL2Rv&#10;d25yZXYueG1sUEsFBgAAAAAEAAQA9QAAAIgDAAAAAA==&#10;" fillcolor="white [3201]" strokecolor="#c0504d [3205]" strokeweight="2pt">
                  <v:textbox>
                    <w:txbxContent>
                      <w:p w14:paraId="09382E77" w14:textId="77777777" w:rsidR="004D4A96" w:rsidRPr="00263F6F" w:rsidRDefault="004D4A96" w:rsidP="00B104FD">
                        <w:pPr>
                          <w:jc w:val="center"/>
                        </w:pPr>
                        <w:r w:rsidRPr="00263F6F">
                          <w:rPr>
                            <w:rFonts w:hint="eastAsia"/>
                          </w:rPr>
                          <w:t>設計問卷</w:t>
                        </w:r>
                      </w:p>
                    </w:txbxContent>
                  </v:textbox>
                </v:oval>
                <v:oval id="橢圓 6" o:spid="_x0000_s1029" style="position:absolute;left:6414;width:4629;height:1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w0sMA&#10;AADaAAAADwAAAGRycy9kb3ducmV2LnhtbESPzWrDMBCE74W+g9hCbo3sHkLqRAmtwSHQ0JK/+yJt&#10;bGNrZSzVdt8+KhR6HGbmG2a9nWwrBup97VhBOk9AEGtnai4VXM7F8xKED8gGW8ek4Ic8bDePD2vM&#10;jBv5SMMplCJC2GeooAqhy6T0uiKLfu464ujdXG8xRNmX0vQ4Rrht5UuSLKTFmuNChR3lFenm9G0V&#10;fBbXD63fl3lS7HavjW9u6ddBKjV7mt5WIAJN4T/8194bBQ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Kw0sMAAADaAAAADwAAAAAAAAAAAAAAAACYAgAAZHJzL2Rv&#10;d25yZXYueG1sUEsFBgAAAAAEAAQA9QAAAIgDAAAAAA==&#10;" fillcolor="white [3201]" strokecolor="#c0504d [3205]" strokeweight="2pt">
                  <v:textbox>
                    <w:txbxContent>
                      <w:p w14:paraId="065EF8FB" w14:textId="77777777" w:rsidR="004D4A96" w:rsidRPr="00263F6F" w:rsidRDefault="004D4A96" w:rsidP="00B104FD">
                        <w:r>
                          <w:rPr>
                            <w:rFonts w:hint="eastAsia"/>
                          </w:rPr>
                          <w:t>收集資料</w:t>
                        </w:r>
                      </w:p>
                      <w:p w14:paraId="0482734E" w14:textId="77777777" w:rsidR="004D4A96" w:rsidRDefault="004D4A96" w:rsidP="00B104FD">
                        <w:pPr>
                          <w:jc w:val="center"/>
                        </w:pPr>
                      </w:p>
                    </w:txbxContent>
                  </v:textbox>
                </v:oval>
                <v:oval id="橢圓 7" o:spid="_x0000_s1030" style="position:absolute;left:35074;width:4629;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fP8MA&#10;AADaAAAADwAAAGRycy9kb3ducmV2LnhtbESPzWrDMBCE74W8g9hAbo3cHprgRAmpodBLIXFTet1Y&#10;G9tEWrmW/Pf2UaHQ4zAz3zDb/WiN6Kn1tWMFT8sEBHHhdM2lgvPn2+MahA/IGo1jUjCRh/1u9rDF&#10;VLuBT9TnoRQRwj5FBVUITSqlLyqy6JeuIY7e1bUWQ5RtKXWLQ4RbI5+T5EVarDkuVNhQVlFxyzur&#10;4HT5MK/loWiGn6+zoS7L19/HSanFfDxsQAQaw3/4r/2uFazg90q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vfP8MAAADaAAAADwAAAAAAAAAAAAAAAACYAgAAZHJzL2Rv&#10;d25yZXYueG1sUEsFBgAAAAAEAAQA9QAAAIgDAAAAAA==&#10;" fillcolor="white [3201]" strokecolor="#c0504d [3205]" strokeweight="2pt">
                  <v:textbox>
                    <w:txbxContent>
                      <w:p w14:paraId="35A33B0A" w14:textId="77777777" w:rsidR="004D4A96" w:rsidRPr="00263F6F" w:rsidRDefault="004D4A96" w:rsidP="00B104FD">
                        <w:pPr>
                          <w:jc w:val="center"/>
                        </w:pPr>
                        <w:r w:rsidRPr="00263F6F">
                          <w:rPr>
                            <w:rFonts w:hint="eastAsia"/>
                          </w:rPr>
                          <w:t>問卷施測</w:t>
                        </w:r>
                      </w:p>
                    </w:txbxContent>
                  </v:textbox>
                </v:oval>
                <v:oval id="橢圓 10" o:spid="_x0000_s1031" style="position:absolute;left:46538;width:4642;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FucMA&#10;AADbAAAADwAAAGRycy9kb3ducmV2LnhtbESPQWvCQBCF70L/wzKF3nRTD0VSV7GC4KVQo+J1mp0m&#10;obuzMbua+O+dg+BthvfmvW/my8E7daUuNoENvE8yUMRlsA1XBg77zXgGKiZkiy4wGbhRhOXiZTTH&#10;3Iaed3QtUqUkhGOOBuqU2lzrWNbkMU5CSyzaX+g8Jlm7StsOewn3Tk+z7EN7bFgaamxpXVP5X1y8&#10;gd3vt/uqVmXbn48HR5d1MTv93Ix5ex1Wn6ASDelpflxvreALvfwiA+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qFucMAAADbAAAADwAAAAAAAAAAAAAAAACYAgAAZHJzL2Rv&#10;d25yZXYueG1sUEsFBgAAAAAEAAQA9QAAAIgDAAAAAA==&#10;" fillcolor="white [3201]" strokecolor="#c0504d [3205]" strokeweight="2pt">
                  <v:textbox>
                    <w:txbxContent>
                      <w:p w14:paraId="35BF3612" w14:textId="77777777" w:rsidR="004D4A96" w:rsidRDefault="004D4A96" w:rsidP="00263F6F">
                        <w:pPr>
                          <w:jc w:val="center"/>
                        </w:pPr>
                        <w:r>
                          <w:rPr>
                            <w:rFonts w:hint="eastAsia"/>
                          </w:rPr>
                          <w:t>討論與建議</w:t>
                        </w:r>
                      </w:p>
                    </w:txbxContent>
                  </v:textbox>
                </v:oval>
                <v:oval id="橢圓 11" o:spid="_x0000_s1032" style="position:absolute;left:40806;width:4629;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gIsIA&#10;AADbAAAADwAAAGRycy9kb3ducmV2LnhtbERPPWvDMBDdA/0P4gLZYjkdSnAthyQQyFKo3ZSuV+tq&#10;m0on11Js599HhUK3e7zPy3ezNWKkwXeOFWySFARx7XTHjYLL22m9BeEDskbjmBTcyMOueFjkmGk3&#10;cUljFRoRQ9hnqKANoc+k9HVLFn3ieuLIfbnBYohwaKQecIrh1sjHNH2SFjuODS32dGyp/q6uVkH5&#10;+WIOzb7up5/3i6Hrsdp+vN6UWi3n/TOIQHP4F/+5zzrO38DvL/E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iAiwgAAANsAAAAPAAAAAAAAAAAAAAAAAJgCAABkcnMvZG93&#10;bnJldi54bWxQSwUGAAAAAAQABAD1AAAAhwMAAAAA&#10;" fillcolor="white [3201]" strokecolor="#c0504d [3205]" strokeweight="2pt">
                  <v:textbox>
                    <w:txbxContent>
                      <w:p w14:paraId="62E826AE" w14:textId="77777777" w:rsidR="004D4A96" w:rsidRDefault="004D4A96" w:rsidP="00263F6F">
                        <w:pPr>
                          <w:jc w:val="center"/>
                        </w:pPr>
                        <w:r w:rsidRPr="00263F6F">
                          <w:rPr>
                            <w:rFonts w:hint="eastAsia"/>
                          </w:rPr>
                          <w:t>問卷分</w:t>
                        </w:r>
                        <w:r w:rsidRPr="00A32848">
                          <w:rPr>
                            <w:rFonts w:hint="eastAsia"/>
                            <w:szCs w:val="20"/>
                          </w:rPr>
                          <w:t>析</w:t>
                        </w:r>
                      </w:p>
                    </w:txbxContent>
                  </v:textbox>
                </v:oval>
                <v:oval id="橢圓 21" o:spid="_x0000_s1033" style="position:absolute;left:17878;width:4629;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qn8IA&#10;AADbAAAADwAAAGRycy9kb3ducmV2LnhtbESPQYvCMBSE7wv+h/AEb2uqB5FqFFcQvAhaFa/P5tmW&#10;TV5qE23992ZhweMwM98w82VnjXhS4yvHCkbDBARx7nTFhYLTcfM9BeEDskbjmBS8yMNy0fuaY6pd&#10;ywd6ZqEQEcI+RQVlCHUqpc9LsuiHriaO3s01FkOUTSF1g22EWyPHSTKRFiuOCyXWtC4p/80eVsHh&#10;ujM/xSqv2/v5ZOixzqaX/UupQb9bzUAE6sIn/N/eagXjEfx9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uqfwgAAANsAAAAPAAAAAAAAAAAAAAAAAJgCAABkcnMvZG93&#10;bnJldi54bWxQSwUGAAAAAAQABAD1AAAAhwMAAAAA&#10;" fillcolor="white [3201]" strokecolor="#c0504d [3205]" strokeweight="2pt">
                  <v:textbox>
                    <w:txbxContent>
                      <w:p w14:paraId="29A5A601" w14:textId="77777777" w:rsidR="004D4A96" w:rsidRPr="00263F6F" w:rsidRDefault="004D4A96" w:rsidP="00B104FD">
                        <w:pPr>
                          <w:jc w:val="center"/>
                        </w:pPr>
                        <w:r w:rsidRPr="00263F6F">
                          <w:rPr>
                            <w:rFonts w:hint="eastAsia"/>
                          </w:rPr>
                          <w:t>專題實作</w:t>
                        </w:r>
                      </w:p>
                    </w:txbxContent>
                  </v:textbox>
                </v:oval>
                <v:oval id="橢圓 22" o:spid="_x0000_s1034" style="position:absolute;left:12146;width:4629;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06MIA&#10;AADbAAAADwAAAGRycy9kb3ducmV2LnhtbESPQYvCMBSE7wv+h/AEb2u6PYhUo7iC4EXQ6rLXZ/O2&#10;LZu81Cba+u+NIHgcZuYbZr7srRE3an3tWMHXOAFBXDhdc6ngdNx8TkH4gKzROCYFd/KwXAw+5php&#10;1/GBbnkoRYSwz1BBFUKTSemLiiz6sWuIo/fnWoshyraUusUuwq2RaZJMpMWa40KFDa0rKv7zq1Vw&#10;OO/Md7kqmu7yczJ0XefT3/1dqdGwX81ABOrDO/xqb7WCNI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HTowgAAANsAAAAPAAAAAAAAAAAAAAAAAJgCAABkcnMvZG93&#10;bnJldi54bWxQSwUGAAAAAAQABAD1AAAAhwMAAAAA&#10;" fillcolor="white [3201]" strokecolor="#c0504d [3205]" strokeweight="2pt">
                  <v:textbox>
                    <w:txbxContent>
                      <w:p w14:paraId="314EE1E6" w14:textId="77777777" w:rsidR="004D4A96" w:rsidRPr="00263F6F" w:rsidRDefault="004D4A96" w:rsidP="00B104FD">
                        <w:pPr>
                          <w:jc w:val="center"/>
                        </w:pPr>
                        <w:r w:rsidRPr="00263F6F">
                          <w:rPr>
                            <w:rFonts w:hint="eastAsia"/>
                          </w:rPr>
                          <w:t>製作架構圖</w:t>
                        </w:r>
                      </w:p>
                    </w:txbxContent>
                  </v:textbox>
                </v:oval>
                <v:oval id="橢圓 23" o:spid="_x0000_s1035" style="position:absolute;left:682;width:4629;height:15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c8IA&#10;AADbAAAADwAAAGRycy9kb3ducmV2LnhtbESPQYvCMBSE7wv+h/AEb2uqgkg1iiss7EXQqnh927xt&#10;yyYvtYm2/nsjCB6HmfmGWaw6a8SNGl85VjAaJiCIc6crLhQcD9+fMxA+IGs0jknBnTyslr2PBaba&#10;tbynWxYKESHsU1RQhlCnUvq8JIt+6Gri6P25xmKIsimkbrCNcGvkOEmm0mLFcaHEmjYl5f/Z1SrY&#10;/27NV7HO6/ZyOhq6brLZeXdXatDv1nMQgbrwDr/aP1rBeA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NFzwgAAANsAAAAPAAAAAAAAAAAAAAAAAJgCAABkcnMvZG93&#10;bnJldi54bWxQSwUGAAAAAAQABAD1AAAAhwMAAAAA&#10;" fillcolor="white [3201]" strokecolor="#c0504d [3205]" strokeweight="2pt">
                  <v:textbox>
                    <w:txbxContent>
                      <w:p w14:paraId="4F5EB867" w14:textId="77777777" w:rsidR="004D4A96" w:rsidRPr="00263F6F" w:rsidRDefault="004D4A96" w:rsidP="00263F6F">
                        <w:pPr>
                          <w:jc w:val="center"/>
                        </w:pPr>
                        <w:r w:rsidRPr="00263F6F">
                          <w:rPr>
                            <w:rFonts w:hint="eastAsia"/>
                          </w:rPr>
                          <w:t>定專題主題</w:t>
                        </w:r>
                      </w:p>
                    </w:txbxContent>
                  </v:textbox>
                </v:oval>
                <v:shapetype id="_x0000_t32" coordsize="21600,21600" o:spt="32" o:oned="t" path="m,l21600,21600e" filled="f">
                  <v:path arrowok="t" fillok="f" o:connecttype="none"/>
                  <o:lock v:ext="edit" shapetype="t"/>
                </v:shapetype>
                <v:shape id="直線單箭頭接點 25" o:spid="_x0000_s1036" type="#_x0000_t32" style="position:absolute;top:16172;width:51581;height: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UocMAAADbAAAADwAAAGRycy9kb3ducmV2LnhtbESPS2vCQBSF9wX/w3CF7urEQEuJGUUE&#10;QRclxIrrS+bm0WbuhJnRpP31nYLg8nAeHyffTKYXN3K+s6xguUhAEFdWd9woOH/uX95B+ICssbdM&#10;Cn7Iw2Y9e8ox03bkkm6n0Ig4wj5DBW0IQyalr1oy6Bd2II5ebZ3BEKVrpHY4xnHTyzRJ3qTBjiOh&#10;xYF2LVXfp6uJ3OX2eNkdv6wvfj8OZZE29eRGpZ7n03YFItAUHuF7+6AVpK/w/yX+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QFKHDAAAA2wAAAA8AAAAAAAAAAAAA&#10;AAAAoQIAAGRycy9kb3ducmV2LnhtbFBLBQYAAAAABAAEAPkAAACRAwAAAAA=&#10;" strokecolor="#c0504d [3205]" strokeweight="3pt">
                  <v:stroke endarrow="open"/>
                  <v:shadow on="t" color="black" opacity="22937f" origin=",.5" offset="0,.63889mm"/>
                </v:shape>
              </v:group>
            </w:pict>
          </mc:Fallback>
        </mc:AlternateContent>
      </w:r>
    </w:p>
    <w:p w14:paraId="663BD6BE" w14:textId="77777777" w:rsidR="002E130E" w:rsidRDefault="002E130E" w:rsidP="002E130E">
      <w:pPr>
        <w:spacing w:beforeLines="50" w:before="180"/>
        <w:jc w:val="left"/>
        <w:outlineLvl w:val="0"/>
        <w:rPr>
          <w:rFonts w:ascii="標楷體" w:hAnsi="標楷體"/>
          <w:b/>
        </w:rPr>
      </w:pPr>
    </w:p>
    <w:p w14:paraId="20AA2A57" w14:textId="77777777" w:rsidR="002E130E" w:rsidRDefault="002E130E" w:rsidP="002E130E">
      <w:pPr>
        <w:spacing w:beforeLines="50" w:before="180"/>
        <w:jc w:val="left"/>
        <w:outlineLvl w:val="0"/>
        <w:rPr>
          <w:rFonts w:ascii="標楷體" w:hAnsi="標楷體"/>
          <w:b/>
        </w:rPr>
      </w:pPr>
    </w:p>
    <w:p w14:paraId="3B2713FD" w14:textId="77777777" w:rsidR="00932ABD" w:rsidRDefault="00932ABD" w:rsidP="002E130E">
      <w:pPr>
        <w:spacing w:beforeLines="50" w:before="180"/>
        <w:jc w:val="center"/>
        <w:outlineLvl w:val="0"/>
        <w:rPr>
          <w:rFonts w:ascii="標楷體" w:hAnsi="標楷體"/>
          <w:b/>
        </w:rPr>
      </w:pPr>
    </w:p>
    <w:p w14:paraId="65369638" w14:textId="77777777" w:rsidR="00263F6F" w:rsidRDefault="00263F6F" w:rsidP="00932ABD">
      <w:pPr>
        <w:spacing w:beforeLines="50" w:before="180"/>
        <w:jc w:val="center"/>
        <w:outlineLvl w:val="0"/>
        <w:rPr>
          <w:rFonts w:ascii="標楷體" w:hAnsi="標楷體"/>
          <w:b/>
        </w:rPr>
      </w:pPr>
    </w:p>
    <w:p w14:paraId="7A2DBCDB" w14:textId="77777777" w:rsidR="002E130E" w:rsidRDefault="002E130E" w:rsidP="00932ABD">
      <w:pPr>
        <w:spacing w:beforeLines="50" w:before="180"/>
        <w:jc w:val="center"/>
        <w:outlineLvl w:val="0"/>
        <w:rPr>
          <w:rFonts w:ascii="標楷體" w:hAnsi="標楷體"/>
          <w:b/>
        </w:rPr>
      </w:pPr>
      <w:r w:rsidRPr="00BB42C3">
        <w:rPr>
          <w:rFonts w:ascii="標楷體" w:hAnsi="標楷體"/>
          <w:b/>
        </w:rPr>
        <w:t>圖</w:t>
      </w:r>
      <w:r w:rsidR="00773F1B">
        <w:rPr>
          <w:rFonts w:ascii="標楷體" w:hAnsi="標楷體"/>
          <w:b/>
        </w:rPr>
        <w:t>1</w:t>
      </w:r>
      <w:r w:rsidR="00773F1B">
        <w:rPr>
          <w:rFonts w:ascii="標楷體" w:hAnsi="標楷體" w:hint="eastAsia"/>
          <w:b/>
        </w:rPr>
        <w:t>專題製作</w:t>
      </w:r>
      <w:r w:rsidRPr="00BB42C3">
        <w:rPr>
          <w:rFonts w:ascii="標楷體" w:hAnsi="標楷體"/>
          <w:b/>
        </w:rPr>
        <w:t>流程圖</w:t>
      </w:r>
    </w:p>
    <w:p w14:paraId="47B30795" w14:textId="77777777" w:rsidR="004D5BF2" w:rsidRDefault="004D5BF2" w:rsidP="009E688A">
      <w:pPr>
        <w:rPr>
          <w:b/>
          <w:sz w:val="28"/>
          <w:szCs w:val="28"/>
        </w:rPr>
      </w:pPr>
    </w:p>
    <w:p w14:paraId="3A36B9DE" w14:textId="77777777" w:rsidR="009E688A" w:rsidRPr="00183A7C" w:rsidRDefault="00D178C5" w:rsidP="009E688A">
      <w:pPr>
        <w:rPr>
          <w:b/>
          <w:sz w:val="28"/>
          <w:szCs w:val="28"/>
        </w:rPr>
      </w:pPr>
      <w:r w:rsidRPr="00183A7C">
        <w:rPr>
          <w:rFonts w:hint="eastAsia"/>
          <w:b/>
          <w:sz w:val="28"/>
          <w:szCs w:val="28"/>
        </w:rPr>
        <w:t>四、製作預期成效</w:t>
      </w:r>
    </w:p>
    <w:p w14:paraId="60855236" w14:textId="77777777" w:rsidR="009E688A" w:rsidRDefault="009E688A" w:rsidP="009E688A">
      <w:pPr>
        <w:pStyle w:val="ae"/>
      </w:pPr>
      <w:r>
        <w:rPr>
          <w:rFonts w:hint="eastAsia"/>
        </w:rPr>
        <w:t>(</w:t>
      </w:r>
      <w:r>
        <w:rPr>
          <w:rFonts w:hint="eastAsia"/>
        </w:rPr>
        <w:t>一</w:t>
      </w:r>
      <w:r>
        <w:rPr>
          <w:rFonts w:hint="eastAsia"/>
        </w:rPr>
        <w:t>)</w:t>
      </w:r>
      <w:r>
        <w:rPr>
          <w:rFonts w:hint="eastAsia"/>
        </w:rPr>
        <w:t>味道搭配大眾可以接受</w:t>
      </w:r>
      <w:r w:rsidR="00A32848">
        <w:rPr>
          <w:rFonts w:hint="eastAsia"/>
        </w:rPr>
        <w:t>。</w:t>
      </w:r>
    </w:p>
    <w:p w14:paraId="75AFD647" w14:textId="77777777" w:rsidR="00D178C5" w:rsidRPr="00210891" w:rsidRDefault="009E688A" w:rsidP="009E688A">
      <w:pPr>
        <w:pStyle w:val="ae"/>
        <w:rPr>
          <w:rFonts w:ascii="標楷體" w:hAnsi="標楷體"/>
        </w:rPr>
      </w:pPr>
      <w:r>
        <w:rPr>
          <w:rFonts w:hint="eastAsia"/>
        </w:rPr>
        <w:t>(</w:t>
      </w:r>
      <w:r>
        <w:rPr>
          <w:rFonts w:hint="eastAsia"/>
        </w:rPr>
        <w:t>二</w:t>
      </w:r>
      <w:r>
        <w:rPr>
          <w:rFonts w:hint="eastAsia"/>
        </w:rPr>
        <w:t>)</w:t>
      </w:r>
      <w:r w:rsidR="00D178C5" w:rsidRPr="00210891">
        <w:rPr>
          <w:rFonts w:ascii="標楷體" w:hAnsi="標楷體" w:hint="eastAsia"/>
        </w:rPr>
        <w:t>金針花融入冰皮內</w:t>
      </w:r>
      <w:r w:rsidR="00A32848">
        <w:rPr>
          <w:rFonts w:ascii="標楷體" w:hAnsi="標楷體" w:hint="eastAsia"/>
        </w:rPr>
        <w:t>。</w:t>
      </w:r>
    </w:p>
    <w:p w14:paraId="75BC5AE0" w14:textId="77777777" w:rsidR="00D178C5" w:rsidRPr="00210891" w:rsidRDefault="009E688A" w:rsidP="009E688A">
      <w:pPr>
        <w:pStyle w:val="ae"/>
        <w:rPr>
          <w:rFonts w:ascii="標楷體" w:hAnsi="標楷體"/>
        </w:rPr>
      </w:pPr>
      <w:r>
        <w:rPr>
          <w:rFonts w:hint="eastAsia"/>
        </w:rPr>
        <w:t>(</w:t>
      </w:r>
      <w:r>
        <w:rPr>
          <w:rFonts w:hint="eastAsia"/>
        </w:rPr>
        <w:t>三</w:t>
      </w:r>
      <w:r>
        <w:rPr>
          <w:rFonts w:hint="eastAsia"/>
        </w:rPr>
        <w:t>)</w:t>
      </w:r>
      <w:r w:rsidR="00D178C5" w:rsidRPr="00210891">
        <w:rPr>
          <w:rFonts w:ascii="標楷體" w:hAnsi="標楷體" w:hint="eastAsia"/>
        </w:rPr>
        <w:t>讓在外的兒女可以想到自己的媽媽</w:t>
      </w:r>
      <w:r w:rsidR="00A32848">
        <w:rPr>
          <w:rFonts w:ascii="標楷體" w:hAnsi="標楷體" w:hint="eastAsia"/>
        </w:rPr>
        <w:t>。</w:t>
      </w:r>
    </w:p>
    <w:p w14:paraId="55F73198" w14:textId="77777777" w:rsidR="00D178C5" w:rsidRPr="00210891" w:rsidRDefault="009E688A" w:rsidP="009E688A">
      <w:pPr>
        <w:pStyle w:val="ae"/>
        <w:rPr>
          <w:rFonts w:ascii="標楷體" w:hAnsi="標楷體"/>
        </w:rPr>
      </w:pPr>
      <w:r>
        <w:rPr>
          <w:rFonts w:hint="eastAsia"/>
        </w:rPr>
        <w:t>(</w:t>
      </w:r>
      <w:r>
        <w:rPr>
          <w:rFonts w:hint="eastAsia"/>
        </w:rPr>
        <w:t>四</w:t>
      </w:r>
      <w:r>
        <w:rPr>
          <w:rFonts w:hint="eastAsia"/>
        </w:rPr>
        <w:t>)</w:t>
      </w:r>
      <w:r w:rsidR="00D178C5" w:rsidRPr="00210891">
        <w:rPr>
          <w:rFonts w:ascii="標楷體" w:hAnsi="標楷體" w:hint="eastAsia"/>
        </w:rPr>
        <w:t>跳脫大家對冰皮的定義</w:t>
      </w:r>
      <w:r w:rsidR="00A32848">
        <w:rPr>
          <w:rFonts w:ascii="標楷體" w:hAnsi="標楷體" w:hint="eastAsia"/>
        </w:rPr>
        <w:t>。</w:t>
      </w:r>
    </w:p>
    <w:p w14:paraId="0736758E" w14:textId="77777777" w:rsidR="00D178C5" w:rsidRPr="00D178C5" w:rsidRDefault="00D178C5" w:rsidP="002E130E">
      <w:pPr>
        <w:spacing w:beforeLines="50" w:before="180"/>
        <w:jc w:val="left"/>
        <w:outlineLvl w:val="0"/>
        <w:rPr>
          <w:rFonts w:ascii="標楷體" w:hAnsi="標楷體"/>
        </w:rPr>
      </w:pPr>
    </w:p>
    <w:p w14:paraId="4F487A30" w14:textId="77777777" w:rsidR="00D0511B" w:rsidRPr="00BB42C3" w:rsidRDefault="00D0511B" w:rsidP="00D0511B">
      <w:pPr>
        <w:jc w:val="left"/>
        <w:rPr>
          <w:rFonts w:ascii="標楷體" w:hAnsi="標楷體" w:cs="標楷體"/>
          <w:b/>
          <w:sz w:val="36"/>
        </w:rPr>
      </w:pPr>
      <w:r w:rsidRPr="00BB42C3">
        <w:rPr>
          <w:rFonts w:ascii="標楷體" w:hAnsi="標楷體" w:cs="標楷體" w:hint="eastAsia"/>
          <w:b/>
          <w:sz w:val="36"/>
        </w:rPr>
        <w:lastRenderedPageBreak/>
        <w:t>貳、理論探討</w:t>
      </w:r>
    </w:p>
    <w:p w14:paraId="2A8466B8" w14:textId="77777777" w:rsidR="00D0511B" w:rsidRPr="00BB42C3" w:rsidRDefault="00D0511B" w:rsidP="00D0511B">
      <w:pPr>
        <w:outlineLvl w:val="1"/>
        <w:rPr>
          <w:rFonts w:ascii="標楷體" w:hAnsi="標楷體"/>
          <w:b/>
          <w:sz w:val="28"/>
          <w:szCs w:val="28"/>
        </w:rPr>
      </w:pPr>
      <w:r w:rsidRPr="00BB42C3">
        <w:rPr>
          <w:rFonts w:ascii="標楷體" w:hAnsi="標楷體" w:hint="eastAsia"/>
          <w:b/>
          <w:sz w:val="28"/>
          <w:szCs w:val="28"/>
        </w:rPr>
        <w:t>一、糯米相關文獻之探討</w:t>
      </w:r>
    </w:p>
    <w:p w14:paraId="34656E2C" w14:textId="77777777" w:rsidR="00D0511B" w:rsidRPr="00BB42C3" w:rsidRDefault="00D0511B" w:rsidP="00D0511B">
      <w:pPr>
        <w:rPr>
          <w:rFonts w:ascii="標楷體" w:hAnsi="標楷體"/>
          <w:b/>
          <w:color w:val="000000"/>
          <w:sz w:val="28"/>
          <w:szCs w:val="28"/>
        </w:rPr>
      </w:pPr>
      <w:r w:rsidRPr="00BB42C3">
        <w:rPr>
          <w:rFonts w:ascii="標楷體" w:hAnsi="標楷體" w:hint="eastAsia"/>
          <w:b/>
        </w:rPr>
        <w:t>(一)</w:t>
      </w:r>
      <w:r w:rsidRPr="00BB42C3">
        <w:rPr>
          <w:rFonts w:ascii="標楷體" w:hAnsi="標楷體"/>
          <w:b/>
          <w:color w:val="1A1AA6"/>
          <w:sz w:val="27"/>
          <w:szCs w:val="27"/>
        </w:rPr>
        <w:t xml:space="preserve"> </w:t>
      </w:r>
      <w:r w:rsidRPr="00BB42C3">
        <w:rPr>
          <w:rFonts w:ascii="標楷體" w:hAnsi="標楷體"/>
          <w:b/>
          <w:color w:val="000000"/>
          <w:sz w:val="28"/>
          <w:szCs w:val="28"/>
        </w:rPr>
        <w:t>何謂糯米</w:t>
      </w:r>
    </w:p>
    <w:p w14:paraId="324052D8" w14:textId="77777777" w:rsidR="00D0511B" w:rsidRPr="0056462B" w:rsidRDefault="00D0511B" w:rsidP="00D0511B">
      <w:pPr>
        <w:rPr>
          <w:rFonts w:ascii="標楷體" w:hAnsi="標楷體"/>
        </w:rPr>
      </w:pPr>
      <w:r w:rsidRPr="00BB42C3">
        <w:rPr>
          <w:rFonts w:ascii="標楷體" w:hAnsi="標楷體" w:cs="Courier New" w:hint="eastAsia"/>
          <w:b/>
          <w:color w:val="000000"/>
        </w:rPr>
        <w:t xml:space="preserve">　</w:t>
      </w:r>
      <w:r w:rsidRPr="0056462B">
        <w:rPr>
          <w:rFonts w:ascii="標楷體" w:hAnsi="標楷體" w:cs="Courier New" w:hint="eastAsia"/>
          <w:color w:val="000000"/>
        </w:rPr>
        <w:t xml:space="preserve">　</w:t>
      </w:r>
      <w:r w:rsidRPr="0056462B">
        <w:rPr>
          <w:rFonts w:ascii="標楷體" w:hAnsi="標楷體" w:cs="Courier New"/>
          <w:color w:val="000000"/>
        </w:rPr>
        <w:t>糯米中含有蛋白質、脂肪、糖類（以澱粉為主）、鈣、磷、鐵、維生素B1、維生</w:t>
      </w:r>
      <w:r w:rsidRPr="0056462B">
        <w:rPr>
          <w:rFonts w:ascii="標楷體" w:hAnsi="標楷體" w:cs="Courier New" w:hint="eastAsia"/>
          <w:color w:val="000000"/>
        </w:rPr>
        <w:t>素</w:t>
      </w:r>
      <w:r w:rsidRPr="0056462B">
        <w:rPr>
          <w:rFonts w:ascii="標楷體" w:hAnsi="標楷體" w:cs="Courier New"/>
          <w:color w:val="000000"/>
        </w:rPr>
        <w:t>B2等，營養十分豐富。</w:t>
      </w:r>
    </w:p>
    <w:p w14:paraId="68B6FF89" w14:textId="77777777" w:rsidR="00D0511B" w:rsidRPr="0056462B" w:rsidRDefault="00D0511B" w:rsidP="00D0511B">
      <w:pPr>
        <w:jc w:val="left"/>
        <w:rPr>
          <w:rFonts w:ascii="標楷體" w:hAnsi="標楷體" w:cs="Courier New"/>
          <w:color w:val="000000"/>
        </w:rPr>
      </w:pPr>
      <w:r w:rsidRPr="0056462B">
        <w:rPr>
          <w:rFonts w:ascii="標楷體" w:hAnsi="標楷體" w:cs="Courier New"/>
          <w:color w:val="000000"/>
        </w:rPr>
        <w:t>糯米和一般日常食用蓬萊米(白米)的成份不同之處是在於澱粉。糯米所含的支鏈澱粉較多(約98%以上)，因為支鏈澱粉烹煮後黏性強，所以較不容易消化。直鏈澱粉：烹煮後不具黏性只產生糊狀物質，較好消化。支鏈澱粉：烹煮後產生凝膠，黏性強有牽絲現象，較不容易消化產生脹氣。</w:t>
      </w:r>
    </w:p>
    <w:p w14:paraId="4F760728" w14:textId="77777777" w:rsidR="00D0511B" w:rsidRPr="00BB42C3" w:rsidRDefault="00D0511B" w:rsidP="00D0511B">
      <w:pPr>
        <w:jc w:val="left"/>
        <w:rPr>
          <w:rFonts w:ascii="標楷體" w:hAnsi="標楷體" w:cs="Courier New"/>
          <w:b/>
          <w:color w:val="000000"/>
        </w:rPr>
      </w:pPr>
    </w:p>
    <w:p w14:paraId="7DFD61F1" w14:textId="77777777" w:rsidR="00D0511B" w:rsidRPr="00D76D13" w:rsidRDefault="00D0511B" w:rsidP="00D0511B">
      <w:pPr>
        <w:outlineLvl w:val="1"/>
        <w:rPr>
          <w:rFonts w:ascii="標楷體" w:hAnsi="標楷體"/>
          <w:b/>
          <w:color w:val="000000"/>
          <w:sz w:val="28"/>
          <w:szCs w:val="28"/>
        </w:rPr>
      </w:pPr>
      <w:r w:rsidRPr="00BB42C3">
        <w:rPr>
          <w:rFonts w:ascii="標楷體" w:hAnsi="標楷體" w:hint="eastAsia"/>
          <w:b/>
        </w:rPr>
        <w:t>(二)</w:t>
      </w:r>
      <w:r w:rsidRPr="00BB42C3">
        <w:rPr>
          <w:rFonts w:ascii="標楷體" w:hAnsi="標楷體"/>
          <w:b/>
          <w:color w:val="1A1AA6"/>
          <w:sz w:val="27"/>
          <w:szCs w:val="27"/>
        </w:rPr>
        <w:t xml:space="preserve"> </w:t>
      </w:r>
      <w:r w:rsidRPr="00BB42C3">
        <w:rPr>
          <w:rFonts w:ascii="標楷體" w:hAnsi="標楷體" w:hint="eastAsia"/>
          <w:b/>
          <w:color w:val="000000"/>
          <w:sz w:val="28"/>
          <w:szCs w:val="28"/>
        </w:rPr>
        <w:t>糯米的營養價值</w:t>
      </w:r>
    </w:p>
    <w:p w14:paraId="7CA367A3" w14:textId="77777777" w:rsidR="00D0511B" w:rsidRPr="0056462B" w:rsidRDefault="00D0511B" w:rsidP="00D0511B">
      <w:pPr>
        <w:outlineLvl w:val="1"/>
        <w:rPr>
          <w:rFonts w:ascii="標楷體" w:hAnsi="標楷體" w:cs="Arial"/>
          <w:color w:val="000000"/>
          <w:shd w:val="clear" w:color="auto" w:fill="FFFFFF"/>
        </w:rPr>
      </w:pPr>
      <w:r w:rsidRPr="0056462B">
        <w:rPr>
          <w:rFonts w:ascii="標楷體" w:hAnsi="標楷體" w:cs="Arial" w:hint="eastAsia"/>
          <w:color w:val="000000"/>
          <w:shd w:val="clear" w:color="auto" w:fill="FFFFFF"/>
        </w:rPr>
        <w:t xml:space="preserve">　　性溫益氣的糯米，其營養價值與粳米、秈米相似，但其中的澱粉卻與粳米、秈米所含的種類不同，糯米多屬於枝鏈澱粉，而烹煮熟的糯米黏性也較強。以中醫的角度而言，糯米具有溫養胃氣之效，但以糯米製成的相關食品，例如粽子，卻較難消化。</w:t>
      </w:r>
    </w:p>
    <w:p w14:paraId="23CBD99E" w14:textId="77777777" w:rsidR="00D0511B" w:rsidRPr="00BB42C3" w:rsidRDefault="00D0511B" w:rsidP="00D0511B">
      <w:pPr>
        <w:outlineLvl w:val="1"/>
        <w:rPr>
          <w:rFonts w:ascii="標楷體" w:hAnsi="標楷體" w:cs="Arial"/>
          <w:b/>
          <w:color w:val="000000"/>
          <w:shd w:val="clear" w:color="auto" w:fill="FFFFFF"/>
        </w:rPr>
      </w:pPr>
    </w:p>
    <w:p w14:paraId="5E68508C" w14:textId="77777777" w:rsidR="00D0511B" w:rsidRPr="0056462B" w:rsidRDefault="00D0511B" w:rsidP="00D0511B">
      <w:pPr>
        <w:outlineLvl w:val="1"/>
        <w:rPr>
          <w:rFonts w:ascii="標楷體" w:hAnsi="標楷體" w:cs="Arial"/>
          <w:color w:val="000000"/>
          <w:shd w:val="clear" w:color="auto" w:fill="FFFFFF"/>
        </w:rPr>
      </w:pPr>
      <w:r w:rsidRPr="00BB42C3">
        <w:rPr>
          <w:rFonts w:ascii="標楷體" w:hAnsi="標楷體" w:cs="Arial" w:hint="eastAsia"/>
          <w:b/>
          <w:color w:val="000000"/>
          <w:shd w:val="clear" w:color="auto" w:fill="FFFFFF"/>
        </w:rPr>
        <w:t xml:space="preserve">　</w:t>
      </w:r>
      <w:r w:rsidRPr="0056462B">
        <w:rPr>
          <w:rFonts w:ascii="標楷體" w:hAnsi="標楷體" w:cs="Arial" w:hint="eastAsia"/>
          <w:color w:val="000000"/>
          <w:shd w:val="clear" w:color="auto" w:fill="FFFFFF"/>
        </w:rPr>
        <w:t xml:space="preserve">　不同的米也有不同的價值，以白米而言，口感雖佳，但和糙米的營養卻相形失色。因操米的精緻程度較低，所富含的膳食纖維、礦物質、耶含有豐富的維生素B群、維生素E群、營養價值也比較高。(</w:t>
      </w:r>
      <w:r w:rsidRPr="0056462B">
        <w:rPr>
          <w:rFonts w:ascii="標楷體" w:hAnsi="標楷體" w:hint="eastAsia"/>
          <w:color w:val="000000"/>
        </w:rPr>
        <w:t>李耀堂、呂哲緯2013)</w:t>
      </w:r>
    </w:p>
    <w:p w14:paraId="62E6F601" w14:textId="77777777" w:rsidR="00D0511B" w:rsidRPr="0056462B" w:rsidRDefault="00D0511B" w:rsidP="00D0511B">
      <w:pPr>
        <w:outlineLvl w:val="1"/>
        <w:rPr>
          <w:rFonts w:ascii="標楷體" w:hAnsi="標楷體" w:cs="Arial"/>
          <w:color w:val="000000"/>
          <w:shd w:val="clear" w:color="auto" w:fill="FFFFFF"/>
        </w:rPr>
      </w:pPr>
    </w:p>
    <w:p w14:paraId="51787AD3" w14:textId="77777777" w:rsidR="00D0511B" w:rsidRPr="00BB42C3" w:rsidRDefault="00D0511B" w:rsidP="00D0511B">
      <w:pPr>
        <w:outlineLvl w:val="1"/>
        <w:rPr>
          <w:rFonts w:ascii="標楷體" w:hAnsi="標楷體" w:cs="Arial"/>
          <w:b/>
          <w:color w:val="000000"/>
          <w:sz w:val="28"/>
          <w:szCs w:val="28"/>
          <w:shd w:val="clear" w:color="auto" w:fill="FFFFFF"/>
        </w:rPr>
      </w:pPr>
      <w:r w:rsidRPr="00BB42C3">
        <w:rPr>
          <w:rFonts w:ascii="標楷體" w:hAnsi="標楷體" w:cs="Arial" w:hint="eastAsia"/>
          <w:b/>
          <w:color w:val="000000"/>
          <w:sz w:val="28"/>
          <w:szCs w:val="28"/>
          <w:shd w:val="clear" w:color="auto" w:fill="FFFFFF"/>
        </w:rPr>
        <w:t>(三)糯米的種類</w:t>
      </w:r>
    </w:p>
    <w:p w14:paraId="160CD12A" w14:textId="77777777" w:rsidR="00D0511B" w:rsidRPr="00236E3A" w:rsidRDefault="00D0511B" w:rsidP="00236E3A">
      <w:pPr>
        <w:rPr>
          <w:rFonts w:ascii="標楷體" w:hAnsi="標楷體"/>
          <w:color w:val="000000"/>
        </w:rPr>
      </w:pPr>
      <w:r w:rsidRPr="00BB42C3">
        <w:rPr>
          <w:rFonts w:ascii="標楷體" w:hAnsi="標楷體" w:hint="eastAsia"/>
          <w:b/>
          <w:color w:val="000000"/>
        </w:rPr>
        <w:t xml:space="preserve">　　</w:t>
      </w:r>
      <w:r w:rsidRPr="0056462B">
        <w:rPr>
          <w:rFonts w:ascii="標楷體" w:hAnsi="標楷體" w:hint="eastAsia"/>
          <w:color w:val="000000"/>
        </w:rPr>
        <w:t xml:space="preserve">米食的種類繁多，肉燥飯、豬排飯，可以填飽肚子；廣東粥、八寶粥、海鮮粥，可以暖暖胃；肉粽，羅蔔糕、湯元解解饞。(李耀堂、呂哲緯2013)這些米食料理都是由不同的米製作的，一般在家所吃的飯是蓬萊米，羅蔔糕是在來米所製作，長糯米又稱秈米常用來製作端午節所吃的粽子，圓糯米用來做甜的年糕、湯圓等等，黑糯米又稱紫米用來製作子米飯、紫米粥。 </w:t>
      </w:r>
    </w:p>
    <w:p w14:paraId="04C0E9F0" w14:textId="77777777" w:rsidR="00236E3A" w:rsidRDefault="00236E3A" w:rsidP="00D0511B">
      <w:pPr>
        <w:outlineLvl w:val="1"/>
        <w:rPr>
          <w:rFonts w:ascii="標楷體" w:hAnsi="標楷體"/>
          <w:b/>
          <w:color w:val="000000"/>
          <w:sz w:val="28"/>
          <w:szCs w:val="28"/>
        </w:rPr>
      </w:pPr>
    </w:p>
    <w:p w14:paraId="77DB6012" w14:textId="77777777" w:rsidR="00D0511B" w:rsidRPr="00BB42C3" w:rsidRDefault="00D0511B" w:rsidP="00D0511B">
      <w:pPr>
        <w:outlineLvl w:val="1"/>
        <w:rPr>
          <w:rFonts w:ascii="標楷體" w:hAnsi="標楷體"/>
          <w:b/>
          <w:color w:val="000000"/>
          <w:sz w:val="28"/>
          <w:szCs w:val="28"/>
        </w:rPr>
      </w:pPr>
      <w:r w:rsidRPr="00BB42C3">
        <w:rPr>
          <w:rFonts w:ascii="標楷體" w:hAnsi="標楷體" w:hint="eastAsia"/>
          <w:b/>
          <w:color w:val="000000"/>
          <w:sz w:val="28"/>
          <w:szCs w:val="28"/>
        </w:rPr>
        <w:t>(四)</w:t>
      </w:r>
      <w:r w:rsidRPr="00BB42C3">
        <w:rPr>
          <w:rFonts w:ascii="標楷體" w:hAnsi="標楷體" w:hint="eastAsia"/>
          <w:b/>
          <w:sz w:val="28"/>
          <w:szCs w:val="28"/>
        </w:rPr>
        <w:t xml:space="preserve"> </w:t>
      </w:r>
      <w:r w:rsidRPr="00BB42C3">
        <w:rPr>
          <w:rFonts w:ascii="標楷體" w:hAnsi="標楷體" w:hint="eastAsia"/>
          <w:b/>
          <w:color w:val="000000"/>
          <w:sz w:val="28"/>
          <w:szCs w:val="28"/>
        </w:rPr>
        <w:t>糯米的食用效果</w:t>
      </w:r>
    </w:p>
    <w:p w14:paraId="3601821C" w14:textId="77777777" w:rsidR="00D0511B" w:rsidRPr="0056462B" w:rsidRDefault="00D0511B" w:rsidP="00D0511B">
      <w:pPr>
        <w:outlineLvl w:val="1"/>
        <w:rPr>
          <w:rFonts w:ascii="標楷體" w:hAnsi="標楷體"/>
          <w:color w:val="000000"/>
        </w:rPr>
      </w:pPr>
      <w:r w:rsidRPr="0056462B">
        <w:rPr>
          <w:rFonts w:ascii="標楷體" w:hAnsi="標楷體" w:hint="eastAsia"/>
          <w:color w:val="000000"/>
        </w:rPr>
        <w:t>1.滋補佳品有補虛、補血、健脾暖胃、止汗等作用。</w:t>
      </w:r>
    </w:p>
    <w:p w14:paraId="72E9317A" w14:textId="77777777" w:rsidR="00D0511B" w:rsidRPr="0056462B" w:rsidRDefault="00D0511B" w:rsidP="00D0511B">
      <w:pPr>
        <w:outlineLvl w:val="1"/>
        <w:rPr>
          <w:rFonts w:ascii="標楷體" w:hAnsi="標楷體"/>
          <w:color w:val="000000"/>
        </w:rPr>
      </w:pPr>
      <w:r w:rsidRPr="0056462B">
        <w:rPr>
          <w:rFonts w:ascii="標楷體" w:hAnsi="標楷體" w:hint="eastAsia"/>
          <w:color w:val="000000"/>
        </w:rPr>
        <w:t>2.緩解脾胃虛寒適用於脾胃虛寒所致的反胃、食慾減少、泄瀉和氣虛引起的汗虛、氣短無力、妊娠腹墜脹，腹脹腹瀉有一定緩解作用。</w:t>
      </w:r>
    </w:p>
    <w:p w14:paraId="771C1632" w14:textId="77777777" w:rsidR="00D0511B" w:rsidRDefault="00D0511B" w:rsidP="00D0511B">
      <w:pPr>
        <w:outlineLvl w:val="1"/>
        <w:rPr>
          <w:rFonts w:ascii="標楷體" w:hAnsi="標楷體"/>
          <w:color w:val="000000"/>
        </w:rPr>
      </w:pPr>
      <w:r w:rsidRPr="0056462B">
        <w:rPr>
          <w:rFonts w:ascii="標楷體" w:hAnsi="標楷體" w:hint="eastAsia"/>
          <w:color w:val="000000"/>
        </w:rPr>
        <w:t>3.緩解尿頻症狀糯米有收澀作用，對尿頻、自汗有較好的食療效果。</w:t>
      </w:r>
    </w:p>
    <w:p w14:paraId="0B8C6631" w14:textId="77777777" w:rsidR="00FF71F6" w:rsidRPr="0056462B" w:rsidRDefault="00FF71F6" w:rsidP="00D0511B">
      <w:pPr>
        <w:outlineLvl w:val="1"/>
        <w:rPr>
          <w:rFonts w:ascii="標楷體" w:hAnsi="標楷體"/>
          <w:color w:val="000000"/>
        </w:rPr>
      </w:pPr>
      <w:r>
        <w:rPr>
          <w:rFonts w:ascii="標楷體" w:hAnsi="標楷體" w:hint="eastAsia"/>
          <w:color w:val="000000"/>
        </w:rPr>
        <w:t>4.適合脾肺虛寒、大便不實、虛勞脫力、氣虛自汗、氣短乏力，以及妊娠中腰腹墬脹(取自磨石‧胡維勤)</w:t>
      </w:r>
    </w:p>
    <w:p w14:paraId="24391A2D" w14:textId="77777777" w:rsidR="00D0511B" w:rsidRPr="0056462B" w:rsidRDefault="00D0511B" w:rsidP="00D0511B">
      <w:pPr>
        <w:outlineLvl w:val="1"/>
        <w:rPr>
          <w:rFonts w:ascii="標楷體" w:hAnsi="標楷體"/>
          <w:color w:val="000000"/>
        </w:rPr>
      </w:pPr>
    </w:p>
    <w:p w14:paraId="3DAE08EA" w14:textId="77777777" w:rsidR="00210891" w:rsidRDefault="00210891" w:rsidP="00D0511B">
      <w:pPr>
        <w:outlineLvl w:val="1"/>
        <w:rPr>
          <w:rFonts w:ascii="標楷體" w:hAnsi="標楷體"/>
          <w:b/>
          <w:color w:val="000000"/>
          <w:sz w:val="28"/>
          <w:szCs w:val="28"/>
        </w:rPr>
      </w:pPr>
    </w:p>
    <w:p w14:paraId="5898C74F" w14:textId="77777777" w:rsidR="009E688A" w:rsidRDefault="009E688A" w:rsidP="00D0511B">
      <w:pPr>
        <w:outlineLvl w:val="1"/>
        <w:rPr>
          <w:rFonts w:ascii="標楷體" w:hAnsi="標楷體"/>
          <w:b/>
          <w:color w:val="000000"/>
          <w:sz w:val="28"/>
          <w:szCs w:val="28"/>
        </w:rPr>
      </w:pPr>
    </w:p>
    <w:p w14:paraId="7822F46B" w14:textId="77777777" w:rsidR="00D0511B" w:rsidRPr="00BB42C3" w:rsidRDefault="00D0511B" w:rsidP="00D0511B">
      <w:pPr>
        <w:outlineLvl w:val="1"/>
        <w:rPr>
          <w:rFonts w:ascii="標楷體" w:hAnsi="標楷體"/>
          <w:b/>
          <w:color w:val="000000"/>
          <w:sz w:val="28"/>
          <w:szCs w:val="28"/>
        </w:rPr>
      </w:pPr>
      <w:r w:rsidRPr="00BB42C3">
        <w:rPr>
          <w:rFonts w:ascii="標楷體" w:hAnsi="標楷體" w:hint="eastAsia"/>
          <w:b/>
          <w:color w:val="000000"/>
          <w:sz w:val="28"/>
          <w:szCs w:val="28"/>
        </w:rPr>
        <w:t>(五)糯米的食用禁忌</w:t>
      </w:r>
    </w:p>
    <w:p w14:paraId="70079B17" w14:textId="77777777" w:rsidR="00D0511B" w:rsidRPr="0047720C" w:rsidRDefault="00D0511B" w:rsidP="00D0511B">
      <w:pPr>
        <w:outlineLvl w:val="1"/>
        <w:rPr>
          <w:rFonts w:ascii="標楷體" w:hAnsi="標楷體"/>
          <w:color w:val="000000"/>
        </w:rPr>
      </w:pPr>
      <w:r w:rsidRPr="0056462B">
        <w:rPr>
          <w:rFonts w:ascii="標楷體" w:hAnsi="標楷體" w:hint="eastAsia"/>
          <w:color w:val="000000"/>
        </w:rPr>
        <w:t>1.凡濕</w:t>
      </w:r>
      <w:r w:rsidR="00A32848">
        <w:rPr>
          <w:rFonts w:ascii="標楷體" w:hAnsi="標楷體" w:hint="eastAsia"/>
          <w:color w:val="000000"/>
        </w:rPr>
        <w:t>熱痰火偏盛之人忌食；發熱、咳嗽痰黃、黃疸、腹脹之人忌食；糖尿病患</w:t>
      </w:r>
      <w:r w:rsidRPr="0056462B">
        <w:rPr>
          <w:rFonts w:ascii="標楷體" w:hAnsi="標楷體" w:hint="eastAsia"/>
          <w:color w:val="000000"/>
        </w:rPr>
        <w:t>者不食或少食；另外由於糯米極柔黏，難以消化，脾胃虛弱者不宜多食。</w:t>
      </w:r>
    </w:p>
    <w:p w14:paraId="6ED5A2AF" w14:textId="77777777" w:rsidR="00D0511B" w:rsidRPr="0056462B" w:rsidRDefault="00D0511B" w:rsidP="00D0511B">
      <w:pPr>
        <w:outlineLvl w:val="1"/>
        <w:rPr>
          <w:rFonts w:ascii="標楷體" w:hAnsi="標楷體"/>
          <w:color w:val="000000"/>
        </w:rPr>
      </w:pPr>
      <w:r w:rsidRPr="0056462B">
        <w:rPr>
          <w:rFonts w:ascii="標楷體" w:hAnsi="標楷體" w:hint="eastAsia"/>
          <w:color w:val="000000"/>
        </w:rPr>
        <w:t>2.糯米年糕無論甜鹹，其碳水化合物和鈉的含量都很高，對於體重過重、有糖尿病或其他慢性病如腎髒病、高血壓的人要適可而止。</w:t>
      </w:r>
    </w:p>
    <w:p w14:paraId="14CF11FB" w14:textId="77777777" w:rsidR="00D0511B" w:rsidRPr="0056462B" w:rsidRDefault="00D0511B" w:rsidP="00D0511B">
      <w:pPr>
        <w:outlineLvl w:val="1"/>
        <w:rPr>
          <w:rFonts w:ascii="標楷體" w:hAnsi="標楷體"/>
          <w:color w:val="000000"/>
        </w:rPr>
      </w:pPr>
      <w:r w:rsidRPr="0056462B">
        <w:rPr>
          <w:rFonts w:ascii="標楷體" w:hAnsi="標楷體" w:hint="eastAsia"/>
          <w:color w:val="000000"/>
        </w:rPr>
        <w:t>3.糯米食品宜加熱後食用，冷糯米食品不但很硬，影響口感，更不易消化。</w:t>
      </w:r>
    </w:p>
    <w:p w14:paraId="66F18E24" w14:textId="77777777" w:rsidR="00D0511B" w:rsidRPr="0056462B" w:rsidRDefault="00D0511B" w:rsidP="00D0511B">
      <w:pPr>
        <w:outlineLvl w:val="1"/>
        <w:rPr>
          <w:rFonts w:ascii="標楷體" w:hAnsi="標楷體"/>
          <w:color w:val="000000"/>
        </w:rPr>
      </w:pPr>
      <w:r w:rsidRPr="0056462B">
        <w:rPr>
          <w:rFonts w:ascii="標楷體" w:hAnsi="標楷體" w:hint="eastAsia"/>
          <w:color w:val="000000"/>
        </w:rPr>
        <w:t>4.糯米不宜一次食用過多。</w:t>
      </w:r>
    </w:p>
    <w:p w14:paraId="5BE6F19D" w14:textId="77777777" w:rsidR="00D0511B" w:rsidRPr="00165AEC" w:rsidRDefault="00D0511B" w:rsidP="00D0511B"/>
    <w:p w14:paraId="45CFFB83" w14:textId="77777777" w:rsidR="00DD3866" w:rsidRPr="00BB42C3" w:rsidRDefault="00DD3866" w:rsidP="00DD3866">
      <w:pPr>
        <w:outlineLvl w:val="1"/>
        <w:rPr>
          <w:rFonts w:ascii="標楷體" w:hAnsi="標楷體"/>
          <w:b/>
          <w:sz w:val="28"/>
          <w:szCs w:val="28"/>
        </w:rPr>
      </w:pPr>
      <w:r w:rsidRPr="00BB42C3">
        <w:rPr>
          <w:rFonts w:ascii="標楷體" w:hAnsi="標楷體" w:hint="eastAsia"/>
          <w:b/>
          <w:sz w:val="28"/>
          <w:szCs w:val="28"/>
        </w:rPr>
        <w:t xml:space="preserve">(六) </w:t>
      </w:r>
      <w:commentRangeStart w:id="17"/>
      <w:r w:rsidRPr="00BB42C3">
        <w:rPr>
          <w:rFonts w:ascii="標楷體" w:hAnsi="標楷體" w:hint="eastAsia"/>
          <w:b/>
          <w:sz w:val="28"/>
          <w:szCs w:val="28"/>
        </w:rPr>
        <w:t>米</w:t>
      </w:r>
      <w:commentRangeEnd w:id="17"/>
      <w:r w:rsidR="004D4A96">
        <w:rPr>
          <w:rStyle w:val="af1"/>
        </w:rPr>
        <w:commentReference w:id="17"/>
      </w:r>
      <w:r w:rsidRPr="00BB42C3">
        <w:rPr>
          <w:rFonts w:ascii="標楷體" w:hAnsi="標楷體" w:hint="eastAsia"/>
          <w:b/>
          <w:sz w:val="28"/>
          <w:szCs w:val="28"/>
        </w:rPr>
        <w:t>的種類</w:t>
      </w:r>
    </w:p>
    <w:p w14:paraId="56F0A482" w14:textId="77777777" w:rsidR="00DD3866" w:rsidRPr="0056462B" w:rsidRDefault="00DD3866" w:rsidP="00DD3866">
      <w:pPr>
        <w:jc w:val="center"/>
        <w:rPr>
          <w:rFonts w:ascii="標楷體" w:hAnsi="標楷體"/>
        </w:rPr>
      </w:pPr>
      <w:r w:rsidRPr="0056462B">
        <w:rPr>
          <w:rFonts w:ascii="標楷體" w:hAnsi="標楷體" w:hint="eastAsia"/>
        </w:rPr>
        <w:t>表</w:t>
      </w:r>
      <w:r>
        <w:rPr>
          <w:rFonts w:ascii="標楷體" w:hAnsi="標楷體" w:hint="eastAsia"/>
        </w:rPr>
        <w:t>1</w:t>
      </w:r>
      <w:r w:rsidRPr="0056462B">
        <w:rPr>
          <w:rFonts w:ascii="標楷體" w:hAnsi="標楷體" w:hint="eastAsia"/>
        </w:rPr>
        <w:t>米的種類</w:t>
      </w:r>
    </w:p>
    <w:tbl>
      <w:tblPr>
        <w:tblW w:w="7541" w:type="dxa"/>
        <w:jc w:val="center"/>
        <w:tblBorders>
          <w:top w:val="single" w:sz="8" w:space="0" w:color="4F81BD"/>
          <w:left w:val="single" w:sz="8" w:space="0" w:color="4F81BD"/>
          <w:bottom w:val="single" w:sz="8" w:space="0" w:color="4F81BD"/>
          <w:right w:val="single" w:sz="8" w:space="0" w:color="4F81BD"/>
        </w:tblBorders>
        <w:tblLayout w:type="fixed"/>
        <w:tblCellMar>
          <w:left w:w="28" w:type="dxa"/>
          <w:right w:w="28" w:type="dxa"/>
        </w:tblCellMar>
        <w:tblLook w:val="04A0" w:firstRow="1" w:lastRow="0" w:firstColumn="1" w:lastColumn="0" w:noHBand="0" w:noVBand="1"/>
      </w:tblPr>
      <w:tblGrid>
        <w:gridCol w:w="1077"/>
        <w:gridCol w:w="3119"/>
        <w:gridCol w:w="3345"/>
      </w:tblGrid>
      <w:tr w:rsidR="004D4A96" w:rsidRPr="00BB42C3" w14:paraId="387F3E5A" w14:textId="77777777" w:rsidTr="004D4A96">
        <w:trPr>
          <w:trHeight w:val="410"/>
          <w:jc w:val="center"/>
        </w:trPr>
        <w:tc>
          <w:tcPr>
            <w:tcW w:w="1077" w:type="dxa"/>
            <w:tcBorders>
              <w:right w:val="single" w:sz="6" w:space="0" w:color="000000"/>
            </w:tcBorders>
            <w:shd w:val="clear" w:color="auto" w:fill="4F81BD"/>
          </w:tcPr>
          <w:p w14:paraId="68E3F9D9" w14:textId="77777777" w:rsidR="004D4A96" w:rsidRPr="00BB42C3" w:rsidRDefault="004D4A96" w:rsidP="00C24179">
            <w:pPr>
              <w:jc w:val="center"/>
              <w:rPr>
                <w:rFonts w:ascii="標楷體" w:hAnsi="標楷體"/>
                <w:b/>
                <w:bCs/>
                <w:color w:val="FFFFFF"/>
                <w:szCs w:val="22"/>
              </w:rPr>
            </w:pPr>
            <w:r w:rsidRPr="00BB42C3">
              <w:rPr>
                <w:rFonts w:ascii="標楷體" w:hAnsi="標楷體" w:hint="eastAsia"/>
                <w:b/>
                <w:bCs/>
                <w:color w:val="FFFFFF"/>
                <w:szCs w:val="22"/>
              </w:rPr>
              <w:t>種類</w:t>
            </w:r>
          </w:p>
        </w:tc>
        <w:tc>
          <w:tcPr>
            <w:tcW w:w="3119" w:type="dxa"/>
            <w:shd w:val="clear" w:color="auto" w:fill="4F81BD"/>
          </w:tcPr>
          <w:p w14:paraId="0CF4E5E2" w14:textId="77777777" w:rsidR="004D4A96" w:rsidRPr="00BB42C3" w:rsidRDefault="004D4A96" w:rsidP="00C24179">
            <w:pPr>
              <w:jc w:val="center"/>
              <w:rPr>
                <w:rFonts w:ascii="標楷體" w:hAnsi="標楷體"/>
                <w:b/>
                <w:bCs/>
                <w:color w:val="FFFFFF"/>
                <w:szCs w:val="22"/>
              </w:rPr>
            </w:pPr>
            <w:r w:rsidRPr="00BB42C3">
              <w:rPr>
                <w:rFonts w:ascii="標楷體" w:hAnsi="標楷體" w:hint="eastAsia"/>
                <w:b/>
                <w:bCs/>
                <w:color w:val="FFFFFF"/>
                <w:szCs w:val="22"/>
              </w:rPr>
              <w:t>說明</w:t>
            </w:r>
          </w:p>
        </w:tc>
        <w:tc>
          <w:tcPr>
            <w:tcW w:w="3345" w:type="dxa"/>
            <w:tcBorders>
              <w:top w:val="single" w:sz="6" w:space="0" w:color="000000"/>
              <w:left w:val="single" w:sz="6" w:space="0" w:color="000000"/>
            </w:tcBorders>
            <w:shd w:val="clear" w:color="auto" w:fill="4F81BD"/>
          </w:tcPr>
          <w:p w14:paraId="2A23BFBB" w14:textId="77777777" w:rsidR="004D4A96" w:rsidRPr="00BB42C3" w:rsidRDefault="004D4A96" w:rsidP="00C24179">
            <w:pPr>
              <w:jc w:val="center"/>
              <w:rPr>
                <w:rFonts w:ascii="標楷體" w:hAnsi="標楷體"/>
                <w:b/>
                <w:bCs/>
                <w:color w:val="FFFFFF"/>
                <w:szCs w:val="22"/>
              </w:rPr>
            </w:pPr>
            <w:r w:rsidRPr="00BB42C3">
              <w:rPr>
                <w:rFonts w:ascii="標楷體" w:hAnsi="標楷體" w:hint="eastAsia"/>
                <w:b/>
                <w:bCs/>
                <w:color w:val="FFFFFF"/>
                <w:szCs w:val="22"/>
              </w:rPr>
              <w:t>圖片</w:t>
            </w:r>
          </w:p>
        </w:tc>
      </w:tr>
      <w:tr w:rsidR="004D4A96" w:rsidRPr="0056462B" w14:paraId="38C5D9A7" w14:textId="77777777" w:rsidTr="004D4A96">
        <w:trPr>
          <w:trHeight w:val="659"/>
          <w:jc w:val="center"/>
        </w:trPr>
        <w:tc>
          <w:tcPr>
            <w:tcW w:w="1077" w:type="dxa"/>
            <w:tcBorders>
              <w:top w:val="single" w:sz="8" w:space="0" w:color="4F81BD"/>
              <w:left w:val="single" w:sz="8" w:space="0" w:color="4F81BD"/>
              <w:bottom w:val="single" w:sz="8" w:space="0" w:color="4F81BD"/>
              <w:right w:val="single" w:sz="6" w:space="0" w:color="000000"/>
            </w:tcBorders>
            <w:shd w:val="clear" w:color="auto" w:fill="auto"/>
            <w:vAlign w:val="center"/>
          </w:tcPr>
          <w:p w14:paraId="0487DF3C" w14:textId="77777777" w:rsidR="004D4A96" w:rsidRPr="0056462B" w:rsidRDefault="004D4A96" w:rsidP="00EF2BE3">
            <w:pPr>
              <w:widowControl/>
              <w:spacing w:before="100" w:beforeAutospacing="1" w:after="100" w:afterAutospacing="1"/>
              <w:jc w:val="center"/>
              <w:rPr>
                <w:rFonts w:ascii="標楷體" w:hAnsi="標楷體" w:cs="新細明體"/>
                <w:bCs/>
                <w:color w:val="000000"/>
                <w:kern w:val="0"/>
              </w:rPr>
            </w:pPr>
            <w:r w:rsidRPr="0056462B">
              <w:rPr>
                <w:rFonts w:ascii="標楷體" w:hAnsi="標楷體" w:cs="新細明體" w:hint="eastAsia"/>
                <w:color w:val="000000"/>
                <w:kern w:val="0"/>
              </w:rPr>
              <w:t>長糯米</w:t>
            </w:r>
          </w:p>
        </w:tc>
        <w:tc>
          <w:tcPr>
            <w:tcW w:w="3119" w:type="dxa"/>
            <w:tcBorders>
              <w:top w:val="single" w:sz="8" w:space="0" w:color="4F81BD"/>
              <w:bottom w:val="single" w:sz="8" w:space="0" w:color="4F81BD"/>
            </w:tcBorders>
            <w:shd w:val="clear" w:color="auto" w:fill="auto"/>
          </w:tcPr>
          <w:p w14:paraId="6B8BC0C9" w14:textId="77777777" w:rsidR="004D4A96" w:rsidRPr="00C24179" w:rsidRDefault="004D4A96" w:rsidP="00C24179">
            <w:pPr>
              <w:jc w:val="left"/>
              <w:rPr>
                <w:rFonts w:ascii="標楷體" w:hAnsi="標楷體"/>
              </w:rPr>
            </w:pPr>
            <w:r w:rsidRPr="00C24179">
              <w:rPr>
                <w:rFonts w:ascii="標楷體" w:hAnsi="標楷體" w:cs="新細明體" w:hint="eastAsia"/>
                <w:bCs/>
                <w:color w:val="000000"/>
                <w:kern w:val="0"/>
              </w:rPr>
              <w:t>長糯米外型細尖，色澤略為帶白，白色不透明，米飯黏性強，長用來包粽子、燜油飯以長糯米為主，適合煮鹹食。</w:t>
            </w:r>
          </w:p>
        </w:tc>
        <w:tc>
          <w:tcPr>
            <w:tcW w:w="3345" w:type="dxa"/>
            <w:tcBorders>
              <w:top w:val="single" w:sz="8" w:space="0" w:color="4F81BD"/>
              <w:left w:val="single" w:sz="6" w:space="0" w:color="000000"/>
              <w:bottom w:val="single" w:sz="8" w:space="0" w:color="4F81BD"/>
              <w:right w:val="single" w:sz="8" w:space="0" w:color="4F81BD"/>
            </w:tcBorders>
            <w:shd w:val="clear" w:color="auto" w:fill="auto"/>
          </w:tcPr>
          <w:p w14:paraId="6B6FBD80" w14:textId="77777777" w:rsidR="004D4A96" w:rsidRPr="0056462B" w:rsidRDefault="004D4A96" w:rsidP="00C24179">
            <w:pPr>
              <w:rPr>
                <w:rFonts w:ascii="標楷體" w:hAnsi="標楷體"/>
              </w:rPr>
            </w:pPr>
            <w:r>
              <w:rPr>
                <w:rFonts w:ascii="標楷體" w:hAnsi="標楷體" w:cs="新細明體"/>
                <w:noProof/>
                <w:kern w:val="0"/>
              </w:rPr>
              <w:drawing>
                <wp:inline distT="0" distB="0" distL="0" distR="0" wp14:anchorId="10111F14" wp14:editId="7BE209F8">
                  <wp:extent cx="1533525" cy="1093473"/>
                  <wp:effectExtent l="0" t="0" r="9525" b="0"/>
                  <wp:docPr id="122" name="圖片 122" descr="http://www.lnes.tp.edu.tw/site4rice/images/ri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http://www.lnes.tp.edu.tw/site4rice/images/rice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093470"/>
                          </a:xfrm>
                          <a:prstGeom prst="rect">
                            <a:avLst/>
                          </a:prstGeom>
                          <a:ln>
                            <a:noFill/>
                          </a:ln>
                          <a:effectLst>
                            <a:softEdge rad="112500"/>
                          </a:effectLst>
                        </pic:spPr>
                      </pic:pic>
                    </a:graphicData>
                  </a:graphic>
                </wp:inline>
              </w:drawing>
            </w:r>
          </w:p>
        </w:tc>
      </w:tr>
      <w:tr w:rsidR="004D4A96" w:rsidRPr="0056462B" w14:paraId="73C50472" w14:textId="77777777" w:rsidTr="004D4A96">
        <w:trPr>
          <w:trHeight w:val="1117"/>
          <w:jc w:val="center"/>
        </w:trPr>
        <w:tc>
          <w:tcPr>
            <w:tcW w:w="1077" w:type="dxa"/>
            <w:tcBorders>
              <w:right w:val="single" w:sz="6" w:space="0" w:color="000000"/>
            </w:tcBorders>
            <w:shd w:val="clear" w:color="auto" w:fill="auto"/>
            <w:vAlign w:val="center"/>
          </w:tcPr>
          <w:p w14:paraId="193BA2C7" w14:textId="77777777" w:rsidR="004D4A96" w:rsidRPr="0056462B" w:rsidRDefault="004D4A96" w:rsidP="00EF2BE3">
            <w:pPr>
              <w:widowControl/>
              <w:spacing w:before="100" w:beforeAutospacing="1" w:after="100" w:afterAutospacing="1"/>
              <w:jc w:val="center"/>
              <w:rPr>
                <w:rFonts w:ascii="標楷體" w:hAnsi="標楷體" w:cs="新細明體"/>
                <w:bCs/>
                <w:color w:val="000000"/>
                <w:kern w:val="0"/>
              </w:rPr>
            </w:pPr>
            <w:r w:rsidRPr="0056462B">
              <w:rPr>
                <w:rFonts w:ascii="標楷體" w:hAnsi="標楷體" w:cs="新細明體" w:hint="eastAsia"/>
                <w:bCs/>
                <w:color w:val="000000"/>
                <w:kern w:val="0"/>
              </w:rPr>
              <w:t>圓糯米</w:t>
            </w:r>
          </w:p>
        </w:tc>
        <w:tc>
          <w:tcPr>
            <w:tcW w:w="3119" w:type="dxa"/>
            <w:shd w:val="clear" w:color="auto" w:fill="auto"/>
          </w:tcPr>
          <w:p w14:paraId="1FE06E3B" w14:textId="77777777" w:rsidR="004D4A96" w:rsidRPr="0056462B" w:rsidRDefault="004D4A96" w:rsidP="00C24179">
            <w:pPr>
              <w:jc w:val="left"/>
              <w:rPr>
                <w:rFonts w:ascii="標楷體" w:hAnsi="標楷體"/>
              </w:rPr>
            </w:pPr>
            <w:r w:rsidRPr="0056462B">
              <w:rPr>
                <w:rFonts w:ascii="標楷體" w:hAnsi="標楷體" w:cs="新細明體" w:hint="eastAsia"/>
                <w:bCs/>
                <w:color w:val="000000"/>
                <w:kern w:val="0"/>
              </w:rPr>
              <w:t>圓糯米有甜膩味，湯圓、元宵、麻糬、芝麻球則以圓糯米為主。米粒細長，色粉白，不透明。專做甜食。</w:t>
            </w:r>
          </w:p>
        </w:tc>
        <w:tc>
          <w:tcPr>
            <w:tcW w:w="3345" w:type="dxa"/>
            <w:tcBorders>
              <w:left w:val="single" w:sz="6" w:space="0" w:color="000000"/>
            </w:tcBorders>
            <w:shd w:val="clear" w:color="auto" w:fill="auto"/>
          </w:tcPr>
          <w:p w14:paraId="7FF1A146" w14:textId="77777777" w:rsidR="004D4A96" w:rsidRPr="0056462B" w:rsidRDefault="004D4A96" w:rsidP="00C24179">
            <w:pPr>
              <w:rPr>
                <w:rFonts w:ascii="標楷體" w:hAnsi="標楷體"/>
              </w:rPr>
            </w:pPr>
            <w:r>
              <w:rPr>
                <w:rFonts w:ascii="標楷體" w:hAnsi="標楷體" w:cs="新細明體"/>
                <w:noProof/>
                <w:kern w:val="0"/>
              </w:rPr>
              <w:drawing>
                <wp:inline distT="0" distB="0" distL="0" distR="0" wp14:anchorId="29A568C7" wp14:editId="49B17388">
                  <wp:extent cx="1541271" cy="962025"/>
                  <wp:effectExtent l="0" t="0" r="1905" b="9525"/>
                  <wp:docPr id="121" name="圖片 121" descr="http://www.lnes.tp.edu.tw/site4rice/images/ri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http://www.lnes.tp.edu.tw/site4rice/images/rice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145" cy="962025"/>
                          </a:xfrm>
                          <a:prstGeom prst="rect">
                            <a:avLst/>
                          </a:prstGeom>
                          <a:ln>
                            <a:noFill/>
                          </a:ln>
                          <a:effectLst>
                            <a:softEdge rad="112500"/>
                          </a:effectLst>
                        </pic:spPr>
                      </pic:pic>
                    </a:graphicData>
                  </a:graphic>
                </wp:inline>
              </w:drawing>
            </w:r>
          </w:p>
        </w:tc>
      </w:tr>
      <w:tr w:rsidR="004D4A96" w:rsidRPr="0056462B" w14:paraId="13695A98" w14:textId="77777777" w:rsidTr="004D4A96">
        <w:trPr>
          <w:trHeight w:val="1079"/>
          <w:jc w:val="center"/>
        </w:trPr>
        <w:tc>
          <w:tcPr>
            <w:tcW w:w="1077" w:type="dxa"/>
            <w:tcBorders>
              <w:top w:val="single" w:sz="8" w:space="0" w:color="4F81BD"/>
              <w:left w:val="single" w:sz="8" w:space="0" w:color="4F81BD"/>
              <w:bottom w:val="single" w:sz="8" w:space="0" w:color="4F81BD"/>
              <w:right w:val="single" w:sz="6" w:space="0" w:color="000000"/>
            </w:tcBorders>
            <w:shd w:val="clear" w:color="auto" w:fill="auto"/>
            <w:vAlign w:val="center"/>
          </w:tcPr>
          <w:p w14:paraId="684879BB" w14:textId="77777777" w:rsidR="004D4A96" w:rsidRPr="0056462B" w:rsidRDefault="004D4A96" w:rsidP="00EF2BE3">
            <w:pPr>
              <w:widowControl/>
              <w:spacing w:before="100" w:beforeAutospacing="1" w:after="100" w:afterAutospacing="1"/>
              <w:jc w:val="center"/>
              <w:rPr>
                <w:rFonts w:ascii="標楷體" w:hAnsi="標楷體" w:cs="新細明體"/>
                <w:bCs/>
                <w:color w:val="000000"/>
                <w:kern w:val="0"/>
              </w:rPr>
            </w:pPr>
            <w:r w:rsidRPr="0056462B">
              <w:rPr>
                <w:rFonts w:ascii="標楷體" w:hAnsi="標楷體" w:cs="新細明體" w:hint="eastAsia"/>
                <w:color w:val="000000"/>
                <w:kern w:val="0"/>
              </w:rPr>
              <w:t>在來米</w:t>
            </w:r>
          </w:p>
        </w:tc>
        <w:tc>
          <w:tcPr>
            <w:tcW w:w="3119" w:type="dxa"/>
            <w:tcBorders>
              <w:top w:val="single" w:sz="8" w:space="0" w:color="4F81BD"/>
              <w:bottom w:val="single" w:sz="8" w:space="0" w:color="4F81BD"/>
            </w:tcBorders>
            <w:shd w:val="clear" w:color="auto" w:fill="auto"/>
          </w:tcPr>
          <w:p w14:paraId="3F72DF90" w14:textId="77777777" w:rsidR="004D4A96" w:rsidRPr="0056462B" w:rsidRDefault="004D4A96" w:rsidP="00C24179">
            <w:pPr>
              <w:jc w:val="left"/>
              <w:rPr>
                <w:rFonts w:ascii="標楷體" w:hAnsi="標楷體"/>
                <w:color w:val="000000"/>
              </w:rPr>
            </w:pPr>
            <w:r w:rsidRPr="0056462B">
              <w:rPr>
                <w:rFonts w:ascii="標楷體" w:hAnsi="標楷體" w:cs="新細明體" w:hint="eastAsia"/>
                <w:bCs/>
                <w:color w:val="000000"/>
                <w:kern w:val="0"/>
              </w:rPr>
              <w:t>在來米是稻的亞種，需要長日照，耐熱耐強光，米粒長粘性差，蛋白質含量低，澱粉含量高。用來做發糕、碗糕等。</w:t>
            </w:r>
          </w:p>
        </w:tc>
        <w:tc>
          <w:tcPr>
            <w:tcW w:w="3345" w:type="dxa"/>
            <w:tcBorders>
              <w:top w:val="single" w:sz="8" w:space="0" w:color="4F81BD"/>
              <w:left w:val="single" w:sz="6" w:space="0" w:color="000000"/>
              <w:bottom w:val="single" w:sz="8" w:space="0" w:color="4F81BD"/>
              <w:right w:val="single" w:sz="8" w:space="0" w:color="4F81BD"/>
            </w:tcBorders>
            <w:shd w:val="clear" w:color="auto" w:fill="auto"/>
          </w:tcPr>
          <w:p w14:paraId="34F76EFB" w14:textId="77777777" w:rsidR="004D4A96" w:rsidRPr="0056462B" w:rsidRDefault="004D4A96" w:rsidP="00C24179">
            <w:pPr>
              <w:rPr>
                <w:rFonts w:ascii="標楷體" w:hAnsi="標楷體"/>
              </w:rPr>
            </w:pPr>
            <w:r>
              <w:rPr>
                <w:rFonts w:ascii="標楷體" w:hAnsi="標楷體" w:cs="新細明體"/>
                <w:noProof/>
                <w:kern w:val="0"/>
              </w:rPr>
              <w:drawing>
                <wp:inline distT="0" distB="0" distL="0" distR="0" wp14:anchorId="37AA0F0F" wp14:editId="12108672">
                  <wp:extent cx="1543050" cy="997329"/>
                  <wp:effectExtent l="0" t="0" r="0" b="0"/>
                  <wp:docPr id="103" name="圖片 103" descr="http://www.lnes.tp.edu.tw/site4rice/images/ri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http://www.lnes.tp.edu.tw/site4rice/images/rice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996950"/>
                          </a:xfrm>
                          <a:prstGeom prst="rect">
                            <a:avLst/>
                          </a:prstGeom>
                          <a:ln>
                            <a:noFill/>
                          </a:ln>
                          <a:effectLst>
                            <a:softEdge rad="112500"/>
                          </a:effectLst>
                        </pic:spPr>
                      </pic:pic>
                    </a:graphicData>
                  </a:graphic>
                </wp:inline>
              </w:drawing>
            </w:r>
          </w:p>
        </w:tc>
      </w:tr>
      <w:tr w:rsidR="004D4A96" w:rsidRPr="0056462B" w14:paraId="3974C5D3" w14:textId="77777777" w:rsidTr="004D4A96">
        <w:trPr>
          <w:trHeight w:val="1533"/>
          <w:jc w:val="center"/>
        </w:trPr>
        <w:tc>
          <w:tcPr>
            <w:tcW w:w="1077" w:type="dxa"/>
            <w:tcBorders>
              <w:right w:val="single" w:sz="6" w:space="0" w:color="000000"/>
            </w:tcBorders>
            <w:shd w:val="clear" w:color="auto" w:fill="auto"/>
            <w:vAlign w:val="center"/>
          </w:tcPr>
          <w:p w14:paraId="4BC530AA" w14:textId="77777777" w:rsidR="004D4A96" w:rsidRPr="0056462B" w:rsidRDefault="004D4A96" w:rsidP="00EF2BE3">
            <w:pPr>
              <w:jc w:val="center"/>
              <w:rPr>
                <w:rFonts w:ascii="標楷體" w:hAnsi="標楷體"/>
                <w:bCs/>
              </w:rPr>
            </w:pPr>
            <w:r w:rsidRPr="0056462B">
              <w:rPr>
                <w:rFonts w:ascii="標楷體" w:hAnsi="標楷體" w:hint="eastAsia"/>
                <w:bCs/>
              </w:rPr>
              <w:t>黑紫米</w:t>
            </w:r>
          </w:p>
        </w:tc>
        <w:tc>
          <w:tcPr>
            <w:tcW w:w="3119" w:type="dxa"/>
            <w:shd w:val="clear" w:color="auto" w:fill="auto"/>
          </w:tcPr>
          <w:p w14:paraId="66E8D37B" w14:textId="77777777" w:rsidR="004D4A96" w:rsidRPr="0056462B" w:rsidRDefault="004D4A96" w:rsidP="00C24179">
            <w:pPr>
              <w:jc w:val="left"/>
              <w:rPr>
                <w:rFonts w:ascii="標楷體" w:hAnsi="標楷體"/>
              </w:rPr>
            </w:pPr>
            <w:r w:rsidRPr="0056462B">
              <w:rPr>
                <w:rFonts w:ascii="標楷體" w:hAnsi="標楷體" w:cs="新細明體" w:hint="eastAsia"/>
                <w:bCs/>
                <w:color w:val="000000"/>
                <w:kern w:val="0"/>
              </w:rPr>
              <w:t>黑糯米具有滋補健身和藥用功效，豐富的營養價值和藥用價值而被譽為「黑珍珠」。</w:t>
            </w:r>
          </w:p>
        </w:tc>
        <w:tc>
          <w:tcPr>
            <w:tcW w:w="3345" w:type="dxa"/>
            <w:tcBorders>
              <w:left w:val="single" w:sz="6" w:space="0" w:color="000000"/>
            </w:tcBorders>
            <w:shd w:val="clear" w:color="auto" w:fill="auto"/>
          </w:tcPr>
          <w:p w14:paraId="0D05FAD7" w14:textId="77777777" w:rsidR="004D4A96" w:rsidRPr="0056462B" w:rsidRDefault="004D4A96" w:rsidP="00C24179">
            <w:pPr>
              <w:rPr>
                <w:rFonts w:ascii="標楷體" w:hAnsi="標楷體"/>
              </w:rPr>
            </w:pPr>
            <w:r>
              <w:rPr>
                <w:rFonts w:ascii="標楷體" w:hAnsi="標楷體"/>
                <w:noProof/>
              </w:rPr>
              <w:drawing>
                <wp:anchor distT="0" distB="0" distL="114300" distR="114300" simplePos="0" relativeHeight="251823104" behindDoc="0" locked="0" layoutInCell="1" allowOverlap="1" wp14:anchorId="1F028EA5" wp14:editId="40271181">
                  <wp:simplePos x="0" y="0"/>
                  <wp:positionH relativeFrom="margin">
                    <wp:align>center</wp:align>
                  </wp:positionH>
                  <wp:positionV relativeFrom="paragraph">
                    <wp:posOffset>83820</wp:posOffset>
                  </wp:positionV>
                  <wp:extent cx="1521460" cy="1000760"/>
                  <wp:effectExtent l="0" t="0" r="2540" b="8890"/>
                  <wp:wrapNone/>
                  <wp:docPr id="128" name="圖片 128" descr="http://www.lnes.tp.edu.tw/site4rice/images/ric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lnes.tp.edu.tw/site4rice/images/rice04.JPG"/>
                          <pic:cNvPicPr>
                            <a:picLocks noChangeAspect="1" noChangeArrowheads="1"/>
                          </pic:cNvPicPr>
                        </pic:nvPicPr>
                        <pic:blipFill>
                          <a:blip r:embed="rId14">
                            <a:extLst>
                              <a:ext uri="{28A0092B-C50C-407E-A947-70E740481C1C}">
                                <a14:useLocalDpi xmlns:a14="http://schemas.microsoft.com/office/drawing/2010/main" val="0"/>
                              </a:ext>
                            </a:extLst>
                          </a:blip>
                          <a:srcRect r="-163"/>
                          <a:stretch>
                            <a:fillRect/>
                          </a:stretch>
                        </pic:blipFill>
                        <pic:spPr bwMode="auto">
                          <a:xfrm>
                            <a:off x="0" y="0"/>
                            <a:ext cx="1521460" cy="1000760"/>
                          </a:xfrm>
                          <a:prstGeom prst="rect">
                            <a:avLst/>
                          </a:prstGeom>
                          <a:noFill/>
                        </pic:spPr>
                      </pic:pic>
                    </a:graphicData>
                  </a:graphic>
                  <wp14:sizeRelH relativeFrom="page">
                    <wp14:pctWidth>0</wp14:pctWidth>
                  </wp14:sizeRelH>
                  <wp14:sizeRelV relativeFrom="page">
                    <wp14:pctHeight>0</wp14:pctHeight>
                  </wp14:sizeRelV>
                </wp:anchor>
              </w:drawing>
            </w:r>
          </w:p>
        </w:tc>
      </w:tr>
      <w:tr w:rsidR="004D4A96" w:rsidRPr="0056462B" w14:paraId="4F2692EE" w14:textId="77777777" w:rsidTr="004D4A96">
        <w:trPr>
          <w:trHeight w:val="1079"/>
          <w:jc w:val="center"/>
        </w:trPr>
        <w:tc>
          <w:tcPr>
            <w:tcW w:w="1077" w:type="dxa"/>
            <w:tcBorders>
              <w:top w:val="single" w:sz="8" w:space="0" w:color="4F81BD"/>
              <w:left w:val="single" w:sz="8" w:space="0" w:color="4F81BD"/>
              <w:bottom w:val="single" w:sz="8" w:space="0" w:color="4F81BD"/>
              <w:right w:val="single" w:sz="6" w:space="0" w:color="000000"/>
            </w:tcBorders>
            <w:shd w:val="clear" w:color="auto" w:fill="auto"/>
            <w:vAlign w:val="center"/>
          </w:tcPr>
          <w:p w14:paraId="4FD60093" w14:textId="77777777" w:rsidR="004D4A96" w:rsidRPr="00EF2BE3" w:rsidRDefault="004D4A96" w:rsidP="00EF2BE3">
            <w:pPr>
              <w:jc w:val="center"/>
              <w:rPr>
                <w:rFonts w:ascii="標楷體" w:hAnsi="標楷體" w:cs="新細明體"/>
                <w:bCs/>
                <w:color w:val="000000"/>
                <w:kern w:val="0"/>
              </w:rPr>
            </w:pPr>
            <w:r w:rsidRPr="0056462B">
              <w:rPr>
                <w:rFonts w:ascii="標楷體" w:hAnsi="標楷體" w:cs="新細明體" w:hint="eastAsia"/>
                <w:color w:val="000000"/>
                <w:kern w:val="0"/>
              </w:rPr>
              <w:t>越光米</w:t>
            </w:r>
          </w:p>
        </w:tc>
        <w:tc>
          <w:tcPr>
            <w:tcW w:w="3119" w:type="dxa"/>
            <w:tcBorders>
              <w:top w:val="single" w:sz="8" w:space="0" w:color="4F81BD"/>
              <w:bottom w:val="single" w:sz="8" w:space="0" w:color="4F81BD"/>
            </w:tcBorders>
            <w:shd w:val="clear" w:color="auto" w:fill="auto"/>
          </w:tcPr>
          <w:p w14:paraId="5FE0E7D5" w14:textId="77777777" w:rsidR="004D4A96" w:rsidRPr="0056462B" w:rsidRDefault="004D4A96" w:rsidP="00C24179">
            <w:pPr>
              <w:rPr>
                <w:rFonts w:ascii="標楷體" w:hAnsi="標楷體"/>
              </w:rPr>
            </w:pPr>
            <w:r w:rsidRPr="0056462B">
              <w:rPr>
                <w:rFonts w:ascii="標楷體" w:hAnsi="標楷體" w:cs="新細明體" w:hint="eastAsia"/>
                <w:bCs/>
                <w:color w:val="000000"/>
                <w:kern w:val="0"/>
              </w:rPr>
              <w:t>越光米是具有黏性強、口感風味佳等優點的食用米，因此常作為高級食米，價格往往較其他種類的食米高昂。</w:t>
            </w:r>
          </w:p>
        </w:tc>
        <w:tc>
          <w:tcPr>
            <w:tcW w:w="3345" w:type="dxa"/>
            <w:tcBorders>
              <w:top w:val="single" w:sz="8" w:space="0" w:color="4F81BD"/>
              <w:left w:val="single" w:sz="6" w:space="0" w:color="000000"/>
              <w:bottom w:val="single" w:sz="8" w:space="0" w:color="4F81BD"/>
              <w:right w:val="single" w:sz="8" w:space="0" w:color="4F81BD"/>
            </w:tcBorders>
            <w:shd w:val="clear" w:color="auto" w:fill="auto"/>
          </w:tcPr>
          <w:p w14:paraId="522ACDD0" w14:textId="77777777" w:rsidR="004D4A96" w:rsidRPr="0056462B" w:rsidRDefault="004D4A96" w:rsidP="00C24179">
            <w:pPr>
              <w:rPr>
                <w:rFonts w:ascii="標楷體" w:hAnsi="標楷體"/>
              </w:rPr>
            </w:pPr>
            <w:r>
              <w:rPr>
                <w:rFonts w:ascii="標楷體" w:hAnsi="標楷體"/>
                <w:noProof/>
              </w:rPr>
              <w:drawing>
                <wp:anchor distT="0" distB="2413" distL="114300" distR="114300" simplePos="0" relativeHeight="251822080" behindDoc="0" locked="0" layoutInCell="1" allowOverlap="1" wp14:anchorId="35D7593B" wp14:editId="2186FE55">
                  <wp:simplePos x="0" y="0"/>
                  <wp:positionH relativeFrom="column">
                    <wp:posOffset>-22860</wp:posOffset>
                  </wp:positionH>
                  <wp:positionV relativeFrom="paragraph">
                    <wp:posOffset>31750</wp:posOffset>
                  </wp:positionV>
                  <wp:extent cx="1557020" cy="1021842"/>
                  <wp:effectExtent l="0" t="0" r="5080" b="6985"/>
                  <wp:wrapNone/>
                  <wp:docPr id="127" name="圖片 127" descr="http://www.lnes.tp.edu.tw/site4rice/images/ric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http://www.lnes.tp.edu.tw/site4rice/images/rice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7020" cy="10218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4D4A96" w:rsidRPr="0056462B" w14:paraId="7C2374E4" w14:textId="77777777" w:rsidTr="004D4A96">
        <w:trPr>
          <w:trHeight w:val="1117"/>
          <w:jc w:val="center"/>
        </w:trPr>
        <w:tc>
          <w:tcPr>
            <w:tcW w:w="1077" w:type="dxa"/>
            <w:tcBorders>
              <w:right w:val="single" w:sz="6" w:space="0" w:color="000000"/>
            </w:tcBorders>
            <w:shd w:val="clear" w:color="auto" w:fill="auto"/>
            <w:vAlign w:val="center"/>
          </w:tcPr>
          <w:p w14:paraId="15DFA3A8" w14:textId="77777777" w:rsidR="004D4A96" w:rsidRPr="0056462B" w:rsidRDefault="004D4A96" w:rsidP="00EF2BE3">
            <w:pPr>
              <w:jc w:val="center"/>
              <w:rPr>
                <w:rFonts w:ascii="標楷體" w:hAnsi="標楷體"/>
                <w:bCs/>
              </w:rPr>
            </w:pPr>
            <w:r w:rsidRPr="0056462B">
              <w:rPr>
                <w:rFonts w:ascii="標楷體" w:hAnsi="標楷體" w:hint="eastAsia"/>
                <w:bCs/>
              </w:rPr>
              <w:t>蓬萊米</w:t>
            </w:r>
          </w:p>
        </w:tc>
        <w:tc>
          <w:tcPr>
            <w:tcW w:w="3119" w:type="dxa"/>
            <w:shd w:val="clear" w:color="auto" w:fill="auto"/>
          </w:tcPr>
          <w:p w14:paraId="3F962CC9" w14:textId="77777777" w:rsidR="004D4A96" w:rsidRPr="0056462B" w:rsidRDefault="004D4A96" w:rsidP="00C24179">
            <w:pPr>
              <w:jc w:val="left"/>
              <w:rPr>
                <w:rFonts w:ascii="標楷體" w:hAnsi="標楷體"/>
              </w:rPr>
            </w:pPr>
            <w:r>
              <w:rPr>
                <w:rFonts w:ascii="標楷體" w:hAnsi="標楷體" w:cs="新細明體" w:hint="eastAsia"/>
                <w:bCs/>
                <w:color w:val="000000"/>
                <w:kern w:val="0"/>
              </w:rPr>
              <w:t>蓬萊米較粘、具彈性、較具光澤，少數品種有香味</w:t>
            </w:r>
            <w:r w:rsidRPr="0056462B">
              <w:rPr>
                <w:rFonts w:ascii="標楷體" w:hAnsi="標楷體" w:cs="新細明體" w:hint="eastAsia"/>
                <w:bCs/>
                <w:color w:val="000000"/>
                <w:kern w:val="0"/>
              </w:rPr>
              <w:t>。黏性介於糯米及在來米中間，較適合煮飯及熬粥，較少用來做點心。</w:t>
            </w:r>
          </w:p>
        </w:tc>
        <w:tc>
          <w:tcPr>
            <w:tcW w:w="3345" w:type="dxa"/>
            <w:tcBorders>
              <w:left w:val="single" w:sz="6" w:space="0" w:color="000000"/>
            </w:tcBorders>
            <w:shd w:val="clear" w:color="auto" w:fill="auto"/>
          </w:tcPr>
          <w:p w14:paraId="7F41032B" w14:textId="77777777" w:rsidR="004D4A96" w:rsidRPr="0056462B" w:rsidRDefault="004D4A96" w:rsidP="00C24179">
            <w:pPr>
              <w:jc w:val="left"/>
              <w:rPr>
                <w:rFonts w:ascii="標楷體" w:hAnsi="標楷體"/>
              </w:rPr>
            </w:pPr>
            <w:r>
              <w:rPr>
                <w:rFonts w:ascii="標楷體" w:hAnsi="標楷體"/>
                <w:noProof/>
              </w:rPr>
              <w:drawing>
                <wp:anchor distT="0" distB="2413" distL="114300" distR="114300" simplePos="0" relativeHeight="251821056" behindDoc="0" locked="0" layoutInCell="1" allowOverlap="1" wp14:anchorId="52D7CACF" wp14:editId="3B8C4F6D">
                  <wp:simplePos x="0" y="0"/>
                  <wp:positionH relativeFrom="column">
                    <wp:posOffset>-7315</wp:posOffset>
                  </wp:positionH>
                  <wp:positionV relativeFrom="paragraph">
                    <wp:posOffset>20701</wp:posOffset>
                  </wp:positionV>
                  <wp:extent cx="1557020" cy="1021842"/>
                  <wp:effectExtent l="0" t="0" r="5080" b="6985"/>
                  <wp:wrapNone/>
                  <wp:docPr id="126" name="圖片 126" descr="http://www.lnes.tp.edu.tw/site4rice/images/ric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http://www.lnes.tp.edu.tw/site4rice/images/rice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020" cy="10218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4D4A96" w:rsidRPr="0056462B" w14:paraId="1FB9B9C6" w14:textId="77777777" w:rsidTr="004D4A96">
        <w:trPr>
          <w:trHeight w:val="1117"/>
          <w:jc w:val="center"/>
        </w:trPr>
        <w:tc>
          <w:tcPr>
            <w:tcW w:w="1077" w:type="dxa"/>
            <w:tcBorders>
              <w:top w:val="single" w:sz="8" w:space="0" w:color="4F81BD"/>
              <w:left w:val="single" w:sz="8" w:space="0" w:color="4F81BD"/>
              <w:bottom w:val="single" w:sz="8" w:space="0" w:color="4F81BD"/>
              <w:right w:val="single" w:sz="6" w:space="0" w:color="000000"/>
            </w:tcBorders>
            <w:shd w:val="clear" w:color="auto" w:fill="auto"/>
            <w:vAlign w:val="center"/>
          </w:tcPr>
          <w:p w14:paraId="77483ACC" w14:textId="77777777" w:rsidR="004D4A96" w:rsidRPr="0056462B" w:rsidRDefault="004D4A96" w:rsidP="00EF2BE3">
            <w:pPr>
              <w:jc w:val="center"/>
              <w:rPr>
                <w:rFonts w:ascii="標楷體" w:hAnsi="標楷體"/>
                <w:bCs/>
              </w:rPr>
            </w:pPr>
            <w:r w:rsidRPr="0056462B">
              <w:rPr>
                <w:rFonts w:ascii="標楷體" w:hAnsi="標楷體" w:hint="eastAsia"/>
                <w:bCs/>
              </w:rPr>
              <w:t>五穀米</w:t>
            </w:r>
          </w:p>
        </w:tc>
        <w:tc>
          <w:tcPr>
            <w:tcW w:w="3119" w:type="dxa"/>
            <w:tcBorders>
              <w:top w:val="single" w:sz="8" w:space="0" w:color="4F81BD"/>
              <w:bottom w:val="single" w:sz="8" w:space="0" w:color="4F81BD"/>
            </w:tcBorders>
            <w:shd w:val="clear" w:color="auto" w:fill="auto"/>
          </w:tcPr>
          <w:p w14:paraId="29049A93" w14:textId="77777777" w:rsidR="004D4A96" w:rsidRPr="0056462B" w:rsidRDefault="004D4A96" w:rsidP="00C24179">
            <w:pPr>
              <w:rPr>
                <w:rFonts w:ascii="標楷體" w:hAnsi="標楷體"/>
              </w:rPr>
            </w:pPr>
            <w:r w:rsidRPr="0056462B">
              <w:rPr>
                <w:rFonts w:ascii="標楷體" w:hAnsi="標楷體" w:cs="新細明體" w:hint="eastAsia"/>
                <w:bCs/>
                <w:color w:val="000000"/>
                <w:kern w:val="0"/>
              </w:rPr>
              <w:t>五穀米是由糙米、小米、黑糯米、蕎麥、燕麥等五種穀類組合而成，主要成份為蛋白質、醣類多種維生素、礦物質、胺基酸、微量元素、纖維質酵素及抗氧化物等上百種營養素。</w:t>
            </w:r>
          </w:p>
        </w:tc>
        <w:tc>
          <w:tcPr>
            <w:tcW w:w="3345" w:type="dxa"/>
            <w:tcBorders>
              <w:top w:val="single" w:sz="8" w:space="0" w:color="4F81BD"/>
              <w:left w:val="single" w:sz="6" w:space="0" w:color="000000"/>
              <w:bottom w:val="single" w:sz="8" w:space="0" w:color="4F81BD"/>
              <w:right w:val="single" w:sz="8" w:space="0" w:color="4F81BD"/>
            </w:tcBorders>
            <w:shd w:val="clear" w:color="auto" w:fill="auto"/>
            <w:vAlign w:val="center"/>
          </w:tcPr>
          <w:p w14:paraId="30AAB39F" w14:textId="77777777" w:rsidR="004D4A96" w:rsidRPr="0056462B" w:rsidRDefault="004D4A96" w:rsidP="004D5BF2">
            <w:pPr>
              <w:jc w:val="center"/>
              <w:rPr>
                <w:rFonts w:ascii="標楷體" w:hAnsi="標楷體"/>
              </w:rPr>
            </w:pPr>
            <w:r>
              <w:rPr>
                <w:rFonts w:ascii="標楷體" w:hAnsi="標楷體"/>
                <w:noProof/>
              </w:rPr>
              <w:drawing>
                <wp:anchor distT="0" distB="2286" distL="114300" distR="114300" simplePos="0" relativeHeight="251820032" behindDoc="0" locked="0" layoutInCell="1" allowOverlap="1" wp14:anchorId="10CFD57A" wp14:editId="103D6ABC">
                  <wp:simplePos x="0" y="0"/>
                  <wp:positionH relativeFrom="column">
                    <wp:posOffset>26035</wp:posOffset>
                  </wp:positionH>
                  <wp:positionV relativeFrom="paragraph">
                    <wp:posOffset>-130175</wp:posOffset>
                  </wp:positionV>
                  <wp:extent cx="1581785" cy="1070610"/>
                  <wp:effectExtent l="0" t="0" r="0" b="0"/>
                  <wp:wrapNone/>
                  <wp:docPr id="125" name="圖片 125" descr="http://www.lnes.tp.edu.tw/site4rice/images/ric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http://www.lnes.tp.edu.tw/site4rice/images/ric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785" cy="1070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4D4A96" w:rsidRPr="0056462B" w14:paraId="5834C2E2" w14:textId="77777777" w:rsidTr="004D4A96">
        <w:trPr>
          <w:trHeight w:val="1117"/>
          <w:jc w:val="center"/>
        </w:trPr>
        <w:tc>
          <w:tcPr>
            <w:tcW w:w="1077" w:type="dxa"/>
            <w:tcBorders>
              <w:right w:val="single" w:sz="6" w:space="0" w:color="000000"/>
            </w:tcBorders>
            <w:shd w:val="clear" w:color="auto" w:fill="auto"/>
            <w:vAlign w:val="center"/>
          </w:tcPr>
          <w:p w14:paraId="3318A0B2" w14:textId="77777777" w:rsidR="004D4A96" w:rsidRPr="0056462B" w:rsidRDefault="004D4A96" w:rsidP="00EF2BE3">
            <w:pPr>
              <w:tabs>
                <w:tab w:val="center" w:pos="1043"/>
                <w:tab w:val="right" w:pos="2087"/>
              </w:tabs>
              <w:jc w:val="center"/>
              <w:rPr>
                <w:rFonts w:ascii="標楷體" w:hAnsi="標楷體"/>
                <w:bCs/>
              </w:rPr>
            </w:pPr>
            <w:r w:rsidRPr="0056462B">
              <w:rPr>
                <w:rFonts w:ascii="標楷體" w:hAnsi="標楷體" w:cs="新細明體" w:hint="eastAsia"/>
                <w:bCs/>
                <w:color w:val="000000"/>
                <w:kern w:val="0"/>
              </w:rPr>
              <w:t>秈稻長米</w:t>
            </w:r>
          </w:p>
        </w:tc>
        <w:tc>
          <w:tcPr>
            <w:tcW w:w="3119" w:type="dxa"/>
            <w:shd w:val="clear" w:color="auto" w:fill="auto"/>
          </w:tcPr>
          <w:p w14:paraId="52D9963E" w14:textId="77777777" w:rsidR="004D4A96" w:rsidRPr="0056462B" w:rsidRDefault="004D4A96" w:rsidP="00C24179">
            <w:pPr>
              <w:rPr>
                <w:rFonts w:ascii="標楷體" w:hAnsi="標楷體" w:cs="新細明體"/>
                <w:bCs/>
                <w:color w:val="000000"/>
                <w:kern w:val="0"/>
              </w:rPr>
            </w:pPr>
            <w:r w:rsidRPr="0056462B">
              <w:rPr>
                <w:rFonts w:ascii="標楷體" w:hAnsi="標楷體" w:cs="新細明體" w:hint="eastAsia"/>
                <w:bCs/>
                <w:color w:val="000000"/>
                <w:kern w:val="0"/>
              </w:rPr>
              <w:t>秈稻長米具有株型優良、強稈、耐肥及高產等特性，高居秈稻領先品種十餘年。長粒型，晶瑩剔透、食味佳，是目前最好吃的秈稻良質米品種。</w:t>
            </w:r>
          </w:p>
        </w:tc>
        <w:tc>
          <w:tcPr>
            <w:tcW w:w="3345" w:type="dxa"/>
            <w:tcBorders>
              <w:left w:val="single" w:sz="6" w:space="0" w:color="000000"/>
            </w:tcBorders>
            <w:shd w:val="clear" w:color="auto" w:fill="auto"/>
          </w:tcPr>
          <w:p w14:paraId="0065B09A" w14:textId="77777777" w:rsidR="004D4A96" w:rsidRPr="0056462B" w:rsidRDefault="004D4A96" w:rsidP="00C24179">
            <w:pPr>
              <w:rPr>
                <w:rFonts w:ascii="標楷體" w:hAnsi="標楷體" w:cs="新細明體"/>
                <w:noProof/>
                <w:kern w:val="0"/>
              </w:rPr>
            </w:pPr>
            <w:r>
              <w:rPr>
                <w:rFonts w:ascii="標楷體" w:hAnsi="標楷體"/>
                <w:noProof/>
              </w:rPr>
              <w:drawing>
                <wp:anchor distT="0" distB="2032" distL="114300" distR="114554" simplePos="0" relativeHeight="251819008" behindDoc="0" locked="0" layoutInCell="1" allowOverlap="1" wp14:anchorId="1F3477BB" wp14:editId="3AE1F4B6">
                  <wp:simplePos x="0" y="0"/>
                  <wp:positionH relativeFrom="column">
                    <wp:posOffset>-57785</wp:posOffset>
                  </wp:positionH>
                  <wp:positionV relativeFrom="paragraph">
                    <wp:posOffset>90805</wp:posOffset>
                  </wp:positionV>
                  <wp:extent cx="1639316" cy="1046353"/>
                  <wp:effectExtent l="0" t="0" r="0" b="1905"/>
                  <wp:wrapNone/>
                  <wp:docPr id="124" name="圖片 124" descr="http://www.lnes.tp.edu.tw/site4rice/images/ric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http://www.lnes.tp.edu.tw/site4rice/images/rice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935" cy="1045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4D4A96" w:rsidRPr="0056462B" w14:paraId="47A06413" w14:textId="77777777" w:rsidTr="004D4A96">
        <w:trPr>
          <w:trHeight w:val="1117"/>
          <w:jc w:val="center"/>
        </w:trPr>
        <w:tc>
          <w:tcPr>
            <w:tcW w:w="1077" w:type="dxa"/>
            <w:tcBorders>
              <w:top w:val="single" w:sz="8" w:space="0" w:color="4F81BD"/>
              <w:left w:val="single" w:sz="8" w:space="0" w:color="4F81BD"/>
              <w:bottom w:val="single" w:sz="8" w:space="0" w:color="4F81BD"/>
              <w:right w:val="single" w:sz="6" w:space="0" w:color="000000"/>
            </w:tcBorders>
            <w:shd w:val="clear" w:color="auto" w:fill="auto"/>
            <w:vAlign w:val="center"/>
          </w:tcPr>
          <w:p w14:paraId="7B25481E" w14:textId="77777777" w:rsidR="004D4A96" w:rsidRPr="00EF2BE3" w:rsidRDefault="004D4A96" w:rsidP="00EF2BE3">
            <w:pPr>
              <w:widowControl/>
              <w:spacing w:before="100" w:beforeAutospacing="1" w:after="100" w:afterAutospacing="1"/>
              <w:jc w:val="center"/>
              <w:rPr>
                <w:rFonts w:ascii="標楷體" w:hAnsi="標楷體" w:cs="新細明體"/>
                <w:bCs/>
                <w:kern w:val="0"/>
              </w:rPr>
            </w:pPr>
            <w:r w:rsidRPr="0056462B">
              <w:rPr>
                <w:rFonts w:ascii="標楷體" w:hAnsi="標楷體" w:cs="新細明體" w:hint="eastAsia"/>
                <w:bCs/>
                <w:kern w:val="0"/>
              </w:rPr>
              <w:lastRenderedPageBreak/>
              <w:t>池上香米</w:t>
            </w:r>
          </w:p>
        </w:tc>
        <w:tc>
          <w:tcPr>
            <w:tcW w:w="3119" w:type="dxa"/>
            <w:tcBorders>
              <w:top w:val="single" w:sz="8" w:space="0" w:color="4F81BD"/>
              <w:bottom w:val="single" w:sz="8" w:space="0" w:color="4F81BD"/>
            </w:tcBorders>
            <w:shd w:val="clear" w:color="auto" w:fill="auto"/>
          </w:tcPr>
          <w:p w14:paraId="604CA454" w14:textId="77777777" w:rsidR="004D4A96" w:rsidRPr="0056462B" w:rsidRDefault="004D4A96" w:rsidP="00C24179">
            <w:pPr>
              <w:rPr>
                <w:rFonts w:ascii="標楷體" w:hAnsi="標楷體" w:cs="新細明體"/>
                <w:bCs/>
                <w:color w:val="000000"/>
                <w:kern w:val="0"/>
              </w:rPr>
            </w:pPr>
            <w:r w:rsidRPr="00C24179">
              <w:rPr>
                <w:rFonts w:ascii="標楷體" w:hAnsi="標楷體" w:cs="新細明體" w:hint="eastAsia"/>
                <w:bCs/>
                <w:color w:val="000000"/>
                <w:kern w:val="0"/>
              </w:rPr>
              <w:t>池上香米米粒外觀透明度佳、晶瑩剔透、 膠質性質軟，最受消費者好評，煮飯時會散發出陣陣的芋香味，入口時芋香味更為濃郁</w:t>
            </w:r>
            <w:r w:rsidRPr="0056462B">
              <w:rPr>
                <w:rFonts w:ascii="標楷體" w:hAnsi="標楷體" w:cs="新細明體" w:hint="eastAsia"/>
                <w:bCs/>
                <w:color w:val="000000"/>
                <w:kern w:val="0"/>
              </w:rPr>
              <w:t>。</w:t>
            </w:r>
          </w:p>
        </w:tc>
        <w:tc>
          <w:tcPr>
            <w:tcW w:w="3345" w:type="dxa"/>
            <w:tcBorders>
              <w:top w:val="single" w:sz="8" w:space="0" w:color="4F81BD"/>
              <w:left w:val="single" w:sz="6" w:space="0" w:color="000000"/>
              <w:bottom w:val="single" w:sz="8" w:space="0" w:color="4F81BD"/>
              <w:right w:val="single" w:sz="8" w:space="0" w:color="4F81BD"/>
            </w:tcBorders>
            <w:shd w:val="clear" w:color="auto" w:fill="auto"/>
          </w:tcPr>
          <w:p w14:paraId="7749070D" w14:textId="77777777" w:rsidR="004D4A96" w:rsidRPr="0056462B" w:rsidRDefault="004D4A96" w:rsidP="00C24179">
            <w:pPr>
              <w:rPr>
                <w:rFonts w:ascii="標楷體" w:hAnsi="標楷體" w:cs="新細明體"/>
                <w:noProof/>
                <w:kern w:val="0"/>
              </w:rPr>
            </w:pPr>
            <w:r>
              <w:rPr>
                <w:rFonts w:ascii="標楷體" w:hAnsi="標楷體"/>
                <w:noProof/>
              </w:rPr>
              <w:drawing>
                <wp:anchor distT="0" distB="2413" distL="114300" distR="114554" simplePos="0" relativeHeight="251824128" behindDoc="0" locked="0" layoutInCell="1" allowOverlap="1" wp14:anchorId="0975B14D" wp14:editId="031F9FE2">
                  <wp:simplePos x="0" y="0"/>
                  <wp:positionH relativeFrom="column">
                    <wp:posOffset>126167</wp:posOffset>
                  </wp:positionH>
                  <wp:positionV relativeFrom="paragraph">
                    <wp:posOffset>40920</wp:posOffset>
                  </wp:positionV>
                  <wp:extent cx="1639316" cy="1021842"/>
                  <wp:effectExtent l="0" t="0" r="0" b="6985"/>
                  <wp:wrapNone/>
                  <wp:docPr id="123" name="圖片 123" descr="http://www.lnes.tp.edu.tw/site4rice/images/ri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http://www.lnes.tp.edu.tw/site4rice/images/rice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9316" cy="10218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14:paraId="6F2C0B89" w14:textId="77777777" w:rsidR="00D0511B" w:rsidRPr="00DD3866" w:rsidRDefault="00D0511B" w:rsidP="00DD3866">
      <w:pPr>
        <w:widowControl/>
        <w:adjustRightInd/>
        <w:snapToGrid/>
        <w:jc w:val="left"/>
      </w:pPr>
      <w:r w:rsidRPr="00BB42C3">
        <w:rPr>
          <w:rFonts w:ascii="標楷體" w:hAnsi="標楷體" w:hint="eastAsia"/>
          <w:b/>
          <w:sz w:val="28"/>
          <w:szCs w:val="28"/>
        </w:rPr>
        <w:t>二、本專題所使用食材的種類及相關文獻</w:t>
      </w:r>
    </w:p>
    <w:p w14:paraId="07C3706C" w14:textId="77777777" w:rsidR="00D0511B" w:rsidRPr="00BB42C3" w:rsidRDefault="00D0511B" w:rsidP="00D0511B">
      <w:pPr>
        <w:outlineLvl w:val="1"/>
        <w:rPr>
          <w:rFonts w:ascii="標楷體" w:hAnsi="標楷體"/>
          <w:b/>
          <w:color w:val="000000"/>
        </w:rPr>
      </w:pPr>
      <w:r w:rsidRPr="00BB42C3">
        <w:rPr>
          <w:rFonts w:ascii="標楷體" w:hAnsi="標楷體" w:hint="eastAsia"/>
          <w:b/>
        </w:rPr>
        <w:t>(一)</w:t>
      </w:r>
      <w:r w:rsidRPr="00BB42C3">
        <w:rPr>
          <w:rFonts w:ascii="標楷體" w:hAnsi="標楷體" w:hint="eastAsia"/>
          <w:b/>
          <w:color w:val="000000"/>
        </w:rPr>
        <w:t>糖的種類</w:t>
      </w:r>
    </w:p>
    <w:p w14:paraId="6FBC9734" w14:textId="77777777" w:rsidR="00D0511B" w:rsidRPr="0056462B" w:rsidRDefault="00D0511B" w:rsidP="00D0511B">
      <w:pPr>
        <w:jc w:val="center"/>
        <w:outlineLvl w:val="1"/>
        <w:rPr>
          <w:rFonts w:ascii="標楷體" w:hAnsi="標楷體"/>
          <w:sz w:val="28"/>
          <w:szCs w:val="28"/>
        </w:rPr>
      </w:pPr>
      <w:r w:rsidRPr="0056462B">
        <w:rPr>
          <w:rFonts w:ascii="標楷體" w:hAnsi="標楷體" w:hint="eastAsia"/>
          <w:color w:val="000000"/>
        </w:rPr>
        <w:t>表2糖種類</w:t>
      </w:r>
    </w:p>
    <w:tbl>
      <w:tblPr>
        <w:tblStyle w:val="ad"/>
        <w:tblW w:w="5000" w:type="pct"/>
        <w:tblLook w:val="04A0" w:firstRow="1" w:lastRow="0" w:firstColumn="1" w:lastColumn="0" w:noHBand="0" w:noVBand="1"/>
      </w:tblPr>
      <w:tblGrid>
        <w:gridCol w:w="3284"/>
        <w:gridCol w:w="3284"/>
        <w:gridCol w:w="3286"/>
      </w:tblGrid>
      <w:tr w:rsidR="00EF2BE3" w14:paraId="644E9D34" w14:textId="77777777" w:rsidTr="001E5D11">
        <w:trPr>
          <w:trHeight w:val="20"/>
        </w:trPr>
        <w:tc>
          <w:tcPr>
            <w:tcW w:w="1666" w:type="pct"/>
          </w:tcPr>
          <w:p w14:paraId="31019A08" w14:textId="77777777" w:rsidR="00EF2BE3" w:rsidRDefault="00EF2BE3" w:rsidP="006E1245">
            <w:pPr>
              <w:jc w:val="center"/>
            </w:pPr>
            <w:r>
              <w:rPr>
                <w:rFonts w:hint="eastAsia"/>
              </w:rPr>
              <w:t>種類</w:t>
            </w:r>
          </w:p>
        </w:tc>
        <w:tc>
          <w:tcPr>
            <w:tcW w:w="1666" w:type="pct"/>
          </w:tcPr>
          <w:p w14:paraId="257EED5D" w14:textId="77777777" w:rsidR="00EF2BE3" w:rsidRDefault="00EF2BE3" w:rsidP="006E1245">
            <w:pPr>
              <w:jc w:val="center"/>
            </w:pPr>
            <w:r>
              <w:rPr>
                <w:rFonts w:hint="eastAsia"/>
              </w:rPr>
              <w:t>說明</w:t>
            </w:r>
          </w:p>
        </w:tc>
        <w:tc>
          <w:tcPr>
            <w:tcW w:w="1667" w:type="pct"/>
          </w:tcPr>
          <w:p w14:paraId="1164D511" w14:textId="77777777" w:rsidR="00EF2BE3" w:rsidRDefault="00EF2BE3" w:rsidP="006E1245">
            <w:pPr>
              <w:jc w:val="center"/>
            </w:pPr>
            <w:r>
              <w:rPr>
                <w:rFonts w:hint="eastAsia"/>
              </w:rPr>
              <w:t>圖片</w:t>
            </w:r>
          </w:p>
        </w:tc>
      </w:tr>
      <w:tr w:rsidR="00EF2BE3" w14:paraId="06A1F538" w14:textId="77777777" w:rsidTr="001E5D11">
        <w:trPr>
          <w:trHeight w:val="20"/>
        </w:trPr>
        <w:tc>
          <w:tcPr>
            <w:tcW w:w="1666" w:type="pct"/>
            <w:vAlign w:val="center"/>
          </w:tcPr>
          <w:p w14:paraId="36F1BE4A" w14:textId="77777777" w:rsidR="00EF2BE3" w:rsidRDefault="00EF2BE3" w:rsidP="006E1245">
            <w:pPr>
              <w:jc w:val="center"/>
            </w:pPr>
            <w:r w:rsidRPr="0056462B">
              <w:rPr>
                <w:rFonts w:ascii="標楷體" w:hAnsi="標楷體" w:hint="eastAsia"/>
                <w:bCs/>
              </w:rPr>
              <w:t>黑糖</w:t>
            </w:r>
          </w:p>
        </w:tc>
        <w:tc>
          <w:tcPr>
            <w:tcW w:w="1666" w:type="pct"/>
          </w:tcPr>
          <w:p w14:paraId="731DF406" w14:textId="77777777" w:rsidR="00EF2BE3" w:rsidRDefault="00EF2BE3" w:rsidP="006E1245">
            <w:r>
              <w:rPr>
                <w:rFonts w:ascii="標楷體" w:hAnsi="標楷體" w:hint="eastAsia"/>
                <w:color w:val="1F1F1F"/>
              </w:rPr>
              <w:t xml:space="preserve">　　黑糖含維生素</w:t>
            </w:r>
            <w:r w:rsidRPr="00C24179">
              <w:rPr>
                <w:rFonts w:ascii="標楷體" w:hAnsi="標楷體"/>
                <w:color w:val="1F1F1F"/>
              </w:rPr>
              <w:t>和礦物質，</w:t>
            </w:r>
            <w:r w:rsidRPr="00C24179">
              <w:rPr>
                <w:rFonts w:ascii="標楷體" w:hAnsi="標楷體" w:hint="eastAsia"/>
                <w:color w:val="1F1F1F"/>
              </w:rPr>
              <w:t>還有熱量，</w:t>
            </w:r>
            <w:r w:rsidRPr="00C24179">
              <w:rPr>
                <w:rFonts w:ascii="標楷體" w:hAnsi="標楷體"/>
                <w:color w:val="1F1F1F"/>
              </w:rPr>
              <w:t>因此不建議多吃，但可以替代其他精製糖類。慢性病患者，應少食用</w:t>
            </w:r>
            <w:r w:rsidRPr="00C24179">
              <w:rPr>
                <w:rFonts w:ascii="標楷體" w:hAnsi="標楷體" w:hint="eastAsia"/>
                <w:color w:val="1F1F1F"/>
              </w:rPr>
              <w:t>黑</w:t>
            </w:r>
            <w:r w:rsidRPr="00C24179">
              <w:rPr>
                <w:rFonts w:ascii="標楷體" w:hAnsi="標楷體"/>
                <w:color w:val="1F1F1F"/>
              </w:rPr>
              <w:t>糖</w:t>
            </w:r>
            <w:r w:rsidRPr="00C24179">
              <w:rPr>
                <w:rFonts w:ascii="標楷體" w:hAnsi="標楷體" w:hint="eastAsia"/>
                <w:color w:val="1F1F1F"/>
              </w:rPr>
              <w:t>。</w:t>
            </w:r>
          </w:p>
        </w:tc>
        <w:tc>
          <w:tcPr>
            <w:tcW w:w="1667" w:type="pct"/>
          </w:tcPr>
          <w:p w14:paraId="5F276D88" w14:textId="77777777" w:rsidR="00EF2BE3" w:rsidRDefault="00EF2BE3" w:rsidP="006E1245">
            <w:pPr>
              <w:jc w:val="center"/>
            </w:pPr>
            <w:r>
              <w:rPr>
                <w:rFonts w:ascii="標楷體" w:hAnsi="標楷體"/>
                <w:noProof/>
                <w:color w:val="000000"/>
                <w:sz w:val="28"/>
                <w:szCs w:val="28"/>
              </w:rPr>
              <w:drawing>
                <wp:inline distT="0" distB="0" distL="0" distR="0" wp14:anchorId="7392EDFA" wp14:editId="66C09651">
                  <wp:extent cx="1440000" cy="957600"/>
                  <wp:effectExtent l="133350" t="133350" r="141605" b="128270"/>
                  <wp:docPr id="32" name="圖片 32" descr="黑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圖片 10" descr="黑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0" cy="957600"/>
                          </a:xfrm>
                          <a:prstGeom prst="rect">
                            <a:avLst/>
                          </a:prstGeom>
                          <a:ln>
                            <a:noFill/>
                          </a:ln>
                          <a:effectLst>
                            <a:outerShdw blurRad="190500" algn="tl" rotWithShape="0">
                              <a:srgbClr val="000000">
                                <a:alpha val="70000"/>
                              </a:srgbClr>
                            </a:outerShdw>
                            <a:softEdge rad="63500"/>
                          </a:effectLst>
                        </pic:spPr>
                      </pic:pic>
                    </a:graphicData>
                  </a:graphic>
                </wp:inline>
              </w:drawing>
            </w:r>
          </w:p>
        </w:tc>
      </w:tr>
      <w:tr w:rsidR="00EF2BE3" w14:paraId="1AAA197E" w14:textId="77777777" w:rsidTr="001E5D11">
        <w:trPr>
          <w:trHeight w:val="20"/>
        </w:trPr>
        <w:tc>
          <w:tcPr>
            <w:tcW w:w="1666" w:type="pct"/>
            <w:vAlign w:val="center"/>
          </w:tcPr>
          <w:p w14:paraId="0E490DA9" w14:textId="77777777" w:rsidR="00EF2BE3" w:rsidRDefault="00EF2BE3" w:rsidP="006E1245">
            <w:pPr>
              <w:jc w:val="center"/>
            </w:pPr>
            <w:r w:rsidRPr="0056462B">
              <w:rPr>
                <w:rFonts w:ascii="標楷體" w:hAnsi="標楷體" w:hint="eastAsia"/>
                <w:bCs/>
              </w:rPr>
              <w:t>果糖</w:t>
            </w:r>
          </w:p>
        </w:tc>
        <w:tc>
          <w:tcPr>
            <w:tcW w:w="1666" w:type="pct"/>
          </w:tcPr>
          <w:p w14:paraId="239DB53C" w14:textId="77777777" w:rsidR="00EF2BE3" w:rsidRDefault="00EF2BE3" w:rsidP="006E1245">
            <w:pPr>
              <w:jc w:val="left"/>
            </w:pPr>
            <w:r>
              <w:rPr>
                <w:rFonts w:ascii="標楷體" w:hAnsi="標楷體" w:cs="Arial" w:hint="eastAsia"/>
                <w:bCs/>
                <w:color w:val="252525"/>
                <w:shd w:val="clear" w:color="auto" w:fill="FFFFFF"/>
              </w:rPr>
              <w:t xml:space="preserve">　　</w:t>
            </w:r>
            <w:r w:rsidRPr="0056462B">
              <w:rPr>
                <w:rFonts w:ascii="標楷體" w:hAnsi="標楷體" w:cs="Arial"/>
                <w:bCs/>
                <w:color w:val="252525"/>
                <w:shd w:val="clear" w:color="auto" w:fill="FFFFFF"/>
              </w:rPr>
              <w:t>果糖</w:t>
            </w:r>
            <w:r>
              <w:rPr>
                <w:rFonts w:ascii="標楷體" w:hAnsi="標楷體" w:cs="Arial" w:hint="eastAsia"/>
                <w:color w:val="252525"/>
                <w:shd w:val="clear" w:color="auto" w:fill="FFFFFF"/>
              </w:rPr>
              <w:t>極易溶於</w:t>
            </w:r>
            <w:r w:rsidRPr="0056462B">
              <w:rPr>
                <w:rFonts w:ascii="標楷體" w:hAnsi="標楷體" w:cs="Arial"/>
                <w:color w:val="252525"/>
                <w:shd w:val="clear" w:color="auto" w:fill="FFFFFF"/>
              </w:rPr>
              <w:t>水，在許多食品中在，果糖也是</w:t>
            </w:r>
            <w:r w:rsidRPr="0056462B">
              <w:rPr>
                <w:rFonts w:ascii="標楷體" w:hAnsi="標楷體" w:cs="Arial"/>
                <w:shd w:val="clear" w:color="auto" w:fill="FFFFFF"/>
              </w:rPr>
              <w:t>蔗</w:t>
            </w:r>
            <w:r w:rsidRPr="0056462B">
              <w:rPr>
                <w:rFonts w:ascii="標楷體" w:hAnsi="標楷體" w:cs="Arial" w:hint="eastAsia"/>
                <w:shd w:val="clear" w:color="auto" w:fill="FFFFFF"/>
              </w:rPr>
              <w:t>糖</w:t>
            </w:r>
            <w:r w:rsidRPr="0056462B">
              <w:rPr>
                <w:rFonts w:ascii="標楷體" w:hAnsi="標楷體" w:cs="Arial"/>
                <w:color w:val="252525"/>
                <w:shd w:val="clear" w:color="auto" w:fill="FFFFFF"/>
              </w:rPr>
              <w:t>分解的產物，蔗糖是一種</w:t>
            </w:r>
            <w:r w:rsidRPr="0056462B">
              <w:rPr>
                <w:rFonts w:ascii="標楷體" w:hAnsi="標楷體" w:cs="Arial"/>
                <w:shd w:val="clear" w:color="auto" w:fill="FFFFFF"/>
              </w:rPr>
              <w:t>雙</w:t>
            </w:r>
            <w:r>
              <w:rPr>
                <w:rFonts w:ascii="標楷體" w:hAnsi="標楷體" w:cs="Arial" w:hint="eastAsia"/>
                <w:shd w:val="clear" w:color="auto" w:fill="FFFFFF"/>
              </w:rPr>
              <w:t>醣</w:t>
            </w:r>
            <w:r w:rsidRPr="0056462B">
              <w:rPr>
                <w:rFonts w:ascii="標楷體" w:hAnsi="標楷體" w:cs="Arial"/>
                <w:color w:val="252525"/>
                <w:shd w:val="clear" w:color="auto" w:fill="FFFFFF"/>
              </w:rPr>
              <w:t>，在消化過程中，由於</w:t>
            </w:r>
            <w:r w:rsidRPr="0056462B">
              <w:rPr>
                <w:rFonts w:ascii="標楷體" w:hAnsi="標楷體" w:cs="Arial"/>
                <w:shd w:val="clear" w:color="auto" w:fill="FFFFFF"/>
              </w:rPr>
              <w:t>酶</w:t>
            </w:r>
            <w:r w:rsidRPr="0056462B">
              <w:rPr>
                <w:rFonts w:ascii="標楷體" w:hAnsi="標楷體" w:cs="Arial" w:hint="eastAsia"/>
                <w:color w:val="252525"/>
                <w:shd w:val="clear" w:color="auto" w:fill="FFFFFF"/>
              </w:rPr>
              <w:t>糖</w:t>
            </w:r>
            <w:r w:rsidRPr="0056462B">
              <w:rPr>
                <w:rFonts w:ascii="標楷體" w:hAnsi="標楷體" w:cs="Arial"/>
                <w:color w:val="252525"/>
                <w:shd w:val="clear" w:color="auto" w:fill="FFFFFF"/>
              </w:rPr>
              <w:t>的</w:t>
            </w:r>
            <w:r w:rsidRPr="0056462B">
              <w:rPr>
                <w:rFonts w:ascii="標楷體" w:hAnsi="標楷體" w:cs="Arial"/>
                <w:shd w:val="clear" w:color="auto" w:fill="FFFFFF"/>
              </w:rPr>
              <w:t>催化</w:t>
            </w:r>
            <w:r w:rsidRPr="0056462B">
              <w:rPr>
                <w:rFonts w:ascii="標楷體" w:hAnsi="標楷體" w:cs="Arial"/>
                <w:color w:val="252525"/>
                <w:shd w:val="clear" w:color="auto" w:fill="FFFFFF"/>
              </w:rPr>
              <w:t>特性而分解為一個葡萄糖和一個果糖。</w:t>
            </w:r>
          </w:p>
        </w:tc>
        <w:tc>
          <w:tcPr>
            <w:tcW w:w="1667" w:type="pct"/>
            <w:vAlign w:val="center"/>
          </w:tcPr>
          <w:p w14:paraId="743E720C" w14:textId="77777777" w:rsidR="00EF2BE3" w:rsidRPr="00CA1C9A" w:rsidRDefault="00A730C8" w:rsidP="00A730C8">
            <w:pPr>
              <w:jc w:val="center"/>
            </w:pPr>
            <w:r>
              <w:rPr>
                <w:noProof/>
              </w:rPr>
              <w:drawing>
                <wp:anchor distT="115824" distB="104013" distL="230124" distR="218313" simplePos="0" relativeHeight="251699200" behindDoc="0" locked="0" layoutInCell="1" allowOverlap="1" wp14:anchorId="05537D11" wp14:editId="6EF1AE45">
                  <wp:simplePos x="0" y="0"/>
                  <wp:positionH relativeFrom="margin">
                    <wp:posOffset>179705</wp:posOffset>
                  </wp:positionH>
                  <wp:positionV relativeFrom="margin">
                    <wp:posOffset>171450</wp:posOffset>
                  </wp:positionV>
                  <wp:extent cx="1486535" cy="1241425"/>
                  <wp:effectExtent l="133350" t="133350" r="132715" b="130175"/>
                  <wp:wrapSquare wrapText="bothSides"/>
                  <wp:docPr id="33" name="圖片 33" descr="下載"/>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圖片 11" descr="下載"/>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6535" cy="1241425"/>
                          </a:xfrm>
                          <a:prstGeom prst="rect">
                            <a:avLst/>
                          </a:prstGeom>
                          <a:ln>
                            <a:noFill/>
                          </a:ln>
                          <a:effectLst>
                            <a:outerShdw blurRad="190500" algn="tl" rotWithShape="0">
                              <a:srgbClr val="000000">
                                <a:alpha val="70000"/>
                              </a:srgbClr>
                            </a:outerShdw>
                            <a:softEdge rad="63500"/>
                          </a:effectLst>
                        </pic:spPr>
                      </pic:pic>
                    </a:graphicData>
                  </a:graphic>
                  <wp14:sizeRelH relativeFrom="page">
                    <wp14:pctWidth>0</wp14:pctWidth>
                  </wp14:sizeRelH>
                  <wp14:sizeRelV relativeFrom="page">
                    <wp14:pctHeight>0</wp14:pctHeight>
                  </wp14:sizeRelV>
                </wp:anchor>
              </w:drawing>
            </w:r>
          </w:p>
        </w:tc>
      </w:tr>
      <w:tr w:rsidR="00EF2BE3" w14:paraId="72C4AF4A" w14:textId="77777777" w:rsidTr="001E5D11">
        <w:trPr>
          <w:trHeight w:val="20"/>
        </w:trPr>
        <w:tc>
          <w:tcPr>
            <w:tcW w:w="1666" w:type="pct"/>
            <w:vAlign w:val="center"/>
          </w:tcPr>
          <w:p w14:paraId="0AA0B63E" w14:textId="77777777" w:rsidR="00EF2BE3" w:rsidRDefault="00EF2BE3" w:rsidP="006E1245">
            <w:pPr>
              <w:jc w:val="center"/>
            </w:pPr>
            <w:r w:rsidRPr="0056462B">
              <w:rPr>
                <w:rFonts w:ascii="標楷體" w:hAnsi="標楷體" w:hint="eastAsia"/>
                <w:bCs/>
              </w:rPr>
              <w:t>麥芽糖</w:t>
            </w:r>
          </w:p>
        </w:tc>
        <w:tc>
          <w:tcPr>
            <w:tcW w:w="1666" w:type="pct"/>
          </w:tcPr>
          <w:p w14:paraId="527C163B" w14:textId="77777777" w:rsidR="00EF2BE3" w:rsidRDefault="00A730C8" w:rsidP="00E35B5A">
            <w:r>
              <w:rPr>
                <w:rFonts w:ascii="標楷體" w:hAnsi="標楷體" w:cs="Arial" w:hint="eastAsia"/>
                <w:color w:val="252525"/>
                <w:shd w:val="clear" w:color="auto" w:fill="FFFFFF"/>
              </w:rPr>
              <w:t xml:space="preserve">　　</w:t>
            </w:r>
            <w:r w:rsidR="00EF2BE3" w:rsidRPr="0056462B">
              <w:rPr>
                <w:rFonts w:ascii="標楷體" w:hAnsi="標楷體" w:cs="Arial"/>
                <w:color w:val="252525"/>
                <w:shd w:val="clear" w:color="auto" w:fill="FFFFFF"/>
              </w:rPr>
              <w:t>麥芽糖屬</w:t>
            </w:r>
            <w:r w:rsidR="00EF2BE3">
              <w:rPr>
                <w:rFonts w:ascii="標楷體" w:hAnsi="標楷體" w:hint="eastAsia"/>
              </w:rPr>
              <w:t>雙醣</w:t>
            </w:r>
            <w:r w:rsidR="00EF2BE3" w:rsidRPr="0056462B">
              <w:rPr>
                <w:rFonts w:ascii="標楷體" w:hAnsi="標楷體" w:cs="Arial"/>
                <w:color w:val="252525"/>
                <w:shd w:val="clear" w:color="auto" w:fill="FFFFFF"/>
              </w:rPr>
              <w:t>，而非常見</w:t>
            </w:r>
            <w:r w:rsidR="00EF2BE3">
              <w:rPr>
                <w:rFonts w:ascii="標楷體" w:hAnsi="標楷體" w:hint="eastAsia"/>
              </w:rPr>
              <w:t>金黃色</w:t>
            </w:r>
            <w:r w:rsidR="00EF2BE3" w:rsidRPr="0056462B">
              <w:rPr>
                <w:rFonts w:ascii="標楷體" w:hAnsi="標楷體" w:cs="Arial"/>
                <w:color w:val="252525"/>
                <w:shd w:val="clear" w:color="auto" w:fill="FFFFFF"/>
              </w:rPr>
              <w:t>且末統晶的</w:t>
            </w:r>
            <w:r w:rsidR="00EF2BE3" w:rsidRPr="0056462B">
              <w:rPr>
                <w:rFonts w:ascii="標楷體" w:hAnsi="標楷體" w:hint="eastAsia"/>
              </w:rPr>
              <w:t>糖膏</w:t>
            </w:r>
            <w:r w:rsidR="00EF2BE3" w:rsidRPr="0056462B">
              <w:rPr>
                <w:rFonts w:ascii="標楷體" w:hAnsi="標楷體" w:cs="Arial"/>
                <w:color w:val="252525"/>
                <w:shd w:val="clear" w:color="auto" w:fill="FFFFFF"/>
              </w:rPr>
              <w:t>，</w:t>
            </w:r>
            <w:r w:rsidR="00EF2BE3" w:rsidRPr="0056462B">
              <w:rPr>
                <w:rFonts w:ascii="標楷體" w:hAnsi="標楷體" w:hint="eastAsia"/>
              </w:rPr>
              <w:t>甜味</w:t>
            </w:r>
            <w:r w:rsidR="00EF2BE3" w:rsidRPr="0056462B">
              <w:rPr>
                <w:rFonts w:ascii="標楷體" w:hAnsi="標楷體" w:cs="Arial"/>
                <w:color w:val="252525"/>
                <w:shd w:val="clear" w:color="auto" w:fill="FFFFFF"/>
              </w:rPr>
              <w:t>比</w:t>
            </w:r>
            <w:r w:rsidR="00EF2BE3" w:rsidRPr="0056462B">
              <w:rPr>
                <w:rFonts w:ascii="標楷體" w:hAnsi="標楷體" w:hint="eastAsia"/>
              </w:rPr>
              <w:t>蔗糖</w:t>
            </w:r>
            <w:r w:rsidR="00EF2BE3" w:rsidRPr="0056462B">
              <w:rPr>
                <w:rFonts w:ascii="標楷體" w:hAnsi="標楷體" w:cs="Arial"/>
                <w:color w:val="252525"/>
                <w:shd w:val="clear" w:color="auto" w:fill="FFFFFF"/>
              </w:rPr>
              <w:t>弱</w:t>
            </w:r>
            <w:r w:rsidR="00EF2BE3" w:rsidRPr="0056462B">
              <w:rPr>
                <w:rFonts w:ascii="標楷體" w:hAnsi="標楷體" w:cs="Arial" w:hint="eastAsia"/>
                <w:color w:val="252525"/>
                <w:shd w:val="clear" w:color="auto" w:fill="FFFFFF"/>
              </w:rPr>
              <w:t>，</w:t>
            </w:r>
            <w:r w:rsidR="00EF2BE3" w:rsidRPr="0056462B">
              <w:rPr>
                <w:rFonts w:ascii="標楷體" w:hAnsi="標楷體" w:cs="Arial"/>
                <w:color w:val="252525"/>
                <w:shd w:val="clear" w:color="auto" w:fill="FFFFFF"/>
              </w:rPr>
              <w:t>一種</w:t>
            </w:r>
            <w:r w:rsidR="00EF2BE3" w:rsidRPr="0056462B">
              <w:rPr>
                <w:rFonts w:ascii="標楷體" w:hAnsi="標楷體" w:hint="eastAsia"/>
              </w:rPr>
              <w:t>還原糖</w:t>
            </w:r>
            <w:r w:rsidR="00EF2BE3" w:rsidRPr="0056462B">
              <w:rPr>
                <w:rFonts w:ascii="標楷體" w:hAnsi="標楷體" w:cs="Arial"/>
                <w:color w:val="252525"/>
                <w:shd w:val="clear" w:color="auto" w:fill="FFFFFF"/>
              </w:rPr>
              <w:t>，普遍的麥芽糖則是烹調時加入了蔗糖，才由</w:t>
            </w:r>
            <w:r w:rsidR="00EF2BE3" w:rsidRPr="0056462B">
              <w:rPr>
                <w:rFonts w:ascii="標楷體" w:hAnsi="標楷體" w:hint="eastAsia"/>
              </w:rPr>
              <w:t>白色</w:t>
            </w:r>
            <w:r w:rsidR="00E35B5A">
              <w:rPr>
                <w:rFonts w:ascii="標楷體" w:hAnsi="標楷體" w:cs="Arial"/>
                <w:color w:val="252525"/>
                <w:shd w:val="clear" w:color="auto" w:fill="FFFFFF"/>
              </w:rPr>
              <w:t>變為</w:t>
            </w:r>
            <w:r w:rsidR="00E35B5A">
              <w:rPr>
                <w:rFonts w:ascii="標楷體" w:hAnsi="標楷體" w:cs="Arial" w:hint="eastAsia"/>
                <w:color w:val="252525"/>
                <w:shd w:val="clear" w:color="auto" w:fill="FFFFFF"/>
              </w:rPr>
              <w:t>金</w:t>
            </w:r>
            <w:r w:rsidR="00EF2BE3" w:rsidRPr="0056462B">
              <w:rPr>
                <w:rFonts w:ascii="標楷體" w:hAnsi="標楷體" w:cs="Arial"/>
                <w:color w:val="252525"/>
                <w:shd w:val="clear" w:color="auto" w:fill="FFFFFF"/>
              </w:rPr>
              <w:t>黃，可增其色香味。</w:t>
            </w:r>
          </w:p>
        </w:tc>
        <w:tc>
          <w:tcPr>
            <w:tcW w:w="1667" w:type="pct"/>
          </w:tcPr>
          <w:p w14:paraId="7D6DA7A0" w14:textId="77777777" w:rsidR="00EF2BE3" w:rsidRDefault="00EF2BE3" w:rsidP="006E1245">
            <w:pPr>
              <w:jc w:val="center"/>
            </w:pPr>
            <w:r>
              <w:rPr>
                <w:rFonts w:ascii="標楷體" w:hAnsi="標楷體"/>
                <w:noProof/>
              </w:rPr>
              <w:drawing>
                <wp:inline distT="0" distB="0" distL="0" distR="0" wp14:anchorId="48B776A4" wp14:editId="414F48DF">
                  <wp:extent cx="1486800" cy="1242000"/>
                  <wp:effectExtent l="133350" t="133350" r="132715" b="130175"/>
                  <wp:docPr id="31" name="圖片 31" descr="麥芽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圖片 21" descr="麥芽糖"/>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6800" cy="1242000"/>
                          </a:xfrm>
                          <a:prstGeom prst="rect">
                            <a:avLst/>
                          </a:prstGeom>
                          <a:ln>
                            <a:noFill/>
                          </a:ln>
                          <a:effectLst>
                            <a:outerShdw blurRad="190500" algn="tl" rotWithShape="0">
                              <a:srgbClr val="000000">
                                <a:alpha val="70000"/>
                              </a:srgbClr>
                            </a:outerShdw>
                            <a:softEdge rad="63500"/>
                          </a:effectLst>
                        </pic:spPr>
                      </pic:pic>
                    </a:graphicData>
                  </a:graphic>
                </wp:inline>
              </w:drawing>
            </w:r>
          </w:p>
        </w:tc>
      </w:tr>
      <w:tr w:rsidR="00EF2BE3" w14:paraId="05BD421E" w14:textId="77777777" w:rsidTr="001E5D11">
        <w:trPr>
          <w:trHeight w:val="20"/>
        </w:trPr>
        <w:tc>
          <w:tcPr>
            <w:tcW w:w="1666" w:type="pct"/>
            <w:vAlign w:val="center"/>
          </w:tcPr>
          <w:p w14:paraId="7E85A7FC" w14:textId="77777777" w:rsidR="00EF2BE3" w:rsidRDefault="00EF2BE3" w:rsidP="006E1245">
            <w:pPr>
              <w:jc w:val="center"/>
            </w:pPr>
            <w:r w:rsidRPr="0056462B">
              <w:rPr>
                <w:rFonts w:ascii="標楷體" w:hAnsi="標楷體" w:hint="eastAsia"/>
                <w:bCs/>
              </w:rPr>
              <w:t>楓糖</w:t>
            </w:r>
          </w:p>
        </w:tc>
        <w:tc>
          <w:tcPr>
            <w:tcW w:w="1666" w:type="pct"/>
          </w:tcPr>
          <w:p w14:paraId="688A635C" w14:textId="77777777" w:rsidR="00EF2BE3" w:rsidRDefault="00A730C8" w:rsidP="00E35B5A">
            <w:r>
              <w:rPr>
                <w:rFonts w:ascii="標楷體" w:hAnsi="標楷體" w:cs="Arial" w:hint="eastAsia"/>
                <w:bCs/>
                <w:color w:val="252525"/>
                <w:shd w:val="clear" w:color="auto" w:fill="FFFFFF"/>
              </w:rPr>
              <w:t xml:space="preserve">　　</w:t>
            </w:r>
            <w:r w:rsidR="00EF2BE3" w:rsidRPr="0056462B">
              <w:rPr>
                <w:rFonts w:ascii="標楷體" w:hAnsi="標楷體" w:cs="Arial"/>
                <w:bCs/>
                <w:color w:val="252525"/>
                <w:shd w:val="clear" w:color="auto" w:fill="FFFFFF"/>
              </w:rPr>
              <w:t>糖</w:t>
            </w:r>
            <w:r w:rsidR="00EF2BE3" w:rsidRPr="0056462B">
              <w:rPr>
                <w:rFonts w:ascii="標楷體" w:hAnsi="標楷體" w:cs="Arial"/>
                <w:color w:val="252525"/>
                <w:shd w:val="clear" w:color="auto" w:fill="FFFFFF"/>
              </w:rPr>
              <w:t>是由</w:t>
            </w:r>
            <w:r w:rsidR="00EF2BE3" w:rsidRPr="0056462B">
              <w:rPr>
                <w:rFonts w:ascii="標楷體" w:hAnsi="標楷體" w:hint="eastAsia"/>
              </w:rPr>
              <w:t>楓樹木質部</w:t>
            </w:r>
            <w:r w:rsidR="00EF2BE3" w:rsidRPr="0056462B">
              <w:rPr>
                <w:rFonts w:ascii="標楷體" w:hAnsi="標楷體" w:cs="Arial"/>
                <w:color w:val="252525"/>
                <w:shd w:val="clear" w:color="auto" w:fill="FFFFFF"/>
              </w:rPr>
              <w:t>汁液製成的</w:t>
            </w:r>
            <w:r w:rsidR="00EF2BE3" w:rsidRPr="0056462B">
              <w:rPr>
                <w:rFonts w:ascii="標楷體" w:hAnsi="標楷體" w:hint="eastAsia"/>
              </w:rPr>
              <w:t>糖漿</w:t>
            </w:r>
            <w:r w:rsidR="00EF2BE3" w:rsidRPr="0056462B">
              <w:rPr>
                <w:rFonts w:ascii="標楷體" w:hAnsi="標楷體" w:cs="Arial"/>
                <w:color w:val="252525"/>
                <w:shd w:val="clear" w:color="auto" w:fill="FFFFFF"/>
              </w:rPr>
              <w:t>，通常與</w:t>
            </w:r>
            <w:r w:rsidR="00EF2BE3" w:rsidRPr="0056462B">
              <w:rPr>
                <w:rFonts w:ascii="標楷體" w:hAnsi="標楷體" w:hint="eastAsia"/>
              </w:rPr>
              <w:t>考薄餅</w:t>
            </w:r>
            <w:r w:rsidR="00EF2BE3" w:rsidRPr="0056462B">
              <w:rPr>
                <w:rFonts w:ascii="標楷體" w:hAnsi="標楷體" w:cs="Arial"/>
                <w:color w:val="252525"/>
                <w:shd w:val="clear" w:color="auto" w:fill="FFFFFF"/>
              </w:rPr>
              <w:t>、</w:t>
            </w:r>
            <w:r w:rsidR="00EF2BE3" w:rsidRPr="0056462B">
              <w:rPr>
                <w:rFonts w:ascii="標楷體" w:hAnsi="標楷體" w:cs="Arial" w:hint="eastAsia"/>
                <w:shd w:val="clear" w:color="auto" w:fill="FFFFFF"/>
              </w:rPr>
              <w:t>華夫餅</w:t>
            </w:r>
            <w:r w:rsidR="00EF2BE3" w:rsidRPr="0056462B">
              <w:rPr>
                <w:rFonts w:ascii="標楷體" w:hAnsi="標楷體" w:cs="Arial"/>
                <w:color w:val="252525"/>
                <w:shd w:val="clear" w:color="auto" w:fill="FFFFFF"/>
              </w:rPr>
              <w:t>、</w:t>
            </w:r>
            <w:r w:rsidR="00EF2BE3" w:rsidRPr="0056462B">
              <w:rPr>
                <w:rFonts w:ascii="標楷體" w:hAnsi="標楷體" w:hint="eastAsia"/>
              </w:rPr>
              <w:t>燕麥餅</w:t>
            </w:r>
            <w:r w:rsidR="00EF2BE3" w:rsidRPr="0056462B">
              <w:rPr>
                <w:rFonts w:ascii="標楷體" w:hAnsi="標楷體" w:cs="Arial"/>
                <w:color w:val="252525"/>
                <w:shd w:val="clear" w:color="auto" w:fill="FFFFFF"/>
              </w:rPr>
              <w:t>、</w:t>
            </w:r>
            <w:r w:rsidR="00EF2BE3" w:rsidRPr="0056462B">
              <w:rPr>
                <w:rFonts w:ascii="標楷體" w:hAnsi="標楷體" w:hint="eastAsia"/>
              </w:rPr>
              <w:t>法國土司</w:t>
            </w:r>
            <w:r w:rsidR="00EF2BE3" w:rsidRPr="0056462B">
              <w:rPr>
                <w:rFonts w:ascii="標楷體" w:hAnsi="標楷體" w:cs="Arial"/>
                <w:color w:val="252525"/>
                <w:shd w:val="clear" w:color="auto" w:fill="FFFFFF"/>
              </w:rPr>
              <w:t>或</w:t>
            </w:r>
            <w:r w:rsidR="00EF2BE3" w:rsidRPr="0056462B">
              <w:rPr>
                <w:rFonts w:ascii="標楷體" w:hAnsi="標楷體" w:cs="Arial"/>
                <w:shd w:val="clear" w:color="auto" w:fill="FFFFFF"/>
              </w:rPr>
              <w:t>糊</w:t>
            </w:r>
            <w:r w:rsidR="00EF2BE3" w:rsidRPr="0056462B">
              <w:rPr>
                <w:rFonts w:ascii="標楷體" w:hAnsi="標楷體" w:cs="Arial" w:hint="eastAsia"/>
                <w:color w:val="252525"/>
                <w:shd w:val="clear" w:color="auto" w:fill="FFFFFF"/>
              </w:rPr>
              <w:t>糊</w:t>
            </w:r>
            <w:r w:rsidR="00E35B5A">
              <w:rPr>
                <w:rFonts w:ascii="標楷體" w:hAnsi="標楷體" w:cs="Arial"/>
                <w:color w:val="252525"/>
                <w:shd w:val="clear" w:color="auto" w:fill="FFFFFF"/>
              </w:rPr>
              <w:t>一起食用，有時也會在烤麵</w:t>
            </w:r>
            <w:r w:rsidR="00E35B5A">
              <w:rPr>
                <w:rFonts w:ascii="標楷體" w:hAnsi="標楷體" w:cs="Arial" w:hint="eastAsia"/>
                <w:color w:val="252525"/>
                <w:shd w:val="clear" w:color="auto" w:fill="FFFFFF"/>
              </w:rPr>
              <w:t>包</w:t>
            </w:r>
            <w:r w:rsidR="00EF2BE3" w:rsidRPr="0056462B">
              <w:rPr>
                <w:rFonts w:ascii="標楷體" w:hAnsi="標楷體" w:cs="Arial"/>
                <w:color w:val="252525"/>
                <w:shd w:val="clear" w:color="auto" w:fill="FFFFFF"/>
              </w:rPr>
              <w:t>時作為甜味劑加入。</w:t>
            </w:r>
          </w:p>
        </w:tc>
        <w:tc>
          <w:tcPr>
            <w:tcW w:w="1667" w:type="pct"/>
          </w:tcPr>
          <w:p w14:paraId="2012A128" w14:textId="77777777" w:rsidR="00EF2BE3" w:rsidRDefault="00EF2BE3" w:rsidP="006E1245">
            <w:pPr>
              <w:jc w:val="center"/>
            </w:pPr>
            <w:r>
              <w:rPr>
                <w:rFonts w:ascii="標楷體" w:hAnsi="標楷體"/>
                <w:noProof/>
              </w:rPr>
              <w:drawing>
                <wp:inline distT="0" distB="0" distL="0" distR="0" wp14:anchorId="19AB5DF1" wp14:editId="5E3FB29A">
                  <wp:extent cx="1486800" cy="1242000"/>
                  <wp:effectExtent l="133350" t="133350" r="132715" b="130175"/>
                  <wp:docPr id="30" name="圖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圖片 22"/>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486800" cy="1242000"/>
                          </a:xfrm>
                          <a:prstGeom prst="rect">
                            <a:avLst/>
                          </a:prstGeom>
                          <a:ln>
                            <a:noFill/>
                          </a:ln>
                          <a:effectLst>
                            <a:outerShdw blurRad="190500" algn="tl" rotWithShape="0">
                              <a:srgbClr val="000000">
                                <a:alpha val="70000"/>
                              </a:srgbClr>
                            </a:outerShdw>
                            <a:softEdge rad="63500"/>
                          </a:effectLst>
                        </pic:spPr>
                      </pic:pic>
                    </a:graphicData>
                  </a:graphic>
                </wp:inline>
              </w:drawing>
            </w:r>
          </w:p>
        </w:tc>
      </w:tr>
      <w:tr w:rsidR="00EF2BE3" w14:paraId="19280481" w14:textId="77777777" w:rsidTr="001E5D11">
        <w:trPr>
          <w:trHeight w:val="20"/>
        </w:trPr>
        <w:tc>
          <w:tcPr>
            <w:tcW w:w="1666" w:type="pct"/>
            <w:vAlign w:val="center"/>
          </w:tcPr>
          <w:p w14:paraId="489E306C" w14:textId="77777777" w:rsidR="00EF2BE3" w:rsidRDefault="00EF2BE3" w:rsidP="006E1245">
            <w:pPr>
              <w:jc w:val="center"/>
            </w:pPr>
            <w:r w:rsidRPr="0056462B">
              <w:rPr>
                <w:rFonts w:ascii="標楷體" w:hAnsi="標楷體" w:hint="eastAsia"/>
                <w:bCs/>
              </w:rPr>
              <w:lastRenderedPageBreak/>
              <w:t>海藻糖</w:t>
            </w:r>
          </w:p>
        </w:tc>
        <w:tc>
          <w:tcPr>
            <w:tcW w:w="1666" w:type="pct"/>
          </w:tcPr>
          <w:p w14:paraId="77B4698F" w14:textId="77777777" w:rsidR="00EF2BE3" w:rsidRDefault="00A730C8" w:rsidP="00E35B5A">
            <w:r>
              <w:rPr>
                <w:rFonts w:ascii="標楷體" w:hAnsi="標楷體" w:cs="Arial" w:hint="eastAsia"/>
                <w:shd w:val="clear" w:color="auto" w:fill="FFFFFF"/>
              </w:rPr>
              <w:t xml:space="preserve">　　</w:t>
            </w:r>
            <w:r w:rsidR="00EF2BE3" w:rsidRPr="0056462B">
              <w:rPr>
                <w:rFonts w:ascii="標楷體" w:hAnsi="標楷體" w:cs="Arial"/>
                <w:shd w:val="clear" w:color="auto" w:fill="FFFFFF"/>
              </w:rPr>
              <w:t>從稀乙醇中析出的海藻糖二水物為無色或白色</w:t>
            </w:r>
            <w:r w:rsidR="00EF2BE3" w:rsidRPr="0056462B">
              <w:rPr>
                <w:rFonts w:ascii="標楷體" w:hAnsi="標楷體" w:hint="eastAsia"/>
              </w:rPr>
              <w:t>斜方精系</w:t>
            </w:r>
            <w:r w:rsidR="00EF2BE3" w:rsidRPr="0056462B">
              <w:rPr>
                <w:rFonts w:ascii="標楷體" w:hAnsi="標楷體" w:cs="Arial"/>
                <w:shd w:val="clear" w:color="auto" w:fill="FFFFFF"/>
              </w:rPr>
              <w:t>雙榍狀結晶，有甜味</w:t>
            </w:r>
            <w:r w:rsidR="00EF2BE3" w:rsidRPr="0056462B">
              <w:rPr>
                <w:rFonts w:ascii="標楷體" w:hAnsi="標楷體" w:cs="Arial" w:hint="eastAsia"/>
                <w:shd w:val="clear" w:color="auto" w:fill="FFFFFF"/>
              </w:rPr>
              <w:t>，</w:t>
            </w:r>
            <w:r w:rsidR="00EF2BE3" w:rsidRPr="0056462B">
              <w:rPr>
                <w:rFonts w:ascii="標楷體" w:hAnsi="標楷體" w:cs="Arial"/>
                <w:shd w:val="clear" w:color="auto" w:fill="FFFFFF"/>
              </w:rPr>
              <w:t>用作</w:t>
            </w:r>
            <w:r w:rsidR="00EF2BE3" w:rsidRPr="0056462B">
              <w:rPr>
                <w:rFonts w:ascii="標楷體" w:hAnsi="標楷體" w:hint="eastAsia"/>
              </w:rPr>
              <w:t>食品添加劑</w:t>
            </w:r>
            <w:r w:rsidR="00EF2BE3" w:rsidRPr="0056462B">
              <w:rPr>
                <w:rFonts w:ascii="標楷體" w:hAnsi="標楷體" w:cs="Arial"/>
                <w:shd w:val="clear" w:color="auto" w:fill="FFFFFF"/>
              </w:rPr>
              <w:t>和</w:t>
            </w:r>
            <w:r w:rsidR="00EF2BE3" w:rsidRPr="0056462B">
              <w:rPr>
                <w:rFonts w:ascii="標楷體" w:hAnsi="標楷體" w:hint="eastAsia"/>
              </w:rPr>
              <w:t>甜味劑</w:t>
            </w:r>
            <w:r w:rsidR="00EF2BE3" w:rsidRPr="0056462B">
              <w:rPr>
                <w:rFonts w:ascii="標楷體" w:hAnsi="標楷體" w:cs="Arial"/>
                <w:shd w:val="clear" w:color="auto" w:fill="FFFFFF"/>
              </w:rPr>
              <w:t>，甜度相當於蔗</w:t>
            </w:r>
            <w:r w:rsidR="00EF2BE3" w:rsidRPr="0056462B">
              <w:rPr>
                <w:rFonts w:ascii="標楷體" w:hAnsi="標楷體" w:cs="Arial" w:hint="eastAsia"/>
                <w:shd w:val="clear" w:color="auto" w:fill="FFFFFF"/>
              </w:rPr>
              <w:t>糖</w:t>
            </w:r>
            <w:r w:rsidR="00EF2BE3" w:rsidRPr="0056462B">
              <w:rPr>
                <w:rFonts w:ascii="標楷體" w:hAnsi="標楷體" w:cs="Arial"/>
                <w:shd w:val="clear" w:color="auto" w:fill="FFFFFF"/>
              </w:rPr>
              <w:t>的45％。</w:t>
            </w:r>
          </w:p>
        </w:tc>
        <w:tc>
          <w:tcPr>
            <w:tcW w:w="1667" w:type="pct"/>
            <w:vAlign w:val="center"/>
          </w:tcPr>
          <w:p w14:paraId="5F429A58" w14:textId="77777777" w:rsidR="00EF2BE3" w:rsidRDefault="00EF2BE3" w:rsidP="00A730C8">
            <w:pPr>
              <w:jc w:val="center"/>
            </w:pPr>
            <w:r>
              <w:rPr>
                <w:rFonts w:ascii="標楷體" w:hAnsi="標楷體"/>
                <w:noProof/>
              </w:rPr>
              <w:drawing>
                <wp:inline distT="0" distB="0" distL="0" distR="0" wp14:anchorId="4CB3A5CC" wp14:editId="22EC5382">
                  <wp:extent cx="1486800" cy="1242000"/>
                  <wp:effectExtent l="0" t="0" r="0" b="0"/>
                  <wp:docPr id="35" name="圖片 35" descr="海藻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圖片 23" descr="海藻糖"/>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6800" cy="1242000"/>
                          </a:xfrm>
                          <a:prstGeom prst="rect">
                            <a:avLst/>
                          </a:prstGeom>
                          <a:ln>
                            <a:noFill/>
                          </a:ln>
                          <a:effectLst>
                            <a:softEdge rad="112500"/>
                          </a:effectLst>
                        </pic:spPr>
                      </pic:pic>
                    </a:graphicData>
                  </a:graphic>
                </wp:inline>
              </w:drawing>
            </w:r>
          </w:p>
        </w:tc>
      </w:tr>
      <w:tr w:rsidR="00EF2BE3" w14:paraId="0A8AC280" w14:textId="77777777" w:rsidTr="001E5D11">
        <w:trPr>
          <w:trHeight w:val="20"/>
        </w:trPr>
        <w:tc>
          <w:tcPr>
            <w:tcW w:w="1666" w:type="pct"/>
            <w:vAlign w:val="center"/>
          </w:tcPr>
          <w:p w14:paraId="2F4176DF" w14:textId="77777777" w:rsidR="00EF2BE3" w:rsidRPr="0027200C" w:rsidRDefault="00EF2BE3" w:rsidP="006E1245">
            <w:pPr>
              <w:widowControl/>
              <w:jc w:val="center"/>
              <w:rPr>
                <w:rFonts w:ascii="標楷體" w:hAnsi="標楷體"/>
                <w:bCs/>
              </w:rPr>
            </w:pPr>
            <w:r w:rsidRPr="0056462B">
              <w:rPr>
                <w:rFonts w:ascii="標楷體" w:hAnsi="標楷體" w:hint="eastAsia"/>
                <w:bCs/>
              </w:rPr>
              <w:t>白砂糖</w:t>
            </w:r>
          </w:p>
        </w:tc>
        <w:tc>
          <w:tcPr>
            <w:tcW w:w="1666" w:type="pct"/>
          </w:tcPr>
          <w:p w14:paraId="7D7A10B7" w14:textId="77777777" w:rsidR="00EF2BE3" w:rsidRDefault="00A730C8" w:rsidP="00E35B5A">
            <w:pPr>
              <w:jc w:val="left"/>
            </w:pPr>
            <w:r>
              <w:rPr>
                <w:rFonts w:ascii="標楷體" w:hAnsi="標楷體" w:hint="eastAsia"/>
              </w:rPr>
              <w:t xml:space="preserve">　　</w:t>
            </w:r>
            <w:r w:rsidR="00EF2BE3" w:rsidRPr="0056462B">
              <w:rPr>
                <w:rFonts w:ascii="標楷體" w:hAnsi="標楷體"/>
              </w:rPr>
              <w:t>白砂糖幾乎是由蔗糖這種單一成份組成的，白砂糖的蔗糖分含量一般在95%以上。凡含蔗糖成份較高的植物，均可成爲制糖的原料。</w:t>
            </w:r>
          </w:p>
        </w:tc>
        <w:tc>
          <w:tcPr>
            <w:tcW w:w="1667" w:type="pct"/>
          </w:tcPr>
          <w:p w14:paraId="4EE0362A" w14:textId="77777777" w:rsidR="00EF2BE3" w:rsidRDefault="00EF2BE3" w:rsidP="006E1245">
            <w:pPr>
              <w:jc w:val="center"/>
            </w:pPr>
            <w:r>
              <w:rPr>
                <w:rFonts w:ascii="標楷體" w:hAnsi="標楷體"/>
                <w:b/>
                <w:noProof/>
              </w:rPr>
              <w:drawing>
                <wp:inline distT="0" distB="0" distL="0" distR="0" wp14:anchorId="5F4C783E" wp14:editId="13ADD072">
                  <wp:extent cx="1486800" cy="1242000"/>
                  <wp:effectExtent l="133350" t="133350" r="132715" b="130175"/>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圖片 24"/>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486800" cy="1242000"/>
                          </a:xfrm>
                          <a:prstGeom prst="rect">
                            <a:avLst/>
                          </a:prstGeom>
                          <a:ln>
                            <a:noFill/>
                          </a:ln>
                          <a:effectLst>
                            <a:outerShdw blurRad="190500" algn="tl" rotWithShape="0">
                              <a:srgbClr val="000000">
                                <a:alpha val="70000"/>
                              </a:srgbClr>
                            </a:outerShdw>
                            <a:softEdge rad="63500"/>
                          </a:effectLst>
                        </pic:spPr>
                      </pic:pic>
                    </a:graphicData>
                  </a:graphic>
                </wp:inline>
              </w:drawing>
            </w:r>
          </w:p>
        </w:tc>
      </w:tr>
      <w:tr w:rsidR="00EF2BE3" w14:paraId="22B5EA28" w14:textId="77777777" w:rsidTr="001E5D11">
        <w:trPr>
          <w:trHeight w:val="20"/>
        </w:trPr>
        <w:tc>
          <w:tcPr>
            <w:tcW w:w="1666" w:type="pct"/>
            <w:vAlign w:val="center"/>
          </w:tcPr>
          <w:p w14:paraId="085468CB" w14:textId="77777777" w:rsidR="00EF2BE3" w:rsidRDefault="00EF2BE3" w:rsidP="006E1245">
            <w:pPr>
              <w:jc w:val="center"/>
            </w:pPr>
            <w:r w:rsidRPr="0056462B">
              <w:rPr>
                <w:rFonts w:ascii="標楷體" w:hAnsi="標楷體" w:hint="eastAsia"/>
                <w:bCs/>
              </w:rPr>
              <w:t>冰糖</w:t>
            </w:r>
          </w:p>
        </w:tc>
        <w:tc>
          <w:tcPr>
            <w:tcW w:w="1666" w:type="pct"/>
          </w:tcPr>
          <w:p w14:paraId="2944E161" w14:textId="77777777" w:rsidR="00EF2BE3" w:rsidRPr="0056462B" w:rsidRDefault="00A730C8" w:rsidP="00E35B5A">
            <w:pPr>
              <w:pStyle w:val="Web"/>
              <w:shd w:val="clear" w:color="auto" w:fill="FFFFFF"/>
              <w:spacing w:before="96" w:beforeAutospacing="0" w:after="120" w:afterAutospacing="0" w:line="384" w:lineRule="atLeast"/>
              <w:jc w:val="left"/>
              <w:rPr>
                <w:rFonts w:ascii="標楷體" w:hAnsi="標楷體" w:cs="Arial"/>
                <w:color w:val="000000"/>
              </w:rPr>
            </w:pPr>
            <w:r>
              <w:rPr>
                <w:rFonts w:ascii="標楷體" w:hAnsi="標楷體" w:cs="Arial" w:hint="eastAsia"/>
                <w:color w:val="000000"/>
              </w:rPr>
              <w:t xml:space="preserve">　　</w:t>
            </w:r>
            <w:r w:rsidR="00EF2BE3" w:rsidRPr="0056462B">
              <w:rPr>
                <w:rFonts w:ascii="標楷體" w:hAnsi="標楷體" w:cs="Arial"/>
                <w:color w:val="000000"/>
              </w:rPr>
              <w:t>冰糖的成分是含結晶水的葡萄糖，與白糖在體內分解的成分一樣</w:t>
            </w:r>
            <w:r w:rsidR="00EF2BE3" w:rsidRPr="0056462B">
              <w:rPr>
                <w:rFonts w:ascii="標楷體" w:hAnsi="標楷體" w:cs="Arial" w:hint="eastAsia"/>
                <w:color w:val="000000"/>
              </w:rPr>
              <w:t>，</w:t>
            </w:r>
            <w:r w:rsidR="00EF2BE3" w:rsidRPr="0056462B">
              <w:rPr>
                <w:rFonts w:ascii="標楷體" w:hAnsi="標楷體" w:cs="Arial"/>
                <w:color w:val="000000"/>
              </w:rPr>
              <w:t>冰糖的主要成分是含結晶水的葡萄糖</w:t>
            </w:r>
            <w:r w:rsidR="00EF2BE3" w:rsidRPr="0056462B">
              <w:rPr>
                <w:rFonts w:ascii="標楷體" w:hAnsi="標楷體" w:cs="Arial" w:hint="eastAsia"/>
                <w:color w:val="000000"/>
              </w:rPr>
              <w:t>，</w:t>
            </w:r>
            <w:r w:rsidR="00EF2BE3" w:rsidRPr="0056462B">
              <w:rPr>
                <w:rFonts w:ascii="標楷體" w:hAnsi="標楷體" w:cs="Arial"/>
                <w:color w:val="000000"/>
              </w:rPr>
              <w:t>可作藥用，也可作糖果食用</w:t>
            </w:r>
            <w:r w:rsidR="00EF2BE3" w:rsidRPr="0056462B">
              <w:rPr>
                <w:rFonts w:ascii="標楷體" w:hAnsi="標楷體" w:cs="Arial" w:hint="eastAsia"/>
                <w:color w:val="000000"/>
              </w:rPr>
              <w:t>。</w:t>
            </w:r>
          </w:p>
        </w:tc>
        <w:tc>
          <w:tcPr>
            <w:tcW w:w="1667" w:type="pct"/>
            <w:vAlign w:val="center"/>
          </w:tcPr>
          <w:p w14:paraId="52871177" w14:textId="77777777" w:rsidR="00EF2BE3" w:rsidRPr="00BB42C3" w:rsidRDefault="00A730C8" w:rsidP="00A730C8">
            <w:pPr>
              <w:widowControl/>
              <w:jc w:val="center"/>
              <w:rPr>
                <w:rFonts w:ascii="標楷體" w:hAnsi="標楷體"/>
                <w:b/>
                <w:bCs/>
              </w:rPr>
            </w:pPr>
            <w:r>
              <w:rPr>
                <w:rFonts w:ascii="標楷體" w:hAnsi="標楷體"/>
                <w:noProof/>
              </w:rPr>
              <w:drawing>
                <wp:anchor distT="115824" distB="103632" distL="215900" distR="215138" simplePos="0" relativeHeight="251701248" behindDoc="0" locked="0" layoutInCell="1" allowOverlap="1" wp14:anchorId="0E226ACD" wp14:editId="5967F597">
                  <wp:simplePos x="0" y="0"/>
                  <wp:positionH relativeFrom="column">
                    <wp:posOffset>139065</wp:posOffset>
                  </wp:positionH>
                  <wp:positionV relativeFrom="paragraph">
                    <wp:posOffset>167005</wp:posOffset>
                  </wp:positionV>
                  <wp:extent cx="1486800" cy="1242000"/>
                  <wp:effectExtent l="133350" t="133350" r="132715" b="130175"/>
                  <wp:wrapNone/>
                  <wp:docPr id="36" name="圖片 36" descr="冰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圖片 26" descr="冰糖"/>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6800" cy="1242000"/>
                          </a:xfrm>
                          <a:prstGeom prst="rect">
                            <a:avLst/>
                          </a:prstGeom>
                          <a:ln>
                            <a:noFill/>
                          </a:ln>
                          <a:effectLst>
                            <a:outerShdw blurRad="190500" algn="tl" rotWithShape="0">
                              <a:srgbClr val="000000">
                                <a:alpha val="70000"/>
                              </a:srgbClr>
                            </a:outerShdw>
                            <a:softEdge rad="63500"/>
                          </a:effectLst>
                        </pic:spPr>
                      </pic:pic>
                    </a:graphicData>
                  </a:graphic>
                  <wp14:sizeRelH relativeFrom="page">
                    <wp14:pctWidth>0</wp14:pctWidth>
                  </wp14:sizeRelH>
                  <wp14:sizeRelV relativeFrom="page">
                    <wp14:pctHeight>0</wp14:pctHeight>
                  </wp14:sizeRelV>
                </wp:anchor>
              </w:drawing>
            </w:r>
          </w:p>
        </w:tc>
      </w:tr>
    </w:tbl>
    <w:p w14:paraId="37E4D7E6" w14:textId="77777777" w:rsidR="00D0511B" w:rsidRPr="00DD3866" w:rsidRDefault="00D0511B" w:rsidP="00DD3866">
      <w:pPr>
        <w:widowControl/>
        <w:adjustRightInd/>
        <w:snapToGrid/>
        <w:jc w:val="left"/>
      </w:pPr>
      <w:r w:rsidRPr="00BB42C3">
        <w:rPr>
          <w:rFonts w:ascii="標楷體" w:hAnsi="標楷體" w:hint="eastAsia"/>
          <w:b/>
        </w:rPr>
        <w:t>(二)</w:t>
      </w:r>
      <w:r w:rsidR="00EF2BE3">
        <w:rPr>
          <w:rFonts w:ascii="標楷體" w:hAnsi="標楷體" w:hint="eastAsia"/>
          <w:b/>
        </w:rPr>
        <w:t>麵</w:t>
      </w:r>
      <w:r w:rsidRPr="00BB42C3">
        <w:rPr>
          <w:rFonts w:ascii="標楷體" w:hAnsi="標楷體" w:hint="eastAsia"/>
          <w:b/>
        </w:rPr>
        <w:t>粉類的種類</w:t>
      </w:r>
    </w:p>
    <w:p w14:paraId="613B6473" w14:textId="77777777" w:rsidR="00D0511B" w:rsidRPr="0056462B" w:rsidRDefault="00D0511B" w:rsidP="00D0511B">
      <w:pPr>
        <w:widowControl/>
        <w:jc w:val="center"/>
        <w:rPr>
          <w:rFonts w:ascii="標楷體" w:hAnsi="標楷體"/>
        </w:rPr>
      </w:pPr>
      <w:r w:rsidRPr="0056462B">
        <w:rPr>
          <w:rFonts w:ascii="標楷體" w:hAnsi="標楷體"/>
        </w:rPr>
        <w:t>表3</w:t>
      </w:r>
      <w:r w:rsidR="00EF2BE3">
        <w:rPr>
          <w:rFonts w:ascii="標楷體" w:hAnsi="標楷體" w:hint="eastAsia"/>
        </w:rPr>
        <w:t>麵</w:t>
      </w:r>
      <w:r w:rsidRPr="0056462B">
        <w:rPr>
          <w:rFonts w:ascii="標楷體" w:hAnsi="標楷體"/>
        </w:rPr>
        <w:t>粉的種類</w:t>
      </w:r>
    </w:p>
    <w:tbl>
      <w:tblPr>
        <w:tblW w:w="4678" w:type="pct"/>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779"/>
        <w:gridCol w:w="4908"/>
        <w:gridCol w:w="3532"/>
      </w:tblGrid>
      <w:tr w:rsidR="004D4A96" w:rsidRPr="00BB42C3" w14:paraId="62FB430A" w14:textId="77777777" w:rsidTr="004D4A96">
        <w:trPr>
          <w:trHeight w:val="20"/>
          <w:jc w:val="center"/>
        </w:trPr>
        <w:tc>
          <w:tcPr>
            <w:tcW w:w="779" w:type="dxa"/>
            <w:shd w:val="clear" w:color="auto" w:fill="9BBB59"/>
          </w:tcPr>
          <w:p w14:paraId="3E897E12" w14:textId="77777777" w:rsidR="004D4A96" w:rsidRPr="00BB42C3" w:rsidRDefault="004D4A96" w:rsidP="00CC5842">
            <w:pPr>
              <w:widowControl/>
              <w:jc w:val="center"/>
              <w:rPr>
                <w:rFonts w:ascii="標楷體" w:hAnsi="標楷體"/>
                <w:b/>
                <w:bCs/>
                <w:color w:val="FFFFFF"/>
              </w:rPr>
            </w:pPr>
            <w:r w:rsidRPr="00BB42C3">
              <w:rPr>
                <w:rFonts w:ascii="標楷體" w:hAnsi="標楷體" w:hint="eastAsia"/>
                <w:b/>
                <w:bCs/>
              </w:rPr>
              <w:t>種類</w:t>
            </w:r>
          </w:p>
        </w:tc>
        <w:tc>
          <w:tcPr>
            <w:tcW w:w="4909" w:type="dxa"/>
            <w:tcBorders>
              <w:top w:val="single" w:sz="4" w:space="0" w:color="auto"/>
              <w:left w:val="single" w:sz="4" w:space="0" w:color="auto"/>
            </w:tcBorders>
            <w:shd w:val="clear" w:color="auto" w:fill="9BBB59"/>
          </w:tcPr>
          <w:p w14:paraId="3BB660C4" w14:textId="77777777" w:rsidR="004D4A96" w:rsidRPr="00BB42C3" w:rsidRDefault="004D4A96" w:rsidP="00CC5842">
            <w:pPr>
              <w:widowControl/>
              <w:jc w:val="center"/>
              <w:rPr>
                <w:rFonts w:ascii="標楷體" w:hAnsi="標楷體"/>
                <w:b/>
                <w:bCs/>
                <w:color w:val="FFFFFF"/>
              </w:rPr>
            </w:pPr>
            <w:r w:rsidRPr="00BB42C3">
              <w:rPr>
                <w:rFonts w:ascii="標楷體" w:hAnsi="標楷體" w:hint="eastAsia"/>
                <w:b/>
                <w:bCs/>
              </w:rPr>
              <w:t>說明</w:t>
            </w:r>
          </w:p>
        </w:tc>
        <w:tc>
          <w:tcPr>
            <w:tcW w:w="3532" w:type="dxa"/>
            <w:tcBorders>
              <w:top w:val="single" w:sz="4" w:space="0" w:color="auto"/>
              <w:left w:val="single" w:sz="4" w:space="0" w:color="auto"/>
            </w:tcBorders>
            <w:shd w:val="clear" w:color="auto" w:fill="9BBB59"/>
          </w:tcPr>
          <w:p w14:paraId="5EAB0C14" w14:textId="77777777" w:rsidR="004D4A96" w:rsidRPr="00BB42C3" w:rsidRDefault="004D4A96" w:rsidP="00CC5842">
            <w:pPr>
              <w:widowControl/>
              <w:jc w:val="center"/>
              <w:rPr>
                <w:rFonts w:ascii="標楷體" w:hAnsi="標楷體"/>
                <w:b/>
                <w:bCs/>
              </w:rPr>
            </w:pPr>
            <w:r w:rsidRPr="00BB42C3">
              <w:rPr>
                <w:rFonts w:ascii="標楷體" w:hAnsi="標楷體" w:hint="eastAsia"/>
                <w:b/>
                <w:bCs/>
              </w:rPr>
              <w:t>圖片</w:t>
            </w:r>
          </w:p>
        </w:tc>
      </w:tr>
      <w:tr w:rsidR="004D4A96" w:rsidRPr="00BB42C3" w14:paraId="799EA47B" w14:textId="77777777" w:rsidTr="004D4A96">
        <w:trPr>
          <w:trHeight w:val="20"/>
          <w:jc w:val="center"/>
        </w:trPr>
        <w:tc>
          <w:tcPr>
            <w:tcW w:w="779" w:type="dxa"/>
            <w:tcBorders>
              <w:top w:val="single" w:sz="8" w:space="0" w:color="9BBB59"/>
              <w:left w:val="single" w:sz="8" w:space="0" w:color="9BBB59"/>
              <w:bottom w:val="single" w:sz="8" w:space="0" w:color="9BBB59"/>
            </w:tcBorders>
            <w:shd w:val="clear" w:color="auto" w:fill="auto"/>
            <w:vAlign w:val="center"/>
          </w:tcPr>
          <w:p w14:paraId="5C47C66D" w14:textId="77777777" w:rsidR="004D4A96" w:rsidRPr="0056462B" w:rsidRDefault="004D4A96" w:rsidP="00EF2BE3">
            <w:pPr>
              <w:widowControl/>
              <w:jc w:val="center"/>
              <w:rPr>
                <w:rFonts w:ascii="標楷體" w:hAnsi="標楷體"/>
                <w:bCs/>
              </w:rPr>
            </w:pPr>
          </w:p>
          <w:p w14:paraId="48941DBC" w14:textId="77777777" w:rsidR="004D4A96" w:rsidRPr="0056462B" w:rsidRDefault="004D4A96" w:rsidP="00EF2BE3">
            <w:pPr>
              <w:widowControl/>
              <w:jc w:val="center"/>
              <w:rPr>
                <w:rFonts w:ascii="標楷體" w:hAnsi="標楷體"/>
                <w:bCs/>
              </w:rPr>
            </w:pPr>
            <w:r w:rsidRPr="0056462B">
              <w:rPr>
                <w:rFonts w:ascii="標楷體" w:hAnsi="標楷體" w:hint="eastAsia"/>
                <w:bCs/>
              </w:rPr>
              <w:t>糯米粉</w:t>
            </w:r>
          </w:p>
        </w:tc>
        <w:tc>
          <w:tcPr>
            <w:tcW w:w="4909" w:type="dxa"/>
            <w:tcBorders>
              <w:top w:val="single" w:sz="8" w:space="0" w:color="9BBB59"/>
              <w:left w:val="single" w:sz="4" w:space="0" w:color="auto"/>
              <w:bottom w:val="single" w:sz="8" w:space="0" w:color="9BBB59"/>
            </w:tcBorders>
            <w:shd w:val="clear" w:color="auto" w:fill="auto"/>
          </w:tcPr>
          <w:p w14:paraId="7545A2D7" w14:textId="77777777" w:rsidR="004D4A96" w:rsidRPr="0056462B" w:rsidRDefault="004D4A96" w:rsidP="00CC5842">
            <w:pPr>
              <w:widowControl/>
              <w:rPr>
                <w:rFonts w:ascii="標楷體" w:hAnsi="標楷體" w:cs="Tahoma"/>
                <w:color w:val="000000"/>
                <w:shd w:val="clear" w:color="auto" w:fill="FFFFFF"/>
              </w:rPr>
            </w:pPr>
            <w:r w:rsidRPr="0056462B">
              <w:rPr>
                <w:rFonts w:ascii="標楷體" w:hAnsi="標楷體" w:hint="eastAsia"/>
              </w:rPr>
              <w:t xml:space="preserve">　　糯米粉</w:t>
            </w:r>
            <w:r w:rsidRPr="0056462B">
              <w:rPr>
                <w:rFonts w:ascii="標楷體" w:hAnsi="標楷體" w:cs="Tahoma"/>
                <w:color w:val="000000"/>
                <w:shd w:val="clear" w:color="auto" w:fill="FFFFFF"/>
              </w:rPr>
              <w:t>的黏度較在來米粉為高。一般市售的糯米粉，如非特別註明，都是生糯米粉。可以用來製作許多中式點心</w:t>
            </w:r>
            <w:r w:rsidRPr="0056462B">
              <w:rPr>
                <w:rFonts w:ascii="標楷體" w:hAnsi="標楷體" w:cs="Tahoma" w:hint="eastAsia"/>
                <w:color w:val="000000"/>
                <w:shd w:val="clear" w:color="auto" w:fill="FFFFFF"/>
              </w:rPr>
              <w:t>，</w:t>
            </w:r>
            <w:r w:rsidRPr="0056462B">
              <w:rPr>
                <w:rFonts w:ascii="標楷體" w:hAnsi="標楷體" w:cs="Tahoma"/>
                <w:color w:val="000000"/>
                <w:shd w:val="clear" w:color="auto" w:fill="FFFFFF"/>
              </w:rPr>
              <w:t>一般最常見到的則是年糕.湯圓等等皆是由</w:t>
            </w:r>
            <w:r w:rsidRPr="0056462B">
              <w:rPr>
                <w:rFonts w:ascii="標楷體" w:hAnsi="標楷體" w:cs="Tahoma" w:hint="eastAsia"/>
                <w:color w:val="000000"/>
                <w:shd w:val="clear" w:color="auto" w:fill="FFFFFF"/>
              </w:rPr>
              <w:t>糯米</w:t>
            </w:r>
            <w:r w:rsidRPr="0056462B">
              <w:rPr>
                <w:rFonts w:ascii="標楷體" w:hAnsi="標楷體" w:cs="Tahoma"/>
                <w:color w:val="000000"/>
                <w:shd w:val="clear" w:color="auto" w:fill="FFFFFF"/>
              </w:rPr>
              <w:t>粉所研製而成的</w:t>
            </w:r>
            <w:r w:rsidRPr="0056462B">
              <w:rPr>
                <w:rFonts w:ascii="標楷體" w:hAnsi="標楷體" w:cs="Tahoma" w:hint="eastAsia"/>
                <w:color w:val="000000"/>
                <w:shd w:val="clear" w:color="auto" w:fill="FFFFFF"/>
              </w:rPr>
              <w:t>。</w:t>
            </w:r>
          </w:p>
          <w:p w14:paraId="0B850161" w14:textId="77777777" w:rsidR="004D4A96" w:rsidRPr="0056462B" w:rsidRDefault="004D4A96" w:rsidP="00CC5842">
            <w:pPr>
              <w:widowControl/>
              <w:rPr>
                <w:rFonts w:ascii="標楷體" w:hAnsi="標楷體"/>
                <w:bCs/>
              </w:rPr>
            </w:pPr>
          </w:p>
        </w:tc>
        <w:tc>
          <w:tcPr>
            <w:tcW w:w="3532" w:type="dxa"/>
            <w:tcBorders>
              <w:top w:val="single" w:sz="8" w:space="0" w:color="9BBB59"/>
              <w:left w:val="single" w:sz="4" w:space="0" w:color="auto"/>
              <w:bottom w:val="single" w:sz="8" w:space="0" w:color="9BBB59"/>
              <w:right w:val="single" w:sz="8" w:space="0" w:color="9BBB59"/>
            </w:tcBorders>
            <w:shd w:val="clear" w:color="auto" w:fill="auto"/>
            <w:vAlign w:val="center"/>
          </w:tcPr>
          <w:p w14:paraId="08928FAD" w14:textId="77777777" w:rsidR="004D4A96" w:rsidRPr="00BB42C3" w:rsidRDefault="004D4A96" w:rsidP="00A730C8">
            <w:pPr>
              <w:widowControl/>
              <w:jc w:val="center"/>
              <w:rPr>
                <w:rFonts w:ascii="標楷體" w:hAnsi="標楷體"/>
                <w:b/>
                <w:bCs/>
              </w:rPr>
            </w:pPr>
            <w:r>
              <w:rPr>
                <w:rFonts w:ascii="標楷體" w:hAnsi="標楷體"/>
                <w:b/>
                <w:noProof/>
              </w:rPr>
              <w:drawing>
                <wp:inline distT="0" distB="0" distL="0" distR="0" wp14:anchorId="169C583B" wp14:editId="06F17BB8">
                  <wp:extent cx="1501200" cy="1562400"/>
                  <wp:effectExtent l="0" t="0" r="3810" b="0"/>
                  <wp:docPr id="41" name="圖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圖片 27"/>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1501200" cy="1562400"/>
                          </a:xfrm>
                          <a:prstGeom prst="rect">
                            <a:avLst/>
                          </a:prstGeom>
                          <a:ln>
                            <a:noFill/>
                          </a:ln>
                          <a:effectLst>
                            <a:softEdge rad="112500"/>
                          </a:effectLst>
                        </pic:spPr>
                      </pic:pic>
                    </a:graphicData>
                  </a:graphic>
                </wp:inline>
              </w:drawing>
            </w:r>
          </w:p>
        </w:tc>
      </w:tr>
      <w:tr w:rsidR="004D4A96" w:rsidRPr="00BB42C3" w14:paraId="32529618" w14:textId="77777777" w:rsidTr="004D4A96">
        <w:trPr>
          <w:trHeight w:val="20"/>
          <w:jc w:val="center"/>
        </w:trPr>
        <w:tc>
          <w:tcPr>
            <w:tcW w:w="779" w:type="dxa"/>
            <w:shd w:val="clear" w:color="auto" w:fill="auto"/>
            <w:vAlign w:val="center"/>
          </w:tcPr>
          <w:p w14:paraId="5618EB35" w14:textId="77777777" w:rsidR="004D4A96" w:rsidRPr="0056462B" w:rsidRDefault="004D4A96" w:rsidP="00EF2BE3">
            <w:pPr>
              <w:widowControl/>
              <w:jc w:val="center"/>
              <w:rPr>
                <w:rFonts w:ascii="標楷體" w:hAnsi="標楷體"/>
                <w:bCs/>
              </w:rPr>
            </w:pPr>
          </w:p>
          <w:p w14:paraId="15043915" w14:textId="77777777" w:rsidR="004D4A96" w:rsidRPr="0056462B" w:rsidRDefault="004D4A96" w:rsidP="00EF2BE3">
            <w:pPr>
              <w:widowControl/>
              <w:jc w:val="center"/>
              <w:rPr>
                <w:rFonts w:ascii="標楷體" w:hAnsi="標楷體"/>
                <w:bCs/>
              </w:rPr>
            </w:pPr>
            <w:r w:rsidRPr="0056462B">
              <w:rPr>
                <w:rFonts w:ascii="標楷體" w:hAnsi="標楷體" w:cs="Tahoma"/>
                <w:bCs/>
                <w:color w:val="000000"/>
                <w:shd w:val="clear" w:color="auto" w:fill="FFFFFF"/>
              </w:rPr>
              <w:t>在來米粉</w:t>
            </w:r>
          </w:p>
        </w:tc>
        <w:tc>
          <w:tcPr>
            <w:tcW w:w="4909" w:type="dxa"/>
            <w:tcBorders>
              <w:left w:val="single" w:sz="4" w:space="0" w:color="auto"/>
            </w:tcBorders>
            <w:shd w:val="clear" w:color="auto" w:fill="auto"/>
          </w:tcPr>
          <w:p w14:paraId="5E0E9286" w14:textId="77777777" w:rsidR="004D4A96" w:rsidRPr="0056462B" w:rsidRDefault="004D4A96" w:rsidP="00CC5842">
            <w:pPr>
              <w:widowControl/>
              <w:rPr>
                <w:rFonts w:ascii="標楷體" w:hAnsi="標楷體" w:cs="Tahoma"/>
                <w:color w:val="000000"/>
                <w:shd w:val="clear" w:color="auto" w:fill="FFFFFF"/>
              </w:rPr>
            </w:pPr>
            <w:r w:rsidRPr="0056462B">
              <w:rPr>
                <w:rFonts w:ascii="標楷體" w:hAnsi="標楷體" w:cs="Tahoma" w:hint="eastAsia"/>
                <w:color w:val="000000"/>
                <w:shd w:val="clear" w:color="auto" w:fill="FFFFFF"/>
              </w:rPr>
              <w:t xml:space="preserve">　　</w:t>
            </w:r>
            <w:r w:rsidRPr="0056462B">
              <w:rPr>
                <w:rFonts w:ascii="標楷體" w:hAnsi="標楷體" w:cs="Tahoma"/>
                <w:color w:val="000000"/>
                <w:shd w:val="clear" w:color="auto" w:fill="FFFFFF"/>
              </w:rPr>
              <w:t>在來米粉黏度較沒有糯米粉來得高,而一般的在來米粉大都是用來製作一些粿類的東西,例如碗粿.芋頭粿.或者鹹粿之類的東西</w:t>
            </w:r>
            <w:r w:rsidRPr="0056462B">
              <w:rPr>
                <w:rFonts w:ascii="標楷體" w:hAnsi="標楷體" w:cs="Tahoma" w:hint="eastAsia"/>
                <w:color w:val="000000"/>
                <w:shd w:val="clear" w:color="auto" w:fill="FFFFFF"/>
              </w:rPr>
              <w:t>。</w:t>
            </w:r>
          </w:p>
          <w:p w14:paraId="70180BD9" w14:textId="77777777" w:rsidR="004D4A96" w:rsidRPr="0056462B" w:rsidRDefault="004D4A96" w:rsidP="00CC5842">
            <w:pPr>
              <w:rPr>
                <w:rFonts w:ascii="標楷體" w:hAnsi="標楷體"/>
              </w:rPr>
            </w:pPr>
          </w:p>
        </w:tc>
        <w:tc>
          <w:tcPr>
            <w:tcW w:w="3532" w:type="dxa"/>
            <w:tcBorders>
              <w:left w:val="single" w:sz="4" w:space="0" w:color="auto"/>
            </w:tcBorders>
            <w:shd w:val="clear" w:color="auto" w:fill="auto"/>
            <w:vAlign w:val="center"/>
          </w:tcPr>
          <w:p w14:paraId="658B769F" w14:textId="77777777" w:rsidR="004D4A96" w:rsidRPr="00BB42C3" w:rsidRDefault="004D4A96" w:rsidP="00A730C8">
            <w:pPr>
              <w:widowControl/>
              <w:jc w:val="center"/>
              <w:rPr>
                <w:rFonts w:ascii="標楷體" w:hAnsi="標楷體"/>
                <w:b/>
                <w:bCs/>
              </w:rPr>
            </w:pPr>
            <w:r>
              <w:rPr>
                <w:rFonts w:ascii="標楷體" w:hAnsi="標楷體"/>
                <w:noProof/>
              </w:rPr>
              <w:drawing>
                <wp:inline distT="0" distB="0" distL="0" distR="0" wp14:anchorId="792402BA" wp14:editId="7589A54F">
                  <wp:extent cx="1502919" cy="1562100"/>
                  <wp:effectExtent l="0" t="0" r="254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2410" cy="1562100"/>
                          </a:xfrm>
                          <a:prstGeom prst="rect">
                            <a:avLst/>
                          </a:prstGeom>
                          <a:ln>
                            <a:noFill/>
                          </a:ln>
                          <a:effectLst>
                            <a:softEdge rad="112500"/>
                          </a:effectLst>
                        </pic:spPr>
                      </pic:pic>
                    </a:graphicData>
                  </a:graphic>
                </wp:inline>
              </w:drawing>
            </w:r>
          </w:p>
        </w:tc>
      </w:tr>
      <w:tr w:rsidR="004D4A96" w:rsidRPr="00BB42C3" w14:paraId="35AADFE9" w14:textId="77777777" w:rsidTr="004D4A96">
        <w:trPr>
          <w:trHeight w:val="20"/>
          <w:jc w:val="center"/>
        </w:trPr>
        <w:tc>
          <w:tcPr>
            <w:tcW w:w="779" w:type="dxa"/>
            <w:tcBorders>
              <w:top w:val="single" w:sz="8" w:space="0" w:color="9BBB59"/>
              <w:left w:val="single" w:sz="8" w:space="0" w:color="9BBB59"/>
              <w:bottom w:val="single" w:sz="8" w:space="0" w:color="9BBB59"/>
            </w:tcBorders>
            <w:shd w:val="clear" w:color="auto" w:fill="auto"/>
            <w:vAlign w:val="center"/>
          </w:tcPr>
          <w:p w14:paraId="2554D283" w14:textId="77777777" w:rsidR="004D4A96" w:rsidRPr="0056462B" w:rsidRDefault="004D4A96" w:rsidP="00EF2BE3">
            <w:pPr>
              <w:jc w:val="center"/>
              <w:rPr>
                <w:rFonts w:ascii="標楷體" w:hAnsi="標楷體"/>
                <w:bCs/>
              </w:rPr>
            </w:pPr>
          </w:p>
          <w:p w14:paraId="421CC37B" w14:textId="77777777" w:rsidR="004D4A96" w:rsidRPr="0056462B" w:rsidRDefault="004D4A96" w:rsidP="00EF2BE3">
            <w:pPr>
              <w:jc w:val="center"/>
              <w:rPr>
                <w:rFonts w:ascii="標楷體" w:hAnsi="標楷體"/>
              </w:rPr>
            </w:pPr>
            <w:r w:rsidRPr="0056462B">
              <w:rPr>
                <w:rFonts w:ascii="標楷體" w:hAnsi="標楷體" w:cs="Tahoma"/>
                <w:bCs/>
                <w:shd w:val="clear" w:color="auto" w:fill="FFFFFF"/>
              </w:rPr>
              <w:t>低筋麵粉</w:t>
            </w:r>
          </w:p>
        </w:tc>
        <w:tc>
          <w:tcPr>
            <w:tcW w:w="4909" w:type="dxa"/>
            <w:tcBorders>
              <w:top w:val="single" w:sz="8" w:space="0" w:color="9BBB59"/>
              <w:left w:val="single" w:sz="4" w:space="0" w:color="auto"/>
              <w:bottom w:val="single" w:sz="8" w:space="0" w:color="9BBB59"/>
            </w:tcBorders>
            <w:shd w:val="clear" w:color="auto" w:fill="auto"/>
          </w:tcPr>
          <w:p w14:paraId="648421FE" w14:textId="77777777" w:rsidR="004D4A96" w:rsidRPr="0056462B" w:rsidRDefault="004D4A96" w:rsidP="00CC5842">
            <w:pPr>
              <w:widowControl/>
              <w:rPr>
                <w:rFonts w:ascii="標楷體" w:hAnsi="標楷體" w:cs="Tahoma"/>
                <w:shd w:val="clear" w:color="auto" w:fill="FFFFFF"/>
              </w:rPr>
            </w:pPr>
            <w:r w:rsidRPr="0056462B">
              <w:rPr>
                <w:rFonts w:ascii="標楷體" w:hAnsi="標楷體" w:cs="Tahoma" w:hint="eastAsia"/>
                <w:shd w:val="clear" w:color="auto" w:fill="FFFFFF"/>
              </w:rPr>
              <w:t xml:space="preserve">　　</w:t>
            </w:r>
            <w:r w:rsidRPr="0056462B">
              <w:rPr>
                <w:rFonts w:ascii="標楷體" w:hAnsi="標楷體" w:cs="Tahoma"/>
                <w:shd w:val="clear" w:color="auto" w:fill="FFFFFF"/>
              </w:rPr>
              <w:t>低筋麵粉含有約 6.5 ~9.5% 左右的蛋白質，由於含量是所有麵粉中最底的，因此不論筋度及黏度較底，最適用來製作各式糕點、雪芳蛋糕、笑口棗、鍋餅等口感鬆軟、膨鬆的蛋糕、點心及各式餅乾。</w:t>
            </w:r>
          </w:p>
          <w:p w14:paraId="3C190516" w14:textId="77777777" w:rsidR="004D4A96" w:rsidRPr="0056462B" w:rsidRDefault="004D4A96" w:rsidP="00CC5842">
            <w:pPr>
              <w:tabs>
                <w:tab w:val="left" w:pos="2154"/>
              </w:tabs>
              <w:rPr>
                <w:rFonts w:ascii="標楷體" w:hAnsi="標楷體"/>
              </w:rPr>
            </w:pPr>
          </w:p>
        </w:tc>
        <w:tc>
          <w:tcPr>
            <w:tcW w:w="3532" w:type="dxa"/>
            <w:tcBorders>
              <w:top w:val="single" w:sz="8" w:space="0" w:color="9BBB59"/>
              <w:left w:val="single" w:sz="4" w:space="0" w:color="auto"/>
              <w:bottom w:val="single" w:sz="8" w:space="0" w:color="9BBB59"/>
              <w:right w:val="single" w:sz="8" w:space="0" w:color="9BBB59"/>
            </w:tcBorders>
            <w:shd w:val="clear" w:color="auto" w:fill="auto"/>
            <w:vAlign w:val="center"/>
          </w:tcPr>
          <w:p w14:paraId="26E4E17A" w14:textId="77777777" w:rsidR="004D4A96" w:rsidRPr="00BB42C3" w:rsidRDefault="004D4A96" w:rsidP="00A730C8">
            <w:pPr>
              <w:widowControl/>
              <w:jc w:val="center"/>
              <w:rPr>
                <w:rFonts w:ascii="標楷體" w:hAnsi="標楷體"/>
                <w:b/>
                <w:bCs/>
              </w:rPr>
            </w:pPr>
            <w:r>
              <w:rPr>
                <w:rFonts w:ascii="標楷體" w:hAnsi="標楷體"/>
                <w:b/>
                <w:noProof/>
              </w:rPr>
              <w:drawing>
                <wp:inline distT="0" distB="0" distL="0" distR="0" wp14:anchorId="3C97BEC3" wp14:editId="247E0A72">
                  <wp:extent cx="1501200" cy="1562400"/>
                  <wp:effectExtent l="0" t="0" r="3810" b="0"/>
                  <wp:docPr id="39" name="圖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圖片 29"/>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1501200" cy="1562400"/>
                          </a:xfrm>
                          <a:prstGeom prst="rect">
                            <a:avLst/>
                          </a:prstGeom>
                          <a:ln>
                            <a:noFill/>
                          </a:ln>
                          <a:effectLst>
                            <a:softEdge rad="112500"/>
                          </a:effectLst>
                        </pic:spPr>
                      </pic:pic>
                    </a:graphicData>
                  </a:graphic>
                </wp:inline>
              </w:drawing>
            </w:r>
          </w:p>
        </w:tc>
      </w:tr>
      <w:tr w:rsidR="004D4A96" w:rsidRPr="00BB42C3" w14:paraId="6191B0EA" w14:textId="77777777" w:rsidTr="004D4A96">
        <w:trPr>
          <w:trHeight w:val="20"/>
          <w:jc w:val="center"/>
        </w:trPr>
        <w:tc>
          <w:tcPr>
            <w:tcW w:w="779" w:type="dxa"/>
            <w:shd w:val="clear" w:color="auto" w:fill="auto"/>
            <w:vAlign w:val="center"/>
          </w:tcPr>
          <w:p w14:paraId="775CB845" w14:textId="77777777" w:rsidR="004D4A96" w:rsidRPr="0056462B" w:rsidRDefault="004D4A96" w:rsidP="00EF2BE3">
            <w:pPr>
              <w:widowControl/>
              <w:jc w:val="center"/>
              <w:rPr>
                <w:rFonts w:ascii="標楷體" w:hAnsi="標楷體"/>
                <w:bCs/>
              </w:rPr>
            </w:pPr>
          </w:p>
          <w:p w14:paraId="3B162BF9" w14:textId="77777777" w:rsidR="004D4A96" w:rsidRPr="0056462B" w:rsidRDefault="004D4A96" w:rsidP="00EF2BE3">
            <w:pPr>
              <w:widowControl/>
              <w:jc w:val="center"/>
              <w:rPr>
                <w:rFonts w:ascii="標楷體" w:hAnsi="標楷體"/>
                <w:bCs/>
              </w:rPr>
            </w:pPr>
            <w:r w:rsidRPr="0056462B">
              <w:rPr>
                <w:rFonts w:ascii="標楷體" w:hAnsi="標楷體" w:cs="Tahoma"/>
                <w:bCs/>
                <w:color w:val="000000"/>
              </w:rPr>
              <w:t>高筋麵粉</w:t>
            </w:r>
          </w:p>
        </w:tc>
        <w:tc>
          <w:tcPr>
            <w:tcW w:w="4909" w:type="dxa"/>
            <w:tcBorders>
              <w:left w:val="single" w:sz="4" w:space="0" w:color="auto"/>
            </w:tcBorders>
            <w:shd w:val="clear" w:color="auto" w:fill="auto"/>
          </w:tcPr>
          <w:p w14:paraId="5CA1C181" w14:textId="77777777" w:rsidR="004D4A96" w:rsidRPr="0056462B" w:rsidRDefault="004D4A96" w:rsidP="00CC5842">
            <w:pPr>
              <w:widowControl/>
              <w:jc w:val="left"/>
              <w:rPr>
                <w:rFonts w:ascii="標楷體" w:hAnsi="標楷體" w:cs="Tahoma"/>
                <w:color w:val="000000"/>
              </w:rPr>
            </w:pPr>
            <w:r w:rsidRPr="0056462B">
              <w:rPr>
                <w:rFonts w:ascii="標楷體" w:hAnsi="標楷體" w:cs="Tahoma" w:hint="eastAsia"/>
                <w:color w:val="000000"/>
              </w:rPr>
              <w:t xml:space="preserve">　　</w:t>
            </w:r>
            <w:r w:rsidRPr="0056462B">
              <w:rPr>
                <w:rFonts w:ascii="標楷體" w:hAnsi="標楷體" w:cs="Tahoma"/>
                <w:color w:val="000000"/>
              </w:rPr>
              <w:t>高筋麵粉含有約 11.5 ~ 14% 左右的蛋白質，筋度大、黏牲強，比較適合用來做麵包、派皮、鬆餅、餃子皮、麵條等帶點口感的麵食點心。</w:t>
            </w:r>
          </w:p>
        </w:tc>
        <w:tc>
          <w:tcPr>
            <w:tcW w:w="3532" w:type="dxa"/>
            <w:tcBorders>
              <w:left w:val="single" w:sz="4" w:space="0" w:color="auto"/>
            </w:tcBorders>
            <w:shd w:val="clear" w:color="auto" w:fill="auto"/>
            <w:vAlign w:val="center"/>
          </w:tcPr>
          <w:p w14:paraId="448947BB" w14:textId="77777777" w:rsidR="004D4A96" w:rsidRPr="00BB42C3" w:rsidRDefault="004D4A96" w:rsidP="00A730C8">
            <w:pPr>
              <w:widowControl/>
              <w:jc w:val="center"/>
              <w:rPr>
                <w:rFonts w:ascii="標楷體" w:hAnsi="標楷體"/>
                <w:b/>
                <w:bCs/>
              </w:rPr>
            </w:pPr>
            <w:r>
              <w:rPr>
                <w:rFonts w:ascii="標楷體" w:hAnsi="標楷體"/>
                <w:b/>
                <w:noProof/>
              </w:rPr>
              <w:drawing>
                <wp:inline distT="0" distB="0" distL="0" distR="0" wp14:anchorId="12637575" wp14:editId="0C9DCC45">
                  <wp:extent cx="1501200" cy="1562400"/>
                  <wp:effectExtent l="0" t="0" r="3810" b="0"/>
                  <wp:docPr id="38" name="圖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圖片 31"/>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1501200" cy="1562400"/>
                          </a:xfrm>
                          <a:prstGeom prst="rect">
                            <a:avLst/>
                          </a:prstGeom>
                          <a:ln>
                            <a:noFill/>
                          </a:ln>
                          <a:effectLst>
                            <a:softEdge rad="112500"/>
                          </a:effectLst>
                        </pic:spPr>
                      </pic:pic>
                    </a:graphicData>
                  </a:graphic>
                </wp:inline>
              </w:drawing>
            </w:r>
          </w:p>
        </w:tc>
      </w:tr>
      <w:tr w:rsidR="004D4A96" w:rsidRPr="00BB42C3" w14:paraId="33F5E4A3" w14:textId="77777777" w:rsidTr="004D4A96">
        <w:trPr>
          <w:trHeight w:val="20"/>
          <w:jc w:val="center"/>
        </w:trPr>
        <w:tc>
          <w:tcPr>
            <w:tcW w:w="779" w:type="dxa"/>
            <w:tcBorders>
              <w:top w:val="single" w:sz="8" w:space="0" w:color="9BBB59"/>
              <w:left w:val="single" w:sz="8" w:space="0" w:color="9BBB59"/>
              <w:bottom w:val="single" w:sz="8" w:space="0" w:color="9BBB59"/>
            </w:tcBorders>
            <w:shd w:val="clear" w:color="auto" w:fill="auto"/>
            <w:vAlign w:val="center"/>
          </w:tcPr>
          <w:p w14:paraId="2D3CF500" w14:textId="77777777" w:rsidR="004D4A96" w:rsidRPr="0056462B" w:rsidRDefault="004D4A96" w:rsidP="00EF2BE3">
            <w:pPr>
              <w:widowControl/>
              <w:jc w:val="center"/>
              <w:rPr>
                <w:rFonts w:ascii="標楷體" w:hAnsi="標楷體"/>
                <w:bCs/>
              </w:rPr>
            </w:pPr>
          </w:p>
          <w:p w14:paraId="168FBB5F" w14:textId="77777777" w:rsidR="004D4A96" w:rsidRPr="0056462B" w:rsidRDefault="004D4A96" w:rsidP="00EF2BE3">
            <w:pPr>
              <w:widowControl/>
              <w:jc w:val="center"/>
              <w:rPr>
                <w:rFonts w:ascii="標楷體" w:hAnsi="標楷體"/>
                <w:bCs/>
              </w:rPr>
            </w:pPr>
            <w:r w:rsidRPr="0056462B">
              <w:rPr>
                <w:rFonts w:ascii="標楷體" w:hAnsi="標楷體" w:cs="Tahoma"/>
                <w:bCs/>
                <w:color w:val="000000"/>
              </w:rPr>
              <w:t>中筋麵粉</w:t>
            </w:r>
          </w:p>
        </w:tc>
        <w:tc>
          <w:tcPr>
            <w:tcW w:w="4909" w:type="dxa"/>
            <w:tcBorders>
              <w:top w:val="single" w:sz="8" w:space="0" w:color="9BBB59"/>
              <w:left w:val="single" w:sz="4" w:space="0" w:color="auto"/>
              <w:bottom w:val="single" w:sz="8" w:space="0" w:color="9BBB59"/>
            </w:tcBorders>
            <w:shd w:val="clear" w:color="auto" w:fill="auto"/>
          </w:tcPr>
          <w:p w14:paraId="2313F219" w14:textId="77777777" w:rsidR="004D4A96" w:rsidRPr="0056462B" w:rsidRDefault="004D4A96" w:rsidP="00CC5842">
            <w:pPr>
              <w:widowControl/>
              <w:rPr>
                <w:rFonts w:ascii="標楷體" w:hAnsi="標楷體"/>
              </w:rPr>
            </w:pPr>
            <w:r w:rsidRPr="0056462B">
              <w:rPr>
                <w:rFonts w:ascii="標楷體" w:hAnsi="標楷體" w:cs="Tahoma" w:hint="eastAsia"/>
                <w:color w:val="000000"/>
              </w:rPr>
              <w:t xml:space="preserve">　　</w:t>
            </w:r>
            <w:r w:rsidRPr="0056462B">
              <w:rPr>
                <w:rFonts w:ascii="標楷體" w:hAnsi="標楷體" w:cs="Tahoma"/>
                <w:color w:val="000000"/>
              </w:rPr>
              <w:t>中筋麵粉含有約 9.5 ~ 11.5% 蛋白質，因此筋度及黏度較均衡，是適用範圍最廣泛的麵勁道的麵食點心</w:t>
            </w:r>
            <w:r w:rsidRPr="0056462B">
              <w:rPr>
                <w:rFonts w:ascii="標楷體" w:hAnsi="標楷體" w:cs="Tahoma" w:hint="eastAsia"/>
                <w:color w:val="000000"/>
              </w:rPr>
              <w:t>，</w:t>
            </w:r>
            <w:r w:rsidRPr="0056462B">
              <w:rPr>
                <w:rFonts w:ascii="標楷體" w:hAnsi="標楷體" w:cs="Tahoma"/>
                <w:color w:val="000000"/>
              </w:rPr>
              <w:t>大部份會使用中筋麵粉</w:t>
            </w:r>
          </w:p>
        </w:tc>
        <w:tc>
          <w:tcPr>
            <w:tcW w:w="3532" w:type="dxa"/>
            <w:tcBorders>
              <w:top w:val="single" w:sz="8" w:space="0" w:color="9BBB59"/>
              <w:left w:val="single" w:sz="4" w:space="0" w:color="auto"/>
              <w:bottom w:val="single" w:sz="8" w:space="0" w:color="9BBB59"/>
              <w:right w:val="single" w:sz="8" w:space="0" w:color="9BBB59"/>
            </w:tcBorders>
            <w:shd w:val="clear" w:color="auto" w:fill="auto"/>
            <w:vAlign w:val="center"/>
          </w:tcPr>
          <w:p w14:paraId="4F3B609A" w14:textId="77777777" w:rsidR="004D4A96" w:rsidRPr="00BB42C3" w:rsidRDefault="004D4A96" w:rsidP="00A730C8">
            <w:pPr>
              <w:widowControl/>
              <w:jc w:val="center"/>
              <w:rPr>
                <w:rFonts w:ascii="標楷體" w:hAnsi="標楷體"/>
                <w:b/>
                <w:bCs/>
              </w:rPr>
            </w:pPr>
            <w:r>
              <w:rPr>
                <w:rFonts w:ascii="標楷體" w:hAnsi="標楷體"/>
                <w:b/>
                <w:noProof/>
              </w:rPr>
              <w:drawing>
                <wp:inline distT="0" distB="0" distL="0" distR="0" wp14:anchorId="1CB2207A" wp14:editId="78949EA4">
                  <wp:extent cx="1501200" cy="1562400"/>
                  <wp:effectExtent l="0" t="0" r="3810" b="0"/>
                  <wp:docPr id="37" name="圖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圖片 32"/>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1501200" cy="1562400"/>
                          </a:xfrm>
                          <a:prstGeom prst="rect">
                            <a:avLst/>
                          </a:prstGeom>
                          <a:ln>
                            <a:noFill/>
                          </a:ln>
                          <a:effectLst>
                            <a:softEdge rad="112500"/>
                          </a:effectLst>
                        </pic:spPr>
                      </pic:pic>
                    </a:graphicData>
                  </a:graphic>
                </wp:inline>
              </w:drawing>
            </w:r>
          </w:p>
        </w:tc>
      </w:tr>
    </w:tbl>
    <w:p w14:paraId="7B51223E" w14:textId="77777777" w:rsidR="00DD3866" w:rsidRDefault="00DD3866" w:rsidP="00D0511B">
      <w:pPr>
        <w:outlineLvl w:val="1"/>
        <w:rPr>
          <w:rFonts w:ascii="標楷體" w:hAnsi="標楷體"/>
          <w:b/>
        </w:rPr>
      </w:pPr>
    </w:p>
    <w:p w14:paraId="729BAD57" w14:textId="77777777" w:rsidR="00D0511B" w:rsidRPr="00BB42C3" w:rsidRDefault="00D0511B" w:rsidP="00D0511B">
      <w:pPr>
        <w:outlineLvl w:val="1"/>
        <w:rPr>
          <w:rFonts w:ascii="標楷體" w:hAnsi="標楷體"/>
          <w:b/>
        </w:rPr>
      </w:pPr>
      <w:r w:rsidRPr="00BB42C3">
        <w:rPr>
          <w:rFonts w:ascii="標楷體" w:hAnsi="標楷體" w:hint="eastAsia"/>
          <w:b/>
        </w:rPr>
        <w:t>(三)</w:t>
      </w:r>
      <w:commentRangeStart w:id="18"/>
      <w:r w:rsidRPr="00BB42C3">
        <w:rPr>
          <w:rFonts w:ascii="標楷體" w:hAnsi="標楷體" w:hint="eastAsia"/>
          <w:b/>
        </w:rPr>
        <w:t>薑</w:t>
      </w:r>
      <w:commentRangeEnd w:id="18"/>
      <w:r w:rsidR="004D4A96">
        <w:rPr>
          <w:rStyle w:val="af1"/>
        </w:rPr>
        <w:commentReference w:id="18"/>
      </w:r>
      <w:r w:rsidRPr="00BB42C3">
        <w:rPr>
          <w:rFonts w:ascii="標楷體" w:hAnsi="標楷體" w:hint="eastAsia"/>
          <w:b/>
        </w:rPr>
        <w:t>的種類</w:t>
      </w:r>
    </w:p>
    <w:p w14:paraId="5955D685" w14:textId="77777777" w:rsidR="00D0511B" w:rsidRPr="0056462B" w:rsidRDefault="00D0511B" w:rsidP="00D0511B">
      <w:pPr>
        <w:jc w:val="center"/>
        <w:outlineLvl w:val="1"/>
        <w:rPr>
          <w:rFonts w:ascii="標楷體" w:hAnsi="標楷體"/>
          <w:sz w:val="28"/>
          <w:szCs w:val="28"/>
        </w:rPr>
      </w:pPr>
      <w:r w:rsidRPr="0056462B">
        <w:rPr>
          <w:rFonts w:ascii="標楷體" w:hAnsi="標楷體" w:hint="eastAsia"/>
        </w:rPr>
        <w:t>表4薑的種類</w:t>
      </w:r>
    </w:p>
    <w:tbl>
      <w:tblPr>
        <w:tblW w:w="5000" w:type="pct"/>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540"/>
        <w:gridCol w:w="254"/>
        <w:gridCol w:w="333"/>
        <w:gridCol w:w="3197"/>
        <w:gridCol w:w="3530"/>
      </w:tblGrid>
      <w:tr w:rsidR="00D0511B" w:rsidRPr="00BB42C3" w14:paraId="67DDC42F" w14:textId="77777777" w:rsidTr="00210891">
        <w:trPr>
          <w:trHeight w:val="410"/>
          <w:jc w:val="center"/>
        </w:trPr>
        <w:tc>
          <w:tcPr>
            <w:tcW w:w="1289" w:type="pct"/>
            <w:tcBorders>
              <w:bottom w:val="single" w:sz="4" w:space="0" w:color="auto"/>
            </w:tcBorders>
            <w:shd w:val="clear" w:color="auto" w:fill="9BBB59"/>
          </w:tcPr>
          <w:p w14:paraId="4D138628" w14:textId="77777777" w:rsidR="00D0511B" w:rsidRPr="00BB42C3" w:rsidRDefault="00D0511B" w:rsidP="00CC5842">
            <w:pPr>
              <w:widowControl/>
              <w:tabs>
                <w:tab w:val="center" w:pos="1092"/>
                <w:tab w:val="right" w:pos="2184"/>
              </w:tabs>
              <w:jc w:val="left"/>
              <w:rPr>
                <w:rFonts w:ascii="標楷體" w:hAnsi="標楷體"/>
                <w:b/>
                <w:bCs/>
                <w:color w:val="000000"/>
              </w:rPr>
            </w:pPr>
            <w:r w:rsidRPr="00BB42C3">
              <w:rPr>
                <w:rFonts w:ascii="標楷體" w:hAnsi="標楷體"/>
                <w:b/>
                <w:bCs/>
                <w:color w:val="000000"/>
              </w:rPr>
              <w:tab/>
            </w:r>
            <w:r w:rsidRPr="00BB42C3">
              <w:rPr>
                <w:rFonts w:ascii="標楷體" w:hAnsi="標楷體" w:hint="eastAsia"/>
                <w:b/>
                <w:bCs/>
                <w:color w:val="000000"/>
              </w:rPr>
              <w:t>種類</w:t>
            </w:r>
            <w:r w:rsidRPr="00BB42C3">
              <w:rPr>
                <w:rFonts w:ascii="標楷體" w:hAnsi="標楷體"/>
                <w:b/>
                <w:bCs/>
                <w:color w:val="000000"/>
              </w:rPr>
              <w:tab/>
            </w:r>
          </w:p>
        </w:tc>
        <w:tc>
          <w:tcPr>
            <w:tcW w:w="129" w:type="pct"/>
            <w:tcBorders>
              <w:bottom w:val="single" w:sz="4" w:space="0" w:color="auto"/>
              <w:right w:val="single" w:sz="4" w:space="0" w:color="auto"/>
            </w:tcBorders>
            <w:shd w:val="clear" w:color="auto" w:fill="9BBB59"/>
          </w:tcPr>
          <w:p w14:paraId="010E7E35" w14:textId="77777777" w:rsidR="00D0511B" w:rsidRPr="00BB42C3" w:rsidRDefault="00D0511B" w:rsidP="00CC5842">
            <w:pPr>
              <w:widowControl/>
              <w:jc w:val="center"/>
              <w:rPr>
                <w:rFonts w:ascii="標楷體" w:hAnsi="標楷體"/>
                <w:b/>
                <w:color w:val="000000"/>
              </w:rPr>
            </w:pPr>
          </w:p>
        </w:tc>
        <w:tc>
          <w:tcPr>
            <w:tcW w:w="169" w:type="pct"/>
            <w:tcBorders>
              <w:left w:val="single" w:sz="4" w:space="0" w:color="auto"/>
              <w:bottom w:val="single" w:sz="4" w:space="0" w:color="auto"/>
            </w:tcBorders>
            <w:shd w:val="clear" w:color="auto" w:fill="9BBB59"/>
          </w:tcPr>
          <w:p w14:paraId="240C6A48" w14:textId="77777777" w:rsidR="00D0511B" w:rsidRPr="00BB42C3" w:rsidRDefault="00D0511B" w:rsidP="00CC5842">
            <w:pPr>
              <w:widowControl/>
              <w:jc w:val="center"/>
              <w:rPr>
                <w:rFonts w:ascii="標楷體" w:hAnsi="標楷體"/>
                <w:bCs/>
                <w:color w:val="000000"/>
              </w:rPr>
            </w:pPr>
          </w:p>
        </w:tc>
        <w:tc>
          <w:tcPr>
            <w:tcW w:w="1622" w:type="pct"/>
            <w:tcBorders>
              <w:bottom w:val="single" w:sz="4" w:space="0" w:color="auto"/>
              <w:right w:val="single" w:sz="4" w:space="0" w:color="auto"/>
            </w:tcBorders>
            <w:shd w:val="clear" w:color="auto" w:fill="9BBB59"/>
          </w:tcPr>
          <w:p w14:paraId="0B561A63" w14:textId="77777777" w:rsidR="00D0511B" w:rsidRPr="00BB42C3" w:rsidRDefault="00D0511B" w:rsidP="00CC5842">
            <w:pPr>
              <w:widowControl/>
              <w:jc w:val="center"/>
              <w:rPr>
                <w:rFonts w:ascii="標楷體" w:hAnsi="標楷體"/>
                <w:b/>
                <w:bCs/>
                <w:color w:val="000000"/>
              </w:rPr>
            </w:pPr>
            <w:r w:rsidRPr="00BB42C3">
              <w:rPr>
                <w:rFonts w:ascii="標楷體" w:hAnsi="標楷體" w:hint="eastAsia"/>
                <w:b/>
                <w:bCs/>
                <w:color w:val="000000"/>
              </w:rPr>
              <w:t>說明</w:t>
            </w:r>
          </w:p>
        </w:tc>
        <w:tc>
          <w:tcPr>
            <w:tcW w:w="1791" w:type="pct"/>
            <w:tcBorders>
              <w:left w:val="single" w:sz="4" w:space="0" w:color="auto"/>
            </w:tcBorders>
            <w:shd w:val="clear" w:color="auto" w:fill="9BBB59"/>
          </w:tcPr>
          <w:p w14:paraId="013EF8DC" w14:textId="77777777" w:rsidR="00D0511B" w:rsidRPr="00BB42C3" w:rsidRDefault="00D0511B" w:rsidP="00CC5842">
            <w:pPr>
              <w:widowControl/>
              <w:jc w:val="center"/>
              <w:rPr>
                <w:rFonts w:ascii="標楷體" w:hAnsi="標楷體"/>
                <w:b/>
                <w:bCs/>
                <w:color w:val="000000"/>
              </w:rPr>
            </w:pPr>
            <w:r w:rsidRPr="00BB42C3">
              <w:rPr>
                <w:rFonts w:ascii="標楷體" w:hAnsi="標楷體" w:hint="eastAsia"/>
                <w:b/>
                <w:bCs/>
                <w:color w:val="000000"/>
              </w:rPr>
              <w:t>圖片</w:t>
            </w:r>
          </w:p>
        </w:tc>
      </w:tr>
      <w:tr w:rsidR="00D0511B" w:rsidRPr="00BB42C3" w14:paraId="6C2593A4" w14:textId="77777777" w:rsidTr="000860A2">
        <w:trPr>
          <w:trHeight w:val="2300"/>
          <w:jc w:val="center"/>
        </w:trPr>
        <w:tc>
          <w:tcPr>
            <w:tcW w:w="1289" w:type="pct"/>
            <w:tcBorders>
              <w:top w:val="single" w:sz="4" w:space="0" w:color="auto"/>
              <w:left w:val="single" w:sz="8" w:space="0" w:color="9BBB59"/>
              <w:bottom w:val="single" w:sz="8" w:space="0" w:color="9BBB59"/>
            </w:tcBorders>
            <w:shd w:val="clear" w:color="auto" w:fill="auto"/>
            <w:vAlign w:val="center"/>
          </w:tcPr>
          <w:p w14:paraId="41BC205F" w14:textId="77777777" w:rsidR="00D0511B" w:rsidRPr="0056462B" w:rsidRDefault="00D0511B" w:rsidP="00EF2BE3">
            <w:pPr>
              <w:rPr>
                <w:rFonts w:ascii="標楷體" w:hAnsi="標楷體"/>
                <w:bCs/>
              </w:rPr>
            </w:pPr>
          </w:p>
          <w:p w14:paraId="6932A950" w14:textId="77777777" w:rsidR="00D0511B" w:rsidRPr="0056462B" w:rsidRDefault="00D0511B" w:rsidP="00EF2BE3">
            <w:pPr>
              <w:jc w:val="center"/>
              <w:rPr>
                <w:rFonts w:ascii="標楷體" w:hAnsi="標楷體"/>
                <w:bCs/>
              </w:rPr>
            </w:pPr>
            <w:r w:rsidRPr="0056462B">
              <w:rPr>
                <w:rFonts w:ascii="標楷體" w:hAnsi="標楷體" w:hint="eastAsia"/>
                <w:bCs/>
              </w:rPr>
              <w:t>粉薑</w:t>
            </w:r>
          </w:p>
        </w:tc>
        <w:tc>
          <w:tcPr>
            <w:tcW w:w="129" w:type="pct"/>
            <w:tcBorders>
              <w:top w:val="single" w:sz="4" w:space="0" w:color="auto"/>
              <w:bottom w:val="single" w:sz="8" w:space="0" w:color="9BBB59"/>
              <w:right w:val="single" w:sz="4" w:space="0" w:color="auto"/>
            </w:tcBorders>
            <w:shd w:val="clear" w:color="auto" w:fill="auto"/>
          </w:tcPr>
          <w:p w14:paraId="579642DE" w14:textId="77777777" w:rsidR="00D0511B" w:rsidRPr="0056462B" w:rsidRDefault="00D0511B" w:rsidP="00EF2BE3">
            <w:pPr>
              <w:rPr>
                <w:rFonts w:ascii="標楷體" w:hAnsi="標楷體"/>
                <w:bCs/>
              </w:rPr>
            </w:pPr>
          </w:p>
        </w:tc>
        <w:tc>
          <w:tcPr>
            <w:tcW w:w="169" w:type="pct"/>
            <w:tcBorders>
              <w:top w:val="single" w:sz="4" w:space="0" w:color="auto"/>
              <w:left w:val="single" w:sz="4" w:space="0" w:color="auto"/>
              <w:bottom w:val="single" w:sz="8" w:space="0" w:color="9BBB59"/>
            </w:tcBorders>
            <w:shd w:val="clear" w:color="auto" w:fill="auto"/>
          </w:tcPr>
          <w:p w14:paraId="3A903290" w14:textId="77777777" w:rsidR="00D0511B" w:rsidRPr="0056462B" w:rsidRDefault="00D0511B" w:rsidP="00CC5842">
            <w:pPr>
              <w:widowControl/>
              <w:adjustRightInd/>
              <w:snapToGrid/>
              <w:jc w:val="left"/>
              <w:rPr>
                <w:rFonts w:ascii="標楷體" w:hAnsi="標楷體"/>
              </w:rPr>
            </w:pPr>
          </w:p>
          <w:p w14:paraId="48F09814" w14:textId="77777777" w:rsidR="00D0511B" w:rsidRPr="0056462B" w:rsidRDefault="00D0511B" w:rsidP="00CC5842">
            <w:pPr>
              <w:widowControl/>
              <w:adjustRightInd/>
              <w:snapToGrid/>
              <w:jc w:val="left"/>
              <w:rPr>
                <w:rFonts w:ascii="標楷體" w:hAnsi="標楷體"/>
              </w:rPr>
            </w:pPr>
          </w:p>
          <w:p w14:paraId="510701F8" w14:textId="77777777" w:rsidR="00D0511B" w:rsidRPr="0056462B" w:rsidRDefault="00D0511B" w:rsidP="00CC5842">
            <w:pPr>
              <w:widowControl/>
              <w:adjustRightInd/>
              <w:snapToGrid/>
              <w:jc w:val="left"/>
              <w:rPr>
                <w:rFonts w:ascii="標楷體" w:hAnsi="標楷體"/>
              </w:rPr>
            </w:pPr>
          </w:p>
          <w:p w14:paraId="14E3649B" w14:textId="77777777" w:rsidR="00D0511B" w:rsidRPr="0056462B" w:rsidRDefault="00D0511B" w:rsidP="00CC5842">
            <w:pPr>
              <w:widowControl/>
              <w:adjustRightInd/>
              <w:snapToGrid/>
              <w:jc w:val="left"/>
              <w:rPr>
                <w:rFonts w:ascii="標楷體" w:hAnsi="標楷體"/>
              </w:rPr>
            </w:pPr>
          </w:p>
          <w:p w14:paraId="72975C28" w14:textId="77777777" w:rsidR="00D0511B" w:rsidRPr="0056462B" w:rsidRDefault="00D0511B" w:rsidP="00CC5842">
            <w:pPr>
              <w:jc w:val="center"/>
              <w:rPr>
                <w:rFonts w:ascii="標楷體" w:hAnsi="標楷體"/>
                <w:bCs/>
              </w:rPr>
            </w:pPr>
          </w:p>
        </w:tc>
        <w:tc>
          <w:tcPr>
            <w:tcW w:w="1622" w:type="pct"/>
            <w:tcBorders>
              <w:top w:val="single" w:sz="4" w:space="0" w:color="auto"/>
              <w:bottom w:val="single" w:sz="8" w:space="0" w:color="9BBB59"/>
              <w:right w:val="single" w:sz="4" w:space="0" w:color="auto"/>
            </w:tcBorders>
            <w:shd w:val="clear" w:color="auto" w:fill="auto"/>
          </w:tcPr>
          <w:p w14:paraId="33B7602B" w14:textId="77777777" w:rsidR="00D0511B" w:rsidRPr="0056462B" w:rsidRDefault="00D0511B" w:rsidP="00CC5842">
            <w:pPr>
              <w:widowControl/>
              <w:rPr>
                <w:rFonts w:ascii="標楷體" w:hAnsi="標楷體" w:cs="Arial"/>
                <w:color w:val="000000"/>
                <w:spacing w:val="10"/>
              </w:rPr>
            </w:pPr>
            <w:r w:rsidRPr="0056462B">
              <w:rPr>
                <w:rFonts w:ascii="標楷體" w:hAnsi="標楷體" w:cs="Arial" w:hint="eastAsia"/>
                <w:color w:val="000000"/>
                <w:spacing w:val="10"/>
              </w:rPr>
              <w:t>粉薑</w:t>
            </w:r>
            <w:r w:rsidRPr="0056462B">
              <w:rPr>
                <w:rFonts w:ascii="標楷體" w:hAnsi="標楷體" w:cs="Arial" w:hint="eastAsia"/>
                <w:color w:val="000000"/>
                <w:spacing w:val="10"/>
                <w:lang w:eastAsia="zh-CN"/>
              </w:rPr>
              <w:t>在幼嫩期不採收，任其肥大成長，直到外皮由黃白色轉為土黃色，此時口感最為細緻，即為粉薑，也稱為肉薑。</w:t>
            </w:r>
          </w:p>
        </w:tc>
        <w:tc>
          <w:tcPr>
            <w:tcW w:w="1791" w:type="pct"/>
            <w:tcBorders>
              <w:top w:val="single" w:sz="8" w:space="0" w:color="9BBB59"/>
              <w:left w:val="single" w:sz="4" w:space="0" w:color="auto"/>
              <w:bottom w:val="single" w:sz="8" w:space="0" w:color="9BBB59"/>
              <w:right w:val="single" w:sz="8" w:space="0" w:color="9BBB59"/>
            </w:tcBorders>
            <w:shd w:val="clear" w:color="auto" w:fill="auto"/>
            <w:vAlign w:val="center"/>
          </w:tcPr>
          <w:p w14:paraId="1CF1325B" w14:textId="77777777" w:rsidR="00D0511B" w:rsidRPr="00BB42C3" w:rsidRDefault="000860A2" w:rsidP="000860A2">
            <w:pPr>
              <w:jc w:val="center"/>
              <w:rPr>
                <w:rFonts w:ascii="標楷體" w:hAnsi="標楷體"/>
                <w:b/>
                <w:noProof/>
              </w:rPr>
            </w:pPr>
            <w:r>
              <w:rPr>
                <w:rFonts w:ascii="標楷體" w:hAnsi="標楷體"/>
                <w:b/>
                <w:noProof/>
              </w:rPr>
              <w:drawing>
                <wp:inline distT="0" distB="0" distL="0" distR="0" wp14:anchorId="3D184D1D" wp14:editId="68532800">
                  <wp:extent cx="1573200" cy="1285200"/>
                  <wp:effectExtent l="0" t="0" r="8255" b="0"/>
                  <wp:docPr id="46" name="圖片 46" descr="G:\最新(專題_)123\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圖片 36" descr="G:\最新(專題_)123\th.jpg"/>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3200" cy="1285200"/>
                          </a:xfrm>
                          <a:prstGeom prst="rect">
                            <a:avLst/>
                          </a:prstGeom>
                          <a:ln>
                            <a:noFill/>
                          </a:ln>
                          <a:effectLst>
                            <a:softEdge rad="112500"/>
                          </a:effectLst>
                        </pic:spPr>
                      </pic:pic>
                    </a:graphicData>
                  </a:graphic>
                </wp:inline>
              </w:drawing>
            </w:r>
          </w:p>
        </w:tc>
      </w:tr>
      <w:tr w:rsidR="00D0511B" w:rsidRPr="00BB42C3" w14:paraId="14D25950" w14:textId="77777777" w:rsidTr="000860A2">
        <w:trPr>
          <w:trHeight w:val="2130"/>
          <w:jc w:val="center"/>
        </w:trPr>
        <w:tc>
          <w:tcPr>
            <w:tcW w:w="1289" w:type="pct"/>
            <w:shd w:val="clear" w:color="auto" w:fill="auto"/>
            <w:vAlign w:val="center"/>
          </w:tcPr>
          <w:p w14:paraId="789DD876" w14:textId="77777777" w:rsidR="00D0511B" w:rsidRPr="0056462B" w:rsidRDefault="00D0511B" w:rsidP="00EF2BE3">
            <w:pPr>
              <w:widowControl/>
              <w:jc w:val="center"/>
              <w:rPr>
                <w:rFonts w:ascii="標楷體" w:hAnsi="標楷體"/>
                <w:bCs/>
              </w:rPr>
            </w:pPr>
            <w:r w:rsidRPr="0056462B">
              <w:rPr>
                <w:rFonts w:ascii="標楷體" w:hAnsi="標楷體" w:hint="eastAsia"/>
                <w:bCs/>
              </w:rPr>
              <w:t>老薑</w:t>
            </w:r>
          </w:p>
        </w:tc>
        <w:tc>
          <w:tcPr>
            <w:tcW w:w="129" w:type="pct"/>
            <w:tcBorders>
              <w:right w:val="single" w:sz="4" w:space="0" w:color="auto"/>
            </w:tcBorders>
            <w:shd w:val="clear" w:color="auto" w:fill="auto"/>
            <w:vAlign w:val="center"/>
          </w:tcPr>
          <w:p w14:paraId="5A8617A2" w14:textId="77777777" w:rsidR="00D0511B" w:rsidRPr="0056462B" w:rsidRDefault="00D0511B" w:rsidP="00EF2BE3">
            <w:pPr>
              <w:widowControl/>
              <w:adjustRightInd/>
              <w:snapToGrid/>
              <w:jc w:val="center"/>
              <w:rPr>
                <w:rFonts w:ascii="標楷體" w:hAnsi="標楷體"/>
              </w:rPr>
            </w:pPr>
          </w:p>
          <w:p w14:paraId="654589ED" w14:textId="77777777" w:rsidR="00D0511B" w:rsidRPr="0056462B" w:rsidRDefault="00D0511B" w:rsidP="00EF2BE3">
            <w:pPr>
              <w:widowControl/>
              <w:jc w:val="center"/>
              <w:rPr>
                <w:rFonts w:ascii="標楷體" w:hAnsi="標楷體"/>
                <w:bCs/>
              </w:rPr>
            </w:pPr>
          </w:p>
        </w:tc>
        <w:tc>
          <w:tcPr>
            <w:tcW w:w="169" w:type="pct"/>
            <w:tcBorders>
              <w:left w:val="single" w:sz="4" w:space="0" w:color="auto"/>
            </w:tcBorders>
            <w:shd w:val="clear" w:color="auto" w:fill="auto"/>
          </w:tcPr>
          <w:p w14:paraId="37C92E67" w14:textId="77777777" w:rsidR="00D0511B" w:rsidRPr="0056462B" w:rsidRDefault="00D0511B" w:rsidP="00CC5842">
            <w:pPr>
              <w:rPr>
                <w:rFonts w:ascii="標楷體" w:hAnsi="標楷體"/>
                <w:bCs/>
              </w:rPr>
            </w:pPr>
          </w:p>
        </w:tc>
        <w:tc>
          <w:tcPr>
            <w:tcW w:w="1622" w:type="pct"/>
            <w:tcBorders>
              <w:right w:val="single" w:sz="4" w:space="0" w:color="auto"/>
            </w:tcBorders>
            <w:shd w:val="clear" w:color="auto" w:fill="auto"/>
          </w:tcPr>
          <w:p w14:paraId="3C05EF13" w14:textId="77777777" w:rsidR="00D0511B" w:rsidRPr="0056462B" w:rsidRDefault="00D0511B" w:rsidP="00CC5842">
            <w:pPr>
              <w:widowControl/>
              <w:rPr>
                <w:rFonts w:ascii="標楷體" w:hAnsi="標楷體" w:cs="Arial"/>
                <w:spacing w:val="10"/>
              </w:rPr>
            </w:pPr>
            <w:r w:rsidRPr="0056462B">
              <w:rPr>
                <w:rFonts w:ascii="標楷體" w:hAnsi="標楷體" w:cs="Arial" w:hint="eastAsia"/>
                <w:spacing w:val="10"/>
                <w:lang w:eastAsia="zh-CN"/>
              </w:rPr>
              <w:t>薑不採收任其成長，老化時才採收，稱為老薑。此時薑肉已纖維化，外皮乾皺呈灰土色。老薑的辛辣程度第一名，生產於</w:t>
            </w:r>
            <w:r w:rsidRPr="0056462B">
              <w:rPr>
                <w:rFonts w:ascii="標楷體" w:hAnsi="標楷體" w:cs="Arial" w:hint="eastAsia"/>
                <w:spacing w:val="10"/>
              </w:rPr>
              <w:t>3</w:t>
            </w:r>
            <w:r w:rsidRPr="0056462B">
              <w:rPr>
                <w:rFonts w:ascii="標楷體" w:hAnsi="標楷體" w:cs="Arial" w:hint="eastAsia"/>
                <w:spacing w:val="10"/>
                <w:lang w:eastAsia="zh-CN"/>
              </w:rPr>
              <w:t>～</w:t>
            </w:r>
            <w:r w:rsidRPr="0056462B">
              <w:rPr>
                <w:rFonts w:ascii="標楷體" w:hAnsi="標楷體" w:cs="Arial" w:hint="eastAsia"/>
                <w:spacing w:val="10"/>
              </w:rPr>
              <w:t>4</w:t>
            </w:r>
            <w:r w:rsidRPr="0056462B">
              <w:rPr>
                <w:rFonts w:ascii="標楷體" w:hAnsi="標楷體" w:cs="Arial" w:hint="eastAsia"/>
                <w:spacing w:val="10"/>
                <w:lang w:eastAsia="zh-CN"/>
              </w:rPr>
              <w:t>月、</w:t>
            </w:r>
            <w:r w:rsidRPr="0056462B">
              <w:rPr>
                <w:rFonts w:ascii="標楷體" w:hAnsi="標楷體" w:cs="Arial" w:hint="eastAsia"/>
                <w:spacing w:val="10"/>
              </w:rPr>
              <w:t>8</w:t>
            </w:r>
            <w:r w:rsidRPr="0056462B">
              <w:rPr>
                <w:rFonts w:ascii="標楷體" w:hAnsi="標楷體" w:cs="Arial" w:hint="eastAsia"/>
                <w:spacing w:val="10"/>
                <w:lang w:eastAsia="zh-CN"/>
              </w:rPr>
              <w:t>～</w:t>
            </w:r>
            <w:r w:rsidRPr="0056462B">
              <w:rPr>
                <w:rFonts w:ascii="標楷體" w:hAnsi="標楷體" w:cs="Arial" w:hint="eastAsia"/>
                <w:spacing w:val="10"/>
              </w:rPr>
              <w:t>12</w:t>
            </w:r>
            <w:r w:rsidRPr="0056462B">
              <w:rPr>
                <w:rFonts w:ascii="標楷體" w:hAnsi="標楷體" w:cs="Arial" w:hint="eastAsia"/>
                <w:spacing w:val="10"/>
                <w:lang w:eastAsia="zh-CN"/>
              </w:rPr>
              <w:t>月，暖胃潤肺。</w:t>
            </w:r>
          </w:p>
        </w:tc>
        <w:tc>
          <w:tcPr>
            <w:tcW w:w="1791" w:type="pct"/>
            <w:tcBorders>
              <w:left w:val="single" w:sz="4" w:space="0" w:color="auto"/>
            </w:tcBorders>
            <w:shd w:val="clear" w:color="auto" w:fill="auto"/>
            <w:vAlign w:val="center"/>
          </w:tcPr>
          <w:p w14:paraId="4AB17495" w14:textId="77777777" w:rsidR="00D0511B" w:rsidRPr="00BB42C3" w:rsidRDefault="00D0511B" w:rsidP="000860A2">
            <w:pPr>
              <w:widowControl/>
              <w:jc w:val="center"/>
              <w:rPr>
                <w:rFonts w:ascii="標楷體" w:hAnsi="標楷體"/>
                <w:b/>
              </w:rPr>
            </w:pPr>
            <w:r>
              <w:rPr>
                <w:rFonts w:ascii="標楷體" w:hAnsi="標楷體" w:hint="eastAsia"/>
                <w:b/>
                <w:noProof/>
              </w:rPr>
              <w:drawing>
                <wp:inline distT="0" distB="0" distL="0" distR="0" wp14:anchorId="5932795E" wp14:editId="0066DE2C">
                  <wp:extent cx="1573200" cy="1285200"/>
                  <wp:effectExtent l="0" t="0" r="8255" b="0"/>
                  <wp:docPr id="45" name="圖片 45" descr="1501112248382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1501112248382483"/>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3200" cy="1285200"/>
                          </a:xfrm>
                          <a:prstGeom prst="rect">
                            <a:avLst/>
                          </a:prstGeom>
                          <a:noFill/>
                          <a:ln>
                            <a:noFill/>
                          </a:ln>
                        </pic:spPr>
                      </pic:pic>
                    </a:graphicData>
                  </a:graphic>
                </wp:inline>
              </w:drawing>
            </w:r>
          </w:p>
        </w:tc>
      </w:tr>
      <w:tr w:rsidR="00D0511B" w:rsidRPr="00BB42C3" w14:paraId="193631FA" w14:textId="77777777" w:rsidTr="00D73DE3">
        <w:trPr>
          <w:trHeight w:val="2071"/>
          <w:jc w:val="center"/>
        </w:trPr>
        <w:tc>
          <w:tcPr>
            <w:tcW w:w="1289" w:type="pct"/>
            <w:tcBorders>
              <w:top w:val="single" w:sz="8" w:space="0" w:color="9BBB59"/>
              <w:left w:val="single" w:sz="8" w:space="0" w:color="9BBB59"/>
              <w:bottom w:val="single" w:sz="8" w:space="0" w:color="9BBB59"/>
            </w:tcBorders>
            <w:shd w:val="clear" w:color="auto" w:fill="auto"/>
            <w:vAlign w:val="center"/>
          </w:tcPr>
          <w:p w14:paraId="64B91C17" w14:textId="77777777" w:rsidR="00D0511B" w:rsidRPr="0056462B" w:rsidRDefault="00D0511B" w:rsidP="00EF2BE3">
            <w:pPr>
              <w:widowControl/>
              <w:jc w:val="center"/>
              <w:rPr>
                <w:rFonts w:ascii="標楷體" w:hAnsi="標楷體"/>
                <w:bCs/>
              </w:rPr>
            </w:pPr>
            <w:r w:rsidRPr="0056462B">
              <w:rPr>
                <w:rFonts w:ascii="標楷體" w:hAnsi="標楷體" w:hint="eastAsia"/>
                <w:bCs/>
              </w:rPr>
              <w:lastRenderedPageBreak/>
              <w:t>嫩薑</w:t>
            </w:r>
          </w:p>
        </w:tc>
        <w:tc>
          <w:tcPr>
            <w:tcW w:w="129" w:type="pct"/>
            <w:tcBorders>
              <w:top w:val="single" w:sz="8" w:space="0" w:color="9BBB59"/>
              <w:bottom w:val="single" w:sz="8" w:space="0" w:color="9BBB59"/>
              <w:right w:val="single" w:sz="4" w:space="0" w:color="auto"/>
            </w:tcBorders>
            <w:shd w:val="clear" w:color="auto" w:fill="auto"/>
          </w:tcPr>
          <w:p w14:paraId="2C7789E1" w14:textId="77777777" w:rsidR="00D0511B" w:rsidRPr="0056462B" w:rsidRDefault="00D0511B" w:rsidP="00CC5842">
            <w:pPr>
              <w:widowControl/>
              <w:adjustRightInd/>
              <w:snapToGrid/>
              <w:jc w:val="left"/>
              <w:rPr>
                <w:rFonts w:ascii="標楷體" w:hAnsi="標楷體"/>
              </w:rPr>
            </w:pPr>
          </w:p>
          <w:p w14:paraId="00F14952" w14:textId="77777777" w:rsidR="00D0511B" w:rsidRPr="0056462B" w:rsidRDefault="00D0511B" w:rsidP="00CC5842">
            <w:pPr>
              <w:widowControl/>
              <w:adjustRightInd/>
              <w:snapToGrid/>
              <w:jc w:val="left"/>
              <w:rPr>
                <w:rFonts w:ascii="標楷體" w:hAnsi="標楷體"/>
              </w:rPr>
            </w:pPr>
          </w:p>
          <w:p w14:paraId="43967454" w14:textId="77777777" w:rsidR="00D0511B" w:rsidRPr="0056462B" w:rsidRDefault="00D0511B" w:rsidP="00CC5842">
            <w:pPr>
              <w:widowControl/>
              <w:jc w:val="center"/>
              <w:rPr>
                <w:rFonts w:ascii="標楷體" w:hAnsi="標楷體"/>
                <w:bCs/>
              </w:rPr>
            </w:pPr>
          </w:p>
        </w:tc>
        <w:tc>
          <w:tcPr>
            <w:tcW w:w="169" w:type="pct"/>
            <w:tcBorders>
              <w:top w:val="single" w:sz="8" w:space="0" w:color="9BBB59"/>
              <w:left w:val="single" w:sz="4" w:space="0" w:color="auto"/>
              <w:bottom w:val="single" w:sz="8" w:space="0" w:color="9BBB59"/>
            </w:tcBorders>
            <w:shd w:val="clear" w:color="auto" w:fill="auto"/>
          </w:tcPr>
          <w:p w14:paraId="7DF9946D" w14:textId="77777777" w:rsidR="00D0511B" w:rsidRPr="0056462B" w:rsidRDefault="00D0511B" w:rsidP="00CC5842">
            <w:pPr>
              <w:widowControl/>
              <w:adjustRightInd/>
              <w:snapToGrid/>
              <w:jc w:val="left"/>
              <w:rPr>
                <w:rFonts w:ascii="標楷體" w:hAnsi="標楷體"/>
              </w:rPr>
            </w:pPr>
          </w:p>
          <w:p w14:paraId="6AC02410" w14:textId="77777777" w:rsidR="00D0511B" w:rsidRPr="0056462B" w:rsidRDefault="00D0511B" w:rsidP="00CC5842">
            <w:pPr>
              <w:widowControl/>
              <w:adjustRightInd/>
              <w:snapToGrid/>
              <w:jc w:val="left"/>
              <w:rPr>
                <w:rFonts w:ascii="標楷體" w:hAnsi="標楷體"/>
              </w:rPr>
            </w:pPr>
          </w:p>
          <w:p w14:paraId="68346D6D" w14:textId="77777777" w:rsidR="00D0511B" w:rsidRPr="0056462B" w:rsidRDefault="00D0511B" w:rsidP="00CC5842">
            <w:pPr>
              <w:jc w:val="center"/>
              <w:rPr>
                <w:rFonts w:ascii="標楷體" w:hAnsi="標楷體"/>
                <w:bCs/>
              </w:rPr>
            </w:pPr>
          </w:p>
        </w:tc>
        <w:tc>
          <w:tcPr>
            <w:tcW w:w="1622" w:type="pct"/>
            <w:tcBorders>
              <w:top w:val="single" w:sz="8" w:space="0" w:color="9BBB59"/>
              <w:bottom w:val="single" w:sz="8" w:space="0" w:color="9BBB59"/>
              <w:right w:val="single" w:sz="4" w:space="0" w:color="auto"/>
            </w:tcBorders>
            <w:shd w:val="clear" w:color="auto" w:fill="auto"/>
          </w:tcPr>
          <w:p w14:paraId="3E56D2DA" w14:textId="77777777" w:rsidR="00D0511B" w:rsidRPr="0056462B" w:rsidRDefault="00D0511B" w:rsidP="00CC5842">
            <w:pPr>
              <w:widowControl/>
              <w:rPr>
                <w:rFonts w:ascii="標楷體" w:hAnsi="標楷體" w:cs="Arial"/>
                <w:color w:val="000000"/>
                <w:spacing w:val="10"/>
              </w:rPr>
            </w:pPr>
            <w:r w:rsidRPr="0056462B">
              <w:rPr>
                <w:rFonts w:ascii="標楷體" w:hAnsi="標楷體" w:hint="eastAsia"/>
              </w:rPr>
              <w:t>嫩薑</w:t>
            </w:r>
            <w:r w:rsidRPr="0056462B">
              <w:rPr>
                <w:rFonts w:ascii="標楷體" w:hAnsi="標楷體" w:cs="Arial" w:hint="eastAsia"/>
                <w:color w:val="000000"/>
                <w:spacing w:val="10"/>
                <w:lang w:eastAsia="zh-CN"/>
              </w:rPr>
              <w:t>種的地下莖在幼嫩時即採收，外皮乾淨，帶有紫紅色的鱗片，又稱生薑</w:t>
            </w:r>
            <w:r w:rsidRPr="0056462B">
              <w:rPr>
                <w:rFonts w:ascii="標楷體" w:hAnsi="標楷體" w:cs="Arial" w:hint="eastAsia"/>
                <w:color w:val="000000"/>
                <w:spacing w:val="10"/>
              </w:rPr>
              <w:t>。</w:t>
            </w:r>
          </w:p>
          <w:p w14:paraId="23E3D063" w14:textId="77777777" w:rsidR="00D0511B" w:rsidRPr="0056462B" w:rsidRDefault="00D0511B" w:rsidP="00CC5842">
            <w:pPr>
              <w:widowControl/>
              <w:rPr>
                <w:rFonts w:ascii="標楷體" w:hAnsi="標楷體" w:cs="Arial"/>
                <w:spacing w:val="10"/>
                <w:lang w:eastAsia="zh-CN"/>
              </w:rPr>
            </w:pPr>
          </w:p>
        </w:tc>
        <w:tc>
          <w:tcPr>
            <w:tcW w:w="1791" w:type="pct"/>
            <w:tcBorders>
              <w:top w:val="single" w:sz="8" w:space="0" w:color="9BBB59"/>
              <w:left w:val="single" w:sz="4" w:space="0" w:color="auto"/>
              <w:bottom w:val="single" w:sz="8" w:space="0" w:color="9BBB59"/>
              <w:right w:val="single" w:sz="8" w:space="0" w:color="9BBB59"/>
            </w:tcBorders>
            <w:shd w:val="clear" w:color="auto" w:fill="auto"/>
            <w:vAlign w:val="center"/>
          </w:tcPr>
          <w:p w14:paraId="75BE1B9C" w14:textId="77777777" w:rsidR="00D0511B" w:rsidRPr="00BB42C3" w:rsidRDefault="00D73DE3" w:rsidP="00D73DE3">
            <w:pPr>
              <w:jc w:val="center"/>
              <w:rPr>
                <w:rFonts w:ascii="標楷體" w:hAnsi="標楷體"/>
                <w:b/>
              </w:rPr>
            </w:pPr>
            <w:r>
              <w:rPr>
                <w:rFonts w:ascii="標楷體" w:hAnsi="標楷體"/>
                <w:b/>
                <w:noProof/>
              </w:rPr>
              <w:drawing>
                <wp:inline distT="0" distB="0" distL="0" distR="0" wp14:anchorId="0565FB5B" wp14:editId="34687C78">
                  <wp:extent cx="1573200" cy="1285200"/>
                  <wp:effectExtent l="0" t="0" r="8255" b="0"/>
                  <wp:docPr id="44" name="圖片 44" descr="G:\最新(專題_)123\s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圖片 35" descr="G:\最新(專題_)123\sp4.jp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3200" cy="1285200"/>
                          </a:xfrm>
                          <a:prstGeom prst="rect">
                            <a:avLst/>
                          </a:prstGeom>
                          <a:ln>
                            <a:noFill/>
                          </a:ln>
                          <a:effectLst>
                            <a:softEdge rad="112500"/>
                          </a:effectLst>
                        </pic:spPr>
                      </pic:pic>
                    </a:graphicData>
                  </a:graphic>
                </wp:inline>
              </w:drawing>
            </w:r>
          </w:p>
        </w:tc>
      </w:tr>
    </w:tbl>
    <w:p w14:paraId="4F27F280" w14:textId="77777777" w:rsidR="00D73DE3" w:rsidRDefault="00D73DE3" w:rsidP="00D0511B">
      <w:pPr>
        <w:jc w:val="left"/>
        <w:rPr>
          <w:rFonts w:ascii="標楷體" w:hAnsi="標楷體"/>
          <w:b/>
        </w:rPr>
      </w:pPr>
    </w:p>
    <w:p w14:paraId="4A8EF88F" w14:textId="77777777" w:rsidR="00D0511B" w:rsidRPr="00BB42C3" w:rsidRDefault="00D0511B" w:rsidP="00D0511B">
      <w:pPr>
        <w:jc w:val="left"/>
        <w:rPr>
          <w:rFonts w:ascii="標楷體" w:hAnsi="標楷體"/>
          <w:b/>
        </w:rPr>
      </w:pPr>
      <w:r w:rsidRPr="00BB42C3">
        <w:rPr>
          <w:rFonts w:ascii="標楷體" w:hAnsi="標楷體" w:hint="eastAsia"/>
          <w:b/>
        </w:rPr>
        <w:t>(四)</w:t>
      </w:r>
      <w:r w:rsidR="00144641">
        <w:rPr>
          <w:rFonts w:ascii="標楷體" w:hAnsi="標楷體" w:hint="eastAsia"/>
          <w:b/>
        </w:rPr>
        <w:t>奶油的種類</w:t>
      </w:r>
      <w:r w:rsidRPr="00BB42C3">
        <w:rPr>
          <w:rFonts w:ascii="標楷體" w:hAnsi="標楷體" w:hint="eastAsia"/>
          <w:b/>
        </w:rPr>
        <w:t xml:space="preserve">　</w:t>
      </w:r>
    </w:p>
    <w:p w14:paraId="69E25A8B" w14:textId="77777777" w:rsidR="00D0511B" w:rsidRPr="0056462B" w:rsidRDefault="00D0511B" w:rsidP="00D0511B">
      <w:pPr>
        <w:jc w:val="center"/>
        <w:rPr>
          <w:rFonts w:ascii="標楷體" w:hAnsi="標楷體"/>
        </w:rPr>
      </w:pPr>
      <w:r w:rsidRPr="0056462B">
        <w:rPr>
          <w:rFonts w:ascii="標楷體" w:hAnsi="標楷體" w:hint="eastAsia"/>
        </w:rPr>
        <w:t>表5奶油的種類</w:t>
      </w:r>
    </w:p>
    <w:tbl>
      <w:tblPr>
        <w:tblW w:w="5000" w:type="pct"/>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691"/>
        <w:gridCol w:w="333"/>
        <w:gridCol w:w="3029"/>
        <w:gridCol w:w="256"/>
        <w:gridCol w:w="3545"/>
      </w:tblGrid>
      <w:tr w:rsidR="00D0511B" w:rsidRPr="00BB42C3" w14:paraId="0507F82A" w14:textId="77777777" w:rsidTr="00210891">
        <w:trPr>
          <w:jc w:val="center"/>
        </w:trPr>
        <w:tc>
          <w:tcPr>
            <w:tcW w:w="1365" w:type="pct"/>
            <w:tcBorders>
              <w:right w:val="single" w:sz="4" w:space="0" w:color="auto"/>
            </w:tcBorders>
            <w:shd w:val="clear" w:color="auto" w:fill="9BBB59"/>
          </w:tcPr>
          <w:p w14:paraId="2BB8631C" w14:textId="77777777" w:rsidR="00D0511B" w:rsidRPr="00BB42C3" w:rsidRDefault="00D0511B" w:rsidP="00CC5842">
            <w:pPr>
              <w:jc w:val="center"/>
              <w:rPr>
                <w:rFonts w:ascii="標楷體" w:hAnsi="標楷體"/>
                <w:bCs/>
                <w:color w:val="000000"/>
              </w:rPr>
            </w:pPr>
            <w:r w:rsidRPr="00BB42C3">
              <w:rPr>
                <w:rFonts w:ascii="標楷體" w:hAnsi="標楷體" w:hint="eastAsia"/>
                <w:bCs/>
                <w:color w:val="000000"/>
              </w:rPr>
              <w:t>種類</w:t>
            </w:r>
          </w:p>
        </w:tc>
        <w:tc>
          <w:tcPr>
            <w:tcW w:w="169" w:type="pct"/>
            <w:tcBorders>
              <w:left w:val="single" w:sz="4" w:space="0" w:color="auto"/>
            </w:tcBorders>
            <w:shd w:val="clear" w:color="auto" w:fill="9BBB59"/>
          </w:tcPr>
          <w:p w14:paraId="5BBEF021" w14:textId="77777777" w:rsidR="00D0511B" w:rsidRPr="00BB42C3" w:rsidRDefault="00D0511B" w:rsidP="00CC5842">
            <w:pPr>
              <w:jc w:val="center"/>
              <w:rPr>
                <w:rFonts w:ascii="標楷體" w:hAnsi="標楷體"/>
                <w:color w:val="000000"/>
              </w:rPr>
            </w:pPr>
          </w:p>
        </w:tc>
        <w:tc>
          <w:tcPr>
            <w:tcW w:w="1537" w:type="pct"/>
            <w:shd w:val="clear" w:color="auto" w:fill="9BBB59"/>
          </w:tcPr>
          <w:p w14:paraId="470EFC5A" w14:textId="77777777" w:rsidR="00D0511B" w:rsidRPr="00BB42C3" w:rsidRDefault="00D0511B" w:rsidP="00CC5842">
            <w:pPr>
              <w:jc w:val="center"/>
              <w:rPr>
                <w:rFonts w:ascii="標楷體" w:hAnsi="標楷體"/>
                <w:bCs/>
                <w:color w:val="000000"/>
              </w:rPr>
            </w:pPr>
            <w:r w:rsidRPr="00BB42C3">
              <w:rPr>
                <w:rFonts w:ascii="標楷體" w:hAnsi="標楷體" w:hint="eastAsia"/>
                <w:bCs/>
                <w:color w:val="000000"/>
              </w:rPr>
              <w:t>說明</w:t>
            </w:r>
          </w:p>
        </w:tc>
        <w:tc>
          <w:tcPr>
            <w:tcW w:w="130" w:type="pct"/>
            <w:tcBorders>
              <w:right w:val="single" w:sz="4" w:space="0" w:color="auto"/>
            </w:tcBorders>
            <w:shd w:val="clear" w:color="auto" w:fill="9BBB59"/>
          </w:tcPr>
          <w:p w14:paraId="24F3E4C9" w14:textId="77777777" w:rsidR="00D0511B" w:rsidRPr="00BB42C3" w:rsidRDefault="00D0511B" w:rsidP="00CC5842">
            <w:pPr>
              <w:jc w:val="center"/>
              <w:rPr>
                <w:rFonts w:ascii="標楷體" w:hAnsi="標楷體"/>
                <w:bCs/>
                <w:color w:val="000000"/>
              </w:rPr>
            </w:pPr>
          </w:p>
        </w:tc>
        <w:tc>
          <w:tcPr>
            <w:tcW w:w="1799" w:type="pct"/>
            <w:tcBorders>
              <w:left w:val="single" w:sz="4" w:space="0" w:color="auto"/>
            </w:tcBorders>
            <w:shd w:val="clear" w:color="auto" w:fill="9BBB59"/>
          </w:tcPr>
          <w:p w14:paraId="3B9CAF90" w14:textId="77777777" w:rsidR="00D0511B" w:rsidRPr="00BB42C3" w:rsidRDefault="00D0511B" w:rsidP="00CC5842">
            <w:pPr>
              <w:jc w:val="center"/>
              <w:rPr>
                <w:rFonts w:ascii="標楷體" w:hAnsi="標楷體"/>
                <w:color w:val="000000"/>
              </w:rPr>
            </w:pPr>
            <w:r w:rsidRPr="00BB42C3">
              <w:rPr>
                <w:rFonts w:ascii="標楷體" w:hAnsi="標楷體" w:hint="eastAsia"/>
                <w:bCs/>
                <w:color w:val="000000"/>
              </w:rPr>
              <w:t>圖片</w:t>
            </w:r>
          </w:p>
        </w:tc>
      </w:tr>
      <w:tr w:rsidR="00D0511B" w:rsidRPr="00BB42C3" w14:paraId="105BFE6B" w14:textId="77777777" w:rsidTr="0009694B">
        <w:trPr>
          <w:jc w:val="center"/>
        </w:trPr>
        <w:tc>
          <w:tcPr>
            <w:tcW w:w="1365" w:type="pct"/>
            <w:tcBorders>
              <w:top w:val="single" w:sz="8" w:space="0" w:color="9BBB59"/>
              <w:left w:val="single" w:sz="8" w:space="0" w:color="9BBB59"/>
              <w:bottom w:val="single" w:sz="8" w:space="0" w:color="9BBB59"/>
              <w:right w:val="single" w:sz="4" w:space="0" w:color="auto"/>
            </w:tcBorders>
            <w:shd w:val="clear" w:color="auto" w:fill="auto"/>
            <w:vAlign w:val="center"/>
          </w:tcPr>
          <w:p w14:paraId="1DC8165C" w14:textId="77777777" w:rsidR="00D0511B" w:rsidRPr="0056462B" w:rsidRDefault="00D0511B" w:rsidP="00EF2BE3">
            <w:pPr>
              <w:jc w:val="center"/>
              <w:rPr>
                <w:rFonts w:ascii="標楷體" w:hAnsi="標楷體" w:cs="Helvetica"/>
                <w:bCs/>
                <w:shd w:val="clear" w:color="auto" w:fill="FFFFFF"/>
              </w:rPr>
            </w:pPr>
          </w:p>
          <w:p w14:paraId="200E9C9E" w14:textId="77777777" w:rsidR="00D0511B" w:rsidRPr="0056462B" w:rsidRDefault="00D0511B" w:rsidP="00EF2BE3">
            <w:pPr>
              <w:jc w:val="center"/>
              <w:rPr>
                <w:rFonts w:ascii="標楷體" w:hAnsi="標楷體" w:cs="Helvetica"/>
                <w:bCs/>
                <w:shd w:val="clear" w:color="auto" w:fill="FFFFFF"/>
              </w:rPr>
            </w:pPr>
            <w:r w:rsidRPr="0056462B">
              <w:rPr>
                <w:rFonts w:ascii="標楷體" w:hAnsi="標楷體" w:cs="Helvetica" w:hint="eastAsia"/>
                <w:bCs/>
                <w:shd w:val="clear" w:color="auto" w:fill="FFFFFF"/>
              </w:rPr>
              <w:t>無</w:t>
            </w:r>
            <w:r w:rsidRPr="0056462B">
              <w:rPr>
                <w:rFonts w:ascii="標楷體" w:hAnsi="標楷體" w:cs="Helvetica"/>
                <w:bCs/>
                <w:shd w:val="clear" w:color="auto" w:fill="FFFFFF"/>
              </w:rPr>
              <w:t>鹽奶油</w:t>
            </w:r>
          </w:p>
          <w:p w14:paraId="6B9B2107" w14:textId="77777777" w:rsidR="00D0511B" w:rsidRPr="0056462B" w:rsidRDefault="00D0511B" w:rsidP="00EF2BE3">
            <w:pPr>
              <w:jc w:val="center"/>
              <w:rPr>
                <w:rFonts w:ascii="標楷體" w:hAnsi="標楷體" w:cs="Helvetica"/>
                <w:bCs/>
              </w:rPr>
            </w:pPr>
          </w:p>
        </w:tc>
        <w:tc>
          <w:tcPr>
            <w:tcW w:w="169" w:type="pct"/>
            <w:tcBorders>
              <w:top w:val="single" w:sz="8" w:space="0" w:color="9BBB59"/>
              <w:left w:val="single" w:sz="4" w:space="0" w:color="auto"/>
              <w:bottom w:val="single" w:sz="8" w:space="0" w:color="9BBB59"/>
            </w:tcBorders>
            <w:shd w:val="clear" w:color="auto" w:fill="auto"/>
          </w:tcPr>
          <w:p w14:paraId="394EFC42" w14:textId="77777777" w:rsidR="00D0511B" w:rsidRPr="0056462B" w:rsidRDefault="00D0511B" w:rsidP="00CC5842">
            <w:pPr>
              <w:rPr>
                <w:rFonts w:ascii="標楷體" w:hAnsi="標楷體" w:cs="Helvetica"/>
                <w:bCs/>
                <w:shd w:val="clear" w:color="auto" w:fill="FFFFFF"/>
              </w:rPr>
            </w:pPr>
          </w:p>
        </w:tc>
        <w:tc>
          <w:tcPr>
            <w:tcW w:w="1537" w:type="pct"/>
            <w:tcBorders>
              <w:top w:val="single" w:sz="8" w:space="0" w:color="9BBB59"/>
              <w:bottom w:val="single" w:sz="8" w:space="0" w:color="9BBB59"/>
            </w:tcBorders>
            <w:shd w:val="clear" w:color="auto" w:fill="auto"/>
          </w:tcPr>
          <w:p w14:paraId="26304D6A" w14:textId="77777777" w:rsidR="00D0511B" w:rsidRPr="0056462B" w:rsidRDefault="00D0511B" w:rsidP="00CC5842">
            <w:pPr>
              <w:jc w:val="left"/>
              <w:rPr>
                <w:rFonts w:ascii="標楷體" w:hAnsi="標楷體" w:cs="Helvetica"/>
                <w:shd w:val="clear" w:color="auto" w:fill="FFFFFF"/>
              </w:rPr>
            </w:pPr>
            <w:r w:rsidRPr="0056462B">
              <w:rPr>
                <w:rFonts w:ascii="標楷體" w:hAnsi="標楷體" w:cs="Helvetica"/>
                <w:shd w:val="clear" w:color="auto" w:fill="FFFFFF"/>
              </w:rPr>
              <w:t>一般做點心建議使用無鹽奶油，鹽分的使用完全依食譜來做調整而不必去估算含鹽奶油中所含的鹽量多寡</w:t>
            </w:r>
            <w:r w:rsidRPr="0056462B">
              <w:rPr>
                <w:rFonts w:ascii="標楷體" w:hAnsi="標楷體" w:cs="Helvetica" w:hint="eastAsia"/>
                <w:shd w:val="clear" w:color="auto" w:fill="FFFFFF"/>
              </w:rPr>
              <w:t>。</w:t>
            </w:r>
          </w:p>
        </w:tc>
        <w:tc>
          <w:tcPr>
            <w:tcW w:w="130" w:type="pct"/>
            <w:tcBorders>
              <w:top w:val="single" w:sz="8" w:space="0" w:color="9BBB59"/>
              <w:bottom w:val="single" w:sz="8" w:space="0" w:color="9BBB59"/>
              <w:right w:val="single" w:sz="4" w:space="0" w:color="auto"/>
            </w:tcBorders>
            <w:shd w:val="clear" w:color="auto" w:fill="auto"/>
          </w:tcPr>
          <w:p w14:paraId="2616A264" w14:textId="77777777" w:rsidR="00D0511B" w:rsidRPr="00BB42C3" w:rsidRDefault="00D0511B" w:rsidP="00CC5842">
            <w:pPr>
              <w:jc w:val="left"/>
              <w:rPr>
                <w:rFonts w:ascii="標楷體" w:hAnsi="標楷體"/>
                <w:b/>
              </w:rPr>
            </w:pPr>
          </w:p>
        </w:tc>
        <w:tc>
          <w:tcPr>
            <w:tcW w:w="1799" w:type="pct"/>
            <w:tcBorders>
              <w:top w:val="single" w:sz="8" w:space="0" w:color="9BBB59"/>
              <w:left w:val="single" w:sz="4" w:space="0" w:color="auto"/>
              <w:bottom w:val="single" w:sz="8" w:space="0" w:color="9BBB59"/>
              <w:right w:val="single" w:sz="8" w:space="0" w:color="9BBB59"/>
            </w:tcBorders>
            <w:shd w:val="clear" w:color="auto" w:fill="auto"/>
            <w:vAlign w:val="center"/>
          </w:tcPr>
          <w:p w14:paraId="4D60A9B9" w14:textId="77777777" w:rsidR="00D0511B" w:rsidRPr="00BB42C3" w:rsidRDefault="00D0511B" w:rsidP="0009694B">
            <w:pPr>
              <w:jc w:val="center"/>
              <w:rPr>
                <w:rFonts w:ascii="標楷體" w:hAnsi="標楷體"/>
                <w:b/>
              </w:rPr>
            </w:pPr>
            <w:r>
              <w:rPr>
                <w:rFonts w:ascii="標楷體" w:hAnsi="標楷體"/>
                <w:b/>
                <w:noProof/>
              </w:rPr>
              <w:drawing>
                <wp:inline distT="0" distB="0" distL="0" distR="0" wp14:anchorId="277BE877" wp14:editId="5791DADC">
                  <wp:extent cx="1573200" cy="1285200"/>
                  <wp:effectExtent l="0" t="0" r="8255" b="0"/>
                  <wp:docPr id="43" name="圖片 43" descr="G:\最新(專題_)123\無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圖片 37" descr="G:\最新(專題_)123\無言.jp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3200" cy="1285200"/>
                          </a:xfrm>
                          <a:prstGeom prst="rect">
                            <a:avLst/>
                          </a:prstGeom>
                          <a:ln>
                            <a:noFill/>
                          </a:ln>
                          <a:effectLst>
                            <a:softEdge rad="112500"/>
                          </a:effectLst>
                        </pic:spPr>
                      </pic:pic>
                    </a:graphicData>
                  </a:graphic>
                </wp:inline>
              </w:drawing>
            </w:r>
          </w:p>
        </w:tc>
      </w:tr>
      <w:tr w:rsidR="00D0511B" w:rsidRPr="00BB42C3" w14:paraId="7487F50E" w14:textId="77777777" w:rsidTr="0009694B">
        <w:trPr>
          <w:jc w:val="center"/>
        </w:trPr>
        <w:tc>
          <w:tcPr>
            <w:tcW w:w="1365" w:type="pct"/>
            <w:tcBorders>
              <w:right w:val="single" w:sz="4" w:space="0" w:color="auto"/>
            </w:tcBorders>
            <w:shd w:val="clear" w:color="auto" w:fill="auto"/>
            <w:vAlign w:val="center"/>
          </w:tcPr>
          <w:p w14:paraId="343C0B0A" w14:textId="77777777" w:rsidR="00D0511B" w:rsidRPr="0056462B" w:rsidRDefault="00D0511B" w:rsidP="00EF2BE3">
            <w:pPr>
              <w:jc w:val="center"/>
              <w:rPr>
                <w:rFonts w:ascii="標楷體" w:hAnsi="標楷體"/>
                <w:bCs/>
              </w:rPr>
            </w:pPr>
          </w:p>
          <w:p w14:paraId="7E805300" w14:textId="77777777" w:rsidR="00D0511B" w:rsidRPr="0056462B" w:rsidRDefault="00D0511B" w:rsidP="00EF2BE3">
            <w:pPr>
              <w:jc w:val="center"/>
              <w:rPr>
                <w:rFonts w:ascii="標楷體" w:hAnsi="標楷體"/>
                <w:bCs/>
              </w:rPr>
            </w:pPr>
            <w:r w:rsidRPr="0056462B">
              <w:rPr>
                <w:rFonts w:ascii="標楷體" w:hAnsi="標楷體" w:hint="eastAsia"/>
                <w:bCs/>
              </w:rPr>
              <w:t>有鹽奶油</w:t>
            </w:r>
          </w:p>
        </w:tc>
        <w:tc>
          <w:tcPr>
            <w:tcW w:w="169" w:type="pct"/>
            <w:tcBorders>
              <w:left w:val="single" w:sz="4" w:space="0" w:color="auto"/>
            </w:tcBorders>
            <w:shd w:val="clear" w:color="auto" w:fill="auto"/>
          </w:tcPr>
          <w:p w14:paraId="1BFD1512" w14:textId="77777777" w:rsidR="00D0511B" w:rsidRPr="0056462B" w:rsidRDefault="00D0511B" w:rsidP="00CC5842">
            <w:pPr>
              <w:rPr>
                <w:rFonts w:ascii="標楷體" w:hAnsi="標楷體"/>
                <w:bCs/>
              </w:rPr>
            </w:pPr>
          </w:p>
        </w:tc>
        <w:tc>
          <w:tcPr>
            <w:tcW w:w="1537" w:type="pct"/>
            <w:shd w:val="clear" w:color="auto" w:fill="auto"/>
          </w:tcPr>
          <w:p w14:paraId="571E26EF" w14:textId="77777777" w:rsidR="00D0511B" w:rsidRPr="0056462B" w:rsidRDefault="00D0511B" w:rsidP="00CC5842">
            <w:pPr>
              <w:jc w:val="left"/>
              <w:rPr>
                <w:rFonts w:ascii="標楷體" w:hAnsi="標楷體"/>
              </w:rPr>
            </w:pPr>
            <w:r w:rsidRPr="0056462B">
              <w:rPr>
                <w:rFonts w:ascii="標楷體" w:hAnsi="標楷體" w:cs="Helvetica"/>
                <w:color w:val="000000"/>
                <w:shd w:val="clear" w:color="auto" w:fill="FFFFFF"/>
              </w:rPr>
              <w:t>一般西餐在作菜時，都會使用有鹽奶油；但是碰到比較清淡的菜色時，就會使用無鹽奶油，然後廚師再調味至適當的味道。</w:t>
            </w:r>
          </w:p>
        </w:tc>
        <w:tc>
          <w:tcPr>
            <w:tcW w:w="130" w:type="pct"/>
            <w:tcBorders>
              <w:right w:val="single" w:sz="4" w:space="0" w:color="auto"/>
            </w:tcBorders>
            <w:shd w:val="clear" w:color="auto" w:fill="auto"/>
          </w:tcPr>
          <w:p w14:paraId="3AC87F08" w14:textId="77777777" w:rsidR="00D0511B" w:rsidRPr="00BB42C3" w:rsidRDefault="00D0511B" w:rsidP="00CC5842">
            <w:pPr>
              <w:jc w:val="center"/>
              <w:rPr>
                <w:rFonts w:ascii="標楷體" w:hAnsi="標楷體"/>
                <w:b/>
              </w:rPr>
            </w:pPr>
          </w:p>
        </w:tc>
        <w:tc>
          <w:tcPr>
            <w:tcW w:w="1799" w:type="pct"/>
            <w:tcBorders>
              <w:left w:val="single" w:sz="4" w:space="0" w:color="auto"/>
            </w:tcBorders>
            <w:shd w:val="clear" w:color="auto" w:fill="auto"/>
            <w:vAlign w:val="center"/>
          </w:tcPr>
          <w:p w14:paraId="38BE3870" w14:textId="77777777" w:rsidR="00D0511B" w:rsidRPr="00BB42C3" w:rsidRDefault="0009694B" w:rsidP="0009694B">
            <w:pPr>
              <w:jc w:val="center"/>
              <w:rPr>
                <w:rFonts w:ascii="標楷體" w:hAnsi="標楷體"/>
                <w:b/>
              </w:rPr>
            </w:pPr>
            <w:r>
              <w:rPr>
                <w:rFonts w:ascii="標楷體" w:hAnsi="標楷體"/>
                <w:noProof/>
              </w:rPr>
              <w:drawing>
                <wp:inline distT="0" distB="0" distL="0" distR="0" wp14:anchorId="1185FFE8" wp14:editId="5CB71822">
                  <wp:extent cx="1573200" cy="1285200"/>
                  <wp:effectExtent l="0" t="0" r="8255" b="0"/>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圖片 41"/>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1573200" cy="1285200"/>
                          </a:xfrm>
                          <a:prstGeom prst="rect">
                            <a:avLst/>
                          </a:prstGeom>
                          <a:ln>
                            <a:noFill/>
                          </a:ln>
                          <a:effectLst>
                            <a:softEdge rad="112500"/>
                          </a:effectLst>
                        </pic:spPr>
                      </pic:pic>
                    </a:graphicData>
                  </a:graphic>
                </wp:inline>
              </w:drawing>
            </w:r>
          </w:p>
        </w:tc>
      </w:tr>
    </w:tbl>
    <w:p w14:paraId="1ED10828" w14:textId="77777777" w:rsidR="00DD3866" w:rsidRDefault="00DD3866" w:rsidP="00D0511B">
      <w:pPr>
        <w:jc w:val="left"/>
        <w:rPr>
          <w:rFonts w:ascii="標楷體" w:hAnsi="標楷體"/>
          <w:b/>
          <w:color w:val="000000"/>
        </w:rPr>
      </w:pPr>
    </w:p>
    <w:p w14:paraId="5432B9ED" w14:textId="77777777" w:rsidR="00D0511B" w:rsidRPr="00BB42C3" w:rsidRDefault="00D0511B" w:rsidP="00D0511B">
      <w:pPr>
        <w:jc w:val="left"/>
        <w:rPr>
          <w:rFonts w:ascii="標楷體" w:hAnsi="標楷體"/>
          <w:b/>
          <w:color w:val="000000"/>
        </w:rPr>
      </w:pPr>
      <w:r w:rsidRPr="00BB42C3">
        <w:rPr>
          <w:rFonts w:ascii="標楷體" w:hAnsi="標楷體" w:hint="eastAsia"/>
          <w:b/>
          <w:color w:val="000000"/>
        </w:rPr>
        <w:t>(五)雞肉的種類</w:t>
      </w:r>
    </w:p>
    <w:p w14:paraId="3913994E" w14:textId="77777777" w:rsidR="00D0511B" w:rsidRPr="0056462B" w:rsidRDefault="00D0511B" w:rsidP="00D0511B">
      <w:pPr>
        <w:jc w:val="left"/>
        <w:rPr>
          <w:rFonts w:ascii="標楷體" w:hAnsi="標楷體"/>
          <w:color w:val="000000"/>
        </w:rPr>
      </w:pPr>
      <w:r w:rsidRPr="0056462B">
        <w:rPr>
          <w:rFonts w:ascii="標楷體" w:hAnsi="標楷體" w:hint="eastAsia"/>
          <w:color w:val="000000"/>
        </w:rPr>
        <w:t>白肉雞</w:t>
      </w:r>
    </w:p>
    <w:p w14:paraId="3FED27DE" w14:textId="77777777" w:rsidR="00D0511B" w:rsidRPr="0056462B" w:rsidRDefault="00D0511B" w:rsidP="00D0511B">
      <w:pPr>
        <w:jc w:val="left"/>
        <w:rPr>
          <w:rFonts w:ascii="標楷體" w:hAnsi="標楷體" w:cs="Arial"/>
          <w:color w:val="222222"/>
          <w:shd w:val="clear" w:color="auto" w:fill="FFFFFF"/>
        </w:rPr>
      </w:pPr>
      <w:r w:rsidRPr="0056462B">
        <w:rPr>
          <w:rFonts w:ascii="標楷體" w:hAnsi="標楷體" w:cs="Arial" w:hint="eastAsia"/>
          <w:color w:val="222222"/>
          <w:shd w:val="clear" w:color="auto" w:fill="FFFFFF"/>
        </w:rPr>
        <w:t xml:space="preserve">　　牠的特徵</w:t>
      </w:r>
      <w:r w:rsidRPr="0056462B">
        <w:rPr>
          <w:rFonts w:ascii="標楷體" w:hAnsi="標楷體" w:cs="Arial"/>
          <w:color w:val="222222"/>
          <w:shd w:val="clear" w:color="auto" w:fill="FFFFFF"/>
        </w:rPr>
        <w:t>白</w:t>
      </w:r>
      <w:r w:rsidRPr="0056462B">
        <w:rPr>
          <w:rFonts w:ascii="標楷體" w:hAnsi="標楷體" w:cs="Arial" w:hint="eastAsia"/>
          <w:color w:val="222222"/>
          <w:shd w:val="clear" w:color="auto" w:fill="FFFFFF"/>
        </w:rPr>
        <w:t>色羽毛</w:t>
      </w:r>
      <w:r w:rsidRPr="0056462B">
        <w:rPr>
          <w:rFonts w:ascii="標楷體" w:hAnsi="標楷體" w:cs="Arial"/>
          <w:color w:val="222222"/>
          <w:shd w:val="clear" w:color="auto" w:fill="FFFFFF"/>
        </w:rPr>
        <w:t>成長非常快，地球成長速度最快的雞種，也是陸生生物成長最快的動物，最具經濟效益的動物，顧名思義就是白色羽毛的，白毛是為了屠宰後看不到羽毛和毛細孔</w:t>
      </w:r>
      <w:r w:rsidRPr="0056462B">
        <w:rPr>
          <w:rFonts w:ascii="標楷體" w:hAnsi="標楷體" w:cs="Arial" w:hint="eastAsia"/>
          <w:color w:val="222222"/>
          <w:shd w:val="clear" w:color="auto" w:fill="FFFFFF"/>
        </w:rPr>
        <w:t>。</w:t>
      </w:r>
    </w:p>
    <w:p w14:paraId="081F4405" w14:textId="77777777" w:rsidR="00D0511B" w:rsidRPr="0056462B" w:rsidRDefault="00D0511B" w:rsidP="00D0511B">
      <w:pPr>
        <w:jc w:val="left"/>
        <w:rPr>
          <w:rFonts w:ascii="標楷體" w:hAnsi="標楷體" w:cs="Arial"/>
          <w:color w:val="222222"/>
          <w:shd w:val="clear" w:color="auto" w:fill="FFFFFF"/>
        </w:rPr>
      </w:pPr>
      <w:r w:rsidRPr="0056462B">
        <w:rPr>
          <w:rFonts w:ascii="標楷體" w:hAnsi="標楷體" w:cs="Arial"/>
          <w:color w:val="222222"/>
          <w:shd w:val="clear" w:color="auto" w:fill="FFFFFF"/>
        </w:rPr>
        <w:t>土雞</w:t>
      </w:r>
      <w:r w:rsidRPr="0056462B">
        <w:rPr>
          <w:rFonts w:ascii="標楷體" w:hAnsi="標楷體" w:cs="Arial"/>
          <w:color w:val="222222"/>
        </w:rPr>
        <w:br/>
      </w:r>
      <w:r w:rsidRPr="0056462B">
        <w:rPr>
          <w:rFonts w:ascii="標楷體" w:hAnsi="標楷體" w:cs="Arial" w:hint="eastAsia"/>
          <w:color w:val="222222"/>
          <w:shd w:val="clear" w:color="auto" w:fill="FFFFFF"/>
        </w:rPr>
        <w:t xml:space="preserve">　　</w:t>
      </w:r>
      <w:r w:rsidRPr="0056462B">
        <w:rPr>
          <w:rFonts w:ascii="標楷體" w:hAnsi="標楷體" w:cs="Arial"/>
          <w:color w:val="222222"/>
          <w:shd w:val="clear" w:color="auto" w:fill="FFFFFF"/>
        </w:rPr>
        <w:t>特徵</w:t>
      </w:r>
      <w:r w:rsidRPr="0056462B">
        <w:rPr>
          <w:rFonts w:ascii="標楷體" w:hAnsi="標楷體" w:cs="Arial" w:hint="eastAsia"/>
          <w:color w:val="222222"/>
          <w:shd w:val="clear" w:color="auto" w:fill="FFFFFF"/>
        </w:rPr>
        <w:t>：</w:t>
      </w:r>
      <w:r w:rsidRPr="0056462B">
        <w:rPr>
          <w:rFonts w:ascii="標楷體" w:hAnsi="標楷體" w:cs="Arial"/>
          <w:shd w:val="clear" w:color="auto" w:fill="FFFFFF"/>
        </w:rPr>
        <w:t>紅羽</w:t>
      </w:r>
      <w:r w:rsidRPr="0056462B">
        <w:rPr>
          <w:rFonts w:ascii="標楷體" w:hAnsi="標楷體" w:cs="Arial" w:hint="eastAsia"/>
          <w:color w:val="222222"/>
          <w:shd w:val="clear" w:color="auto" w:fill="FFFFFF"/>
        </w:rPr>
        <w:t>毛、</w:t>
      </w:r>
      <w:r w:rsidRPr="0056462B">
        <w:rPr>
          <w:rFonts w:ascii="標楷體" w:hAnsi="標楷體" w:cs="Arial"/>
          <w:shd w:val="clear" w:color="auto" w:fill="FFFFFF"/>
        </w:rPr>
        <w:t>黑羽</w:t>
      </w:r>
      <w:r w:rsidRPr="0056462B">
        <w:rPr>
          <w:rFonts w:ascii="標楷體" w:hAnsi="標楷體" w:cs="Arial" w:hint="eastAsia"/>
          <w:shd w:val="clear" w:color="auto" w:fill="FFFFFF"/>
        </w:rPr>
        <w:t>毛</w:t>
      </w:r>
      <w:r w:rsidRPr="0056462B">
        <w:rPr>
          <w:rFonts w:ascii="標楷體" w:hAnsi="標楷體" w:cs="Arial"/>
          <w:color w:val="222222"/>
          <w:shd w:val="clear" w:color="auto" w:fill="FFFFFF"/>
        </w:rPr>
        <w:t>，成長慢，因為飼養較久肉質較有嚼勁，肉較鮮甜</w:t>
      </w:r>
      <w:r w:rsidRPr="0056462B">
        <w:rPr>
          <w:rFonts w:ascii="標楷體" w:hAnsi="標楷體" w:cs="Arial" w:hint="eastAsia"/>
          <w:color w:val="222222"/>
          <w:shd w:val="clear" w:color="auto" w:fill="FFFFFF"/>
        </w:rPr>
        <w:t>，也是市面上較常看到的雞。</w:t>
      </w:r>
    </w:p>
    <w:p w14:paraId="32813B86" w14:textId="77777777" w:rsidR="00D0511B" w:rsidRPr="0056462B" w:rsidRDefault="00D0511B" w:rsidP="00D0511B">
      <w:pPr>
        <w:jc w:val="left"/>
        <w:rPr>
          <w:rFonts w:ascii="標楷體" w:hAnsi="標楷體" w:cs="Arial"/>
          <w:color w:val="222222"/>
          <w:shd w:val="clear" w:color="auto" w:fill="FFFFFF"/>
        </w:rPr>
      </w:pPr>
      <w:r w:rsidRPr="002920DE">
        <w:rPr>
          <w:rFonts w:ascii="標楷體" w:hAnsi="標楷體" w:cs="Arial" w:hint="eastAsia"/>
          <w:color w:val="222222"/>
          <w:shd w:val="clear" w:color="auto" w:fill="FFFFFF"/>
        </w:rPr>
        <w:t>3</w:t>
      </w:r>
      <w:r w:rsidRPr="0056462B">
        <w:rPr>
          <w:rFonts w:ascii="標楷體" w:hAnsi="標楷體" w:cs="Arial"/>
          <w:color w:val="222222"/>
          <w:shd w:val="clear" w:color="auto" w:fill="FFFFFF"/>
        </w:rPr>
        <w:t>蛋雞</w:t>
      </w:r>
      <w:r w:rsidRPr="0056462B">
        <w:rPr>
          <w:rFonts w:ascii="標楷體" w:hAnsi="標楷體" w:cs="Arial"/>
          <w:color w:val="222222"/>
          <w:sz w:val="28"/>
          <w:szCs w:val="28"/>
        </w:rPr>
        <w:br/>
      </w:r>
      <w:r w:rsidRPr="0056462B">
        <w:rPr>
          <w:rFonts w:ascii="標楷體" w:hAnsi="標楷體" w:cs="Arial" w:hint="eastAsia"/>
          <w:color w:val="222222"/>
          <w:shd w:val="clear" w:color="auto" w:fill="FFFFFF"/>
        </w:rPr>
        <w:t xml:space="preserve">　　</w:t>
      </w:r>
      <w:r w:rsidRPr="0056462B">
        <w:rPr>
          <w:rFonts w:ascii="標楷體" w:hAnsi="標楷體" w:cs="Arial"/>
          <w:color w:val="222222"/>
          <w:shd w:val="clear" w:color="auto" w:fill="FFFFFF"/>
        </w:rPr>
        <w:t>特徵</w:t>
      </w:r>
      <w:r w:rsidRPr="0056462B">
        <w:rPr>
          <w:rFonts w:ascii="標楷體" w:hAnsi="標楷體" w:cs="Arial" w:hint="eastAsia"/>
          <w:color w:val="222222"/>
          <w:shd w:val="clear" w:color="auto" w:fill="FFFFFF"/>
        </w:rPr>
        <w:t>：</w:t>
      </w:r>
      <w:r w:rsidRPr="0056462B">
        <w:rPr>
          <w:rFonts w:ascii="標楷體" w:hAnsi="標楷體" w:cs="Arial"/>
          <w:shd w:val="clear" w:color="auto" w:fill="FFFFFF"/>
        </w:rPr>
        <w:t>白羽</w:t>
      </w:r>
      <w:r w:rsidRPr="0056462B">
        <w:rPr>
          <w:rFonts w:ascii="標楷體" w:hAnsi="標楷體" w:cs="Arial" w:hint="eastAsia"/>
          <w:shd w:val="clear" w:color="auto" w:fill="FFFFFF"/>
        </w:rPr>
        <w:t>毛、</w:t>
      </w:r>
      <w:r w:rsidRPr="0056462B">
        <w:rPr>
          <w:rFonts w:ascii="標楷體" w:hAnsi="標楷體" w:cs="Arial"/>
          <w:shd w:val="clear" w:color="auto" w:fill="FFFFFF"/>
        </w:rPr>
        <w:t>褐羽</w:t>
      </w:r>
      <w:r w:rsidRPr="0056462B">
        <w:rPr>
          <w:rFonts w:ascii="標楷體" w:hAnsi="標楷體" w:cs="Arial" w:hint="eastAsia"/>
          <w:shd w:val="clear" w:color="auto" w:fill="FFFFFF"/>
        </w:rPr>
        <w:t>毛</w:t>
      </w:r>
      <w:r w:rsidRPr="0056462B">
        <w:rPr>
          <w:rFonts w:ascii="標楷體" w:hAnsi="標楷體" w:cs="Arial" w:hint="eastAsia"/>
          <w:color w:val="222222"/>
          <w:shd w:val="clear" w:color="auto" w:fill="FFFFFF"/>
        </w:rPr>
        <w:t>，</w:t>
      </w:r>
      <w:r w:rsidRPr="0056462B">
        <w:rPr>
          <w:rFonts w:ascii="標楷體" w:hAnsi="標楷體" w:cs="Arial"/>
          <w:color w:val="222222"/>
          <w:shd w:val="clear" w:color="auto" w:fill="FFFFFF"/>
        </w:rPr>
        <w:t>很會生</w:t>
      </w:r>
      <w:r w:rsidRPr="0056462B">
        <w:rPr>
          <w:rFonts w:ascii="標楷體" w:hAnsi="標楷體" w:cs="Arial" w:hint="eastAsia"/>
          <w:color w:val="222222"/>
          <w:shd w:val="clear" w:color="auto" w:fill="FFFFFF"/>
        </w:rPr>
        <w:t>蛋的雞</w:t>
      </w:r>
      <w:r w:rsidRPr="0056462B">
        <w:rPr>
          <w:rFonts w:ascii="標楷體" w:hAnsi="標楷體" w:cs="Arial"/>
          <w:color w:val="222222"/>
          <w:shd w:val="clear" w:color="auto" w:fill="FFFFFF"/>
        </w:rPr>
        <w:t>，幾乎每天可以生一顆蛋</w:t>
      </w:r>
      <w:r w:rsidRPr="0056462B">
        <w:rPr>
          <w:rFonts w:ascii="標楷體" w:hAnsi="標楷體" w:cs="Arial" w:hint="eastAsia"/>
          <w:color w:val="222222"/>
          <w:shd w:val="clear" w:color="auto" w:fill="FFFFFF"/>
        </w:rPr>
        <w:t>，</w:t>
      </w:r>
      <w:r w:rsidRPr="0056462B">
        <w:rPr>
          <w:rFonts w:ascii="標楷體" w:hAnsi="標楷體" w:cs="Arial"/>
          <w:color w:val="222222"/>
          <w:shd w:val="clear" w:color="auto" w:fill="FFFFFF"/>
        </w:rPr>
        <w:t>飼養周齡</w:t>
      </w:r>
      <w:r w:rsidRPr="0056462B">
        <w:rPr>
          <w:rFonts w:ascii="標楷體" w:hAnsi="標楷體" w:cs="Arial" w:hint="eastAsia"/>
          <w:color w:val="222222"/>
          <w:shd w:val="clear" w:color="auto" w:fill="FFFFFF"/>
        </w:rPr>
        <w:t>是</w:t>
      </w:r>
      <w:r w:rsidRPr="0056462B">
        <w:rPr>
          <w:rFonts w:ascii="標楷體" w:hAnsi="標楷體" w:cs="Arial"/>
          <w:color w:val="222222"/>
          <w:shd w:val="clear" w:color="auto" w:fill="FFFFFF"/>
        </w:rPr>
        <w:t>兩年</w:t>
      </w:r>
      <w:r w:rsidRPr="0056462B">
        <w:rPr>
          <w:rFonts w:ascii="標楷體" w:hAnsi="標楷體" w:cs="Arial" w:hint="eastAsia"/>
          <w:color w:val="222222"/>
        </w:rPr>
        <w:t>，</w:t>
      </w:r>
      <w:r w:rsidRPr="0056462B">
        <w:rPr>
          <w:rFonts w:ascii="標楷體" w:hAnsi="標楷體" w:cs="Arial"/>
          <w:color w:val="222222"/>
          <w:shd w:val="clear" w:color="auto" w:fill="FFFFFF"/>
        </w:rPr>
        <w:t>國外種雞公司進口種蛋在於台灣孵化，如同白肉雞一樣，接著再用那些雞做種生出下一代要當蛋雞的小雞</w:t>
      </w:r>
      <w:r w:rsidRPr="0056462B">
        <w:rPr>
          <w:rFonts w:ascii="標楷體" w:hAnsi="標楷體" w:cs="Arial" w:hint="eastAsia"/>
          <w:color w:val="222222"/>
          <w:shd w:val="clear" w:color="auto" w:fill="FFFFFF"/>
        </w:rPr>
        <w:t>。</w:t>
      </w:r>
    </w:p>
    <w:p w14:paraId="22D55701" w14:textId="77777777" w:rsidR="00D0511B" w:rsidRPr="0056462B" w:rsidRDefault="00D0511B" w:rsidP="00D0511B">
      <w:pPr>
        <w:jc w:val="left"/>
        <w:rPr>
          <w:rFonts w:ascii="標楷體" w:hAnsi="標楷體" w:cs="Arial"/>
          <w:color w:val="222222"/>
          <w:shd w:val="clear" w:color="auto" w:fill="FFFFFF"/>
        </w:rPr>
      </w:pPr>
      <w:r w:rsidRPr="0056462B">
        <w:rPr>
          <w:rFonts w:ascii="標楷體" w:hAnsi="標楷體" w:cs="Arial"/>
          <w:color w:val="222222"/>
          <w:shd w:val="clear" w:color="auto" w:fill="FFFFFF"/>
        </w:rPr>
        <w:t>火雞</w:t>
      </w:r>
      <w:r w:rsidRPr="0056462B">
        <w:rPr>
          <w:rFonts w:ascii="標楷體" w:hAnsi="標楷體" w:cs="Arial"/>
          <w:color w:val="222222"/>
        </w:rPr>
        <w:br/>
      </w:r>
      <w:r w:rsidRPr="0056462B">
        <w:rPr>
          <w:rFonts w:ascii="標楷體" w:hAnsi="標楷體" w:cs="Arial" w:hint="eastAsia"/>
          <w:color w:val="222222"/>
          <w:shd w:val="clear" w:color="auto" w:fill="FFFFFF"/>
        </w:rPr>
        <w:t xml:space="preserve">　　</w:t>
      </w:r>
      <w:r w:rsidRPr="0056462B">
        <w:rPr>
          <w:rFonts w:ascii="標楷體" w:hAnsi="標楷體" w:cs="Arial"/>
          <w:color w:val="222222"/>
          <w:shd w:val="clear" w:color="auto" w:fill="FFFFFF"/>
        </w:rPr>
        <w:t>特徵</w:t>
      </w:r>
      <w:r w:rsidRPr="0056462B">
        <w:rPr>
          <w:rFonts w:ascii="標楷體" w:hAnsi="標楷體" w:cs="Arial" w:hint="eastAsia"/>
          <w:color w:val="222222"/>
          <w:shd w:val="clear" w:color="auto" w:fill="FFFFFF"/>
        </w:rPr>
        <w:t>：</w:t>
      </w:r>
      <w:r w:rsidRPr="0056462B">
        <w:rPr>
          <w:rFonts w:ascii="標楷體" w:hAnsi="標楷體" w:cs="Arial"/>
          <w:shd w:val="clear" w:color="auto" w:fill="FFFFFF"/>
        </w:rPr>
        <w:t>白羽</w:t>
      </w:r>
      <w:r w:rsidRPr="0056462B">
        <w:rPr>
          <w:rFonts w:ascii="標楷體" w:hAnsi="標楷體" w:cs="Arial" w:hint="eastAsia"/>
          <w:shd w:val="clear" w:color="auto" w:fill="FFFFFF"/>
        </w:rPr>
        <w:t>毛、</w:t>
      </w:r>
      <w:r w:rsidRPr="0056462B">
        <w:rPr>
          <w:rFonts w:ascii="標楷體" w:hAnsi="標楷體" w:cs="Arial"/>
          <w:shd w:val="clear" w:color="auto" w:fill="FFFFFF"/>
        </w:rPr>
        <w:t>黑羽</w:t>
      </w:r>
      <w:r w:rsidRPr="0056462B">
        <w:rPr>
          <w:rFonts w:ascii="標楷體" w:hAnsi="標楷體" w:cs="Arial" w:hint="eastAsia"/>
          <w:shd w:val="clear" w:color="auto" w:fill="FFFFFF"/>
        </w:rPr>
        <w:t>毛</w:t>
      </w:r>
      <w:r w:rsidRPr="0056462B">
        <w:rPr>
          <w:rFonts w:ascii="標楷體" w:hAnsi="標楷體" w:cs="Arial" w:hint="eastAsia"/>
          <w:color w:val="222222"/>
          <w:shd w:val="clear" w:color="auto" w:fill="FFFFFF"/>
        </w:rPr>
        <w:t>，</w:t>
      </w:r>
      <w:r w:rsidRPr="0056462B">
        <w:rPr>
          <w:rFonts w:ascii="標楷體" w:hAnsi="標楷體" w:cs="Arial"/>
          <w:color w:val="222222"/>
          <w:shd w:val="clear" w:color="auto" w:fill="FFFFFF"/>
        </w:rPr>
        <w:t>成長慢，台灣一般飼養白羽</w:t>
      </w:r>
      <w:r w:rsidRPr="0056462B">
        <w:rPr>
          <w:rFonts w:ascii="標楷體" w:hAnsi="標楷體" w:cs="Arial" w:hint="eastAsia"/>
          <w:color w:val="222222"/>
          <w:shd w:val="clear" w:color="auto" w:fill="FFFFFF"/>
        </w:rPr>
        <w:t>毛品種</w:t>
      </w:r>
      <w:r w:rsidRPr="0056462B">
        <w:rPr>
          <w:rFonts w:ascii="標楷體" w:hAnsi="標楷體" w:cs="Arial" w:hint="eastAsia"/>
          <w:color w:val="222222"/>
        </w:rPr>
        <w:t>，</w:t>
      </w:r>
      <w:r w:rsidRPr="0056462B">
        <w:rPr>
          <w:rFonts w:ascii="標楷體" w:hAnsi="標楷體" w:cs="Arial"/>
          <w:color w:val="222222"/>
          <w:shd w:val="clear" w:color="auto" w:fill="FFFFFF"/>
        </w:rPr>
        <w:t>飼養周齡：五個月</w:t>
      </w:r>
      <w:r w:rsidRPr="0056462B">
        <w:rPr>
          <w:rFonts w:ascii="標楷體" w:hAnsi="標楷體" w:cs="Arial" w:hint="eastAsia"/>
          <w:color w:val="222222"/>
        </w:rPr>
        <w:t>，</w:t>
      </w:r>
      <w:r w:rsidRPr="0056462B">
        <w:rPr>
          <w:rFonts w:ascii="標楷體" w:hAnsi="標楷體" w:cs="Arial"/>
          <w:color w:val="222222"/>
          <w:shd w:val="clear" w:color="auto" w:fill="FFFFFF"/>
        </w:rPr>
        <w:t>上市重量</w:t>
      </w:r>
      <w:r w:rsidRPr="0056462B">
        <w:rPr>
          <w:rFonts w:ascii="標楷體" w:hAnsi="標楷體" w:cs="Arial" w:hint="eastAsia"/>
          <w:color w:val="222222"/>
          <w:shd w:val="clear" w:color="auto" w:fill="FFFFFF"/>
        </w:rPr>
        <w:t>大多</w:t>
      </w:r>
      <w:r w:rsidRPr="0056462B">
        <w:rPr>
          <w:rFonts w:ascii="標楷體" w:hAnsi="標楷體" w:cs="Arial"/>
          <w:color w:val="222222"/>
          <w:shd w:val="clear" w:color="auto" w:fill="FFFFFF"/>
        </w:rPr>
        <w:t>都為</w:t>
      </w:r>
      <w:r>
        <w:rPr>
          <w:rFonts w:ascii="標楷體" w:hAnsi="標楷體" w:cs="Arial" w:hint="eastAsia"/>
          <w:color w:val="222222"/>
          <w:shd w:val="clear" w:color="auto" w:fill="FFFFFF"/>
        </w:rPr>
        <w:t>10</w:t>
      </w:r>
      <w:r w:rsidRPr="002920DE">
        <w:rPr>
          <w:rFonts w:ascii="標楷體" w:hAnsi="標楷體" w:cs="Arial"/>
          <w:color w:val="222222"/>
          <w:shd w:val="clear" w:color="auto" w:fill="FFFFFF"/>
        </w:rPr>
        <w:t>多</w:t>
      </w:r>
      <w:r w:rsidRPr="0056462B">
        <w:rPr>
          <w:rFonts w:ascii="標楷體" w:hAnsi="標楷體" w:cs="Arial"/>
          <w:color w:val="222222"/>
          <w:shd w:val="clear" w:color="auto" w:fill="FFFFFF"/>
        </w:rPr>
        <w:t>公斤</w:t>
      </w:r>
      <w:r w:rsidRPr="0056462B">
        <w:rPr>
          <w:rFonts w:ascii="標楷體" w:hAnsi="標楷體" w:cs="Arial" w:hint="eastAsia"/>
          <w:color w:val="222222"/>
        </w:rPr>
        <w:t>，大多從</w:t>
      </w:r>
      <w:r w:rsidRPr="0056462B">
        <w:rPr>
          <w:rFonts w:ascii="標楷體" w:hAnsi="標楷體" w:cs="Arial"/>
          <w:color w:val="222222"/>
          <w:shd w:val="clear" w:color="auto" w:fill="FFFFFF"/>
        </w:rPr>
        <w:t>從美國進口種蛋來台灣孵化</w:t>
      </w:r>
      <w:r w:rsidRPr="0056462B">
        <w:rPr>
          <w:rFonts w:ascii="標楷體" w:hAnsi="標楷體" w:cs="Arial" w:hint="eastAsia"/>
          <w:color w:val="222222"/>
        </w:rPr>
        <w:t>，用來做為</w:t>
      </w:r>
      <w:r w:rsidRPr="0056462B">
        <w:rPr>
          <w:rFonts w:ascii="標楷體" w:hAnsi="標楷體" w:cs="Arial"/>
          <w:color w:val="222222"/>
          <w:shd w:val="clear" w:color="auto" w:fill="FFFFFF"/>
        </w:rPr>
        <w:t>火雞肉飯</w:t>
      </w:r>
      <w:r w:rsidRPr="0056462B">
        <w:rPr>
          <w:rFonts w:ascii="標楷體" w:hAnsi="標楷體" w:cs="Arial" w:hint="eastAsia"/>
          <w:color w:val="222222"/>
          <w:shd w:val="clear" w:color="auto" w:fill="FFFFFF"/>
        </w:rPr>
        <w:t>，飼養區域</w:t>
      </w:r>
      <w:r w:rsidRPr="0056462B">
        <w:rPr>
          <w:rFonts w:ascii="標楷體" w:hAnsi="標楷體" w:cs="Arial"/>
          <w:color w:val="222222"/>
          <w:shd w:val="clear" w:color="auto" w:fill="FFFFFF"/>
        </w:rPr>
        <w:t>幾乎都是集中在雲林</w:t>
      </w:r>
      <w:r w:rsidRPr="0056462B">
        <w:rPr>
          <w:rFonts w:ascii="標楷體" w:hAnsi="標楷體" w:cs="Arial" w:hint="eastAsia"/>
          <w:color w:val="222222"/>
          <w:shd w:val="clear" w:color="auto" w:fill="FFFFFF"/>
        </w:rPr>
        <w:t>、</w:t>
      </w:r>
      <w:r w:rsidRPr="0056462B">
        <w:rPr>
          <w:rFonts w:ascii="標楷體" w:hAnsi="標楷體" w:cs="Arial"/>
          <w:color w:val="222222"/>
          <w:shd w:val="clear" w:color="auto" w:fill="FFFFFF"/>
        </w:rPr>
        <w:t>嘉義</w:t>
      </w:r>
      <w:r w:rsidRPr="0056462B">
        <w:rPr>
          <w:rFonts w:ascii="標楷體" w:hAnsi="標楷體" w:cs="Arial" w:hint="eastAsia"/>
          <w:color w:val="222222"/>
          <w:shd w:val="clear" w:color="auto" w:fill="FFFFFF"/>
        </w:rPr>
        <w:t>、</w:t>
      </w:r>
      <w:r w:rsidRPr="0056462B">
        <w:rPr>
          <w:rFonts w:ascii="標楷體" w:hAnsi="標楷體" w:cs="Arial"/>
          <w:color w:val="222222"/>
          <w:shd w:val="clear" w:color="auto" w:fill="FFFFFF"/>
        </w:rPr>
        <w:t>台南</w:t>
      </w:r>
      <w:r w:rsidRPr="0056462B">
        <w:rPr>
          <w:rFonts w:ascii="標楷體" w:hAnsi="標楷體" w:cs="Arial" w:hint="eastAsia"/>
          <w:color w:val="222222"/>
          <w:shd w:val="clear" w:color="auto" w:fill="FFFFFF"/>
        </w:rPr>
        <w:t>。</w:t>
      </w:r>
    </w:p>
    <w:p w14:paraId="6D77743D" w14:textId="77777777" w:rsidR="00D0511B" w:rsidRPr="00C24179" w:rsidRDefault="00D0511B" w:rsidP="00C24179">
      <w:pPr>
        <w:pStyle w:val="Web"/>
        <w:spacing w:before="0" w:beforeAutospacing="0" w:after="0" w:afterAutospacing="0"/>
        <w:rPr>
          <w:rFonts w:ascii="標楷體" w:hAnsi="標楷體"/>
          <w:color w:val="000000"/>
        </w:rPr>
      </w:pPr>
      <w:r>
        <w:rPr>
          <w:rFonts w:ascii="標楷體" w:hAnsi="標楷體" w:cs="Arial" w:hint="eastAsia"/>
          <w:color w:val="222222"/>
          <w:shd w:val="clear" w:color="auto" w:fill="FFFFFF"/>
        </w:rPr>
        <w:t>5</w:t>
      </w:r>
      <w:r w:rsidRPr="0056462B">
        <w:rPr>
          <w:rFonts w:ascii="標楷體" w:hAnsi="標楷體" w:cs="Arial"/>
          <w:color w:val="222222"/>
          <w:shd w:val="clear" w:color="auto" w:fill="FFFFFF"/>
        </w:rPr>
        <w:t>閹雞</w:t>
      </w:r>
      <w:r w:rsidRPr="0056462B">
        <w:rPr>
          <w:rFonts w:ascii="標楷體" w:hAnsi="標楷體" w:cs="Arial"/>
          <w:color w:val="222222"/>
        </w:rPr>
        <w:br/>
      </w:r>
      <w:r w:rsidRPr="0056462B">
        <w:rPr>
          <w:rFonts w:ascii="標楷體" w:hAnsi="標楷體" w:cs="Arial" w:hint="eastAsia"/>
          <w:color w:val="222222"/>
          <w:shd w:val="clear" w:color="auto" w:fill="FFFFFF"/>
        </w:rPr>
        <w:t xml:space="preserve">　　</w:t>
      </w:r>
      <w:r w:rsidRPr="0056462B">
        <w:rPr>
          <w:rFonts w:ascii="標楷體" w:hAnsi="標楷體" w:cs="Arial"/>
          <w:color w:val="222222"/>
          <w:shd w:val="clear" w:color="auto" w:fill="FFFFFF"/>
        </w:rPr>
        <w:t>就是把公雞</w:t>
      </w:r>
      <w:r w:rsidRPr="0056462B">
        <w:rPr>
          <w:rFonts w:ascii="標楷體" w:hAnsi="標楷體" w:cs="Arial" w:hint="eastAsia"/>
          <w:color w:val="222222"/>
          <w:shd w:val="clear" w:color="auto" w:fill="FFFFFF"/>
        </w:rPr>
        <w:t>養於6~8週後做</w:t>
      </w:r>
      <w:r w:rsidRPr="0056462B">
        <w:rPr>
          <w:rFonts w:ascii="標楷體" w:hAnsi="標楷體"/>
          <w:color w:val="555555"/>
          <w:shd w:val="clear" w:color="auto" w:fill="FDF9F9"/>
        </w:rPr>
        <w:t>「</w:t>
      </w:r>
      <w:r w:rsidRPr="0056462B">
        <w:rPr>
          <w:rFonts w:ascii="標楷體" w:hAnsi="標楷體" w:cs="Arial" w:hint="eastAsia"/>
          <w:color w:val="222222"/>
          <w:shd w:val="clear" w:color="auto" w:fill="FFFFFF"/>
        </w:rPr>
        <w:t>去勢手術</w:t>
      </w:r>
      <w:r w:rsidRPr="0056462B">
        <w:rPr>
          <w:rFonts w:ascii="標楷體" w:hAnsi="標楷體"/>
          <w:color w:val="555555"/>
          <w:shd w:val="clear" w:color="auto" w:fill="FDF9F9"/>
        </w:rPr>
        <w:t>」</w:t>
      </w:r>
      <w:r w:rsidRPr="0056462B">
        <w:rPr>
          <w:rFonts w:ascii="標楷體" w:hAnsi="標楷體" w:hint="eastAsia"/>
          <w:color w:val="000000"/>
          <w:shd w:val="clear" w:color="auto" w:fill="FDF9F9"/>
        </w:rPr>
        <w:t>繼續飼養</w:t>
      </w:r>
      <w:r w:rsidRPr="0056462B">
        <w:rPr>
          <w:rFonts w:ascii="標楷體" w:hAnsi="標楷體"/>
          <w:color w:val="000000"/>
          <w:shd w:val="clear" w:color="auto" w:fill="FDF9F9"/>
        </w:rPr>
        <w:t>而不再呈現雄性特徵者</w:t>
      </w:r>
      <w:r w:rsidRPr="0056462B">
        <w:rPr>
          <w:rFonts w:ascii="標楷體" w:hAnsi="標楷體" w:cs="Arial" w:hint="eastAsia"/>
          <w:color w:val="000000"/>
          <w:shd w:val="clear" w:color="auto" w:fill="FFFFFF"/>
        </w:rPr>
        <w:t>，</w:t>
      </w:r>
      <w:r w:rsidRPr="0056462B">
        <w:rPr>
          <w:rFonts w:ascii="標楷體" w:hAnsi="標楷體"/>
          <w:color w:val="000000"/>
        </w:rPr>
        <w:t>少要飼養半年以上，肉質與雞肉風味相當好，皮下脂肪堆積少，皮脆肉質鮮甜有咬勁。</w:t>
      </w:r>
    </w:p>
    <w:p w14:paraId="1AB32ED1" w14:textId="77777777" w:rsidR="00D0511B" w:rsidRPr="00857100" w:rsidRDefault="00D0511B" w:rsidP="00857100">
      <w:pPr>
        <w:widowControl/>
        <w:adjustRightInd/>
        <w:snapToGrid/>
        <w:jc w:val="left"/>
      </w:pPr>
      <w:r w:rsidRPr="0056462B">
        <w:rPr>
          <w:rFonts w:ascii="標楷體" w:hAnsi="標楷體" w:cs="新細明體" w:hint="eastAsia"/>
          <w:color w:val="000000"/>
          <w:kern w:val="0"/>
        </w:rPr>
        <w:t>烏骨雞</w:t>
      </w:r>
    </w:p>
    <w:p w14:paraId="6717B5B4" w14:textId="77777777" w:rsidR="00D0511B" w:rsidRPr="00BB42C3" w:rsidRDefault="00D0511B" w:rsidP="00D0511B">
      <w:pPr>
        <w:jc w:val="left"/>
        <w:rPr>
          <w:rFonts w:ascii="標楷體" w:hAnsi="標楷體"/>
          <w:b/>
          <w:color w:val="000000"/>
          <w:shd w:val="clear" w:color="auto" w:fill="FDF9F9"/>
        </w:rPr>
      </w:pPr>
      <w:r w:rsidRPr="0056462B">
        <w:rPr>
          <w:rFonts w:ascii="標楷體" w:hAnsi="標楷體" w:hint="eastAsia"/>
          <w:color w:val="000000"/>
          <w:shd w:val="clear" w:color="auto" w:fill="FDF9F9"/>
        </w:rPr>
        <w:lastRenderedPageBreak/>
        <w:t xml:space="preserve">　　</w:t>
      </w:r>
      <w:r w:rsidRPr="0056462B">
        <w:rPr>
          <w:rFonts w:ascii="標楷體" w:hAnsi="標楷體"/>
          <w:color w:val="000000"/>
          <w:shd w:val="clear" w:color="auto" w:fill="FDF9F9"/>
        </w:rPr>
        <w:t>烏骨雞可分為白毛烏骨雞、黑毛烏骨雞、斑毛烏骨雞等品種</w:t>
      </w:r>
      <w:r w:rsidRPr="0056462B">
        <w:rPr>
          <w:rFonts w:ascii="標楷體" w:hAnsi="標楷體" w:hint="eastAsia"/>
          <w:color w:val="000000"/>
          <w:shd w:val="clear" w:color="auto" w:fill="FDF9F9"/>
        </w:rPr>
        <w:t>，</w:t>
      </w:r>
      <w:r w:rsidRPr="0056462B">
        <w:rPr>
          <w:rFonts w:ascii="標楷體" w:hAnsi="標楷體"/>
          <w:color w:val="000000"/>
          <w:shd w:val="clear" w:color="auto" w:fill="FDF9F9"/>
        </w:rPr>
        <w:t>烏骨雞體型頭小、頸短、腳矮，總外貌具有「十全」特徵：絲羽、藍耳、鳳頭、毛腳、鬍子、五爪、玫瑰冠、烏骨、烏皮、烏肉</w:t>
      </w:r>
      <w:r w:rsidRPr="0056462B">
        <w:rPr>
          <w:rFonts w:ascii="標楷體" w:hAnsi="標楷體" w:hint="eastAsia"/>
          <w:color w:val="000000"/>
          <w:shd w:val="clear" w:color="auto" w:fill="FDF9F9"/>
        </w:rPr>
        <w:t>，</w:t>
      </w:r>
      <w:r w:rsidRPr="0056462B">
        <w:rPr>
          <w:rFonts w:ascii="標楷體" w:hAnsi="標楷體"/>
          <w:color w:val="000000"/>
          <w:shd w:val="clear" w:color="auto" w:fill="FDF9F9"/>
        </w:rPr>
        <w:t>肉質鮮嫩</w:t>
      </w:r>
      <w:r w:rsidRPr="0056462B">
        <w:rPr>
          <w:rFonts w:ascii="標楷體" w:hAnsi="標楷體" w:hint="eastAsia"/>
          <w:color w:val="000000"/>
          <w:shd w:val="clear" w:color="auto" w:fill="FDF9F9"/>
        </w:rPr>
        <w:t>，比較常用於藥用。</w:t>
      </w:r>
    </w:p>
    <w:p w14:paraId="13A2B9EC" w14:textId="77777777" w:rsidR="00EF2BE3" w:rsidRDefault="00EF2BE3" w:rsidP="00D0511B">
      <w:pPr>
        <w:jc w:val="left"/>
        <w:rPr>
          <w:rFonts w:ascii="標楷體" w:hAnsi="標楷體"/>
          <w:b/>
        </w:rPr>
      </w:pPr>
    </w:p>
    <w:p w14:paraId="64C34C0D" w14:textId="77777777" w:rsidR="0009694B" w:rsidRDefault="0009694B" w:rsidP="00D0511B">
      <w:pPr>
        <w:jc w:val="left"/>
        <w:rPr>
          <w:rFonts w:ascii="標楷體" w:hAnsi="標楷體"/>
          <w:b/>
        </w:rPr>
      </w:pPr>
    </w:p>
    <w:p w14:paraId="33498D34" w14:textId="77777777" w:rsidR="00D0511B" w:rsidRPr="00BB42C3" w:rsidRDefault="00D0511B" w:rsidP="00D0511B">
      <w:pPr>
        <w:jc w:val="left"/>
        <w:rPr>
          <w:rFonts w:ascii="標楷體" w:hAnsi="標楷體"/>
          <w:b/>
        </w:rPr>
      </w:pPr>
      <w:r w:rsidRPr="00BB42C3">
        <w:rPr>
          <w:rFonts w:ascii="標楷體" w:hAnsi="標楷體" w:hint="eastAsia"/>
          <w:b/>
        </w:rPr>
        <w:t>(</w:t>
      </w:r>
      <w:r>
        <w:rPr>
          <w:rFonts w:ascii="標楷體" w:hAnsi="標楷體" w:hint="eastAsia"/>
          <w:b/>
        </w:rPr>
        <w:t>六</w:t>
      </w:r>
      <w:r w:rsidRPr="00BB42C3">
        <w:rPr>
          <w:rFonts w:ascii="標楷體" w:hAnsi="標楷體" w:hint="eastAsia"/>
          <w:b/>
        </w:rPr>
        <w:t>)康乃馨文獻</w:t>
      </w:r>
    </w:p>
    <w:p w14:paraId="27BACEBF" w14:textId="77777777" w:rsidR="00D0511B" w:rsidRPr="0056462B" w:rsidRDefault="00D0511B" w:rsidP="00D0511B">
      <w:pPr>
        <w:rPr>
          <w:rFonts w:ascii="標楷體" w:hAnsi="標楷體"/>
        </w:rPr>
      </w:pPr>
      <w:r w:rsidRPr="00BB42C3">
        <w:rPr>
          <w:rFonts w:ascii="標楷體" w:hAnsi="標楷體" w:cs="Helvetica" w:hint="eastAsia"/>
          <w:b/>
          <w:color w:val="000000"/>
          <w:shd w:val="clear" w:color="auto" w:fill="FFFFFF"/>
        </w:rPr>
        <w:t xml:space="preserve">　</w:t>
      </w:r>
      <w:r w:rsidRPr="0056462B">
        <w:rPr>
          <w:rFonts w:ascii="標楷體" w:hAnsi="標楷體" w:cs="Helvetica" w:hint="eastAsia"/>
          <w:color w:val="000000"/>
          <w:shd w:val="clear" w:color="auto" w:fill="FFFFFF"/>
        </w:rPr>
        <w:t xml:space="preserve">　康乃馨又稱香石竹，</w:t>
      </w:r>
      <w:r w:rsidRPr="0056462B">
        <w:rPr>
          <w:rFonts w:ascii="標楷體" w:hAnsi="標楷體" w:hint="eastAsia"/>
        </w:rPr>
        <w:t>據說母親節是源於美國維吉尼亞州的安娜女士，在母親忌日當天於教會發送的白色康乃馨而來。1914年，威爾森總統將5月的第二個禮天訂為【母親節】，從此之後逐漸推廣至全世界。</w:t>
      </w:r>
    </w:p>
    <w:p w14:paraId="449A3A78" w14:textId="77777777" w:rsidR="00D0511B" w:rsidRPr="0056462B" w:rsidRDefault="00D0511B" w:rsidP="00D0511B">
      <w:pPr>
        <w:rPr>
          <w:rFonts w:ascii="標楷體" w:hAnsi="標楷體"/>
        </w:rPr>
      </w:pPr>
      <w:r w:rsidRPr="0056462B">
        <w:rPr>
          <w:rFonts w:ascii="標楷體" w:hAnsi="標楷體" w:cs="Helvetica" w:hint="eastAsia"/>
          <w:color w:val="000000"/>
          <w:shd w:val="clear" w:color="auto" w:fill="FFFFFF"/>
        </w:rPr>
        <w:t xml:space="preserve">　　</w:t>
      </w:r>
      <w:r w:rsidRPr="0056462B">
        <w:rPr>
          <w:rFonts w:ascii="標楷體" w:hAnsi="標楷體" w:hint="eastAsia"/>
        </w:rPr>
        <w:t>目前世界以普遍有紀念母親節得習俗。母親見者配戴紅色康乃馨，過世者就佩戴白色康乃馨。康乃馨分別有紅色與白色的區別不再那麼不明顯，花色也增加了許多，有黃色粉，紫，不再只</w:t>
      </w:r>
      <w:r w:rsidR="00E35B5A">
        <w:rPr>
          <w:rFonts w:ascii="標楷體" w:hAnsi="標楷體" w:hint="eastAsia"/>
        </w:rPr>
        <w:t>是單單限</w:t>
      </w:r>
      <w:r w:rsidRPr="0056462B">
        <w:rPr>
          <w:rFonts w:ascii="標楷體" w:hAnsi="標楷體" w:hint="eastAsia"/>
        </w:rPr>
        <w:t>於紅白兩色。母親節所贈送的康乃馨多半與滿天星配一束。而種植於吊籃與盆植的【baby heart】與深紅色的【花簪】，都是常出現於花店，深受大眾歡迎的品種。</w:t>
      </w:r>
    </w:p>
    <w:p w14:paraId="6BC1F990" w14:textId="77777777" w:rsidR="00D0511B" w:rsidRPr="00BB42C3" w:rsidRDefault="00D0511B" w:rsidP="00D0511B">
      <w:pPr>
        <w:rPr>
          <w:rFonts w:ascii="標楷體" w:hAnsi="標楷體"/>
          <w:b/>
        </w:rPr>
      </w:pPr>
    </w:p>
    <w:p w14:paraId="0B8FFFB4" w14:textId="77777777" w:rsidR="00D0511B" w:rsidRDefault="00D0511B" w:rsidP="00D0511B">
      <w:pPr>
        <w:rPr>
          <w:rFonts w:ascii="標楷體" w:hAnsi="標楷體"/>
          <w:b/>
        </w:rPr>
      </w:pPr>
      <w:r w:rsidRPr="00BB42C3">
        <w:rPr>
          <w:rFonts w:ascii="標楷體" w:hAnsi="標楷體" w:hint="eastAsia"/>
          <w:b/>
        </w:rPr>
        <w:t>(</w:t>
      </w:r>
      <w:r>
        <w:rPr>
          <w:rFonts w:ascii="標楷體" w:hAnsi="標楷體" w:hint="eastAsia"/>
          <w:b/>
        </w:rPr>
        <w:t>七</w:t>
      </w:r>
      <w:r w:rsidRPr="00BB42C3">
        <w:rPr>
          <w:rFonts w:ascii="標楷體" w:hAnsi="標楷體" w:hint="eastAsia"/>
          <w:b/>
        </w:rPr>
        <w:t>)金針花文獻</w:t>
      </w:r>
    </w:p>
    <w:p w14:paraId="2E514F91" w14:textId="77777777" w:rsidR="00125F9B" w:rsidRDefault="00C371A6" w:rsidP="00E35B5A">
      <w:pPr>
        <w:rPr>
          <w:rFonts w:ascii="標楷體" w:hAnsi="標楷體" w:cs="Arial"/>
          <w:color w:val="333333"/>
        </w:rPr>
      </w:pPr>
      <w:r>
        <w:rPr>
          <w:rFonts w:ascii="標楷體" w:hAnsi="標楷體" w:hint="eastAsia"/>
        </w:rPr>
        <w:t xml:space="preserve">　　</w:t>
      </w:r>
      <w:r w:rsidRPr="00C371A6">
        <w:rPr>
          <w:rFonts w:ascii="標楷體" w:hAnsi="標楷體" w:hint="eastAsia"/>
        </w:rPr>
        <w:t>金針花正名又稱金萱草，花開季節是6～8月在唐詩人孟郊的詩中，曾有「萱草生堂街，游子行天涯:慈親依堂門，不見萱草」的詩句，意思是由子要遠遊就學的時候，所以萱草又稱忘憂草。因此有人建議將「萱草」定為中國人的母親之花。</w:t>
      </w:r>
      <w:r w:rsidRPr="00C371A6">
        <w:rPr>
          <w:rFonts w:ascii="標楷體" w:hAnsi="標楷體" w:cs="Helvetica" w:hint="eastAsia"/>
          <w:color w:val="000000"/>
          <w:shd w:val="clear" w:color="auto" w:fill="FFFFFF"/>
        </w:rPr>
        <w:t>（</w:t>
      </w:r>
      <w:r w:rsidR="00D0511B" w:rsidRPr="00C371A6">
        <w:rPr>
          <w:rFonts w:ascii="標楷體" w:hAnsi="標楷體" w:cs="Helvetica" w:hint="eastAsia"/>
          <w:color w:val="000000"/>
          <w:shd w:val="clear" w:color="auto" w:fill="FFFFFF"/>
        </w:rPr>
        <w:t>100</w:t>
      </w:r>
      <w:r w:rsidRPr="00C371A6">
        <w:rPr>
          <w:rFonts w:ascii="標楷體" w:hAnsi="標楷體" w:cs="Helvetica" w:hint="eastAsia"/>
          <w:color w:val="000000"/>
          <w:shd w:val="clear" w:color="auto" w:fill="FFFFFF"/>
        </w:rPr>
        <w:t>魅力花卉，</w:t>
      </w:r>
      <w:r w:rsidRPr="00C371A6">
        <w:rPr>
          <w:rFonts w:ascii="標楷體" w:hAnsi="標楷體" w:cs="Arial" w:hint="eastAsia"/>
          <w:color w:val="333333"/>
        </w:rPr>
        <w:t>李明玉， （2011），</w:t>
      </w:r>
      <w:r w:rsidR="00D0511B" w:rsidRPr="00C371A6">
        <w:rPr>
          <w:rFonts w:ascii="標楷體" w:hAnsi="標楷體" w:cs="Arial" w:hint="eastAsia"/>
          <w:color w:val="333333"/>
        </w:rPr>
        <w:t>京中玉國際股份有限公司</w:t>
      </w:r>
      <w:r w:rsidRPr="00C371A6">
        <w:rPr>
          <w:rFonts w:ascii="標楷體" w:hAnsi="標楷體" w:cs="Arial" w:hint="eastAsia"/>
          <w:color w:val="333333"/>
        </w:rPr>
        <w:t>）</w:t>
      </w:r>
      <w:r w:rsidR="00E35B5A">
        <w:rPr>
          <w:rFonts w:ascii="標楷體" w:hAnsi="標楷體" w:cs="Arial" w:hint="eastAsia"/>
          <w:color w:val="333333"/>
        </w:rPr>
        <w:t>。</w:t>
      </w:r>
    </w:p>
    <w:p w14:paraId="006649D7" w14:textId="77777777" w:rsidR="00E35B5A" w:rsidRPr="00E35B5A" w:rsidRDefault="00E35B5A" w:rsidP="00E35B5A">
      <w:pPr>
        <w:rPr>
          <w:rFonts w:ascii="標楷體" w:hAnsi="標楷體"/>
        </w:rPr>
      </w:pPr>
    </w:p>
    <w:p w14:paraId="6F2B809D" w14:textId="77777777" w:rsidR="00D0511B" w:rsidRPr="00BB42C3" w:rsidRDefault="00D0511B" w:rsidP="00D0511B">
      <w:pPr>
        <w:pStyle w:val="Web"/>
        <w:shd w:val="clear" w:color="auto" w:fill="FFFFFF"/>
        <w:spacing w:before="120" w:beforeAutospacing="0" w:after="120" w:afterAutospacing="0" w:line="336" w:lineRule="atLeast"/>
        <w:rPr>
          <w:rFonts w:ascii="標楷體" w:hAnsi="標楷體" w:cs="Arial"/>
          <w:b/>
          <w:bCs/>
          <w:color w:val="000000"/>
        </w:rPr>
      </w:pPr>
      <w:r w:rsidRPr="00BB42C3">
        <w:rPr>
          <w:rFonts w:ascii="標楷體" w:hAnsi="標楷體" w:cs="Arial" w:hint="eastAsia"/>
          <w:b/>
          <w:bCs/>
          <w:color w:val="000000"/>
        </w:rPr>
        <w:t>(</w:t>
      </w:r>
      <w:r>
        <w:rPr>
          <w:rFonts w:ascii="標楷體" w:hAnsi="標楷體" w:cs="Arial" w:hint="eastAsia"/>
          <w:b/>
          <w:bCs/>
          <w:color w:val="000000"/>
        </w:rPr>
        <w:t>八</w:t>
      </w:r>
      <w:r w:rsidRPr="00BB42C3">
        <w:rPr>
          <w:rFonts w:ascii="標楷體" w:hAnsi="標楷體" w:cs="Arial" w:hint="eastAsia"/>
          <w:b/>
          <w:bCs/>
          <w:color w:val="000000"/>
        </w:rPr>
        <w:t>)麻油文獻</w:t>
      </w:r>
    </w:p>
    <w:p w14:paraId="72F1FA20" w14:textId="77777777" w:rsidR="00D0511B" w:rsidRDefault="00D0511B" w:rsidP="00D0511B">
      <w:pPr>
        <w:rPr>
          <w:rFonts w:ascii="標楷體" w:hAnsi="標楷體"/>
        </w:rPr>
      </w:pPr>
      <w:r>
        <w:rPr>
          <w:rFonts w:ascii="標楷體" w:hAnsi="標楷體" w:hint="eastAsia"/>
          <w:b/>
        </w:rPr>
        <w:t xml:space="preserve">　　</w:t>
      </w:r>
      <w:r w:rsidRPr="0056462B">
        <w:rPr>
          <w:rFonts w:ascii="標楷體" w:hAnsi="標楷體" w:hint="eastAsia"/>
        </w:rPr>
        <w:t>黑麻油又名胡麻油，性溫味甘，其主要成份有蛋白質、脂肪、鐵質、鈣、磷與維生素B1、B2、A、D、E等，而其中脂肪是以不飽和脂肪酸佔多數﹝90%以上﹞，是構成細胞不可或缺的因子。麻油的功效有補血、潤腸、烏髮、通乳、長肌肉等作用，因此是產婦坐月子期間用來補氣血的很好材料，也是民間傳統坐月子最普遍用來烹調各式各樣麻油膳食的材料。部份人的觀念中，認為剖腹產的產婦不能吃麻油、酒的料理，擔心會造成傷口的紅腫發炎，其實這是誤解了。因為傷口會發炎紅腫，大部份是因為細菌感染所導致，並不是不能吃麻油。</w:t>
      </w:r>
    </w:p>
    <w:p w14:paraId="481585DA" w14:textId="77777777" w:rsidR="00E35B5A" w:rsidRPr="0056462B" w:rsidRDefault="00E35B5A" w:rsidP="00D0511B">
      <w:pPr>
        <w:rPr>
          <w:rFonts w:ascii="標楷體" w:hAnsi="標楷體"/>
        </w:rPr>
      </w:pPr>
    </w:p>
    <w:p w14:paraId="7CBCC925" w14:textId="77777777" w:rsidR="00E35B5A" w:rsidRPr="00E35B5A" w:rsidRDefault="00D0511B" w:rsidP="00E35B5A">
      <w:pPr>
        <w:pStyle w:val="ae"/>
        <w:rPr>
          <w:b/>
        </w:rPr>
      </w:pPr>
      <w:r w:rsidRPr="00E35B5A">
        <w:rPr>
          <w:rFonts w:hint="eastAsia"/>
          <w:b/>
        </w:rPr>
        <w:t>三、麻油雞飯由來</w:t>
      </w:r>
    </w:p>
    <w:p w14:paraId="717D7F2F" w14:textId="77777777" w:rsidR="00D0511B" w:rsidRPr="00E35B5A" w:rsidRDefault="00D0511B" w:rsidP="00E35B5A">
      <w:pPr>
        <w:widowControl/>
        <w:adjustRightInd/>
        <w:snapToGrid/>
        <w:jc w:val="left"/>
      </w:pPr>
      <w:r w:rsidRPr="00BB42C3">
        <w:rPr>
          <w:rFonts w:ascii="標楷體" w:hAnsi="標楷體" w:cs="Helvetica" w:hint="eastAsia"/>
          <w:b/>
          <w:color w:val="000000"/>
          <w:shd w:val="clear" w:color="auto" w:fill="FFFFFF"/>
        </w:rPr>
        <w:t xml:space="preserve">　　</w:t>
      </w:r>
      <w:r w:rsidRPr="0056462B">
        <w:rPr>
          <w:rFonts w:ascii="標楷體" w:hAnsi="標楷體" w:cs="Helvetica"/>
          <w:color w:val="000000"/>
          <w:shd w:val="clear" w:color="auto" w:fill="FFFFFF"/>
        </w:rPr>
        <w:t>「床母」，是兒童的保護神，七月七日是床母的生日，家中有兒童的家庭，在當天傍晚時，在兒童睡的床邊拜床母；供品包括：油飯、雞酒（或麻油雞），焚燒「四方金」和「床母衣」，拜床母時不宜太長，不像平常祭拜要斟酒三巡，大約供品擺好，香點了以後，就可以準備燒「四方金」和「床母衣」，燒完即可撤供，希望孩子快快長大，不能拜太久，怕床母會寵孩</w:t>
      </w:r>
      <w:r w:rsidRPr="0056462B">
        <w:rPr>
          <w:rFonts w:ascii="標楷體" w:hAnsi="標楷體" w:cs="Helvetica" w:hint="eastAsia"/>
          <w:color w:val="000000"/>
          <w:shd w:val="clear" w:color="auto" w:fill="FFFFFF"/>
        </w:rPr>
        <w:t>，（網路擷取，2009）</w:t>
      </w:r>
      <w:r w:rsidRPr="00BB42C3">
        <w:rPr>
          <w:rFonts w:ascii="標楷體" w:hAnsi="標楷體" w:cs="Helvetica" w:hint="eastAsia"/>
          <w:b/>
          <w:color w:val="000000"/>
          <w:shd w:val="clear" w:color="auto" w:fill="FFFFFF"/>
        </w:rPr>
        <w:t>。</w:t>
      </w:r>
    </w:p>
    <w:p w14:paraId="768519E5" w14:textId="77777777" w:rsidR="00D0511B" w:rsidRPr="00BB42C3" w:rsidRDefault="00CE243D" w:rsidP="00D0511B">
      <w:pPr>
        <w:spacing w:beforeLines="50" w:before="180"/>
        <w:outlineLvl w:val="1"/>
        <w:rPr>
          <w:rFonts w:ascii="標楷體" w:hAnsi="標楷體"/>
          <w:b/>
          <w:sz w:val="28"/>
          <w:szCs w:val="28"/>
        </w:rPr>
      </w:pPr>
      <w:r>
        <w:rPr>
          <w:rFonts w:ascii="標楷體" w:hAnsi="標楷體" w:hint="eastAsia"/>
          <w:b/>
          <w:sz w:val="28"/>
          <w:szCs w:val="28"/>
        </w:rPr>
        <w:t>參</w:t>
      </w:r>
      <w:r w:rsidR="00D0511B" w:rsidRPr="00BB42C3">
        <w:rPr>
          <w:rFonts w:ascii="標楷體" w:hAnsi="標楷體" w:hint="eastAsia"/>
          <w:b/>
          <w:sz w:val="28"/>
          <w:szCs w:val="28"/>
        </w:rPr>
        <w:t>、本專題製作成本分析</w:t>
      </w:r>
    </w:p>
    <w:p w14:paraId="6B3F4EB7" w14:textId="77777777" w:rsidR="00D0511B" w:rsidRPr="00125F9B" w:rsidRDefault="00D0511B" w:rsidP="00D0511B">
      <w:pPr>
        <w:spacing w:beforeLines="50" w:before="180"/>
        <w:outlineLvl w:val="1"/>
        <w:rPr>
          <w:rFonts w:ascii="標楷體" w:hAnsi="標楷體"/>
        </w:rPr>
      </w:pPr>
      <w:r w:rsidRPr="00BB42C3">
        <w:rPr>
          <w:rFonts w:ascii="標楷體" w:hAnsi="標楷體" w:hint="eastAsia"/>
          <w:sz w:val="23"/>
          <w:szCs w:val="23"/>
        </w:rPr>
        <w:t xml:space="preserve">　　</w:t>
      </w:r>
      <w:r w:rsidRPr="0056462B">
        <w:rPr>
          <w:rFonts w:ascii="標楷體" w:hAnsi="標楷體"/>
        </w:rPr>
        <w:t>本專題所使用到的材料作一成本分析，</w:t>
      </w:r>
      <w:r w:rsidRPr="0056462B">
        <w:rPr>
          <w:rFonts w:ascii="標楷體" w:hAnsi="標楷體" w:hint="eastAsia"/>
        </w:rPr>
        <w:t>每個成品的單價為： 冰皮麻油</w:t>
      </w:r>
      <w:r w:rsidR="00160FB3">
        <w:rPr>
          <w:rFonts w:ascii="標楷體" w:hAnsi="標楷體" w:hint="eastAsia"/>
        </w:rPr>
        <w:t>A</w:t>
      </w:r>
      <w:r w:rsidRPr="0056462B">
        <w:rPr>
          <w:rFonts w:ascii="標楷體" w:hAnsi="標楷體" w:hint="eastAsia"/>
        </w:rPr>
        <w:t>(</w:t>
      </w:r>
      <w:r w:rsidR="00160FB3">
        <w:rPr>
          <w:rFonts w:ascii="標楷體" w:hAnsi="標楷體"/>
        </w:rPr>
        <w:t>1</w:t>
      </w:r>
      <w:r w:rsidR="00160FB3">
        <w:rPr>
          <w:rFonts w:ascii="標楷體" w:hAnsi="標楷體" w:hint="eastAsia"/>
        </w:rPr>
        <w:t>3</w:t>
      </w:r>
      <w:r w:rsidR="00160FB3">
        <w:rPr>
          <w:rFonts w:ascii="標楷體" w:hAnsi="標楷體"/>
        </w:rPr>
        <w:t>.</w:t>
      </w:r>
      <w:r w:rsidR="00160FB3">
        <w:rPr>
          <w:rFonts w:ascii="標楷體" w:hAnsi="標楷體" w:hint="eastAsia"/>
        </w:rPr>
        <w:t>4</w:t>
      </w:r>
      <w:r w:rsidRPr="0056462B">
        <w:rPr>
          <w:rFonts w:ascii="標楷體" w:hAnsi="標楷體" w:hint="eastAsia"/>
        </w:rPr>
        <w:t>元/個</w:t>
      </w:r>
      <w:r>
        <w:rPr>
          <w:rFonts w:ascii="標楷體" w:hAnsi="標楷體" w:hint="eastAsia"/>
        </w:rPr>
        <w:t>)</w:t>
      </w:r>
      <w:r w:rsidR="00160FB3" w:rsidRPr="00160FB3">
        <w:rPr>
          <w:rFonts w:ascii="標楷體" w:hAnsi="標楷體" w:hint="eastAsia"/>
        </w:rPr>
        <w:t xml:space="preserve"> </w:t>
      </w:r>
      <w:r w:rsidR="00160FB3" w:rsidRPr="0056462B">
        <w:rPr>
          <w:rFonts w:ascii="標楷體" w:hAnsi="標楷體" w:hint="eastAsia"/>
        </w:rPr>
        <w:t>冰皮麻油</w:t>
      </w:r>
      <w:r w:rsidR="00160FB3">
        <w:rPr>
          <w:rFonts w:ascii="標楷體" w:hAnsi="標楷體" w:hint="eastAsia"/>
        </w:rPr>
        <w:t>B(1</w:t>
      </w:r>
      <w:r w:rsidRPr="0056462B">
        <w:rPr>
          <w:rFonts w:ascii="標楷體" w:hAnsi="標楷體" w:hint="eastAsia"/>
        </w:rPr>
        <w:t>3元/個)，其</w:t>
      </w:r>
      <w:r w:rsidR="00160FB3" w:rsidRPr="0056462B">
        <w:rPr>
          <w:rFonts w:ascii="標楷體" w:hAnsi="標楷體" w:hint="eastAsia"/>
        </w:rPr>
        <w:t>冰皮麻油</w:t>
      </w:r>
      <w:r w:rsidR="00160FB3">
        <w:rPr>
          <w:rFonts w:ascii="標楷體" w:hAnsi="標楷體" w:hint="eastAsia"/>
        </w:rPr>
        <w:t>B</w:t>
      </w:r>
      <w:r w:rsidRPr="0056462B">
        <w:rPr>
          <w:rFonts w:ascii="標楷體" w:hAnsi="標楷體" w:hint="eastAsia"/>
        </w:rPr>
        <w:t>價錢較便宜。</w:t>
      </w:r>
    </w:p>
    <w:p w14:paraId="76BBAB4D" w14:textId="77777777" w:rsidR="00D0511B" w:rsidRPr="0056462B" w:rsidRDefault="00D0511B" w:rsidP="00D0511B">
      <w:pPr>
        <w:spacing w:beforeLines="50" w:before="180"/>
        <w:jc w:val="center"/>
        <w:outlineLvl w:val="1"/>
        <w:rPr>
          <w:rFonts w:ascii="標楷體" w:hAnsi="標楷體"/>
        </w:rPr>
      </w:pPr>
      <w:r w:rsidRPr="0056462B">
        <w:rPr>
          <w:rFonts w:ascii="標楷體" w:hAnsi="標楷體" w:hint="eastAsia"/>
        </w:rPr>
        <w:t>表</w:t>
      </w:r>
      <w:r>
        <w:rPr>
          <w:rFonts w:ascii="標楷體" w:hAnsi="標楷體" w:hint="eastAsia"/>
        </w:rPr>
        <w:t>6</w:t>
      </w:r>
      <w:r w:rsidRPr="0056462B">
        <w:rPr>
          <w:rFonts w:ascii="標楷體" w:hAnsi="標楷體" w:hint="eastAsia"/>
        </w:rPr>
        <w:t>本專題食材分析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36"/>
        <w:gridCol w:w="2170"/>
        <w:gridCol w:w="1485"/>
        <w:gridCol w:w="2472"/>
        <w:gridCol w:w="1731"/>
      </w:tblGrid>
      <w:tr w:rsidR="00D0511B" w:rsidRPr="0056462B" w14:paraId="0DDEE7B0" w14:textId="77777777" w:rsidTr="00210891">
        <w:trPr>
          <w:trHeight w:val="20"/>
          <w:tblHeader/>
          <w:jc w:val="center"/>
        </w:trPr>
        <w:tc>
          <w:tcPr>
            <w:tcW w:w="947" w:type="pct"/>
            <w:shd w:val="clear" w:color="auto" w:fill="auto"/>
            <w:vAlign w:val="center"/>
          </w:tcPr>
          <w:p w14:paraId="18A7ADAC" w14:textId="77777777" w:rsidR="00D0511B" w:rsidRPr="0056462B" w:rsidRDefault="00D0511B" w:rsidP="00CC5842">
            <w:pPr>
              <w:jc w:val="center"/>
              <w:rPr>
                <w:rFonts w:ascii="標楷體" w:hAnsi="標楷體"/>
                <w:color w:val="000000"/>
                <w:szCs w:val="22"/>
              </w:rPr>
            </w:pPr>
            <w:r w:rsidRPr="0056462B">
              <w:rPr>
                <w:rFonts w:ascii="標楷體" w:hAnsi="標楷體" w:hint="eastAsia"/>
                <w:color w:val="000000"/>
                <w:szCs w:val="22"/>
              </w:rPr>
              <w:t>品名</w:t>
            </w:r>
          </w:p>
        </w:tc>
        <w:tc>
          <w:tcPr>
            <w:tcW w:w="1885" w:type="pct"/>
            <w:gridSpan w:val="2"/>
            <w:vAlign w:val="center"/>
          </w:tcPr>
          <w:p w14:paraId="73BE6D55" w14:textId="77777777" w:rsidR="00D0511B" w:rsidRPr="0056462B" w:rsidRDefault="00D0511B" w:rsidP="00CC5842">
            <w:pPr>
              <w:jc w:val="center"/>
              <w:rPr>
                <w:rFonts w:ascii="標楷體" w:hAnsi="標楷體"/>
                <w:color w:val="000000"/>
                <w:szCs w:val="22"/>
              </w:rPr>
            </w:pPr>
            <w:r w:rsidRPr="0056462B">
              <w:rPr>
                <w:rFonts w:ascii="標楷體" w:hAnsi="標楷體" w:hint="eastAsia"/>
                <w:color w:val="000000"/>
                <w:szCs w:val="22"/>
              </w:rPr>
              <w:t>冰皮麻油雞飯</w:t>
            </w:r>
            <w:r w:rsidR="004E535E">
              <w:rPr>
                <w:rFonts w:ascii="標楷體" w:hAnsi="標楷體" w:hint="eastAsia"/>
                <w:color w:val="000000"/>
                <w:szCs w:val="22"/>
              </w:rPr>
              <w:t>A</w:t>
            </w:r>
          </w:p>
        </w:tc>
        <w:tc>
          <w:tcPr>
            <w:tcW w:w="2168" w:type="pct"/>
            <w:gridSpan w:val="2"/>
            <w:shd w:val="clear" w:color="auto" w:fill="auto"/>
            <w:vAlign w:val="center"/>
          </w:tcPr>
          <w:p w14:paraId="6B754B84" w14:textId="77777777" w:rsidR="00D0511B" w:rsidRPr="0056462B" w:rsidRDefault="004E535E" w:rsidP="00CC5842">
            <w:pPr>
              <w:jc w:val="center"/>
              <w:rPr>
                <w:rFonts w:ascii="標楷體" w:hAnsi="標楷體"/>
                <w:color w:val="000000"/>
                <w:szCs w:val="22"/>
              </w:rPr>
            </w:pPr>
            <w:r w:rsidRPr="0056462B">
              <w:rPr>
                <w:rFonts w:ascii="標楷體" w:hAnsi="標楷體" w:hint="eastAsia"/>
                <w:color w:val="000000"/>
                <w:szCs w:val="22"/>
              </w:rPr>
              <w:t>冰皮麻油雞飯</w:t>
            </w:r>
            <w:r>
              <w:rPr>
                <w:rFonts w:ascii="標楷體" w:hAnsi="標楷體" w:hint="eastAsia"/>
                <w:color w:val="000000"/>
                <w:szCs w:val="22"/>
              </w:rPr>
              <w:t>B</w:t>
            </w:r>
          </w:p>
        </w:tc>
      </w:tr>
      <w:tr w:rsidR="00D0511B" w:rsidRPr="0056462B" w14:paraId="200EE195" w14:textId="77777777" w:rsidTr="00E35B5A">
        <w:trPr>
          <w:trHeight w:val="3816"/>
          <w:jc w:val="center"/>
        </w:trPr>
        <w:tc>
          <w:tcPr>
            <w:tcW w:w="947" w:type="pct"/>
            <w:shd w:val="clear" w:color="auto" w:fill="auto"/>
            <w:vAlign w:val="center"/>
          </w:tcPr>
          <w:p w14:paraId="3B6B1198" w14:textId="77777777" w:rsidR="00D0511B" w:rsidRPr="0056462B" w:rsidRDefault="00D0511B" w:rsidP="00CC5842">
            <w:pPr>
              <w:jc w:val="center"/>
              <w:rPr>
                <w:rFonts w:ascii="標楷體" w:hAnsi="標楷體"/>
                <w:color w:val="000000"/>
                <w:szCs w:val="22"/>
                <w:u w:color="FFFFFF"/>
              </w:rPr>
            </w:pPr>
            <w:r w:rsidRPr="0056462B">
              <w:rPr>
                <w:rFonts w:ascii="標楷體" w:hAnsi="標楷體" w:hint="eastAsia"/>
                <w:color w:val="000000"/>
                <w:szCs w:val="22"/>
                <w:u w:color="FFFFFF"/>
              </w:rPr>
              <w:lastRenderedPageBreak/>
              <w:t>成本</w:t>
            </w:r>
          </w:p>
          <w:p w14:paraId="158ED913" w14:textId="77777777" w:rsidR="00D0511B" w:rsidRPr="0056462B" w:rsidRDefault="00D0511B" w:rsidP="00CC5842">
            <w:pPr>
              <w:jc w:val="center"/>
              <w:rPr>
                <w:rFonts w:ascii="標楷體" w:hAnsi="標楷體"/>
                <w:color w:val="000000"/>
                <w:szCs w:val="22"/>
                <w:u w:color="FFFFFF"/>
              </w:rPr>
            </w:pPr>
            <w:r w:rsidRPr="0056462B">
              <w:rPr>
                <w:rFonts w:ascii="標楷體" w:hAnsi="標楷體" w:hint="eastAsia"/>
                <w:color w:val="000000"/>
                <w:szCs w:val="22"/>
                <w:u w:color="FFFFFF"/>
              </w:rPr>
              <w:t>(元/份)</w:t>
            </w:r>
          </w:p>
        </w:tc>
        <w:tc>
          <w:tcPr>
            <w:tcW w:w="1119" w:type="pct"/>
          </w:tcPr>
          <w:p w14:paraId="242A741D" w14:textId="77777777" w:rsidR="00D0511B" w:rsidRPr="0056462B" w:rsidRDefault="00D0511B" w:rsidP="00CC5842">
            <w:pPr>
              <w:rPr>
                <w:rFonts w:ascii="標楷體" w:hAnsi="標楷體"/>
                <w:szCs w:val="22"/>
              </w:rPr>
            </w:pPr>
            <w:r w:rsidRPr="0056462B">
              <w:rPr>
                <w:rFonts w:ascii="標楷體" w:hAnsi="標楷體" w:hint="eastAsia"/>
                <w:szCs w:val="22"/>
              </w:rPr>
              <w:t>低筋麵粉</w:t>
            </w:r>
          </w:p>
          <w:p w14:paraId="0BB53795" w14:textId="77777777" w:rsidR="00D0511B" w:rsidRPr="0056462B" w:rsidRDefault="00D0511B" w:rsidP="00CC5842">
            <w:pPr>
              <w:rPr>
                <w:rFonts w:ascii="標楷體" w:hAnsi="標楷體"/>
                <w:szCs w:val="22"/>
              </w:rPr>
            </w:pPr>
            <w:r w:rsidRPr="0056462B">
              <w:rPr>
                <w:rFonts w:ascii="標楷體" w:hAnsi="標楷體" w:hint="eastAsia"/>
                <w:szCs w:val="22"/>
              </w:rPr>
              <w:t>在來米粉</w:t>
            </w:r>
          </w:p>
          <w:p w14:paraId="422207B3" w14:textId="77777777" w:rsidR="00D0511B" w:rsidRPr="0056462B" w:rsidRDefault="00D0511B" w:rsidP="00CC5842">
            <w:pPr>
              <w:rPr>
                <w:rFonts w:ascii="標楷體" w:hAnsi="標楷體"/>
                <w:szCs w:val="22"/>
              </w:rPr>
            </w:pPr>
            <w:r w:rsidRPr="0056462B">
              <w:rPr>
                <w:rFonts w:ascii="標楷體" w:hAnsi="標楷體" w:hint="eastAsia"/>
                <w:szCs w:val="22"/>
              </w:rPr>
              <w:t>糯米粉</w:t>
            </w:r>
          </w:p>
          <w:p w14:paraId="2E8E3D30" w14:textId="77777777" w:rsidR="00D0511B" w:rsidRPr="0056462B" w:rsidRDefault="00D0511B" w:rsidP="00CC5842">
            <w:pPr>
              <w:rPr>
                <w:rFonts w:ascii="標楷體" w:hAnsi="標楷體"/>
                <w:szCs w:val="22"/>
              </w:rPr>
            </w:pPr>
            <w:r w:rsidRPr="0056462B">
              <w:rPr>
                <w:rFonts w:ascii="標楷體" w:hAnsi="標楷體" w:hint="eastAsia"/>
                <w:szCs w:val="22"/>
              </w:rPr>
              <w:t>海藻糖</w:t>
            </w:r>
          </w:p>
          <w:p w14:paraId="21CE2824" w14:textId="77777777" w:rsidR="00D0511B" w:rsidRPr="0056462B" w:rsidRDefault="00D0511B" w:rsidP="00CC5842">
            <w:pPr>
              <w:rPr>
                <w:rFonts w:ascii="標楷體" w:hAnsi="標楷體"/>
                <w:szCs w:val="22"/>
              </w:rPr>
            </w:pPr>
            <w:r w:rsidRPr="0056462B">
              <w:rPr>
                <w:rFonts w:ascii="標楷體" w:hAnsi="標楷體" w:hint="eastAsia"/>
                <w:szCs w:val="22"/>
              </w:rPr>
              <w:t>煉乳</w:t>
            </w:r>
          </w:p>
          <w:p w14:paraId="7CE6AE6A" w14:textId="77777777" w:rsidR="00D0511B" w:rsidRPr="0056462B" w:rsidRDefault="00D0511B" w:rsidP="00CC5842">
            <w:pPr>
              <w:rPr>
                <w:rFonts w:ascii="標楷體" w:hAnsi="標楷體"/>
                <w:szCs w:val="22"/>
              </w:rPr>
            </w:pPr>
            <w:r w:rsidRPr="0056462B">
              <w:rPr>
                <w:rFonts w:ascii="標楷體" w:hAnsi="標楷體" w:hint="eastAsia"/>
                <w:szCs w:val="22"/>
              </w:rPr>
              <w:t>牛奶</w:t>
            </w:r>
          </w:p>
          <w:p w14:paraId="38BE0155" w14:textId="77777777" w:rsidR="00D0511B" w:rsidRPr="0056462B" w:rsidRDefault="00D0511B" w:rsidP="00CC5842">
            <w:pPr>
              <w:rPr>
                <w:rFonts w:ascii="標楷體" w:hAnsi="標楷體"/>
                <w:szCs w:val="22"/>
              </w:rPr>
            </w:pPr>
            <w:r w:rsidRPr="0056462B">
              <w:rPr>
                <w:rFonts w:ascii="標楷體" w:hAnsi="標楷體" w:hint="eastAsia"/>
                <w:szCs w:val="22"/>
              </w:rPr>
              <w:t>無鹽奶油</w:t>
            </w:r>
          </w:p>
          <w:p w14:paraId="6C45F836" w14:textId="77777777" w:rsidR="00D0511B" w:rsidRPr="0056462B" w:rsidRDefault="00D0511B" w:rsidP="00CC5842">
            <w:pPr>
              <w:rPr>
                <w:rFonts w:ascii="標楷體" w:hAnsi="標楷體"/>
                <w:szCs w:val="22"/>
              </w:rPr>
            </w:pPr>
            <w:r w:rsidRPr="0056462B">
              <w:rPr>
                <w:rFonts w:ascii="標楷體" w:hAnsi="標楷體" w:hint="eastAsia"/>
                <w:szCs w:val="22"/>
              </w:rPr>
              <w:t>老薑</w:t>
            </w:r>
          </w:p>
          <w:p w14:paraId="535023C1" w14:textId="77777777" w:rsidR="00D0511B" w:rsidRPr="0056462B" w:rsidRDefault="00D0511B" w:rsidP="00CC5842">
            <w:pPr>
              <w:rPr>
                <w:rFonts w:ascii="標楷體" w:hAnsi="標楷體"/>
                <w:szCs w:val="22"/>
              </w:rPr>
            </w:pPr>
            <w:r w:rsidRPr="0056462B">
              <w:rPr>
                <w:rFonts w:ascii="標楷體" w:hAnsi="標楷體" w:hint="eastAsia"/>
                <w:szCs w:val="22"/>
              </w:rPr>
              <w:t>雞肉</w:t>
            </w:r>
          </w:p>
          <w:p w14:paraId="447891EF" w14:textId="77777777" w:rsidR="00D0511B" w:rsidRPr="0056462B" w:rsidRDefault="00D0511B" w:rsidP="00CC5842">
            <w:pPr>
              <w:rPr>
                <w:rFonts w:ascii="標楷體" w:hAnsi="標楷體"/>
                <w:szCs w:val="22"/>
              </w:rPr>
            </w:pPr>
            <w:r w:rsidRPr="0056462B">
              <w:rPr>
                <w:rFonts w:ascii="標楷體" w:hAnsi="標楷體" w:hint="eastAsia"/>
                <w:szCs w:val="22"/>
              </w:rPr>
              <w:t>麻油</w:t>
            </w:r>
          </w:p>
          <w:p w14:paraId="60834A19" w14:textId="77777777" w:rsidR="00D0511B" w:rsidRDefault="00D0511B" w:rsidP="00CC5842">
            <w:pPr>
              <w:rPr>
                <w:rFonts w:ascii="標楷體" w:hAnsi="標楷體"/>
                <w:szCs w:val="22"/>
              </w:rPr>
            </w:pPr>
            <w:r w:rsidRPr="0056462B">
              <w:rPr>
                <w:rFonts w:ascii="標楷體" w:hAnsi="標楷體" w:hint="eastAsia"/>
                <w:szCs w:val="22"/>
              </w:rPr>
              <w:t>圓糯米</w:t>
            </w:r>
          </w:p>
          <w:p w14:paraId="27BE9DD7" w14:textId="77777777" w:rsidR="00B7555F" w:rsidRPr="0056462B" w:rsidRDefault="00B7555F" w:rsidP="00CC5842">
            <w:pPr>
              <w:rPr>
                <w:rFonts w:ascii="標楷體" w:hAnsi="標楷體"/>
                <w:szCs w:val="22"/>
              </w:rPr>
            </w:pPr>
            <w:r>
              <w:rPr>
                <w:rFonts w:ascii="標楷體" w:hAnsi="標楷體" w:hint="eastAsia"/>
                <w:szCs w:val="22"/>
              </w:rPr>
              <w:t>金針花</w:t>
            </w:r>
          </w:p>
        </w:tc>
        <w:tc>
          <w:tcPr>
            <w:tcW w:w="766" w:type="pct"/>
          </w:tcPr>
          <w:p w14:paraId="56BA0524"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10元</w:t>
            </w:r>
          </w:p>
          <w:p w14:paraId="39640D38"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10元</w:t>
            </w:r>
          </w:p>
          <w:p w14:paraId="4E5C00B3"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10元</w:t>
            </w:r>
          </w:p>
          <w:p w14:paraId="3A93A753"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6元</w:t>
            </w:r>
          </w:p>
          <w:p w14:paraId="4D86DBE4"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5元</w:t>
            </w:r>
          </w:p>
          <w:p w14:paraId="49AE9145"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35元</w:t>
            </w:r>
          </w:p>
          <w:p w14:paraId="4907DCEE"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4元</w:t>
            </w:r>
          </w:p>
          <w:p w14:paraId="4DB380A2"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30元</w:t>
            </w:r>
          </w:p>
          <w:p w14:paraId="7A5AAF73" w14:textId="77777777" w:rsidR="00D0511B" w:rsidRPr="0056462B" w:rsidRDefault="00D0511B" w:rsidP="00CC5842">
            <w:pPr>
              <w:tabs>
                <w:tab w:val="decimal" w:pos="360"/>
              </w:tabs>
              <w:jc w:val="right"/>
              <w:rPr>
                <w:rFonts w:ascii="標楷體" w:hAnsi="標楷體"/>
                <w:szCs w:val="22"/>
              </w:rPr>
            </w:pPr>
            <w:r w:rsidRPr="0056462B">
              <w:rPr>
                <w:rFonts w:ascii="標楷體" w:hAnsi="標楷體"/>
                <w:szCs w:val="22"/>
              </w:rPr>
              <w:t>4</w:t>
            </w:r>
            <w:r w:rsidRPr="0056462B">
              <w:rPr>
                <w:rFonts w:ascii="標楷體" w:hAnsi="標楷體" w:hint="eastAsia"/>
                <w:szCs w:val="22"/>
              </w:rPr>
              <w:t>元</w:t>
            </w:r>
          </w:p>
          <w:p w14:paraId="0409BE80" w14:textId="77777777" w:rsidR="00D0511B" w:rsidRPr="0056462B" w:rsidRDefault="00D0511B" w:rsidP="00CC5842">
            <w:pPr>
              <w:tabs>
                <w:tab w:val="decimal" w:pos="360"/>
              </w:tabs>
              <w:jc w:val="right"/>
              <w:rPr>
                <w:rFonts w:ascii="標楷體" w:hAnsi="標楷體"/>
                <w:szCs w:val="22"/>
              </w:rPr>
            </w:pPr>
            <w:r w:rsidRPr="0056462B">
              <w:rPr>
                <w:rFonts w:ascii="標楷體" w:hAnsi="標楷體" w:hint="eastAsia"/>
                <w:szCs w:val="22"/>
              </w:rPr>
              <w:t>10元</w:t>
            </w:r>
          </w:p>
          <w:p w14:paraId="04DDE163" w14:textId="77777777" w:rsidR="00B7555F" w:rsidRDefault="00B7555F" w:rsidP="00B7555F">
            <w:pPr>
              <w:tabs>
                <w:tab w:val="decimal" w:pos="360"/>
              </w:tabs>
              <w:wordWrap w:val="0"/>
              <w:jc w:val="right"/>
              <w:rPr>
                <w:rFonts w:ascii="標楷體" w:hAnsi="標楷體"/>
                <w:szCs w:val="22"/>
              </w:rPr>
            </w:pPr>
            <w:r>
              <w:rPr>
                <w:rFonts w:ascii="標楷體" w:hAnsi="標楷體" w:hint="eastAsia"/>
                <w:szCs w:val="22"/>
              </w:rPr>
              <w:t>30元</w:t>
            </w:r>
          </w:p>
          <w:p w14:paraId="4F1C3EDF" w14:textId="77777777" w:rsidR="00D0511B" w:rsidRPr="0056462B" w:rsidRDefault="00B7555F" w:rsidP="00B7555F">
            <w:pPr>
              <w:tabs>
                <w:tab w:val="decimal" w:pos="360"/>
              </w:tabs>
              <w:jc w:val="right"/>
              <w:rPr>
                <w:rFonts w:ascii="標楷體" w:hAnsi="標楷體"/>
                <w:szCs w:val="22"/>
              </w:rPr>
            </w:pPr>
            <w:r>
              <w:rPr>
                <w:rFonts w:ascii="標楷體" w:hAnsi="標楷體" w:hint="eastAsia"/>
                <w:szCs w:val="22"/>
              </w:rPr>
              <w:t>7元</w:t>
            </w:r>
          </w:p>
        </w:tc>
        <w:tc>
          <w:tcPr>
            <w:tcW w:w="1275" w:type="pct"/>
            <w:shd w:val="clear" w:color="auto" w:fill="auto"/>
          </w:tcPr>
          <w:p w14:paraId="09A4DBCA" w14:textId="77777777" w:rsidR="004E535E" w:rsidRPr="0056462B" w:rsidRDefault="004E535E" w:rsidP="004E535E">
            <w:pPr>
              <w:rPr>
                <w:rFonts w:ascii="標楷體" w:hAnsi="標楷體"/>
                <w:szCs w:val="22"/>
              </w:rPr>
            </w:pPr>
            <w:r w:rsidRPr="0056462B">
              <w:rPr>
                <w:rFonts w:ascii="標楷體" w:hAnsi="標楷體" w:hint="eastAsia"/>
                <w:szCs w:val="22"/>
              </w:rPr>
              <w:t>低筋麵粉</w:t>
            </w:r>
          </w:p>
          <w:p w14:paraId="149081A4" w14:textId="77777777" w:rsidR="004E535E" w:rsidRPr="0056462B" w:rsidRDefault="004E535E" w:rsidP="004E535E">
            <w:pPr>
              <w:rPr>
                <w:rFonts w:ascii="標楷體" w:hAnsi="標楷體"/>
                <w:szCs w:val="22"/>
              </w:rPr>
            </w:pPr>
            <w:r w:rsidRPr="0056462B">
              <w:rPr>
                <w:rFonts w:ascii="標楷體" w:hAnsi="標楷體" w:hint="eastAsia"/>
                <w:szCs w:val="22"/>
              </w:rPr>
              <w:t>在來米粉</w:t>
            </w:r>
          </w:p>
          <w:p w14:paraId="06CA3F55" w14:textId="77777777" w:rsidR="004E535E" w:rsidRPr="0056462B" w:rsidRDefault="004E535E" w:rsidP="004E535E">
            <w:pPr>
              <w:rPr>
                <w:rFonts w:ascii="標楷體" w:hAnsi="標楷體"/>
                <w:szCs w:val="22"/>
              </w:rPr>
            </w:pPr>
            <w:r w:rsidRPr="0056462B">
              <w:rPr>
                <w:rFonts w:ascii="標楷體" w:hAnsi="標楷體" w:hint="eastAsia"/>
                <w:szCs w:val="22"/>
              </w:rPr>
              <w:t>糯米粉</w:t>
            </w:r>
          </w:p>
          <w:p w14:paraId="17EC4FB0" w14:textId="77777777" w:rsidR="004E535E" w:rsidRPr="0056462B" w:rsidRDefault="004E535E" w:rsidP="004E535E">
            <w:pPr>
              <w:rPr>
                <w:rFonts w:ascii="標楷體" w:hAnsi="標楷體"/>
                <w:szCs w:val="22"/>
              </w:rPr>
            </w:pPr>
            <w:r w:rsidRPr="0056462B">
              <w:rPr>
                <w:rFonts w:ascii="標楷體" w:hAnsi="標楷體" w:hint="eastAsia"/>
                <w:szCs w:val="22"/>
              </w:rPr>
              <w:t>海藻糖</w:t>
            </w:r>
          </w:p>
          <w:p w14:paraId="5FB9C211" w14:textId="77777777" w:rsidR="004E535E" w:rsidRPr="0056462B" w:rsidRDefault="004E535E" w:rsidP="004E535E">
            <w:pPr>
              <w:rPr>
                <w:rFonts w:ascii="標楷體" w:hAnsi="標楷體"/>
                <w:szCs w:val="22"/>
              </w:rPr>
            </w:pPr>
            <w:r w:rsidRPr="0056462B">
              <w:rPr>
                <w:rFonts w:ascii="標楷體" w:hAnsi="標楷體" w:hint="eastAsia"/>
                <w:szCs w:val="22"/>
              </w:rPr>
              <w:t>煉乳</w:t>
            </w:r>
          </w:p>
          <w:p w14:paraId="7456E9AD" w14:textId="77777777" w:rsidR="004E535E" w:rsidRPr="0056462B" w:rsidRDefault="004E535E" w:rsidP="004E535E">
            <w:pPr>
              <w:rPr>
                <w:rFonts w:ascii="標楷體" w:hAnsi="標楷體"/>
                <w:szCs w:val="22"/>
              </w:rPr>
            </w:pPr>
            <w:r w:rsidRPr="0056462B">
              <w:rPr>
                <w:rFonts w:ascii="標楷體" w:hAnsi="標楷體" w:hint="eastAsia"/>
                <w:szCs w:val="22"/>
              </w:rPr>
              <w:t>牛奶</w:t>
            </w:r>
          </w:p>
          <w:p w14:paraId="454F9A71" w14:textId="77777777" w:rsidR="004E535E" w:rsidRPr="0056462B" w:rsidRDefault="004E535E" w:rsidP="004E535E">
            <w:pPr>
              <w:rPr>
                <w:rFonts w:ascii="標楷體" w:hAnsi="標楷體"/>
                <w:szCs w:val="22"/>
              </w:rPr>
            </w:pPr>
            <w:r w:rsidRPr="0056462B">
              <w:rPr>
                <w:rFonts w:ascii="標楷體" w:hAnsi="標楷體" w:hint="eastAsia"/>
                <w:szCs w:val="22"/>
              </w:rPr>
              <w:t>無鹽奶油</w:t>
            </w:r>
          </w:p>
          <w:p w14:paraId="19E4BFFD" w14:textId="77777777" w:rsidR="004E535E" w:rsidRPr="0056462B" w:rsidRDefault="004E535E" w:rsidP="004E535E">
            <w:pPr>
              <w:rPr>
                <w:rFonts w:ascii="標楷體" w:hAnsi="標楷體"/>
                <w:szCs w:val="22"/>
              </w:rPr>
            </w:pPr>
            <w:r w:rsidRPr="0056462B">
              <w:rPr>
                <w:rFonts w:ascii="標楷體" w:hAnsi="標楷體" w:hint="eastAsia"/>
                <w:szCs w:val="22"/>
              </w:rPr>
              <w:t>老薑</w:t>
            </w:r>
          </w:p>
          <w:p w14:paraId="77A605B4" w14:textId="77777777" w:rsidR="004E535E" w:rsidRPr="0056462B" w:rsidRDefault="004E535E" w:rsidP="004E535E">
            <w:pPr>
              <w:rPr>
                <w:rFonts w:ascii="標楷體" w:hAnsi="標楷體"/>
                <w:szCs w:val="22"/>
              </w:rPr>
            </w:pPr>
            <w:r w:rsidRPr="0056462B">
              <w:rPr>
                <w:rFonts w:ascii="標楷體" w:hAnsi="標楷體" w:hint="eastAsia"/>
                <w:szCs w:val="22"/>
              </w:rPr>
              <w:t>雞肉</w:t>
            </w:r>
          </w:p>
          <w:p w14:paraId="3735BE75" w14:textId="77777777" w:rsidR="004E535E" w:rsidRPr="0056462B" w:rsidRDefault="004E535E" w:rsidP="004E535E">
            <w:pPr>
              <w:rPr>
                <w:rFonts w:ascii="標楷體" w:hAnsi="標楷體"/>
                <w:szCs w:val="22"/>
              </w:rPr>
            </w:pPr>
            <w:r w:rsidRPr="0056462B">
              <w:rPr>
                <w:rFonts w:ascii="標楷體" w:hAnsi="標楷體" w:hint="eastAsia"/>
                <w:szCs w:val="22"/>
              </w:rPr>
              <w:t>麻油</w:t>
            </w:r>
          </w:p>
          <w:p w14:paraId="23D84FEB" w14:textId="77777777" w:rsidR="004E535E" w:rsidRDefault="004E535E" w:rsidP="004E535E">
            <w:pPr>
              <w:rPr>
                <w:rFonts w:ascii="標楷體" w:hAnsi="標楷體"/>
                <w:szCs w:val="22"/>
              </w:rPr>
            </w:pPr>
            <w:r w:rsidRPr="0056462B">
              <w:rPr>
                <w:rFonts w:ascii="標楷體" w:hAnsi="標楷體" w:hint="eastAsia"/>
                <w:szCs w:val="22"/>
              </w:rPr>
              <w:t>圓糯米</w:t>
            </w:r>
          </w:p>
          <w:p w14:paraId="3C7EB3CD" w14:textId="77777777" w:rsidR="00D0511B" w:rsidRPr="0056462B" w:rsidRDefault="004E535E" w:rsidP="004E535E">
            <w:pPr>
              <w:jc w:val="left"/>
              <w:rPr>
                <w:rFonts w:ascii="標楷體" w:hAnsi="標楷體"/>
                <w:szCs w:val="22"/>
              </w:rPr>
            </w:pPr>
            <w:r>
              <w:rPr>
                <w:rFonts w:ascii="標楷體" w:hAnsi="標楷體" w:hint="eastAsia"/>
                <w:szCs w:val="22"/>
              </w:rPr>
              <w:t>金針花</w:t>
            </w:r>
          </w:p>
        </w:tc>
        <w:tc>
          <w:tcPr>
            <w:tcW w:w="893" w:type="pct"/>
          </w:tcPr>
          <w:p w14:paraId="63C4999C"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10元</w:t>
            </w:r>
          </w:p>
          <w:p w14:paraId="0845E339"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10元</w:t>
            </w:r>
          </w:p>
          <w:p w14:paraId="7C2AA43F"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10元</w:t>
            </w:r>
          </w:p>
          <w:p w14:paraId="0AEBFAFA"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6元</w:t>
            </w:r>
          </w:p>
          <w:p w14:paraId="1A08067D"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5元</w:t>
            </w:r>
          </w:p>
          <w:p w14:paraId="40EDAFB1"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35元</w:t>
            </w:r>
          </w:p>
          <w:p w14:paraId="797A01AC"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4元</w:t>
            </w:r>
          </w:p>
          <w:p w14:paraId="589F24A9"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30元</w:t>
            </w:r>
          </w:p>
          <w:p w14:paraId="6C4E46ED" w14:textId="77777777" w:rsidR="004E535E" w:rsidRPr="0056462B" w:rsidRDefault="004E535E" w:rsidP="004E535E">
            <w:pPr>
              <w:tabs>
                <w:tab w:val="decimal" w:pos="360"/>
              </w:tabs>
              <w:jc w:val="right"/>
              <w:rPr>
                <w:rFonts w:ascii="標楷體" w:hAnsi="標楷體"/>
                <w:szCs w:val="22"/>
              </w:rPr>
            </w:pPr>
            <w:r w:rsidRPr="0056462B">
              <w:rPr>
                <w:rFonts w:ascii="標楷體" w:hAnsi="標楷體"/>
                <w:szCs w:val="22"/>
              </w:rPr>
              <w:t>4</w:t>
            </w:r>
            <w:r w:rsidRPr="0056462B">
              <w:rPr>
                <w:rFonts w:ascii="標楷體" w:hAnsi="標楷體" w:hint="eastAsia"/>
                <w:szCs w:val="22"/>
              </w:rPr>
              <w:t>元</w:t>
            </w:r>
          </w:p>
          <w:p w14:paraId="1203E2A5" w14:textId="77777777" w:rsidR="004E535E" w:rsidRPr="0056462B" w:rsidRDefault="004E535E" w:rsidP="004E535E">
            <w:pPr>
              <w:tabs>
                <w:tab w:val="decimal" w:pos="360"/>
              </w:tabs>
              <w:jc w:val="right"/>
              <w:rPr>
                <w:rFonts w:ascii="標楷體" w:hAnsi="標楷體"/>
                <w:szCs w:val="22"/>
              </w:rPr>
            </w:pPr>
            <w:r w:rsidRPr="0056462B">
              <w:rPr>
                <w:rFonts w:ascii="標楷體" w:hAnsi="標楷體" w:hint="eastAsia"/>
                <w:szCs w:val="22"/>
              </w:rPr>
              <w:t>10元</w:t>
            </w:r>
          </w:p>
          <w:p w14:paraId="3A1A80D3" w14:textId="77777777" w:rsidR="004E535E" w:rsidRDefault="004E535E" w:rsidP="004E535E">
            <w:pPr>
              <w:tabs>
                <w:tab w:val="decimal" w:pos="360"/>
              </w:tabs>
              <w:wordWrap w:val="0"/>
              <w:jc w:val="right"/>
              <w:rPr>
                <w:rFonts w:ascii="標楷體" w:hAnsi="標楷體"/>
                <w:szCs w:val="22"/>
              </w:rPr>
            </w:pPr>
            <w:r>
              <w:rPr>
                <w:rFonts w:ascii="標楷體" w:hAnsi="標楷體" w:hint="eastAsia"/>
                <w:szCs w:val="22"/>
              </w:rPr>
              <w:t>30元</w:t>
            </w:r>
          </w:p>
          <w:p w14:paraId="25CCF0ED" w14:textId="77777777" w:rsidR="00D0511B" w:rsidRPr="0056462B" w:rsidRDefault="004E535E" w:rsidP="004E535E">
            <w:pPr>
              <w:tabs>
                <w:tab w:val="decimal" w:pos="360"/>
              </w:tabs>
              <w:jc w:val="right"/>
              <w:rPr>
                <w:rFonts w:ascii="標楷體" w:hAnsi="標楷體"/>
                <w:szCs w:val="22"/>
              </w:rPr>
            </w:pPr>
            <w:r>
              <w:rPr>
                <w:rFonts w:ascii="標楷體" w:hAnsi="標楷體" w:hint="eastAsia"/>
                <w:szCs w:val="22"/>
              </w:rPr>
              <w:t>3元</w:t>
            </w:r>
          </w:p>
          <w:p w14:paraId="42437882" w14:textId="77777777" w:rsidR="00D0511B" w:rsidRPr="0056462B" w:rsidRDefault="00D0511B" w:rsidP="00CC5842">
            <w:pPr>
              <w:tabs>
                <w:tab w:val="decimal" w:pos="360"/>
              </w:tabs>
              <w:jc w:val="right"/>
              <w:rPr>
                <w:rFonts w:ascii="標楷體" w:hAnsi="標楷體"/>
                <w:szCs w:val="22"/>
              </w:rPr>
            </w:pPr>
          </w:p>
          <w:p w14:paraId="3172E6D9" w14:textId="77777777" w:rsidR="00D0511B" w:rsidRPr="0056462B" w:rsidRDefault="00D0511B" w:rsidP="00CC5842">
            <w:pPr>
              <w:tabs>
                <w:tab w:val="decimal" w:pos="360"/>
              </w:tabs>
              <w:jc w:val="right"/>
              <w:rPr>
                <w:rFonts w:ascii="標楷體" w:hAnsi="標楷體"/>
                <w:szCs w:val="22"/>
              </w:rPr>
            </w:pPr>
          </w:p>
        </w:tc>
      </w:tr>
      <w:tr w:rsidR="00D0511B" w:rsidRPr="0056462B" w14:paraId="04431862" w14:textId="77777777" w:rsidTr="00210891">
        <w:trPr>
          <w:trHeight w:val="20"/>
          <w:jc w:val="center"/>
        </w:trPr>
        <w:tc>
          <w:tcPr>
            <w:tcW w:w="947" w:type="pct"/>
            <w:shd w:val="clear" w:color="auto" w:fill="auto"/>
            <w:vAlign w:val="center"/>
          </w:tcPr>
          <w:p w14:paraId="75F0E74B" w14:textId="77777777" w:rsidR="00D0511B" w:rsidRPr="0056462B" w:rsidRDefault="00D0511B" w:rsidP="00CC5842">
            <w:pPr>
              <w:jc w:val="center"/>
              <w:rPr>
                <w:rFonts w:ascii="標楷體" w:hAnsi="標楷體"/>
                <w:szCs w:val="22"/>
              </w:rPr>
            </w:pPr>
            <w:r w:rsidRPr="0056462B">
              <w:rPr>
                <w:rFonts w:ascii="標楷體" w:hAnsi="標楷體" w:hint="eastAsia"/>
                <w:szCs w:val="22"/>
              </w:rPr>
              <w:t>合計</w:t>
            </w:r>
          </w:p>
        </w:tc>
        <w:tc>
          <w:tcPr>
            <w:tcW w:w="1885" w:type="pct"/>
            <w:gridSpan w:val="2"/>
            <w:vAlign w:val="center"/>
          </w:tcPr>
          <w:p w14:paraId="35E6241A" w14:textId="77777777" w:rsidR="00D0511B" w:rsidRPr="0056462B" w:rsidRDefault="004E535E" w:rsidP="00CC5842">
            <w:pPr>
              <w:jc w:val="center"/>
              <w:rPr>
                <w:rFonts w:ascii="標楷體" w:hAnsi="標楷體"/>
                <w:szCs w:val="22"/>
              </w:rPr>
            </w:pPr>
            <w:r>
              <w:rPr>
                <w:rFonts w:ascii="標楷體" w:hAnsi="標楷體" w:hint="eastAsia"/>
                <w:szCs w:val="22"/>
              </w:rPr>
              <w:t>161</w:t>
            </w:r>
            <w:r w:rsidR="00D0511B" w:rsidRPr="0056462B">
              <w:rPr>
                <w:rFonts w:ascii="標楷體" w:hAnsi="標楷體" w:hint="eastAsia"/>
                <w:szCs w:val="22"/>
              </w:rPr>
              <w:t>/12個</w:t>
            </w:r>
          </w:p>
        </w:tc>
        <w:tc>
          <w:tcPr>
            <w:tcW w:w="2168" w:type="pct"/>
            <w:gridSpan w:val="2"/>
            <w:shd w:val="clear" w:color="auto" w:fill="auto"/>
            <w:vAlign w:val="center"/>
          </w:tcPr>
          <w:p w14:paraId="5903DD06" w14:textId="77777777" w:rsidR="00D0511B" w:rsidRPr="0056462B" w:rsidRDefault="00D0511B" w:rsidP="00CC5842">
            <w:pPr>
              <w:jc w:val="center"/>
              <w:rPr>
                <w:rFonts w:ascii="標楷體" w:hAnsi="標楷體"/>
                <w:szCs w:val="22"/>
              </w:rPr>
            </w:pPr>
            <w:r w:rsidRPr="0056462B">
              <w:rPr>
                <w:rFonts w:ascii="標楷體" w:hAnsi="標楷體" w:hint="eastAsia"/>
                <w:szCs w:val="22"/>
              </w:rPr>
              <w:t>1</w:t>
            </w:r>
            <w:r w:rsidR="004E535E">
              <w:rPr>
                <w:rFonts w:ascii="標楷體" w:hAnsi="標楷體" w:hint="eastAsia"/>
                <w:szCs w:val="22"/>
              </w:rPr>
              <w:t>57</w:t>
            </w:r>
            <w:r w:rsidRPr="0056462B">
              <w:rPr>
                <w:rFonts w:ascii="標楷體" w:hAnsi="標楷體" w:hint="eastAsia"/>
                <w:szCs w:val="22"/>
              </w:rPr>
              <w:t>/12個</w:t>
            </w:r>
          </w:p>
        </w:tc>
      </w:tr>
      <w:tr w:rsidR="00D0511B" w:rsidRPr="0056462B" w14:paraId="7D9C256C" w14:textId="77777777" w:rsidTr="00210891">
        <w:trPr>
          <w:trHeight w:val="20"/>
          <w:jc w:val="center"/>
        </w:trPr>
        <w:tc>
          <w:tcPr>
            <w:tcW w:w="947" w:type="pct"/>
            <w:shd w:val="clear" w:color="auto" w:fill="auto"/>
            <w:vAlign w:val="center"/>
          </w:tcPr>
          <w:p w14:paraId="1D0B1BFB" w14:textId="77777777" w:rsidR="00D0511B" w:rsidRPr="0056462B" w:rsidRDefault="00D0511B" w:rsidP="00CC5842">
            <w:pPr>
              <w:jc w:val="center"/>
              <w:rPr>
                <w:rFonts w:ascii="標楷體" w:hAnsi="標楷體"/>
                <w:szCs w:val="22"/>
              </w:rPr>
            </w:pPr>
            <w:r w:rsidRPr="0056462B">
              <w:rPr>
                <w:rFonts w:ascii="標楷體" w:hAnsi="標楷體" w:hint="eastAsia"/>
                <w:szCs w:val="22"/>
              </w:rPr>
              <w:t>單價</w:t>
            </w:r>
          </w:p>
        </w:tc>
        <w:tc>
          <w:tcPr>
            <w:tcW w:w="1885" w:type="pct"/>
            <w:gridSpan w:val="2"/>
            <w:vAlign w:val="center"/>
          </w:tcPr>
          <w:p w14:paraId="4E3D1E63" w14:textId="77777777" w:rsidR="00D0511B" w:rsidRPr="0056462B" w:rsidRDefault="004E535E" w:rsidP="00CC5842">
            <w:pPr>
              <w:jc w:val="center"/>
              <w:rPr>
                <w:rFonts w:ascii="標楷體" w:hAnsi="標楷體"/>
                <w:szCs w:val="22"/>
              </w:rPr>
            </w:pPr>
            <w:r>
              <w:rPr>
                <w:rFonts w:ascii="標楷體" w:hAnsi="標楷體" w:hint="eastAsia"/>
                <w:szCs w:val="22"/>
              </w:rPr>
              <w:t>13.4</w:t>
            </w:r>
            <w:r w:rsidR="00D0511B" w:rsidRPr="0056462B">
              <w:rPr>
                <w:rFonts w:ascii="標楷體" w:hAnsi="標楷體" w:hint="eastAsia"/>
                <w:szCs w:val="22"/>
              </w:rPr>
              <w:t>/個</w:t>
            </w:r>
          </w:p>
        </w:tc>
        <w:tc>
          <w:tcPr>
            <w:tcW w:w="2168" w:type="pct"/>
            <w:gridSpan w:val="2"/>
            <w:shd w:val="clear" w:color="auto" w:fill="auto"/>
            <w:vAlign w:val="center"/>
          </w:tcPr>
          <w:p w14:paraId="19C38A44" w14:textId="77777777" w:rsidR="00D0511B" w:rsidRPr="0056462B" w:rsidRDefault="004E535E" w:rsidP="00CC5842">
            <w:pPr>
              <w:jc w:val="center"/>
              <w:rPr>
                <w:rFonts w:ascii="標楷體" w:hAnsi="標楷體"/>
                <w:szCs w:val="22"/>
              </w:rPr>
            </w:pPr>
            <w:r>
              <w:rPr>
                <w:rFonts w:ascii="標楷體" w:hAnsi="標楷體" w:hint="eastAsia"/>
                <w:szCs w:val="22"/>
              </w:rPr>
              <w:t>13</w:t>
            </w:r>
            <w:r w:rsidR="00D0511B" w:rsidRPr="0056462B">
              <w:rPr>
                <w:rFonts w:ascii="標楷體" w:hAnsi="標楷體" w:hint="eastAsia"/>
                <w:szCs w:val="22"/>
              </w:rPr>
              <w:t>/個</w:t>
            </w:r>
          </w:p>
        </w:tc>
      </w:tr>
      <w:tr w:rsidR="00D0511B" w:rsidRPr="0056462B" w14:paraId="5A371703" w14:textId="77777777" w:rsidTr="00210891">
        <w:trPr>
          <w:trHeight w:val="62"/>
          <w:jc w:val="center"/>
        </w:trPr>
        <w:tc>
          <w:tcPr>
            <w:tcW w:w="947" w:type="pct"/>
            <w:shd w:val="clear" w:color="auto" w:fill="auto"/>
            <w:vAlign w:val="center"/>
          </w:tcPr>
          <w:p w14:paraId="6A548E74" w14:textId="77777777" w:rsidR="00D0511B" w:rsidRPr="0056462B" w:rsidRDefault="00D0511B" w:rsidP="00CC5842">
            <w:pPr>
              <w:jc w:val="center"/>
              <w:rPr>
                <w:rFonts w:ascii="標楷體" w:hAnsi="標楷體"/>
                <w:color w:val="000000"/>
                <w:szCs w:val="22"/>
              </w:rPr>
            </w:pPr>
            <w:r w:rsidRPr="0056462B">
              <w:rPr>
                <w:rFonts w:ascii="標楷體" w:hAnsi="標楷體" w:hint="eastAsia"/>
                <w:szCs w:val="22"/>
              </w:rPr>
              <w:t>比較</w:t>
            </w:r>
          </w:p>
        </w:tc>
        <w:tc>
          <w:tcPr>
            <w:tcW w:w="1885" w:type="pct"/>
            <w:gridSpan w:val="2"/>
          </w:tcPr>
          <w:p w14:paraId="48E9D979" w14:textId="77777777" w:rsidR="00D0511B" w:rsidRPr="0056462B" w:rsidRDefault="00210891" w:rsidP="00CC5842">
            <w:pPr>
              <w:jc w:val="center"/>
              <w:rPr>
                <w:rFonts w:ascii="標楷體" w:hAnsi="標楷體"/>
                <w:color w:val="FF0000"/>
                <w:szCs w:val="22"/>
              </w:rPr>
            </w:pPr>
            <w:r>
              <w:rPr>
                <w:rFonts w:ascii="標楷體" w:hAnsi="標楷體" w:hint="eastAsia"/>
                <w:noProof/>
                <w:color w:val="FF0000"/>
                <w:szCs w:val="22"/>
              </w:rPr>
              <mc:AlternateContent>
                <mc:Choice Requires="wps">
                  <w:drawing>
                    <wp:anchor distT="0" distB="0" distL="114300" distR="114300" simplePos="0" relativeHeight="251606016" behindDoc="0" locked="0" layoutInCell="1" allowOverlap="1" wp14:anchorId="7725BAAC" wp14:editId="7D774F04">
                      <wp:simplePos x="0" y="0"/>
                      <wp:positionH relativeFrom="column">
                        <wp:posOffset>770255</wp:posOffset>
                      </wp:positionH>
                      <wp:positionV relativeFrom="paragraph">
                        <wp:posOffset>76835</wp:posOffset>
                      </wp:positionV>
                      <wp:extent cx="122555" cy="115570"/>
                      <wp:effectExtent l="0" t="0" r="10795" b="17780"/>
                      <wp:wrapNone/>
                      <wp:docPr id="48" name="笑臉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1557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9A58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48" o:spid="_x0000_s1026" type="#_x0000_t96" style="position:absolute;margin-left:60.65pt;margin-top:6.05pt;width:9.65pt;height:9.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"/>
                  </w:pict>
                </mc:Fallback>
              </mc:AlternateContent>
            </w:r>
            <w:r w:rsidR="00D0511B">
              <w:rPr>
                <w:rFonts w:ascii="標楷體" w:hAnsi="標楷體" w:hint="eastAsia"/>
                <w:noProof/>
                <w:szCs w:val="22"/>
              </w:rPr>
              <mc:AlternateContent>
                <mc:Choice Requires="wps">
                  <w:drawing>
                    <wp:anchor distT="0" distB="0" distL="114300" distR="114300" simplePos="0" relativeHeight="251608064" behindDoc="0" locked="0" layoutInCell="1" allowOverlap="1" wp14:anchorId="651F5A71" wp14:editId="7EDD82FB">
                      <wp:simplePos x="0" y="0"/>
                      <wp:positionH relativeFrom="column">
                        <wp:posOffset>1124889</wp:posOffset>
                      </wp:positionH>
                      <wp:positionV relativeFrom="paragraph">
                        <wp:posOffset>76835</wp:posOffset>
                      </wp:positionV>
                      <wp:extent cx="122555" cy="115570"/>
                      <wp:effectExtent l="0" t="0" r="10795" b="17780"/>
                      <wp:wrapNone/>
                      <wp:docPr id="49" name="笑臉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1557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89AF8" id="笑臉 49" o:spid="_x0000_s1026" type="#_x0000_t96" style="position:absolute;margin-left:88.55pt;margin-top:6.05pt;width:9.65pt;height:9.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"/>
                  </w:pict>
                </mc:Fallback>
              </mc:AlternateContent>
            </w:r>
          </w:p>
        </w:tc>
        <w:tc>
          <w:tcPr>
            <w:tcW w:w="2168" w:type="pct"/>
            <w:gridSpan w:val="2"/>
            <w:shd w:val="clear" w:color="auto" w:fill="auto"/>
          </w:tcPr>
          <w:p w14:paraId="4E48CEEC" w14:textId="77777777" w:rsidR="00D0511B" w:rsidRPr="0056462B" w:rsidRDefault="00D0511B" w:rsidP="00CC5842">
            <w:pPr>
              <w:jc w:val="center"/>
              <w:rPr>
                <w:rFonts w:ascii="標楷體" w:hAnsi="標楷體"/>
                <w:szCs w:val="22"/>
              </w:rPr>
            </w:pPr>
            <w:r>
              <w:rPr>
                <w:rFonts w:ascii="標楷體" w:hAnsi="標楷體" w:hint="eastAsia"/>
                <w:noProof/>
                <w:szCs w:val="22"/>
              </w:rPr>
              <mc:AlternateContent>
                <mc:Choice Requires="wps">
                  <w:drawing>
                    <wp:anchor distT="0" distB="0" distL="114300" distR="114300" simplePos="0" relativeHeight="251610112" behindDoc="0" locked="0" layoutInCell="1" allowOverlap="1" wp14:anchorId="12F6C089" wp14:editId="1F450A3C">
                      <wp:simplePos x="0" y="0"/>
                      <wp:positionH relativeFrom="column">
                        <wp:posOffset>1174125</wp:posOffset>
                      </wp:positionH>
                      <wp:positionV relativeFrom="paragraph">
                        <wp:posOffset>76835</wp:posOffset>
                      </wp:positionV>
                      <wp:extent cx="122555" cy="115570"/>
                      <wp:effectExtent l="0" t="0" r="10795" b="17780"/>
                      <wp:wrapNone/>
                      <wp:docPr id="47" name="笑臉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1557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A6D5" id="笑臉 47" o:spid="_x0000_s1026" type="#_x0000_t96" style="position:absolute;margin-left:92.45pt;margin-top:6.05pt;width:9.65pt;height:9.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"/>
                  </w:pict>
                </mc:Fallback>
              </mc:AlternateContent>
            </w:r>
          </w:p>
        </w:tc>
      </w:tr>
    </w:tbl>
    <w:p w14:paraId="0E7AC1C8" w14:textId="77777777" w:rsidR="00D0511B" w:rsidRPr="00BB42C3" w:rsidRDefault="00D0511B" w:rsidP="00D0511B">
      <w:pPr>
        <w:pStyle w:val="ac"/>
        <w:widowControl/>
        <w:ind w:leftChars="0" w:left="0"/>
        <w:outlineLvl w:val="0"/>
        <w:rPr>
          <w:rFonts w:ascii="標楷體" w:hAnsi="標楷體" w:cs="Helvetica"/>
          <w:b/>
          <w:color w:val="373737"/>
          <w:sz w:val="28"/>
          <w:szCs w:val="28"/>
          <w:shd w:val="clear" w:color="auto" w:fill="FFFFFF"/>
        </w:rPr>
      </w:pPr>
    </w:p>
    <w:p w14:paraId="1668DA85" w14:textId="77777777" w:rsidR="00D0511B" w:rsidRDefault="00D0511B" w:rsidP="00D0511B"/>
    <w:p w14:paraId="4F93D105" w14:textId="77777777" w:rsidR="00D0511B" w:rsidRPr="002920DE" w:rsidRDefault="00D0511B" w:rsidP="00D0511B">
      <w:pPr>
        <w:pStyle w:val="ac"/>
        <w:widowControl/>
        <w:ind w:leftChars="0" w:left="0"/>
        <w:outlineLvl w:val="0"/>
        <w:rPr>
          <w:rFonts w:ascii="標楷體" w:hAnsi="標楷體" w:cs="Helvetica"/>
          <w:b/>
          <w:color w:val="373737"/>
          <w:sz w:val="36"/>
          <w:szCs w:val="36"/>
          <w:shd w:val="clear" w:color="auto" w:fill="FFFFFF"/>
        </w:rPr>
      </w:pPr>
      <w:r>
        <w:br w:type="page"/>
      </w:r>
      <w:r w:rsidR="00CE243D">
        <w:rPr>
          <w:rFonts w:ascii="標楷體" w:hAnsi="標楷體" w:cs="Helvetica" w:hint="eastAsia"/>
          <w:b/>
          <w:color w:val="373737"/>
          <w:sz w:val="36"/>
          <w:szCs w:val="36"/>
          <w:shd w:val="clear" w:color="auto" w:fill="FFFFFF"/>
        </w:rPr>
        <w:lastRenderedPageBreak/>
        <w:t>肆</w:t>
      </w:r>
      <w:r w:rsidRPr="009C110D">
        <w:rPr>
          <w:rFonts w:ascii="標楷體" w:hAnsi="標楷體" w:hint="eastAsia"/>
          <w:b/>
          <w:sz w:val="36"/>
          <w:szCs w:val="36"/>
        </w:rPr>
        <w:t>、研究方法</w:t>
      </w:r>
    </w:p>
    <w:p w14:paraId="74C68933" w14:textId="77777777" w:rsidR="00D0511B" w:rsidRPr="00BB42C3" w:rsidRDefault="00D0511B" w:rsidP="00D0511B">
      <w:pPr>
        <w:outlineLvl w:val="1"/>
        <w:rPr>
          <w:rFonts w:ascii="標楷體" w:hAnsi="標楷體"/>
          <w:b/>
          <w:sz w:val="28"/>
          <w:szCs w:val="28"/>
        </w:rPr>
      </w:pPr>
      <w:r>
        <w:rPr>
          <w:rFonts w:ascii="標楷體" w:hAnsi="標楷體" w:cs="Arial" w:hint="eastAsia"/>
          <w:b/>
          <w:color w:val="000000"/>
          <w:sz w:val="28"/>
          <w:szCs w:val="28"/>
        </w:rPr>
        <w:t>一</w:t>
      </w:r>
      <w:r w:rsidRPr="00BB42C3">
        <w:rPr>
          <w:rFonts w:ascii="標楷體" w:hAnsi="標楷體" w:cs="Arial" w:hint="eastAsia"/>
          <w:b/>
          <w:color w:val="000000"/>
          <w:sz w:val="28"/>
          <w:szCs w:val="28"/>
        </w:rPr>
        <w:t>、專題製作</w:t>
      </w:r>
      <w:r w:rsidRPr="00BB42C3">
        <w:rPr>
          <w:rFonts w:ascii="標楷體" w:hAnsi="標楷體" w:hint="eastAsia"/>
          <w:b/>
          <w:sz w:val="28"/>
          <w:szCs w:val="28"/>
        </w:rPr>
        <w:t>作架構圖</w:t>
      </w:r>
    </w:p>
    <w:p w14:paraId="7F8A684D" w14:textId="77777777" w:rsidR="00D0511B" w:rsidRPr="00C01F19" w:rsidRDefault="002B3764" w:rsidP="00E664F7">
      <w:pPr>
        <w:widowControl/>
        <w:adjustRightInd/>
        <w:snapToGrid/>
        <w:jc w:val="left"/>
      </w:pPr>
      <w:r>
        <w:rPr>
          <w:noProof/>
        </w:rPr>
        <mc:AlternateContent>
          <mc:Choice Requires="wpg">
            <w:drawing>
              <wp:anchor distT="0" distB="0" distL="114300" distR="114300" simplePos="0" relativeHeight="251695104" behindDoc="0" locked="0" layoutInCell="1" allowOverlap="1" wp14:anchorId="36A657B2" wp14:editId="267F0E79">
                <wp:simplePos x="0" y="0"/>
                <wp:positionH relativeFrom="column">
                  <wp:posOffset>170561</wp:posOffset>
                </wp:positionH>
                <wp:positionV relativeFrom="margin">
                  <wp:posOffset>587245</wp:posOffset>
                </wp:positionV>
                <wp:extent cx="5006340" cy="5047615"/>
                <wp:effectExtent l="0" t="0" r="41910" b="57785"/>
                <wp:wrapNone/>
                <wp:docPr id="142" name="群組 142"/>
                <wp:cNvGraphicFramePr/>
                <a:graphic xmlns:a="http://schemas.openxmlformats.org/drawingml/2006/main">
                  <a:graphicData uri="http://schemas.microsoft.com/office/word/2010/wordprocessingGroup">
                    <wpg:wgp>
                      <wpg:cNvGrpSpPr/>
                      <wpg:grpSpPr>
                        <a:xfrm>
                          <a:off x="0" y="0"/>
                          <a:ext cx="5006340" cy="5047615"/>
                          <a:chOff x="0" y="0"/>
                          <a:chExt cx="5006746" cy="5048098"/>
                        </a:xfrm>
                      </wpg:grpSpPr>
                      <wps:wsp>
                        <wps:cNvPr id="50" name="直線單箭頭接點 50"/>
                        <wps:cNvCnPr>
                          <a:cxnSpLocks noChangeShapeType="1"/>
                        </wps:cNvCnPr>
                        <wps:spPr bwMode="auto">
                          <a:xfrm flipH="1">
                            <a:off x="3079699" y="4886554"/>
                            <a:ext cx="218364" cy="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51" name="直線單箭頭接點 51"/>
                        <wps:cNvCnPr>
                          <a:cxnSpLocks noChangeShapeType="1"/>
                        </wps:cNvCnPr>
                        <wps:spPr bwMode="auto">
                          <a:xfrm flipH="1">
                            <a:off x="1499616" y="4886554"/>
                            <a:ext cx="218364" cy="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2" name="橢圓 102"/>
                        <wps:cNvSpPr>
                          <a:spLocks noChangeArrowheads="1"/>
                        </wps:cNvSpPr>
                        <wps:spPr bwMode="auto">
                          <a:xfrm>
                            <a:off x="1660550" y="0"/>
                            <a:ext cx="1307465" cy="4476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FBCE364" w14:textId="77777777" w:rsidR="004D4A96" w:rsidRPr="00C01F19" w:rsidRDefault="004D4A96" w:rsidP="00D0511B">
                              <w:pPr>
                                <w:jc w:val="center"/>
                                <w:rPr>
                                  <w:sz w:val="22"/>
                                  <w:szCs w:val="22"/>
                                </w:rPr>
                              </w:pPr>
                              <w:r w:rsidRPr="00C01F19">
                                <w:rPr>
                                  <w:rFonts w:hint="eastAsia"/>
                                  <w:sz w:val="22"/>
                                  <w:szCs w:val="22"/>
                                </w:rPr>
                                <w:t>米食點心</w:t>
                              </w:r>
                            </w:p>
                          </w:txbxContent>
                        </wps:txbx>
                        <wps:bodyPr rot="0" vert="horz" wrap="square" lIns="91440" tIns="45720" rIns="91440" bIns="45720" anchor="ctr" anchorCtr="0" upright="1">
                          <a:noAutofit/>
                        </wps:bodyPr>
                      </wps:wsp>
                      <wps:wsp>
                        <wps:cNvPr id="100" name="橢圓 100"/>
                        <wps:cNvSpPr>
                          <a:spLocks noChangeArrowheads="1"/>
                        </wps:cNvSpPr>
                        <wps:spPr bwMode="auto">
                          <a:xfrm>
                            <a:off x="1660550" y="592532"/>
                            <a:ext cx="1371600" cy="39941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5DE569D0" w14:textId="77777777" w:rsidR="004D4A96" w:rsidRPr="00C01F19" w:rsidRDefault="004D4A96" w:rsidP="00D0511B">
                              <w:pPr>
                                <w:jc w:val="center"/>
                                <w:rPr>
                                  <w:sz w:val="22"/>
                                  <w:szCs w:val="22"/>
                                </w:rPr>
                              </w:pPr>
                              <w:r w:rsidRPr="00C01F19">
                                <w:rPr>
                                  <w:rFonts w:hint="eastAsia"/>
                                  <w:sz w:val="22"/>
                                  <w:szCs w:val="22"/>
                                </w:rPr>
                                <w:t>蒐集資料</w:t>
                              </w:r>
                            </w:p>
                          </w:txbxContent>
                        </wps:txbx>
                        <wps:bodyPr rot="0" vert="horz" wrap="square" lIns="91440" tIns="45720" rIns="91440" bIns="45720" anchor="ctr" anchorCtr="0" upright="1">
                          <a:noAutofit/>
                        </wps:bodyPr>
                      </wps:wsp>
                      <wps:wsp>
                        <wps:cNvPr id="101" name="直線單箭頭接點 101"/>
                        <wps:cNvCnPr>
                          <a:cxnSpLocks noChangeShapeType="1"/>
                        </wps:cNvCnPr>
                        <wps:spPr bwMode="auto">
                          <a:xfrm>
                            <a:off x="2289657" y="482804"/>
                            <a:ext cx="0" cy="108585"/>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4" name="直線單箭頭接點 94"/>
                        <wps:cNvCnPr>
                          <a:cxnSpLocks noChangeShapeType="1"/>
                        </wps:cNvCnPr>
                        <wps:spPr bwMode="auto">
                          <a:xfrm>
                            <a:off x="2231136" y="1031444"/>
                            <a:ext cx="0" cy="111438"/>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5" name="直線單箭頭接點 95"/>
                        <wps:cNvCnPr>
                          <a:cxnSpLocks noChangeShapeType="1"/>
                        </wps:cNvCnPr>
                        <wps:spPr bwMode="auto">
                          <a:xfrm>
                            <a:off x="2392070" y="1031444"/>
                            <a:ext cx="0" cy="9779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6" name="直線單箭頭接點 96"/>
                        <wps:cNvCnPr>
                          <a:cxnSpLocks noChangeShapeType="1"/>
                        </wps:cNvCnPr>
                        <wps:spPr bwMode="auto">
                          <a:xfrm flipH="1">
                            <a:off x="1521561" y="1133856"/>
                            <a:ext cx="709930" cy="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直線單箭頭接點 97"/>
                        <wps:cNvCnPr>
                          <a:cxnSpLocks noChangeShapeType="1"/>
                        </wps:cNvCnPr>
                        <wps:spPr bwMode="auto">
                          <a:xfrm>
                            <a:off x="2399385" y="1111911"/>
                            <a:ext cx="701040" cy="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橢圓 98"/>
                        <wps:cNvSpPr>
                          <a:spLocks noChangeArrowheads="1"/>
                        </wps:cNvSpPr>
                        <wps:spPr bwMode="auto">
                          <a:xfrm>
                            <a:off x="3094329" y="921716"/>
                            <a:ext cx="1306830" cy="37338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761CCDCE" w14:textId="77777777" w:rsidR="004D4A96" w:rsidRPr="008A520E" w:rsidRDefault="004D4A96" w:rsidP="00D0511B">
                              <w:pPr>
                                <w:jc w:val="center"/>
                                <w:rPr>
                                  <w:b/>
                                  <w:sz w:val="22"/>
                                  <w:szCs w:val="22"/>
                                </w:rPr>
                              </w:pPr>
                              <w:r w:rsidRPr="00C01F19">
                                <w:rPr>
                                  <w:rFonts w:hint="eastAsia"/>
                                  <w:sz w:val="22"/>
                                  <w:szCs w:val="22"/>
                                </w:rPr>
                                <w:t>實作</w:t>
                              </w:r>
                              <w:r w:rsidRPr="00C01F19">
                                <w:rPr>
                                  <w:rFonts w:hint="eastAsia"/>
                                  <w:sz w:val="22"/>
                                  <w:szCs w:val="22"/>
                                </w:rPr>
                                <w:t>2</w:t>
                              </w:r>
                            </w:p>
                          </w:txbxContent>
                        </wps:txbx>
                        <wps:bodyPr rot="0" vert="horz" wrap="square" lIns="91440" tIns="45720" rIns="91440" bIns="45720" anchor="ctr" anchorCtr="0" upright="1">
                          <a:noAutofit/>
                        </wps:bodyPr>
                      </wps:wsp>
                      <wps:wsp>
                        <wps:cNvPr id="90" name="直線單箭頭接點 90"/>
                        <wps:cNvCnPr>
                          <a:cxnSpLocks noChangeShapeType="1"/>
                        </wps:cNvCnPr>
                        <wps:spPr bwMode="auto">
                          <a:xfrm flipH="1">
                            <a:off x="314553" y="1338682"/>
                            <a:ext cx="555625" cy="23177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直線單箭頭接點 91"/>
                        <wps:cNvCnPr>
                          <a:cxnSpLocks noChangeShapeType="1"/>
                        </wps:cNvCnPr>
                        <wps:spPr bwMode="auto">
                          <a:xfrm>
                            <a:off x="870508" y="1338682"/>
                            <a:ext cx="579755" cy="23177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2" name="直線單箭頭接點 92"/>
                        <wps:cNvCnPr>
                          <a:cxnSpLocks noChangeShapeType="1"/>
                        </wps:cNvCnPr>
                        <wps:spPr bwMode="auto">
                          <a:xfrm flipH="1">
                            <a:off x="3152851" y="1338682"/>
                            <a:ext cx="572770" cy="28638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3" name="直線單箭頭接點 93"/>
                        <wps:cNvCnPr>
                          <a:cxnSpLocks noChangeShapeType="1"/>
                        </wps:cNvCnPr>
                        <wps:spPr bwMode="auto">
                          <a:xfrm>
                            <a:off x="3730752" y="1338682"/>
                            <a:ext cx="511810" cy="23177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橢圓 99"/>
                        <wps:cNvSpPr>
                          <a:spLocks noChangeArrowheads="1"/>
                        </wps:cNvSpPr>
                        <wps:spPr bwMode="auto">
                          <a:xfrm>
                            <a:off x="204825" y="921716"/>
                            <a:ext cx="1307465" cy="37338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E819B39" w14:textId="77777777" w:rsidR="004D4A96" w:rsidRPr="00C01F19" w:rsidRDefault="004D4A96" w:rsidP="00D0511B">
                              <w:pPr>
                                <w:jc w:val="center"/>
                                <w:rPr>
                                  <w:sz w:val="22"/>
                                  <w:szCs w:val="22"/>
                                </w:rPr>
                              </w:pPr>
                              <w:r w:rsidRPr="00C01F19">
                                <w:rPr>
                                  <w:rFonts w:hint="eastAsia"/>
                                  <w:sz w:val="22"/>
                                  <w:szCs w:val="22"/>
                                </w:rPr>
                                <w:t>實作</w:t>
                              </w:r>
                              <w:r w:rsidRPr="00C01F19">
                                <w:rPr>
                                  <w:rFonts w:hint="eastAsia"/>
                                  <w:sz w:val="22"/>
                                  <w:szCs w:val="22"/>
                                </w:rPr>
                                <w:t>1</w:t>
                              </w:r>
                            </w:p>
                            <w:p w14:paraId="7D2CD9AE"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86" name="橢圓 86"/>
                        <wps:cNvSpPr>
                          <a:spLocks noChangeArrowheads="1"/>
                        </wps:cNvSpPr>
                        <wps:spPr bwMode="auto">
                          <a:xfrm>
                            <a:off x="0" y="1565453"/>
                            <a:ext cx="672465" cy="37274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1F06C39" w14:textId="77777777" w:rsidR="004D4A96" w:rsidRDefault="004D4A96" w:rsidP="00D0511B">
                              <w:pPr>
                                <w:jc w:val="center"/>
                                <w:rPr>
                                  <w:b/>
                                </w:rPr>
                              </w:pPr>
                              <w:r w:rsidRPr="00C01F19">
                                <w:rPr>
                                  <w:rFonts w:hint="eastAsia"/>
                                  <w:sz w:val="22"/>
                                  <w:szCs w:val="22"/>
                                </w:rPr>
                                <w:t>餅皮</w:t>
                              </w:r>
                              <w:r>
                                <w:rPr>
                                  <w:rFonts w:hint="eastAsia"/>
                                  <w:b/>
                                </w:rPr>
                                <w:t>鼻皮˙</w:t>
                              </w:r>
                            </w:p>
                            <w:p w14:paraId="4F74746A"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87" name="橢圓 87"/>
                        <wps:cNvSpPr>
                          <a:spLocks noChangeArrowheads="1"/>
                        </wps:cNvSpPr>
                        <wps:spPr bwMode="auto">
                          <a:xfrm>
                            <a:off x="1031443" y="1565453"/>
                            <a:ext cx="672465" cy="37274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F605533" w14:textId="77777777" w:rsidR="004D4A96" w:rsidRPr="00C01F19" w:rsidRDefault="004D4A96" w:rsidP="00D0511B">
                              <w:pPr>
                                <w:jc w:val="center"/>
                                <w:rPr>
                                  <w:sz w:val="22"/>
                                  <w:szCs w:val="22"/>
                                </w:rPr>
                              </w:pPr>
                              <w:r w:rsidRPr="00C01F19">
                                <w:rPr>
                                  <w:rFonts w:hint="eastAsia"/>
                                  <w:sz w:val="22"/>
                                  <w:szCs w:val="22"/>
                                </w:rPr>
                                <w:t>內餡</w:t>
                              </w:r>
                            </w:p>
                          </w:txbxContent>
                        </wps:txbx>
                        <wps:bodyPr rot="0" vert="horz" wrap="square" lIns="91440" tIns="45720" rIns="91440" bIns="45720" anchor="ctr" anchorCtr="0" upright="1">
                          <a:noAutofit/>
                        </wps:bodyPr>
                      </wps:wsp>
                      <wps:wsp>
                        <wps:cNvPr id="88" name="橢圓 88"/>
                        <wps:cNvSpPr>
                          <a:spLocks noChangeArrowheads="1"/>
                        </wps:cNvSpPr>
                        <wps:spPr bwMode="auto">
                          <a:xfrm>
                            <a:off x="3884371" y="1565453"/>
                            <a:ext cx="672465" cy="37274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29430A9" w14:textId="77777777" w:rsidR="004D4A96" w:rsidRPr="00C01F19" w:rsidRDefault="004D4A96" w:rsidP="00D0511B">
                              <w:pPr>
                                <w:jc w:val="center"/>
                                <w:rPr>
                                  <w:sz w:val="22"/>
                                  <w:szCs w:val="22"/>
                                </w:rPr>
                              </w:pPr>
                              <w:r w:rsidRPr="00C01F19">
                                <w:rPr>
                                  <w:rFonts w:hint="eastAsia"/>
                                  <w:sz w:val="22"/>
                                  <w:szCs w:val="22"/>
                                </w:rPr>
                                <w:t>內餡</w:t>
                              </w:r>
                            </w:p>
                            <w:p w14:paraId="2A1B76B9" w14:textId="77777777" w:rsidR="004D4A96" w:rsidRDefault="004D4A96" w:rsidP="00D0511B">
                              <w:pPr>
                                <w:jc w:val="center"/>
                                <w:rPr>
                                  <w:b/>
                                </w:rPr>
                              </w:pPr>
                              <w:r>
                                <w:rPr>
                                  <w:rFonts w:hint="eastAsia"/>
                                  <w:b/>
                                </w:rPr>
                                <w:t>餡</w:t>
                              </w:r>
                            </w:p>
                            <w:p w14:paraId="7AA65AF0"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89" name="橢圓 89"/>
                        <wps:cNvSpPr>
                          <a:spLocks noChangeArrowheads="1"/>
                        </wps:cNvSpPr>
                        <wps:spPr bwMode="auto">
                          <a:xfrm>
                            <a:off x="2889504" y="1565453"/>
                            <a:ext cx="672465" cy="37274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4C925A1" w14:textId="77777777" w:rsidR="004D4A96" w:rsidRPr="00C01F19" w:rsidRDefault="004D4A96" w:rsidP="00D0511B">
                              <w:pPr>
                                <w:jc w:val="center"/>
                              </w:pPr>
                              <w:r w:rsidRPr="00C01F19">
                                <w:rPr>
                                  <w:rFonts w:hint="eastAsia"/>
                                  <w:sz w:val="22"/>
                                  <w:szCs w:val="22"/>
                                </w:rPr>
                                <w:t>餅皮</w:t>
                              </w:r>
                            </w:p>
                          </w:txbxContent>
                        </wps:txbx>
                        <wps:bodyPr rot="0" vert="horz" wrap="square" lIns="91440" tIns="45720" rIns="91440" bIns="45720" anchor="ctr" anchorCtr="0" upright="1">
                          <a:noAutofit/>
                        </wps:bodyPr>
                      </wps:wsp>
                      <wps:wsp>
                        <wps:cNvPr id="74" name="直線單箭頭接點 74"/>
                        <wps:cNvCnPr>
                          <a:cxnSpLocks noChangeShapeType="1"/>
                        </wps:cNvCnPr>
                        <wps:spPr bwMode="auto">
                          <a:xfrm>
                            <a:off x="314553" y="1975104"/>
                            <a:ext cx="0" cy="21780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0" name="橢圓 70"/>
                        <wps:cNvSpPr>
                          <a:spLocks noChangeArrowheads="1"/>
                        </wps:cNvSpPr>
                        <wps:spPr bwMode="auto">
                          <a:xfrm>
                            <a:off x="102412" y="2201876"/>
                            <a:ext cx="400050" cy="116459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4C20A988" w14:textId="77777777" w:rsidR="004D4A96" w:rsidRPr="00A21E9A" w:rsidRDefault="004D4A96" w:rsidP="00D0511B">
                              <w:pPr>
                                <w:spacing w:before="240"/>
                                <w:jc w:val="left"/>
                              </w:pPr>
                              <w:r w:rsidRPr="00A21E9A">
                                <w:rPr>
                                  <w:rFonts w:hint="eastAsia"/>
                                </w:rPr>
                                <w:t>台月</w:t>
                              </w:r>
                            </w:p>
                            <w:p w14:paraId="1C14A3EB" w14:textId="77777777" w:rsidR="004D4A96" w:rsidRPr="00A21E9A" w:rsidRDefault="004D4A96" w:rsidP="00E61958"/>
                            <w:p w14:paraId="5EE13C38" w14:textId="77777777" w:rsidR="004D4A96" w:rsidRPr="000C7C8B" w:rsidRDefault="004D4A96" w:rsidP="00E61958">
                              <w:pPr>
                                <w:rPr>
                                  <w:b/>
                                </w:rPr>
                              </w:pPr>
                            </w:p>
                          </w:txbxContent>
                        </wps:txbx>
                        <wps:bodyPr rot="0" vert="horz" wrap="square" lIns="91440" tIns="45720" rIns="91440" bIns="45720" anchor="ctr" anchorCtr="0" upright="1">
                          <a:noAutofit/>
                        </wps:bodyPr>
                      </wps:wsp>
                      <wps:wsp>
                        <wps:cNvPr id="71" name="橢圓 71"/>
                        <wps:cNvSpPr>
                          <a:spLocks noChangeArrowheads="1"/>
                        </wps:cNvSpPr>
                        <wps:spPr bwMode="auto">
                          <a:xfrm>
                            <a:off x="665683" y="2194560"/>
                            <a:ext cx="379095" cy="118364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94DEEC5" w14:textId="77777777" w:rsidR="004D4A96" w:rsidRDefault="004D4A96" w:rsidP="00D0511B">
                              <w:r>
                                <w:rPr>
                                  <w:rFonts w:hint="eastAsia"/>
                                </w:rPr>
                                <w:t>紫米飯</w:t>
                              </w:r>
                            </w:p>
                          </w:txbxContent>
                        </wps:txbx>
                        <wps:bodyPr rot="0" vert="horz" wrap="square" lIns="91440" tIns="45720" rIns="91440" bIns="45720" anchor="ctr" anchorCtr="0" upright="1">
                          <a:noAutofit/>
                        </wps:bodyPr>
                      </wps:wsp>
                      <wps:wsp>
                        <wps:cNvPr id="75" name="直線單箭頭接點 75"/>
                        <wps:cNvCnPr>
                          <a:cxnSpLocks noChangeShapeType="1"/>
                        </wps:cNvCnPr>
                        <wps:spPr bwMode="auto">
                          <a:xfrm flipH="1">
                            <a:off x="870508" y="1989735"/>
                            <a:ext cx="491623" cy="204716"/>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直線單箭頭接點 76"/>
                        <wps:cNvCnPr>
                          <a:cxnSpLocks noChangeShapeType="1"/>
                        </wps:cNvCnPr>
                        <wps:spPr bwMode="auto">
                          <a:xfrm>
                            <a:off x="1345996" y="1975104"/>
                            <a:ext cx="422910" cy="252484"/>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直線單箭頭接點 77"/>
                        <wps:cNvCnPr>
                          <a:cxnSpLocks noChangeShapeType="1"/>
                        </wps:cNvCnPr>
                        <wps:spPr bwMode="auto">
                          <a:xfrm flipH="1">
                            <a:off x="4081881" y="1975104"/>
                            <a:ext cx="161290" cy="25209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8" name="直線單箭頭接點 78"/>
                        <wps:cNvCnPr>
                          <a:cxnSpLocks noChangeShapeType="1"/>
                        </wps:cNvCnPr>
                        <wps:spPr bwMode="auto">
                          <a:xfrm flipH="1">
                            <a:off x="2962656" y="1975104"/>
                            <a:ext cx="218440" cy="21780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9" name="直線單箭頭接點 79"/>
                        <wps:cNvCnPr>
                          <a:cxnSpLocks noChangeShapeType="1"/>
                        </wps:cNvCnPr>
                        <wps:spPr bwMode="auto">
                          <a:xfrm>
                            <a:off x="4242816" y="1975104"/>
                            <a:ext cx="208915" cy="25209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0" name="直線單箭頭接點 80"/>
                        <wps:cNvCnPr>
                          <a:cxnSpLocks noChangeShapeType="1"/>
                        </wps:cNvCnPr>
                        <wps:spPr bwMode="auto">
                          <a:xfrm>
                            <a:off x="3182112" y="1975104"/>
                            <a:ext cx="208280" cy="25209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5" name="直線單箭頭接點 85"/>
                        <wps:cNvCnPr>
                          <a:cxnSpLocks noChangeShapeType="1"/>
                        </wps:cNvCnPr>
                        <wps:spPr bwMode="auto">
                          <a:xfrm>
                            <a:off x="1360627" y="1989735"/>
                            <a:ext cx="0" cy="204716"/>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69" name="直線單箭頭接點 69"/>
                        <wps:cNvCnPr>
                          <a:cxnSpLocks noChangeShapeType="1"/>
                        </wps:cNvCnPr>
                        <wps:spPr bwMode="auto">
                          <a:xfrm>
                            <a:off x="4447641" y="3445460"/>
                            <a:ext cx="4293" cy="163773"/>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63" name="直線單箭頭接點 63"/>
                        <wps:cNvCnPr>
                          <a:cxnSpLocks noChangeShapeType="1"/>
                        </wps:cNvCnPr>
                        <wps:spPr bwMode="auto">
                          <a:xfrm>
                            <a:off x="314553" y="3606394"/>
                            <a:ext cx="4139565" cy="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64" name="直線單箭頭接點 64"/>
                        <wps:cNvCnPr>
                          <a:cxnSpLocks noChangeShapeType="1"/>
                        </wps:cNvCnPr>
                        <wps:spPr bwMode="auto">
                          <a:xfrm>
                            <a:off x="2779776" y="3606394"/>
                            <a:ext cx="0" cy="14986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67" name="橢圓 67"/>
                        <wps:cNvSpPr>
                          <a:spLocks noChangeArrowheads="1"/>
                        </wps:cNvSpPr>
                        <wps:spPr bwMode="auto">
                          <a:xfrm>
                            <a:off x="1719072" y="3701492"/>
                            <a:ext cx="1306830" cy="36512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478778BF" w14:textId="77777777" w:rsidR="004D4A96" w:rsidRPr="00C01F19" w:rsidRDefault="004D4A96" w:rsidP="00D0511B">
                              <w:pPr>
                                <w:ind w:firstLineChars="50" w:firstLine="110"/>
                                <w:rPr>
                                  <w:sz w:val="22"/>
                                  <w:szCs w:val="22"/>
                                </w:rPr>
                              </w:pPr>
                              <w:r w:rsidRPr="00C01F19">
                                <w:rPr>
                                  <w:rFonts w:ascii="標楷體" w:hAnsi="標楷體" w:hint="eastAsia"/>
                                  <w:sz w:val="22"/>
                                  <w:szCs w:val="22"/>
                                </w:rPr>
                                <w:t>討論結果</w:t>
                              </w:r>
                            </w:p>
                            <w:p w14:paraId="33301E44"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60" name="橢圓 60"/>
                        <wps:cNvSpPr>
                          <a:spLocks noChangeArrowheads="1"/>
                        </wps:cNvSpPr>
                        <wps:spPr bwMode="auto">
                          <a:xfrm>
                            <a:off x="146304" y="4191610"/>
                            <a:ext cx="1428750" cy="38100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736BDE63" w14:textId="77777777" w:rsidR="004D4A96" w:rsidRPr="00C01F19" w:rsidRDefault="004D4A96" w:rsidP="00D0511B">
                              <w:pPr>
                                <w:jc w:val="center"/>
                              </w:pPr>
                              <w:r w:rsidRPr="00C01F19">
                                <w:rPr>
                                  <w:rFonts w:ascii="標楷體" w:hAnsi="標楷體" w:hint="eastAsia"/>
                                  <w:sz w:val="22"/>
                                  <w:szCs w:val="22"/>
                                </w:rPr>
                                <w:t>選用配方2</w:t>
                              </w:r>
                            </w:p>
                            <w:p w14:paraId="0C3F6505"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61" name="橢圓 61"/>
                        <wps:cNvSpPr>
                          <a:spLocks noChangeArrowheads="1"/>
                        </wps:cNvSpPr>
                        <wps:spPr bwMode="auto">
                          <a:xfrm>
                            <a:off x="1770278" y="4191610"/>
                            <a:ext cx="1314450" cy="38100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3275B92A" w14:textId="77777777" w:rsidR="004D4A96" w:rsidRPr="00C01F19" w:rsidRDefault="004D4A96" w:rsidP="00D0511B">
                              <w:pPr>
                                <w:ind w:firstLineChars="50" w:firstLine="110"/>
                                <w:rPr>
                                  <w:sz w:val="22"/>
                                  <w:szCs w:val="22"/>
                                </w:rPr>
                              </w:pPr>
                              <w:r w:rsidRPr="00C01F19">
                                <w:rPr>
                                  <w:rFonts w:ascii="標楷體" w:hAnsi="標楷體" w:hint="eastAsia"/>
                                  <w:sz w:val="22"/>
                                  <w:szCs w:val="22"/>
                                </w:rPr>
                                <w:t>設計問卷</w:t>
                              </w:r>
                            </w:p>
                            <w:p w14:paraId="694D45B7"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65" name="直線單箭頭接點 65"/>
                        <wps:cNvCnPr>
                          <a:cxnSpLocks noChangeShapeType="1"/>
                        </wps:cNvCnPr>
                        <wps:spPr bwMode="auto">
                          <a:xfrm flipH="1">
                            <a:off x="1185062" y="3855111"/>
                            <a:ext cx="527685" cy="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66" name="直線單箭頭接點 66"/>
                        <wps:cNvCnPr>
                          <a:cxnSpLocks noChangeShapeType="1"/>
                        </wps:cNvCnPr>
                        <wps:spPr bwMode="auto">
                          <a:xfrm>
                            <a:off x="1185062" y="3840480"/>
                            <a:ext cx="0" cy="35433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56" name="直線單箭頭接點 56"/>
                        <wps:cNvCnPr>
                          <a:cxnSpLocks noChangeShapeType="1"/>
                        </wps:cNvCnPr>
                        <wps:spPr bwMode="auto">
                          <a:xfrm>
                            <a:off x="1572768" y="4389120"/>
                            <a:ext cx="197722" cy="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57" name="直線單箭頭接點 57"/>
                        <wps:cNvCnPr>
                          <a:cxnSpLocks noChangeShapeType="1"/>
                        </wps:cNvCnPr>
                        <wps:spPr bwMode="auto">
                          <a:xfrm flipV="1">
                            <a:off x="3094329" y="4381805"/>
                            <a:ext cx="194310" cy="635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62" name="橢圓 62"/>
                        <wps:cNvSpPr>
                          <a:spLocks noChangeArrowheads="1"/>
                        </wps:cNvSpPr>
                        <wps:spPr bwMode="auto">
                          <a:xfrm>
                            <a:off x="3284524" y="4191610"/>
                            <a:ext cx="1333500" cy="38100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9EB3D3E" w14:textId="77777777" w:rsidR="004D4A96" w:rsidRPr="00C01F19" w:rsidRDefault="004D4A96" w:rsidP="00D0511B">
                              <w:pPr>
                                <w:ind w:firstLineChars="50" w:firstLine="110"/>
                                <w:rPr>
                                  <w:sz w:val="22"/>
                                  <w:szCs w:val="22"/>
                                </w:rPr>
                              </w:pPr>
                              <w:r w:rsidRPr="00C01F19">
                                <w:rPr>
                                  <w:rFonts w:ascii="標楷體" w:hAnsi="標楷體" w:hint="eastAsia"/>
                                  <w:sz w:val="22"/>
                                  <w:szCs w:val="22"/>
                                </w:rPr>
                                <w:t>食品品評</w:t>
                              </w:r>
                            </w:p>
                            <w:p w14:paraId="40994EF0"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52" name="橢圓 52"/>
                        <wps:cNvSpPr>
                          <a:spLocks noChangeArrowheads="1"/>
                        </wps:cNvSpPr>
                        <wps:spPr bwMode="auto">
                          <a:xfrm>
                            <a:off x="3284524" y="4667098"/>
                            <a:ext cx="1306830" cy="38100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5179A399" w14:textId="77777777" w:rsidR="004D4A96" w:rsidRPr="00C01F19" w:rsidRDefault="004D4A96" w:rsidP="00D0511B">
                              <w:pPr>
                                <w:ind w:firstLineChars="50" w:firstLine="120"/>
                              </w:pPr>
                              <w:r w:rsidRPr="00C01F19">
                                <w:rPr>
                                  <w:rFonts w:ascii="標楷體" w:hAnsi="標楷體" w:hint="eastAsia"/>
                                </w:rPr>
                                <w:t>回收問卷</w:t>
                              </w:r>
                            </w:p>
                            <w:p w14:paraId="4285FAAD"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53" name="橢圓 53"/>
                        <wps:cNvSpPr>
                          <a:spLocks noChangeArrowheads="1"/>
                        </wps:cNvSpPr>
                        <wps:spPr bwMode="auto">
                          <a:xfrm>
                            <a:off x="1711756" y="4667098"/>
                            <a:ext cx="1381125" cy="38100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2B25D23" w14:textId="77777777" w:rsidR="004D4A96" w:rsidRPr="00C01F19" w:rsidRDefault="004D4A96" w:rsidP="00D0511B">
                              <w:pPr>
                                <w:ind w:firstLineChars="50" w:firstLine="110"/>
                                <w:rPr>
                                  <w:sz w:val="22"/>
                                  <w:szCs w:val="22"/>
                                </w:rPr>
                              </w:pPr>
                              <w:r w:rsidRPr="00C01F19">
                                <w:rPr>
                                  <w:rFonts w:ascii="標楷體" w:hAnsi="標楷體" w:hint="eastAsia"/>
                                  <w:sz w:val="22"/>
                                  <w:szCs w:val="22"/>
                                </w:rPr>
                                <w:t>分析資料</w:t>
                              </w:r>
                            </w:p>
                            <w:p w14:paraId="6FABE992"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54" name="橢圓 54"/>
                        <wps:cNvSpPr>
                          <a:spLocks noChangeArrowheads="1"/>
                        </wps:cNvSpPr>
                        <wps:spPr bwMode="auto">
                          <a:xfrm>
                            <a:off x="146304" y="4667098"/>
                            <a:ext cx="1370330" cy="38100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FAEBDBF" w14:textId="77777777" w:rsidR="004D4A96" w:rsidRPr="00C01F19" w:rsidRDefault="004D4A96" w:rsidP="00D0511B">
                              <w:pPr>
                                <w:ind w:firstLineChars="50" w:firstLine="110"/>
                                <w:rPr>
                                  <w:sz w:val="22"/>
                                  <w:szCs w:val="22"/>
                                </w:rPr>
                              </w:pPr>
                              <w:r w:rsidRPr="00C01F19">
                                <w:rPr>
                                  <w:rFonts w:ascii="標楷體" w:hAnsi="標楷體" w:hint="eastAsia"/>
                                  <w:sz w:val="22"/>
                                  <w:szCs w:val="22"/>
                                </w:rPr>
                                <w:t>寫入專題</w:t>
                              </w:r>
                            </w:p>
                            <w:p w14:paraId="3DB1F8F1" w14:textId="77777777" w:rsidR="004D4A96" w:rsidRPr="00197C02" w:rsidRDefault="004D4A96" w:rsidP="00D0511B">
                              <w:pPr>
                                <w:jc w:val="center"/>
                                <w:rPr>
                                  <w:b/>
                                </w:rPr>
                              </w:pPr>
                            </w:p>
                          </w:txbxContent>
                        </wps:txbx>
                        <wps:bodyPr rot="0" vert="horz" wrap="square" lIns="91440" tIns="45720" rIns="91440" bIns="45720" anchor="ctr" anchorCtr="0" upright="1">
                          <a:noAutofit/>
                        </wps:bodyPr>
                      </wps:wsp>
                      <wps:wsp>
                        <wps:cNvPr id="58" name="直線單箭頭接點 58"/>
                        <wps:cNvCnPr>
                          <a:cxnSpLocks noChangeShapeType="1"/>
                        </wps:cNvCnPr>
                        <wps:spPr bwMode="auto">
                          <a:xfrm>
                            <a:off x="4623206" y="4381805"/>
                            <a:ext cx="383540" cy="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59" name="直線單箭頭接點 59"/>
                        <wps:cNvCnPr>
                          <a:cxnSpLocks noChangeShapeType="1"/>
                        </wps:cNvCnPr>
                        <wps:spPr bwMode="auto">
                          <a:xfrm>
                            <a:off x="5003596" y="4396436"/>
                            <a:ext cx="3147" cy="44323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55" name="直線單箭頭接點 55"/>
                        <wps:cNvCnPr>
                          <a:cxnSpLocks noChangeShapeType="1"/>
                        </wps:cNvCnPr>
                        <wps:spPr bwMode="auto">
                          <a:xfrm flipH="1">
                            <a:off x="4586630" y="4835348"/>
                            <a:ext cx="420116" cy="2997"/>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橢圓 26"/>
                        <wps:cNvSpPr>
                          <a:spLocks noChangeArrowheads="1"/>
                        </wps:cNvSpPr>
                        <wps:spPr bwMode="auto">
                          <a:xfrm>
                            <a:off x="1170432" y="2194560"/>
                            <a:ext cx="400050" cy="116459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BAE54A9" w14:textId="77777777" w:rsidR="004D4A96" w:rsidRPr="00E61958" w:rsidRDefault="004D4A96" w:rsidP="00E61958">
                              <w:pPr>
                                <w:spacing w:before="240"/>
                                <w:jc w:val="left"/>
                              </w:pPr>
                              <w:r w:rsidRPr="00E61958">
                                <w:rPr>
                                  <w:rFonts w:hint="eastAsia"/>
                                </w:rPr>
                                <w:t>麻油飯</w:t>
                              </w:r>
                            </w:p>
                          </w:txbxContent>
                        </wps:txbx>
                        <wps:bodyPr rot="0" vert="horz" wrap="square" lIns="91440" tIns="45720" rIns="91440" bIns="45720" anchor="ctr" anchorCtr="0" upright="1">
                          <a:noAutofit/>
                        </wps:bodyPr>
                      </wps:wsp>
                      <wps:wsp>
                        <wps:cNvPr id="27" name="橢圓 27"/>
                        <wps:cNvSpPr>
                          <a:spLocks noChangeArrowheads="1"/>
                        </wps:cNvSpPr>
                        <wps:spPr bwMode="auto">
                          <a:xfrm>
                            <a:off x="1609344" y="2223821"/>
                            <a:ext cx="379095" cy="118364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3A9DC97A" w14:textId="77777777" w:rsidR="004D4A96" w:rsidRDefault="004D4A96" w:rsidP="00E61958">
                              <w:r>
                                <w:rPr>
                                  <w:rFonts w:hint="eastAsia"/>
                                </w:rPr>
                                <w:t>油飯</w:t>
                              </w:r>
                            </w:p>
                          </w:txbxContent>
                        </wps:txbx>
                        <wps:bodyPr rot="0" vert="horz" wrap="square" lIns="91440" tIns="45720" rIns="91440" bIns="45720" anchor="ctr" anchorCtr="0" upright="1">
                          <a:noAutofit/>
                        </wps:bodyPr>
                      </wps:wsp>
                      <wps:wsp>
                        <wps:cNvPr id="28" name="橢圓 28"/>
                        <wps:cNvSpPr>
                          <a:spLocks noChangeArrowheads="1"/>
                        </wps:cNvSpPr>
                        <wps:spPr bwMode="auto">
                          <a:xfrm>
                            <a:off x="2779776" y="2194560"/>
                            <a:ext cx="379095" cy="118364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B188B36" w14:textId="77777777" w:rsidR="004D4A96" w:rsidRDefault="004D4A96" w:rsidP="00E61958">
                              <w:r>
                                <w:rPr>
                                  <w:rFonts w:hint="eastAsia"/>
                                </w:rPr>
                                <w:t>油飯</w:t>
                              </w:r>
                            </w:p>
                          </w:txbxContent>
                        </wps:txbx>
                        <wps:bodyPr rot="0" vert="horz" wrap="square" lIns="91440" tIns="45720" rIns="91440" bIns="45720" anchor="ctr" anchorCtr="0" upright="1">
                          <a:noAutofit/>
                        </wps:bodyPr>
                      </wps:wsp>
                      <wps:wsp>
                        <wps:cNvPr id="29" name="橢圓 29"/>
                        <wps:cNvSpPr>
                          <a:spLocks noChangeArrowheads="1"/>
                        </wps:cNvSpPr>
                        <wps:spPr bwMode="auto">
                          <a:xfrm>
                            <a:off x="3226003" y="2231136"/>
                            <a:ext cx="379095" cy="118364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4F7261D" w14:textId="77777777" w:rsidR="004D4A96" w:rsidRDefault="004D4A96" w:rsidP="00E61958">
                              <w:r>
                                <w:rPr>
                                  <w:rFonts w:hint="eastAsia"/>
                                </w:rPr>
                                <w:t>冰皮</w:t>
                              </w:r>
                            </w:p>
                          </w:txbxContent>
                        </wps:txbx>
                        <wps:bodyPr rot="0" vert="horz" wrap="square" lIns="91440" tIns="45720" rIns="91440" bIns="45720" anchor="ctr" anchorCtr="0" upright="1">
                          <a:noAutofit/>
                        </wps:bodyPr>
                      </wps:wsp>
                      <wps:wsp>
                        <wps:cNvPr id="129" name="橢圓 129"/>
                        <wps:cNvSpPr>
                          <a:spLocks noChangeArrowheads="1"/>
                        </wps:cNvSpPr>
                        <wps:spPr bwMode="auto">
                          <a:xfrm>
                            <a:off x="3862425" y="2231136"/>
                            <a:ext cx="379095" cy="118364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403B2A17" w14:textId="77777777" w:rsidR="004D4A96" w:rsidRDefault="004D4A96" w:rsidP="00E61958">
                              <w:r>
                                <w:rPr>
                                  <w:rFonts w:hint="eastAsia"/>
                                </w:rPr>
                                <w:t>麻油雞飯</w:t>
                              </w:r>
                            </w:p>
                          </w:txbxContent>
                        </wps:txbx>
                        <wps:bodyPr rot="0" vert="horz" wrap="square" lIns="91440" tIns="45720" rIns="91440" bIns="45720" anchor="ctr" anchorCtr="0" upright="1">
                          <a:noAutofit/>
                        </wps:bodyPr>
                      </wps:wsp>
                      <wps:wsp>
                        <wps:cNvPr id="130" name="橢圓 130"/>
                        <wps:cNvSpPr>
                          <a:spLocks noChangeArrowheads="1"/>
                        </wps:cNvSpPr>
                        <wps:spPr bwMode="auto">
                          <a:xfrm>
                            <a:off x="4301337" y="2231136"/>
                            <a:ext cx="379095" cy="118364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4AA48988" w14:textId="77777777" w:rsidR="004D4A96" w:rsidRDefault="004D4A96" w:rsidP="0063419E">
                              <w:r>
                                <w:rPr>
                                  <w:rFonts w:hint="eastAsia"/>
                                </w:rPr>
                                <w:t>紫米飯</w:t>
                              </w:r>
                            </w:p>
                          </w:txbxContent>
                        </wps:txbx>
                        <wps:bodyPr rot="0" vert="horz" wrap="square" lIns="91440" tIns="45720" rIns="91440" bIns="45720" anchor="ctr" anchorCtr="0" upright="1">
                          <a:noAutofit/>
                        </wps:bodyPr>
                      </wps:wsp>
                    </wpg:wgp>
                  </a:graphicData>
                </a:graphic>
              </wp:anchor>
            </w:drawing>
          </mc:Choice>
          <mc:Fallback>
            <w:pict>
              <v:group w14:anchorId="36A657B2" id="群組 142" o:spid="_x0000_s1037" style="position:absolute;margin-left:13.45pt;margin-top:46.25pt;width:394.2pt;height:397.45pt;z-index:251695104;mso-position-vertical-relative:margin" coordsize="50067,5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">
                <v:shape id="直線單箭頭接點 50" o:spid="_x0000_s1038" type="#_x0000_t32" style="position:absolute;left:30796;top:48865;width:21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3MK8IAAADbAAAADwAAAGRycy9kb3ducmV2LnhtbERPy2oCMRTdF/oP4Rbc1YwFRUejWFF0&#10;4cJHCy4vk+tk2snNmEQd/94sCl0eznsya20tbuRD5VhBr5uBIC6crrhU8HVcvQ9BhIissXZMCh4U&#10;YDZ9fZlgrt2d93Q7xFKkEA45KjAxNrmUoTBkMXRdQ5y4s/MWY4K+lNrjPYXbWn5k2UBarDg1GGxo&#10;Yaj4PVytAr9cmfPnLrv8rJeD4+Lk6+3o8a1U562dj0FEauO/+M+90Qr6aX36kn6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3MK8IAAADbAAAADwAAAAAAAAAAAAAA&#10;AAChAgAAZHJzL2Rvd25yZXYueG1sUEsFBgAAAAAEAAQA+QAAAJADAAAAAA==&#10;" strokecolor="#d99594" strokeweight="1pt">
                  <v:stroke endarrow="block"/>
                  <v:shadow color="#622423" opacity=".5" offset="1pt"/>
                </v:shape>
                <v:shape id="直線單箭頭接點 51" o:spid="_x0000_s1039" type="#_x0000_t32" style="position:absolute;left:14996;top:48865;width:21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psMUAAADbAAAADwAAAGRycy9kb3ducmV2LnhtbESPT2sCMRTE74V+h/AK3mrWglJXo7Si&#10;6KEH/xV6fGyem7WblzWJun77Rih4HGbmN8x42tpaXMiHyrGCXjcDQVw4XXGpYL9bvL6DCBFZY+2Y&#10;FNwowHTy/DTGXLsrb+iyjaVIEA45KjAxNrmUoTBkMXRdQ5y8g/MWY5K+lNrjNcFtLd+ybCAtVpwW&#10;DDY0M1T8bs9WgZ8vzOFznZ2Oy/lgN/vx9dfw9q1U56X9GIGI1MZH+L+90gr6Pbh/ST9AT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FpsMUAAADbAAAADwAAAAAAAAAA&#10;AAAAAAChAgAAZHJzL2Rvd25yZXYueG1sUEsFBgAAAAAEAAQA+QAAAJMDAAAAAA==&#10;" strokecolor="#d99594" strokeweight="1pt">
                  <v:stroke endarrow="block"/>
                  <v:shadow color="#622423" opacity=".5" offset="1pt"/>
                </v:shape>
                <v:oval id="橢圓 102" o:spid="_x0000_s1040" style="position:absolute;left:16605;width:1307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hisAA&#10;AADcAAAADwAAAGRycy9kb3ducmV2LnhtbERP24rCMBB9F/Yfwiz4pok+iHSN4gVhV1Cw+gFDM7Zl&#10;m0lJYq1/b4SFfZvDuc5i1dtGdORD7VjDZKxAEBfO1FxquF72ozmIEJENNo5Jw5MCrJYfgwVmxj34&#10;TF0eS5FCOGSooYqxzaQMRUUWw9i1xIm7OW8xJuhLaTw+Urht5FSpmbRYc2qosKVtRcVvfrcaVNv5&#10;n92N89mpPu5Pm6s7H55O6+Fnv/4CEamP/+I/97dJ89UU3s+k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qhisAAAADcAAAADwAAAAAAAAAAAAAAAACYAgAAZHJzL2Rvd25y&#10;ZXYueG1sUEsFBgAAAAAEAAQA9QAAAIUDAAAAAA==&#10;" strokecolor="#d99594" strokeweight="1pt">
                  <v:fill color2="#e5b8b7" focus="100%" type="gradient"/>
                  <v:shadow on="t" color="#622423" opacity=".5" offset="1pt"/>
                  <v:textbox>
                    <w:txbxContent>
                      <w:p w14:paraId="2FBCE364" w14:textId="77777777" w:rsidR="004D4A96" w:rsidRPr="00C01F19" w:rsidRDefault="004D4A96" w:rsidP="00D0511B">
                        <w:pPr>
                          <w:jc w:val="center"/>
                          <w:rPr>
                            <w:sz w:val="22"/>
                            <w:szCs w:val="22"/>
                          </w:rPr>
                        </w:pPr>
                        <w:r w:rsidRPr="00C01F19">
                          <w:rPr>
                            <w:rFonts w:hint="eastAsia"/>
                            <w:sz w:val="22"/>
                            <w:szCs w:val="22"/>
                          </w:rPr>
                          <w:t>米食點心</w:t>
                        </w:r>
                      </w:p>
                    </w:txbxContent>
                  </v:textbox>
                </v:oval>
                <v:oval id="橢圓 100" o:spid="_x0000_s1041" style="position:absolute;left:16605;top:5925;width:13716;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aZsQA&#10;AADcAAAADwAAAGRycy9kb3ducmV2LnhtbESPQWvDMAyF74P9B6PBbovdHcrI6pa2o7ANWmjaHyBi&#10;NQmL5WB7afrvp0NhN4n39N6nxWryvRoppi6whVlhQBHXwXXcWDifdi9voFJGdtgHJgs3SrBaPj4s&#10;sHThykcaq9woCeFUooU256HUOtUteUxFGIhFu4ToMcsaG+0iXiXc9/rVmLn22LE0tDjQtqX6p/r1&#10;Fswwxq+PC1fzQ7ffHTbncPy+BWufn6b1O6hMU/43368/neAbwZd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mmbEAAAA3AAAAA8AAAAAAAAAAAAAAAAAmAIAAGRycy9k&#10;b3ducmV2LnhtbFBLBQYAAAAABAAEAPUAAACJAwAAAAA=&#10;" strokecolor="#d99594" strokeweight="1pt">
                  <v:fill color2="#e5b8b7" focus="100%" type="gradient"/>
                  <v:shadow on="t" color="#622423" opacity=".5" offset="1pt"/>
                  <v:textbox>
                    <w:txbxContent>
                      <w:p w14:paraId="5DE569D0" w14:textId="77777777" w:rsidR="004D4A96" w:rsidRPr="00C01F19" w:rsidRDefault="004D4A96" w:rsidP="00D0511B">
                        <w:pPr>
                          <w:jc w:val="center"/>
                          <w:rPr>
                            <w:sz w:val="22"/>
                            <w:szCs w:val="22"/>
                          </w:rPr>
                        </w:pPr>
                        <w:r w:rsidRPr="00C01F19">
                          <w:rPr>
                            <w:rFonts w:hint="eastAsia"/>
                            <w:sz w:val="22"/>
                            <w:szCs w:val="22"/>
                          </w:rPr>
                          <w:t>蒐集資料</w:t>
                        </w:r>
                      </w:p>
                    </w:txbxContent>
                  </v:textbox>
                </v:oval>
                <v:shape id="直線單箭頭接點 101" o:spid="_x0000_s1042" type="#_x0000_t32" style="position:absolute;left:22896;top:4828;width:0;height:1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hXsIAAADcAAAADwAAAGRycy9kb3ducmV2LnhtbESP0YrCMBBF3xf8hzCCb2sSZYtUo4gg&#10;+LSwXT9gaMa22Exqk9r695uFhX2b4d575s7uMLlWPKkPjWcDeqlAEJfeNlwZuH6f3zcgQkS22Hom&#10;Ay8KcNjP3naYWz/yFz2LWIkE4ZCjgTrGLpcylDU5DEvfESft5nuHMa19JW2PY4K7Vq6UyqTDhtOF&#10;Gjs61VTei8Elymv6eHxmQ6MfSg/duM6uukBjFvPpuAURaYr/5r/0xab6SsPvM2k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KhXsIAAADcAAAADwAAAAAAAAAAAAAA&#10;AAChAgAAZHJzL2Rvd25yZXYueG1sUEsFBgAAAAAEAAQA+QAAAJADAAAAAA==&#10;" strokecolor="#d99594" strokeweight="1pt">
                  <v:stroke endarrow="block"/>
                  <v:shadow color="#622423" opacity=".5" offset="1pt"/>
                </v:shape>
                <v:shape id="直線單箭頭接點 94" o:spid="_x0000_s1043" type="#_x0000_t32" style="position:absolute;left:22311;top:10314;width:0;height:1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UQcQAAADbAAAADwAAAGRycy9kb3ducmV2LnhtbESPQWvCQBSE7wX/w/IEb3WTIKWNrhKF&#10;ghfbmPTg8ZF9JsHs25Ddmvjvu4VCj8PMfMNsdpPpxJ0G11pWEC8jEMSV1S3XCr7K9+dXEM4ja+ws&#10;k4IHOdhtZ08bTLUd+Uz3wtciQNilqKDxvk+ldFVDBt3S9sTBu9rBoA9yqKUecAxw08kkil6kwZbD&#10;QoM9HRqqbsW3UZBI0ueyjrPPfR5dktNHnsWrTKnFfMrWIDxN/j/81z5qBW8r+P0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tRBxAAAANsAAAAPAAAAAAAAAAAA&#10;AAAAAKECAABkcnMvZG93bnJldi54bWxQSwUGAAAAAAQABAD5AAAAkgMAAAAA&#10;" strokecolor="#d99594" strokeweight="1pt">
                  <v:shadow color="#622423" opacity=".5" offset="1pt"/>
                </v:shape>
                <v:shape id="直線單箭頭接點 95" o:spid="_x0000_s1044" type="#_x0000_t32" style="position:absolute;left:23920;top:10314;width:0;height: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x2sQAAADbAAAADwAAAGRycy9kb3ducmV2LnhtbESPQWvCQBSE74X+h+UVequbhLbU6CpR&#10;EHqpNdGDx0f2NQnNvg27q6b/3hWEHoeZ+YaZL0fTizM531lWkE4SEMS11R03Cg77zcsHCB+QNfaW&#10;ScEfeVguHh/mmGt74ZLOVWhEhLDPUUEbwpBL6euWDPqJHYij92OdwRCla6R2eIlw08ssSd6lwY7j&#10;QosDrVuqf6uTUZBJ0uW+SYvv1S45Zl/bXZG+Fko9P43FDESgMfyH7+1PrWD6Brcv8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nHaxAAAANsAAAAPAAAAAAAAAAAA&#10;AAAAAKECAABkcnMvZG93bnJldi54bWxQSwUGAAAAAAQABAD5AAAAkgMAAAAA&#10;" strokecolor="#d99594" strokeweight="1pt">
                  <v:shadow color="#622423" opacity=".5" offset="1pt"/>
                </v:shape>
                <v:shape id="直線單箭頭接點 96" o:spid="_x0000_s1045" type="#_x0000_t32" style="position:absolute;left:15215;top:11338;width:70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LXsUAAADbAAAADwAAAGRycy9kb3ducmV2LnhtbESPQWsCMRSE74L/ITyhN822h0W3RmlF&#10;qQcP1m2hx8fmudl287JNoq7/3hSEHoeZ+YaZL3vbijP50DhW8DjJQBBXTjdcK/goN+MpiBCRNbaO&#10;ScGVAiwXw8EcC+0u/E7nQ6xFgnAoUIGJsSukDJUhi2HiOuLkHZ23GJP0tdQeLwluW/mUZbm02HBa&#10;MNjRylD1czhZBX69McfXffb7/bbOy9WXb3ez66dSD6P+5RlEpD7+h+/trVYwy+HvS/o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FLXsUAAADbAAAADwAAAAAAAAAA&#10;AAAAAAChAgAAZHJzL2Rvd25yZXYueG1sUEsFBgAAAAAEAAQA+QAAAJMDAAAAAA==&#10;" strokecolor="#d99594" strokeweight="1pt">
                  <v:stroke endarrow="block"/>
                  <v:shadow color="#622423" opacity=".5" offset="1pt"/>
                </v:shape>
                <v:shape id="直線單箭頭接點 97" o:spid="_x0000_s1046" type="#_x0000_t32" style="position:absolute;left:23993;top:11119;width:7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io8EAAADbAAAADwAAAGRycy9kb3ducmV2LnhtbESP0YrCMBRE3xf8h3AF39a0ilWrUUQQ&#10;fFrY6gdcmmtbbG5qk9r692ZB2MdhZs4w2/1gavGk1lWWFcTTCARxbnXFhYLr5fS9AuE8ssbaMil4&#10;kYP9bvS1xVTbnn/pmflCBAi7FBWU3jeplC4vyaCb2oY4eDfbGvRBtoXULfYBbmo5i6JEGqw4LJTY&#10;0LGk/J51JlBew+Lxk3RV/IjirunnyTXOUKnJeDhsQHga/H/40z5rBesl/H0JP0D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eKjwQAAANsAAAAPAAAAAAAAAAAAAAAA&#10;AKECAABkcnMvZG93bnJldi54bWxQSwUGAAAAAAQABAD5AAAAjwMAAAAA&#10;" strokecolor="#d99594" strokeweight="1pt">
                  <v:stroke endarrow="block"/>
                  <v:shadow color="#622423" opacity=".5" offset="1pt"/>
                </v:shape>
                <v:oval id="橢圓 98" o:spid="_x0000_s1047" style="position:absolute;left:30943;top:9217;width:13068;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c88AA&#10;AADbAAAADwAAAGRycy9kb3ducmV2LnhtbERPyWrDMBC9F/IPYgK9NXJyMK0bJWQh0BZqiJsPGKyJ&#10;bWKNjKR4+fvqEMjx8fb1djSt6Mn5xrKC5SIBQVxa3XCl4PJ3ensH4QOyxtYyKZjIw3Yze1ljpu3A&#10;Z+qLUIkYwj5DBXUIXSalL2sy6Be2I47c1TqDIUJXSe1wiOGmlaskSaXBhmNDjR0daipvxd0oSLre&#10;fR+vXKR583vK9xd7/pmsUq/zcfcJItAYnuKH+0sr+Ihj4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ic88AAAADbAAAADwAAAAAAAAAAAAAAAACYAgAAZHJzL2Rvd25y&#10;ZXYueG1sUEsFBgAAAAAEAAQA9QAAAIUDAAAAAA==&#10;" strokecolor="#d99594" strokeweight="1pt">
                  <v:fill color2="#e5b8b7" focus="100%" type="gradient"/>
                  <v:shadow on="t" color="#622423" opacity=".5" offset="1pt"/>
                  <v:textbox>
                    <w:txbxContent>
                      <w:p w14:paraId="761CCDCE" w14:textId="77777777" w:rsidR="004D4A96" w:rsidRPr="008A520E" w:rsidRDefault="004D4A96" w:rsidP="00D0511B">
                        <w:pPr>
                          <w:jc w:val="center"/>
                          <w:rPr>
                            <w:b/>
                            <w:sz w:val="22"/>
                            <w:szCs w:val="22"/>
                          </w:rPr>
                        </w:pPr>
                        <w:r w:rsidRPr="00C01F19">
                          <w:rPr>
                            <w:rFonts w:hint="eastAsia"/>
                            <w:sz w:val="22"/>
                            <w:szCs w:val="22"/>
                          </w:rPr>
                          <w:t>實作</w:t>
                        </w:r>
                        <w:r w:rsidRPr="00C01F19">
                          <w:rPr>
                            <w:rFonts w:hint="eastAsia"/>
                            <w:sz w:val="22"/>
                            <w:szCs w:val="22"/>
                          </w:rPr>
                          <w:t>2</w:t>
                        </w:r>
                      </w:p>
                    </w:txbxContent>
                  </v:textbox>
                </v:oval>
                <v:shape id="直線單箭頭接點 90" o:spid="_x0000_s1048" type="#_x0000_t32" style="position:absolute;left:3145;top:13386;width:555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nMIAAADbAAAADwAAAGRycy9kb3ducmV2LnhtbERPy4rCMBTdD/gP4QruxlTBV8co4jAw&#10;ICjqzGJ2t821qTY3pclo/XuzEFweznu+bG0lrtT40rGCQT8BQZw7XXKh4Of49T4F4QOyxsoxKbiT&#10;h+Wi8zbHVLsb7+l6CIWIIexTVGBCqFMpfW7Iou+7mjhyJ9dYDBE2hdQN3mK4reQwScbSYsmxwWBN&#10;a0P55fBvFWyy2fY+/Btnn+f9rzN6tJnstplSvW67+gARqA0v8dP9rRXM4vr4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LnMIAAADbAAAADwAAAAAAAAAAAAAA&#10;AAChAgAAZHJzL2Rvd25yZXYueG1sUEsFBgAAAAAEAAQA+QAAAJADAAAAAA==&#10;" strokecolor="#d99594" strokeweight="1pt">
                  <v:shadow color="#622423" opacity=".5" offset="1pt"/>
                </v:shape>
                <v:shape id="直線單箭頭接點 91" o:spid="_x0000_s1049" type="#_x0000_t32" style="position:absolute;left:8705;top:13386;width:5797;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32cMAAADbAAAADwAAAGRycy9kb3ducmV2LnhtbESPQYvCMBSE74L/ITzBm6Ytsmg1Sl1Y&#10;8LKuVQ8eH82zLTYvpYna/fdmYcHjMDPfMKtNbxrxoM7VlhXE0wgEcWF1zaWC8+lrMgfhPLLGxjIp&#10;+CUHm/VwsMJU2yfn9Dj6UgQIuxQVVN63qZSuqMigm9qWOHhX2xn0QXal1B0+A9w0MomiD2mw5rBQ&#10;YUufFRW3490oSCTp/FTG2c/2EF2S7/0hi2eZUuNRny1BeOr9O/zf3mkFixj+voQf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Vd9nDAAAA2wAAAA8AAAAAAAAAAAAA&#10;AAAAoQIAAGRycy9kb3ducmV2LnhtbFBLBQYAAAAABAAEAPkAAACRAwAAAAA=&#10;" strokecolor="#d99594" strokeweight="1pt">
                  <v:shadow color="#622423" opacity=".5" offset="1pt"/>
                </v:shape>
                <v:shape id="直線單箭頭接點 92" o:spid="_x0000_s1050" type="#_x0000_t32" style="position:absolute;left:31528;top:13386;width:5728;height:2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wcMUAAADbAAAADwAAAGRycy9kb3ducmV2LnhtbESPQWvCQBSE70L/w/IEb7oxoNboKmIp&#10;FARFqwdvL9nXbNrs25Ddavz33UKhx2FmvmGW687W4katrxwrGI8SEMSF0xWXCs7vr8NnED4ga6wd&#10;k4IHeVivnnpLzLS785Fup1CKCGGfoQITQpNJ6QtDFv3INcTR+3CtxRBlW0rd4j3CbS3TJJlKixXH&#10;BYMNbQ0VX6dvq2CXz/eP9DrNXz6PF2f0ZDc77HOlBv1uswARqAv/4b/2m1YwT+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swcMUAAADbAAAADwAAAAAAAAAA&#10;AAAAAAChAgAAZHJzL2Rvd25yZXYueG1sUEsFBgAAAAAEAAQA+QAAAJMDAAAAAA==&#10;" strokecolor="#d99594" strokeweight="1pt">
                  <v:shadow color="#622423" opacity=".5" offset="1pt"/>
                </v:shape>
                <v:shape id="直線單箭頭接點 93" o:spid="_x0000_s1051" type="#_x0000_t32" style="position:absolute;left:37307;top:13386;width:5118;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MNcQAAADbAAAADwAAAGRycy9kb3ducmV2LnhtbESPQWvCQBSE74X+h+UVequbpKXU6CpR&#10;EHqpNdGDx0f2NQnNvg27q6b/3hWEHoeZ+YaZL0fTizM531lWkE4SEMS11R03Cg77zcsHCB+QNfaW&#10;ScEfeVguHh/mmGt74ZLOVWhEhLDPUUEbwpBL6euWDPqJHYij92OdwRCla6R2eIlw08ssSd6lwY7j&#10;QosDrVuqf6uTUZBJ0uW+SYvv1S45Zl/bXZG+FUo9P43FDESgMfyH7+1PrWD6Crcv8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0w1xAAAANsAAAAPAAAAAAAAAAAA&#10;AAAAAKECAABkcnMvZG93bnJldi54bWxQSwUGAAAAAAQABAD5AAAAkgMAAAAA&#10;" strokecolor="#d99594" strokeweight="1pt">
                  <v:shadow color="#622423" opacity=".5" offset="1pt"/>
                </v:shape>
                <v:oval id="橢圓 99" o:spid="_x0000_s1052" style="position:absolute;left:2048;top:9217;width:13074;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5aMIA&#10;AADbAAAADwAAAGRycy9kb3ducmV2LnhtbESP0YrCMBRE3xf8h3AF39ZUH0SrUXQXQYUVWv2AS3Nt&#10;i81NSWKtf28WFvZxmJkzzGrTm0Z05HxtWcFknIAgLqyuuVRwvew/5yB8QNbYWCYFL/KwWQ8+Vphq&#10;++SMujyUIkLYp6igCqFNpfRFRQb92LbE0btZZzBE6UqpHT4j3DRymiQzabDmuFBhS18VFff8YRQk&#10;beeO3zfOZ+f6Z3/eXW12elmlRsN+uwQRqA//4b/2QStYLOD3S/w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DlowgAAANsAAAAPAAAAAAAAAAAAAAAAAJgCAABkcnMvZG93&#10;bnJldi54bWxQSwUGAAAAAAQABAD1AAAAhwMAAAAA&#10;" strokecolor="#d99594" strokeweight="1pt">
                  <v:fill color2="#e5b8b7" focus="100%" type="gradient"/>
                  <v:shadow on="t" color="#622423" opacity=".5" offset="1pt"/>
                  <v:textbox>
                    <w:txbxContent>
                      <w:p w14:paraId="6E819B39" w14:textId="77777777" w:rsidR="004D4A96" w:rsidRPr="00C01F19" w:rsidRDefault="004D4A96" w:rsidP="00D0511B">
                        <w:pPr>
                          <w:jc w:val="center"/>
                          <w:rPr>
                            <w:sz w:val="22"/>
                            <w:szCs w:val="22"/>
                          </w:rPr>
                        </w:pPr>
                        <w:r w:rsidRPr="00C01F19">
                          <w:rPr>
                            <w:rFonts w:hint="eastAsia"/>
                            <w:sz w:val="22"/>
                            <w:szCs w:val="22"/>
                          </w:rPr>
                          <w:t>實作</w:t>
                        </w:r>
                        <w:r w:rsidRPr="00C01F19">
                          <w:rPr>
                            <w:rFonts w:hint="eastAsia"/>
                            <w:sz w:val="22"/>
                            <w:szCs w:val="22"/>
                          </w:rPr>
                          <w:t>1</w:t>
                        </w:r>
                      </w:p>
                      <w:p w14:paraId="7D2CD9AE" w14:textId="77777777" w:rsidR="004D4A96" w:rsidRPr="00197C02" w:rsidRDefault="004D4A96" w:rsidP="00D0511B">
                        <w:pPr>
                          <w:jc w:val="center"/>
                          <w:rPr>
                            <w:b/>
                          </w:rPr>
                        </w:pPr>
                      </w:p>
                    </w:txbxContent>
                  </v:textbox>
                </v:oval>
                <v:oval id="橢圓 86" o:spid="_x0000_s1053" style="position:absolute;top:15654;width:6724;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7x8IA&#10;AADbAAAADwAAAGRycy9kb3ducmV2LnhtbESP0YrCMBRE34X9h3AX9s2m7kORrlHURXAFBasfcGmu&#10;bdnmpiSx1r83guDjMDNnmNliMK3oyfnGsoJJkoIgLq1uuFJwPm3GUxA+IGtsLZOCO3lYzD9GM8y1&#10;vfGR+iJUIkLY56igDqHLpfRlTQZ9Yjvi6F2sMxiidJXUDm8Rblr5naaZNNhwXKixo3VN5X9xNQrS&#10;rnd/vxcuskOz3xxWZ3vc3a1SX5/D8gdEoCG8w6/2ViuYZ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jvHwgAAANsAAAAPAAAAAAAAAAAAAAAAAJgCAABkcnMvZG93&#10;bnJldi54bWxQSwUGAAAAAAQABAD1AAAAhwMAAAAA&#10;" strokecolor="#d99594" strokeweight="1pt">
                  <v:fill color2="#e5b8b7" focus="100%" type="gradient"/>
                  <v:shadow on="t" color="#622423" opacity=".5" offset="1pt"/>
                  <v:textbox>
                    <w:txbxContent>
                      <w:p w14:paraId="11F06C39" w14:textId="77777777" w:rsidR="004D4A96" w:rsidRDefault="004D4A96" w:rsidP="00D0511B">
                        <w:pPr>
                          <w:jc w:val="center"/>
                          <w:rPr>
                            <w:b/>
                          </w:rPr>
                        </w:pPr>
                        <w:r w:rsidRPr="00C01F19">
                          <w:rPr>
                            <w:rFonts w:hint="eastAsia"/>
                            <w:sz w:val="22"/>
                            <w:szCs w:val="22"/>
                          </w:rPr>
                          <w:t>餅皮</w:t>
                        </w:r>
                        <w:r>
                          <w:rPr>
                            <w:rFonts w:hint="eastAsia"/>
                            <w:b/>
                          </w:rPr>
                          <w:t>鼻皮˙</w:t>
                        </w:r>
                      </w:p>
                      <w:p w14:paraId="4F74746A" w14:textId="77777777" w:rsidR="004D4A96" w:rsidRPr="00197C02" w:rsidRDefault="004D4A96" w:rsidP="00D0511B">
                        <w:pPr>
                          <w:jc w:val="center"/>
                          <w:rPr>
                            <w:b/>
                          </w:rPr>
                        </w:pPr>
                      </w:p>
                    </w:txbxContent>
                  </v:textbox>
                </v:oval>
                <v:oval id="橢圓 87" o:spid="_x0000_s1054" style="position:absolute;left:10314;top:15654;width:6725;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6eXMIA&#10;AADbAAAADwAAAGRycy9kb3ducmV2LnhtbESP0YrCMBRE3xf8h3AF39ZUH1SqUXQXQYUVWv2AS3Nt&#10;i81NSWKtf28WFvZxmJkzzGrTm0Z05HxtWcFknIAgLqyuuVRwvew/FyB8QNbYWCYFL/KwWQ8+Vphq&#10;++SMujyUIkLYp6igCqFNpfRFRQb92LbE0btZZzBE6UqpHT4j3DRymiQzabDmuFBhS18VFff8YRQk&#10;beeO3zfOZ+f6Z3/eXW12elmlRsN+uwQRqA//4b/2QStYzOH3S/w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p5cwgAAANsAAAAPAAAAAAAAAAAAAAAAAJgCAABkcnMvZG93&#10;bnJldi54bWxQSwUGAAAAAAQABAD1AAAAhwMAAAAA&#10;" strokecolor="#d99594" strokeweight="1pt">
                  <v:fill color2="#e5b8b7" focus="100%" type="gradient"/>
                  <v:shadow on="t" color="#622423" opacity=".5" offset="1pt"/>
                  <v:textbox>
                    <w:txbxContent>
                      <w:p w14:paraId="1F605533" w14:textId="77777777" w:rsidR="004D4A96" w:rsidRPr="00C01F19" w:rsidRDefault="004D4A96" w:rsidP="00D0511B">
                        <w:pPr>
                          <w:jc w:val="center"/>
                          <w:rPr>
                            <w:sz w:val="22"/>
                            <w:szCs w:val="22"/>
                          </w:rPr>
                        </w:pPr>
                        <w:r w:rsidRPr="00C01F19">
                          <w:rPr>
                            <w:rFonts w:hint="eastAsia"/>
                            <w:sz w:val="22"/>
                            <w:szCs w:val="22"/>
                          </w:rPr>
                          <w:t>內餡</w:t>
                        </w:r>
                      </w:p>
                    </w:txbxContent>
                  </v:textbox>
                </v:oval>
                <v:oval id="橢圓 88" o:spid="_x0000_s1055" style="position:absolute;left:38843;top:15654;width:6725;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KLsAA&#10;AADbAAAADwAAAGRycy9kb3ducmV2LnhtbERP3WrCMBS+F/YO4QjeaeIuRDqjqEPYhBXa+QCH5tgW&#10;m5OSZLW+vbkQdvnx/W92o+3EQD60jjUsFwoEceVMy7WGy+9pvgYRIrLBzjFpeFCA3fZtssHMuDsX&#10;NJSxFimEQ4Yamhj7TMpQNWQxLFxPnLir8xZjgr6WxuM9hdtOviu1khZbTg0N9nRsqLqVf1aD6gf/&#10;/XnlcpW3P6f8cHHF+eG0nk3H/QeISGP8F7/cX0bDOo1NX9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EKLsAAAADbAAAADwAAAAAAAAAAAAAAAACYAgAAZHJzL2Rvd25y&#10;ZXYueG1sUEsFBgAAAAAEAAQA9QAAAIUDAAAAAA==&#10;" strokecolor="#d99594" strokeweight="1pt">
                  <v:fill color2="#e5b8b7" focus="100%" type="gradient"/>
                  <v:shadow on="t" color="#622423" opacity=".5" offset="1pt"/>
                  <v:textbox>
                    <w:txbxContent>
                      <w:p w14:paraId="229430A9" w14:textId="77777777" w:rsidR="004D4A96" w:rsidRPr="00C01F19" w:rsidRDefault="004D4A96" w:rsidP="00D0511B">
                        <w:pPr>
                          <w:jc w:val="center"/>
                          <w:rPr>
                            <w:sz w:val="22"/>
                            <w:szCs w:val="22"/>
                          </w:rPr>
                        </w:pPr>
                        <w:r w:rsidRPr="00C01F19">
                          <w:rPr>
                            <w:rFonts w:hint="eastAsia"/>
                            <w:sz w:val="22"/>
                            <w:szCs w:val="22"/>
                          </w:rPr>
                          <w:t>內餡</w:t>
                        </w:r>
                      </w:p>
                      <w:p w14:paraId="2A1B76B9" w14:textId="77777777" w:rsidR="004D4A96" w:rsidRDefault="004D4A96" w:rsidP="00D0511B">
                        <w:pPr>
                          <w:jc w:val="center"/>
                          <w:rPr>
                            <w:b/>
                          </w:rPr>
                        </w:pPr>
                        <w:r>
                          <w:rPr>
                            <w:rFonts w:hint="eastAsia"/>
                            <w:b/>
                          </w:rPr>
                          <w:t>餡</w:t>
                        </w:r>
                      </w:p>
                      <w:p w14:paraId="7AA65AF0" w14:textId="77777777" w:rsidR="004D4A96" w:rsidRPr="00197C02" w:rsidRDefault="004D4A96" w:rsidP="00D0511B">
                        <w:pPr>
                          <w:jc w:val="center"/>
                          <w:rPr>
                            <w:b/>
                          </w:rPr>
                        </w:pPr>
                      </w:p>
                    </w:txbxContent>
                  </v:textbox>
                </v:oval>
                <v:oval id="橢圓 89" o:spid="_x0000_s1056" style="position:absolute;left:28895;top:15654;width:6724;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vtcQA&#10;AADbAAAADwAAAGRycy9kb3ducmV2LnhtbESPzWrDMBCE74W8g9hAbo2cHoLrRgn5wZAWaoibB1is&#10;jW1irYyk2s7bV4VCj8PMfMNsdpPpxEDOt5YVrJYJCOLK6pZrBdev/DkF4QOyxs4yKXiQh9129rTB&#10;TNuRLzSUoRYRwj5DBU0IfSalrxoy6Je2J47ezTqDIUpXS+1wjHDTyZckWUuDLceFBns6NlTdy2+j&#10;IOkH9366cbku2s+8OFzt5eNhlVrMp/0biEBT+A//tc9aQfo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r7XEAAAA2wAAAA8AAAAAAAAAAAAAAAAAmAIAAGRycy9k&#10;b3ducmV2LnhtbFBLBQYAAAAABAAEAPUAAACJAwAAAAA=&#10;" strokecolor="#d99594" strokeweight="1pt">
                  <v:fill color2="#e5b8b7" focus="100%" type="gradient"/>
                  <v:shadow on="t" color="#622423" opacity=".5" offset="1pt"/>
                  <v:textbox>
                    <w:txbxContent>
                      <w:p w14:paraId="04C925A1" w14:textId="77777777" w:rsidR="004D4A96" w:rsidRPr="00C01F19" w:rsidRDefault="004D4A96" w:rsidP="00D0511B">
                        <w:pPr>
                          <w:jc w:val="center"/>
                        </w:pPr>
                        <w:r w:rsidRPr="00C01F19">
                          <w:rPr>
                            <w:rFonts w:hint="eastAsia"/>
                            <w:sz w:val="22"/>
                            <w:szCs w:val="22"/>
                          </w:rPr>
                          <w:t>餅皮</w:t>
                        </w:r>
                      </w:p>
                    </w:txbxContent>
                  </v:textbox>
                </v:oval>
                <v:shape id="直線單箭頭接點 74" o:spid="_x0000_s1057" type="#_x0000_t32" style="position:absolute;left:3145;top:19751;width:0;height:2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4yu8QAAADbAAAADwAAAGRycy9kb3ducmV2LnhtbESPQWvCQBSE7wX/w/IEb3WTIG2JrhKF&#10;ghfbmPTg8ZF9JsHs25Ddmvjvu4VCj8PMfMNsdpPpxJ0G11pWEC8jEMSV1S3XCr7K9+c3EM4ja+ws&#10;k4IHOdhtZ08bTLUd+Uz3wtciQNilqKDxvk+ldFVDBt3S9sTBu9rBoA9yqKUecAxw08kkil6kwZbD&#10;QoM9HRqqbsW3UZBI0ueyjrPPfR5dktNHnsWrTKnFfMrWIDxN/j/81z5qBa8r+P0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jK7xAAAANsAAAAPAAAAAAAAAAAA&#10;AAAAAKECAABkcnMvZG93bnJldi54bWxQSwUGAAAAAAQABAD5AAAAkgMAAAAA&#10;" strokecolor="#d99594" strokeweight="1pt">
                  <v:shadow color="#622423" opacity=".5" offset="1pt"/>
                </v:shape>
                <v:oval id="橢圓 70" o:spid="_x0000_s1058" style="position:absolute;left:1024;top:22018;width:4000;height:11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2D8AA&#10;AADbAAAADwAAAGRycy9kb3ducmV2LnhtbERPyWrDMBC9F/IPYgK9NXJycIsbJWQh0BZqiJsPGKyJ&#10;bWKNjKR4+fvqEMjx8fb1djSt6Mn5xrKC5SIBQVxa3XCl4PJ3evsA4QOyxtYyKZjIw3Yze1ljpu3A&#10;Z+qLUIkYwj5DBXUIXSalL2sy6Be2I47c1TqDIUJXSe1wiOGmlaskSaXBhmNDjR0daipvxd0oSLre&#10;fR+vXKR583vK9xd7/pmsUq/zcfcJItAYnuKH+0sreI/r4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J2D8AAAADbAAAADwAAAAAAAAAAAAAAAACYAgAAZHJzL2Rvd25y&#10;ZXYueG1sUEsFBgAAAAAEAAQA9QAAAIUDAAAAAA==&#10;" strokecolor="#d99594" strokeweight="1pt">
                  <v:fill color2="#e5b8b7" focus="100%" type="gradient"/>
                  <v:shadow on="t" color="#622423" opacity=".5" offset="1pt"/>
                  <v:textbox>
                    <w:txbxContent>
                      <w:p w14:paraId="4C20A988" w14:textId="77777777" w:rsidR="004D4A96" w:rsidRPr="00A21E9A" w:rsidRDefault="004D4A96" w:rsidP="00D0511B">
                        <w:pPr>
                          <w:spacing w:before="240"/>
                          <w:jc w:val="left"/>
                        </w:pPr>
                        <w:r w:rsidRPr="00A21E9A">
                          <w:rPr>
                            <w:rFonts w:hint="eastAsia"/>
                          </w:rPr>
                          <w:t>台月</w:t>
                        </w:r>
                      </w:p>
                      <w:p w14:paraId="1C14A3EB" w14:textId="77777777" w:rsidR="004D4A96" w:rsidRPr="00A21E9A" w:rsidRDefault="004D4A96" w:rsidP="00E61958"/>
                      <w:p w14:paraId="5EE13C38" w14:textId="77777777" w:rsidR="004D4A96" w:rsidRPr="000C7C8B" w:rsidRDefault="004D4A96" w:rsidP="00E61958">
                        <w:pPr>
                          <w:rPr>
                            <w:b/>
                          </w:rPr>
                        </w:pPr>
                      </w:p>
                    </w:txbxContent>
                  </v:textbox>
                </v:oval>
                <v:oval id="橢圓 71" o:spid="_x0000_s1059" style="position:absolute;left:6656;top:21945;width:3791;height:11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TlMQA&#10;AADbAAAADwAAAGRycy9kb3ducmV2LnhtbESP0WrCQBRE3wv+w3IF35pN+mBL6ipqCVShgmk+4JK9&#10;JsHs3bC7jfHv3UKhj8PMnGFWm8n0YiTnO8sKsiQFQVxb3XGjoPount9A+ICssbdMCu7kYbOePa0w&#10;1/bGZxrL0IgIYZ+jgjaEIZfS1y0Z9IkdiKN3sc5giNI1Uju8Rbjp5UuaLqXBjuNCiwPtW6qv5Y9R&#10;kA6jO3xcuFyeuq/itKvs+Xi3Si3m0/YdRKAp/If/2p9awWsGv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05TEAAAA2wAAAA8AAAAAAAAAAAAAAAAAmAIAAGRycy9k&#10;b3ducmV2LnhtbFBLBQYAAAAABAAEAPUAAACJAwAAAAA=&#10;" strokecolor="#d99594" strokeweight="1pt">
                  <v:fill color2="#e5b8b7" focus="100%" type="gradient"/>
                  <v:shadow on="t" color="#622423" opacity=".5" offset="1pt"/>
                  <v:textbox>
                    <w:txbxContent>
                      <w:p w14:paraId="294DEEC5" w14:textId="77777777" w:rsidR="004D4A96" w:rsidRDefault="004D4A96" w:rsidP="00D0511B">
                        <w:r>
                          <w:rPr>
                            <w:rFonts w:hint="eastAsia"/>
                          </w:rPr>
                          <w:t>紫米飯</w:t>
                        </w:r>
                      </w:p>
                    </w:txbxContent>
                  </v:textbox>
                </v:oval>
                <v:shape id="直線單箭頭接點 75" o:spid="_x0000_s1060" type="#_x0000_t32" style="position:absolute;left:8705;top:19897;width:4916;height:20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O/sUAAADbAAAADwAAAGRycy9kb3ducmV2LnhtbESPT2sCMRTE70K/Q3iF3jRbQa2rUcRS&#10;KAiK/w7e3m6em7Wbl2WT6vrtTUHocZiZ3zDTeWsrcaXGl44VvPcSEMS50yUXCg77r+4HCB+QNVaO&#10;ScGdPMxnL50pptrdeEvXXShEhLBPUYEJoU6l9Lkhi77nauLonV1jMUTZFFI3eItwW8l+kgylxZLj&#10;gsGalobyn92vVbDKxut7/zTMPi/bozN6sBpt1plSb6/tYgIiUBv+w8/2t1YwGsDfl/g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5O/sUAAADbAAAADwAAAAAAAAAA&#10;AAAAAAChAgAAZHJzL2Rvd25yZXYueG1sUEsFBgAAAAAEAAQA+QAAAJMDAAAAAA==&#10;" strokecolor="#d99594" strokeweight="1pt">
                  <v:shadow color="#622423" opacity=".5" offset="1pt"/>
                </v:shape>
                <v:shape id="直線單箭頭接點 76" o:spid="_x0000_s1061" type="#_x0000_t32" style="position:absolute;left:13459;top:19751;width:4230;height:2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JV8QAAADbAAAADwAAAGRycy9kb3ducmV2LnhtbESPzWrDMBCE74W8g9hAb41sU9zgRglO&#10;oNBLE//k0ONibW1Ta2UsNXHfvgoEehxm5htms5vNIC40ud6ygngVgSBurO65VXCu357WIJxH1jhY&#10;JgW/5GC3XTxsMNP2yiVdKt+KAGGXoYLO+zGT0jUdGXQrOxIH78tOBn2QUyv1hNcAN4NMoiiVBnsO&#10;Cx2OdOio+a5+jIJEki7rNs5P+yL6TD6ORR4/50o9Luf8FYSn2f+H7+13reAlhduX8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AlXxAAAANsAAAAPAAAAAAAAAAAA&#10;AAAAAKECAABkcnMvZG93bnJldi54bWxQSwUGAAAAAAQABAD5AAAAkgMAAAAA&#10;" strokecolor="#d99594" strokeweight="1pt">
                  <v:shadow color="#622423" opacity=".5" offset="1pt"/>
                </v:shape>
                <v:shape id="直線單箭頭接點 77" o:spid="_x0000_s1062" type="#_x0000_t32" style="position:absolute;left:40818;top:19751;width:1613;height:2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1EsYAAADbAAAADwAAAGRycy9kb3ducmV2LnhtbESPQWvCQBSE74L/YXlCb2ZToaZGVykt&#10;hYJg0erB20v2mU2bfRuyW43/vlsQPA4z8w2zWPW2EWfqfO1YwWOSgiAuna65UrD/eh8/g/ABWWPj&#10;mBRcycNqORwsMNfuwls670IlIoR9jgpMCG0upS8NWfSJa4mjd3KdxRBlV0nd4SXCbSMnaTqVFmuO&#10;CwZbejVU/ux+rYJ1MdtcJ8dp8fa9PTijn9bZ56ZQ6mHUv8xBBOrDPXxrf2gFWQb/X+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wdRLGAAAA2wAAAA8AAAAAAAAA&#10;AAAAAAAAoQIAAGRycy9kb3ducmV2LnhtbFBLBQYAAAAABAAEAPkAAACUAwAAAAA=&#10;" strokecolor="#d99594" strokeweight="1pt">
                  <v:shadow color="#622423" opacity=".5" offset="1pt"/>
                </v:shape>
                <v:shape id="直線單箭頭接點 78" o:spid="_x0000_s1063" type="#_x0000_t32" style="position:absolute;left:29626;top:19751;width:2184;height:2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YMMAAADbAAAADwAAAGRycy9kb3ducmV2LnhtbERPy2rCQBTdF/yH4Qru6kShPlJHKS0F&#10;QbD46KK7m8xtJjZzJ2TGmPy9syi4PJz3atPZSrTU+NKxgsk4AUGcO11yoeB8+nxegPABWWPlmBT0&#10;5GGzHjytMNXuxgdqj6EQMYR9igpMCHUqpc8NWfRjVxNH7tc1FkOETSF1g7cYbis5TZKZtFhybDBY&#10;07uh/O94tQp22XLfT39m2cfl8O2MftnNv/aZUqNh9/YKIlAXHuJ/91YrmMex8U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v4WDDAAAA2wAAAA8AAAAAAAAAAAAA&#10;AAAAoQIAAGRycy9kb3ducmV2LnhtbFBLBQYAAAAABAAEAPkAAACRAwAAAAA=&#10;" strokecolor="#d99594" strokeweight="1pt">
                  <v:shadow color="#622423" opacity=".5" offset="1pt"/>
                </v:shape>
                <v:shape id="直線單箭頭接點 79" o:spid="_x0000_s1064" type="#_x0000_t32" style="position:absolute;left:42428;top:19751;width:2089;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QAAADbAAAADwAAAGRycy9kb3ducmV2LnhtbESPQWvCQBSE74X+h+UVequbhNLW6CpR&#10;EHqpNdGDx0f2NQnNvg27q6b/3hWEHoeZ+YaZL0fTizM531lWkE4SEMS11R03Cg77zcsHCB+QNfaW&#10;ScEfeVguHh/mmGt74ZLOVWhEhLDPUUEbwpBL6euWDPqJHYij92OdwRCla6R2eIlw08ssSd6kwY7j&#10;QosDrVuqf6uTUZBJ0uW+SYvv1S45Zl/bXZG+Fko9P43FDESgMfyH7+1PreB9Crcv8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750lxAAAANsAAAAPAAAAAAAAAAAA&#10;AAAAAKECAABkcnMvZG93bnJldi54bWxQSwUGAAAAAAQABAD5AAAAkgMAAAAA&#10;" strokecolor="#d99594" strokeweight="1pt">
                  <v:shadow color="#622423" opacity=".5" offset="1pt"/>
                </v:shape>
                <v:shape id="直線單箭頭接點 80" o:spid="_x0000_s1065" type="#_x0000_t32" style="position:absolute;left:31821;top:19751;width:2082;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En8AAAADbAAAADwAAAGRycy9kb3ducmV2LnhtbERPy4rCMBTdD/gP4QruxrRFBqnGUgXB&#10;jY6PWczy0lzbYnNTmljr35uF4PJw3stsMI3oqXO1ZQXxNAJBXFhdc6ng77L9noNwHlljY5kUPMlB&#10;thp9LTHV9sEn6s++FCGEXYoKKu/bVEpXVGTQTW1LHLir7Qz6ALtS6g4fIdw0MomiH2mw5tBQYUub&#10;iorb+W4UJJL06VLG+e/6GP0n+8Mxj2e5UpPxkC9AeBr8R/x277SCeVgfvoQf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ARJ/AAAAA2wAAAA8AAAAAAAAAAAAAAAAA&#10;oQIAAGRycy9kb3ducmV2LnhtbFBLBQYAAAAABAAEAPkAAACOAwAAAAA=&#10;" strokecolor="#d99594" strokeweight="1pt">
                  <v:shadow color="#622423" opacity=".5" offset="1pt"/>
                </v:shape>
                <v:shape id="直線單箭頭接點 85" o:spid="_x0000_s1066" type="#_x0000_t32" style="position:absolute;left:13606;top:19897;width:0;height:2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nB8QAAADbAAAADwAAAGRycy9kb3ducmV2LnhtbESPQWvCQBSE74L/YXmF3nQ3oS2SukoU&#10;BC9tE/Xg8ZF9TUKzb0N2Nem/7xYKPQ4z8w2z3k62E3cafOtYQ7JUIIgrZ1quNVzOh8UKhA/IBjvH&#10;pOGbPGw389kaM+NGLul+CrWIEPYZamhC6DMpfdWQRb90PXH0Pt1gMUQ51NIMOEa47WSq1Iu02HJc&#10;aLCnfUPV1+lmNaSSTHmuk/xjV6hr+vZe5MlTrvXjw5S/ggg0hf/wX/toNKye4f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cHxAAAANsAAAAPAAAAAAAAAAAA&#10;AAAAAKECAABkcnMvZG93bnJldi54bWxQSwUGAAAAAAQABAD5AAAAkgMAAAAA&#10;" strokecolor="#d99594" strokeweight="1pt">
                  <v:shadow color="#622423" opacity=".5" offset="1pt"/>
                </v:shape>
                <v:shape id="直線單箭頭接點 69" o:spid="_x0000_s1067" type="#_x0000_t32" style="position:absolute;left:44476;top:34454;width:43;height:1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L+MQAAADbAAAADwAAAGRycy9kb3ducmV2LnhtbESPzWrDMBCE74W8g9hAb41sU0zjRglO&#10;oNBLE//k0ONibW1Ta2UsNXHfvgoEehxm5htms5vNIC40ud6ygngVgSBurO65VXCu355eQDiPrHGw&#10;TAp+ycFuu3jYYKbtlUu6VL4VAcIuQwWd92MmpWs6MuhWdiQO3pedDPogp1bqCa8BbgaZRFEqDfYc&#10;Fjoc6dBR8139GAWJJF3WbZyf9kX0mXwcizx+zpV6XM75KwhPs/8P39vvWkG6htuX8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v4xAAAANsAAAAPAAAAAAAAAAAA&#10;AAAAAKECAABkcnMvZG93bnJldi54bWxQSwUGAAAAAAQABAD5AAAAkgMAAAAA&#10;" strokecolor="#d99594" strokeweight="1pt">
                  <v:shadow color="#622423" opacity=".5" offset="1pt"/>
                </v:shape>
                <v:shape id="直線單箭頭接點 63" o:spid="_x0000_s1068" type="#_x0000_t32" style="position:absolute;left:3145;top:36063;width:41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48EsQAAADbAAAADwAAAGRycy9kb3ducmV2LnhtbESPzWrDMBCE74W8g9hAb41sN5jiRglO&#10;oNBLE//00ONibW1Ta2UsNXHfvgoEchxm5htms5vNIM40ud6ygngVgSBurO65VfBZvz29gHAeWeNg&#10;mRT8kYPddvGwwUzbC5d0rnwrAoRdhgo678dMStd0ZNCt7EgcvG87GfRBTq3UE14C3AwyiaJUGuw5&#10;LHQ40qGj5qf6NQoSSbqs2zg/7YvoK/k4Fnm8zpV6XM75KwhPs7+Hb+13rSB9huuX8AP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jwSxAAAANsAAAAPAAAAAAAAAAAA&#10;AAAAAKECAABkcnMvZG93bnJldi54bWxQSwUGAAAAAAQABAD5AAAAkgMAAAAA&#10;" strokecolor="#d99594" strokeweight="1pt">
                  <v:shadow color="#622423" opacity=".5" offset="1pt"/>
                </v:shape>
                <v:shape id="直線單箭頭接點 64" o:spid="_x0000_s1069" type="#_x0000_t32" style="position:absolute;left:27797;top:36063;width:0;height:1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kZsIAAADbAAAADwAAAGRycy9kb3ducmV2LnhtbESPT4vCMBTE74LfITzBm6YtIkvXtHQF&#10;wYv/97DHR/O2Ldu8lCZq/fZGEPY4zMxvmFU+mFbcqHeNZQXxPAJBXFrdcKXg+7KZfYBwHllja5kU&#10;PMhBno1HK0y1vfOJbmdfiQBhl6KC2vsuldKVNRl0c9sRB+/X9gZ9kH0ldY/3ADetTKJoKQ02HBZq&#10;7GhdU/l3vhoFiSR9ulRxcfg6Rj/Jbn8s4kWh1HQyFJ8gPA3+P/xub7WC5QJeX8IPk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ekZsIAAADbAAAADwAAAAAAAAAAAAAA&#10;AAChAgAAZHJzL2Rvd25yZXYueG1sUEsFBgAAAAAEAAQA+QAAAJADAAAAAA==&#10;" strokecolor="#d99594" strokeweight="1pt">
                  <v:shadow color="#622423" opacity=".5" offset="1pt"/>
                </v:shape>
                <v:oval id="橢圓 67" o:spid="_x0000_s1070" style="position:absolute;left:17190;top:37014;width:13069;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4psQA&#10;AADbAAAADwAAAGRycy9kb3ducmV2LnhtbESPwWrDMBBE74X8g9hAbrWcHtziRjFtiiEpNGAnH7BY&#10;G9vUWhlJcZy/rwqFHoeZecNsitkMYiLne8sK1kkKgrixuudWwflUPr6A8AFZ42CZFNzJQ7FdPGww&#10;1/bGFU11aEWEsM9RQRfCmEvpm44M+sSOxNG7WGcwROlaqR3eItwM8ilNM2mw57jQ4Ui7jprv+moU&#10;pOPkDh8XrrNj/1Ue38+2+rxbpVbL+e0VRKA5/If/2nutIHu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eKbEAAAA2wAAAA8AAAAAAAAAAAAAAAAAmAIAAGRycy9k&#10;b3ducmV2LnhtbFBLBQYAAAAABAAEAPUAAACJAwAAAAA=&#10;" strokecolor="#d99594" strokeweight="1pt">
                  <v:fill color2="#e5b8b7" focus="100%" type="gradient"/>
                  <v:shadow on="t" color="#622423" opacity=".5" offset="1pt"/>
                  <v:textbox>
                    <w:txbxContent>
                      <w:p w14:paraId="478778BF" w14:textId="77777777" w:rsidR="004D4A96" w:rsidRPr="00C01F19" w:rsidRDefault="004D4A96" w:rsidP="00D0511B">
                        <w:pPr>
                          <w:ind w:firstLineChars="50" w:firstLine="110"/>
                          <w:rPr>
                            <w:sz w:val="22"/>
                            <w:szCs w:val="22"/>
                          </w:rPr>
                        </w:pPr>
                        <w:r w:rsidRPr="00C01F19">
                          <w:rPr>
                            <w:rFonts w:ascii="標楷體" w:hAnsi="標楷體" w:hint="eastAsia"/>
                            <w:sz w:val="22"/>
                            <w:szCs w:val="22"/>
                          </w:rPr>
                          <w:t>討論結果</w:t>
                        </w:r>
                      </w:p>
                      <w:p w14:paraId="33301E44" w14:textId="77777777" w:rsidR="004D4A96" w:rsidRPr="00197C02" w:rsidRDefault="004D4A96" w:rsidP="00D0511B">
                        <w:pPr>
                          <w:jc w:val="center"/>
                          <w:rPr>
                            <w:b/>
                          </w:rPr>
                        </w:pPr>
                      </w:p>
                    </w:txbxContent>
                  </v:textbox>
                </v:oval>
                <v:oval id="橢圓 60" o:spid="_x0000_s1071" style="position:absolute;left:1463;top:41916;width:1428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g0r8A&#10;AADbAAAADwAAAGRycy9kb3ducmV2LnhtbERPy4rCMBTdC/MP4Q7MTlNdFOmYFh8IzoCC1Q+4NNe2&#10;THNTkljr308WgsvDea+K0XRiIOdbywrmswQEcWV1y7WC62U/XYLwAVljZ5kUPMlDkX9MVphp++Az&#10;DWWoRQxhn6GCJoQ+k9JXDRn0M9sTR+5mncEQoauldviI4aaTiyRJpcGWY0ODPW0bqv7Ku1GQ9IP7&#10;2d24TE/tcX/aXO3592mV+voc198gAo3hLX65D1pBGtfHL/EH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SvwAAANsAAAAPAAAAAAAAAAAAAAAAAJgCAABkcnMvZG93bnJl&#10;di54bWxQSwUGAAAAAAQABAD1AAAAhAMAAAAA&#10;" strokecolor="#d99594" strokeweight="1pt">
                  <v:fill color2="#e5b8b7" focus="100%" type="gradient"/>
                  <v:shadow on="t" color="#622423" opacity=".5" offset="1pt"/>
                  <v:textbox>
                    <w:txbxContent>
                      <w:p w14:paraId="736BDE63" w14:textId="77777777" w:rsidR="004D4A96" w:rsidRPr="00C01F19" w:rsidRDefault="004D4A96" w:rsidP="00D0511B">
                        <w:pPr>
                          <w:jc w:val="center"/>
                        </w:pPr>
                        <w:r w:rsidRPr="00C01F19">
                          <w:rPr>
                            <w:rFonts w:ascii="標楷體" w:hAnsi="標楷體" w:hint="eastAsia"/>
                            <w:sz w:val="22"/>
                            <w:szCs w:val="22"/>
                          </w:rPr>
                          <w:t>選用配方2</w:t>
                        </w:r>
                      </w:p>
                      <w:p w14:paraId="0C3F6505" w14:textId="77777777" w:rsidR="004D4A96" w:rsidRPr="00197C02" w:rsidRDefault="004D4A96" w:rsidP="00D0511B">
                        <w:pPr>
                          <w:jc w:val="center"/>
                          <w:rPr>
                            <w:b/>
                          </w:rPr>
                        </w:pPr>
                      </w:p>
                    </w:txbxContent>
                  </v:textbox>
                </v:oval>
                <v:oval id="橢圓 61" o:spid="_x0000_s1072" style="position:absolute;left:17702;top:41916;width:1314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FScMA&#10;AADbAAAADwAAAGRycy9kb3ducmV2LnhtbESPzWrDMBCE74W+g9hAb7WcHExxo4QkxdAWaoiTB1is&#10;jW1qrYyk+Oftq0Khx2FmvmG2+9n0YiTnO8sK1kkKgri2uuNGwfVSPL+A8AFZY2+ZFCzkYb97fNhi&#10;ru3EZxqr0IgIYZ+jgjaEIZfS1y0Z9IkdiKN3s85giNI1UjucItz0cpOmmTTYcVxocaBTS/V3dTcK&#10;0mF0H283rrKy+yrK49WePxer1NNqPryCCDSH//Bf+10ryN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dFScMAAADbAAAADwAAAAAAAAAAAAAAAACYAgAAZHJzL2Rv&#10;d25yZXYueG1sUEsFBgAAAAAEAAQA9QAAAIgDAAAAAA==&#10;" strokecolor="#d99594" strokeweight="1pt">
                  <v:fill color2="#e5b8b7" focus="100%" type="gradient"/>
                  <v:shadow on="t" color="#622423" opacity=".5" offset="1pt"/>
                  <v:textbox>
                    <w:txbxContent>
                      <w:p w14:paraId="3275B92A" w14:textId="77777777" w:rsidR="004D4A96" w:rsidRPr="00C01F19" w:rsidRDefault="004D4A96" w:rsidP="00D0511B">
                        <w:pPr>
                          <w:ind w:firstLineChars="50" w:firstLine="110"/>
                          <w:rPr>
                            <w:sz w:val="22"/>
                            <w:szCs w:val="22"/>
                          </w:rPr>
                        </w:pPr>
                        <w:r w:rsidRPr="00C01F19">
                          <w:rPr>
                            <w:rFonts w:ascii="標楷體" w:hAnsi="標楷體" w:hint="eastAsia"/>
                            <w:sz w:val="22"/>
                            <w:szCs w:val="22"/>
                          </w:rPr>
                          <w:t>設計問卷</w:t>
                        </w:r>
                      </w:p>
                      <w:p w14:paraId="694D45B7" w14:textId="77777777" w:rsidR="004D4A96" w:rsidRPr="00197C02" w:rsidRDefault="004D4A96" w:rsidP="00D0511B">
                        <w:pPr>
                          <w:jc w:val="center"/>
                          <w:rPr>
                            <w:b/>
                          </w:rPr>
                        </w:pPr>
                      </w:p>
                    </w:txbxContent>
                  </v:textbox>
                </v:oval>
                <v:shape id="直線單箭頭接點 65" o:spid="_x0000_s1073" type="#_x0000_t32" style="position:absolute;left:11850;top:38551;width:5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fYI8UAAADbAAAADwAAAGRycy9kb3ducmV2LnhtbESPQWvCQBSE74L/YXlCb7qpYFqjq4hS&#10;KAgWrR68vWSf2dTs25Ddavz33UKhx2FmvmHmy87W4katrxwreB4lIIgLpysuFRw/34avIHxA1lg7&#10;JgUP8rBc9HtzzLS7855uh1CKCGGfoQITQpNJ6QtDFv3INcTRu7jWYoiyLaVu8R7htpbjJEmlxYrj&#10;gsGG1oaK6+HbKtjm091jfE7zzdf+5IyebF8+drlST4NuNQMRqAv/4b/2u1aQTuD3S/w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fYI8UAAADbAAAADwAAAAAAAAAA&#10;AAAAAAChAgAAZHJzL2Rvd25yZXYueG1sUEsFBgAAAAAEAAQA+QAAAJMDAAAAAA==&#10;" strokecolor="#d99594" strokeweight="1pt">
                  <v:shadow color="#622423" opacity=".5" offset="1pt"/>
                </v:shape>
                <v:shape id="直線單箭頭接點 66" o:spid="_x0000_s1074" type="#_x0000_t32" style="position:absolute;left:11850;top:38404;width:0;height:3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3H8EAAADbAAAADwAAAGRycy9kb3ducmV2LnhtbESP0YrCMBRE3wX/IVzBN5tWMUjXKLKw&#10;4NPCVj/g0txti81NbVJb/36zIPg4zMwZZn+cbCse1PvGsYYsSUEQl840XGm4Xr5WOxA+IBtsHZOG&#10;J3k4HuazPebGjfxDjyJUIkLY56ihDqHLpfRlTRZ94jri6P263mKIsq+k6XGMcNvKdZoqabHhuFBj&#10;R581lbdisJHynLb3bzU02T3Nhm7cqGtWoNbLxXT6ABFoCu/wq302GpSC/y/x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gDcfwQAAANsAAAAPAAAAAAAAAAAAAAAA&#10;AKECAABkcnMvZG93bnJldi54bWxQSwUGAAAAAAQABAD5AAAAjwMAAAAA&#10;" strokecolor="#d99594" strokeweight="1pt">
                  <v:stroke endarrow="block"/>
                  <v:shadow color="#622423" opacity=".5" offset="1pt"/>
                </v:shape>
                <v:shape id="直線單箭頭接點 56" o:spid="_x0000_s1075" type="#_x0000_t32" style="position:absolute;left:15727;top:43891;width:19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9osIAAADbAAAADwAAAGRycy9kb3ducmV2LnhtbESPwWrDMBBE74X8g9hCb7XshJjgWg4l&#10;EOgpUCcfsFgby9RaOZYcO39fFQo5DjPzhin3i+3FnUbfOVaQJSkI4sbpjlsFl/PxfQfCB2SNvWNS&#10;8CAP+2r1UmKh3czfdK9DKyKEfYEKTAhDIaVvDFn0iRuIo3d1o8UQ5dhKPeIc4baX6zTNpcWO44LB&#10;gQ6Gmp96spHyWLa3Uz512S3NpmHe5JesRqXeXpfPDxCBlvAM/7e/tIJtDn9f4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z9osIAAADbAAAADwAAAAAAAAAAAAAA&#10;AAChAgAAZHJzL2Rvd25yZXYueG1sUEsFBgAAAAAEAAQA+QAAAJADAAAAAA==&#10;" strokecolor="#d99594" strokeweight="1pt">
                  <v:stroke endarrow="block"/>
                  <v:shadow color="#622423" opacity=".5" offset="1pt"/>
                </v:shape>
                <v:shape id="直線單箭頭接點 57" o:spid="_x0000_s1076" type="#_x0000_t32" style="position:absolute;left:30943;top:43818;width:1943;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UX8UAAADbAAAADwAAAGRycy9kb3ducmV2LnhtbESPT2sCMRTE74LfITyht5ptoVZXo1hR&#10;2kMP/gWPj81zs3Xzsk1SXb99Uyh4HGbmN8xk1tpaXMiHyrGCp34GgrhwuuJSwX63ehyCCBFZY+2Y&#10;FNwowGza7Uww1+7KG7psYykShEOOCkyMTS5lKAxZDH3XECfv5LzFmKQvpfZ4TXBby+csG0iLFacF&#10;gw0tDBXn7Y9V4Jcrc3pbZ99f78vBbnH09efodlDqodfOxyAitfEe/m9/aAUvr/D3Jf0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UX8UAAADbAAAADwAAAAAAAAAA&#10;AAAAAAChAgAAZHJzL2Rvd25yZXYueG1sUEsFBgAAAAAEAAQA+QAAAJMDAAAAAA==&#10;" strokecolor="#d99594" strokeweight="1pt">
                  <v:stroke endarrow="block"/>
                  <v:shadow color="#622423" opacity=".5" offset="1pt"/>
                </v:shape>
                <v:oval id="橢圓 62" o:spid="_x0000_s1077" style="position:absolute;left:32845;top:41916;width:1333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bPsIA&#10;AADbAAAADwAAAGRycy9kb3ducmV2LnhtbESP0YrCMBRE34X9h3AXfLOpPhTpGkVdBF1QsPoBl+ba&#10;lm1uSpKt9e/NguDjMDNnmMVqMK3oyfnGsoJpkoIgLq1uuFJwvewmcxA+IGtsLZOCB3lYLT9GC8y1&#10;vfOZ+iJUIkLY56igDqHLpfRlTQZ9Yjvi6N2sMxiidJXUDu8Rblo5S9NMGmw4LtTY0bam8rf4MwrS&#10;rneH7xsX2ak57k6bqz3/PKxS489h/QUi0BDe4Vd7rxVkM/j/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ds+wgAAANsAAAAPAAAAAAAAAAAAAAAAAJgCAABkcnMvZG93&#10;bnJldi54bWxQSwUGAAAAAAQABAD1AAAAhwMAAAAA&#10;" strokecolor="#d99594" strokeweight="1pt">
                  <v:fill color2="#e5b8b7" focus="100%" type="gradient"/>
                  <v:shadow on="t" color="#622423" opacity=".5" offset="1pt"/>
                  <v:textbox>
                    <w:txbxContent>
                      <w:p w14:paraId="29EB3D3E" w14:textId="77777777" w:rsidR="004D4A96" w:rsidRPr="00C01F19" w:rsidRDefault="004D4A96" w:rsidP="00D0511B">
                        <w:pPr>
                          <w:ind w:firstLineChars="50" w:firstLine="110"/>
                          <w:rPr>
                            <w:sz w:val="22"/>
                            <w:szCs w:val="22"/>
                          </w:rPr>
                        </w:pPr>
                        <w:r w:rsidRPr="00C01F19">
                          <w:rPr>
                            <w:rFonts w:ascii="標楷體" w:hAnsi="標楷體" w:hint="eastAsia"/>
                            <w:sz w:val="22"/>
                            <w:szCs w:val="22"/>
                          </w:rPr>
                          <w:t>食品品評</w:t>
                        </w:r>
                      </w:p>
                      <w:p w14:paraId="40994EF0" w14:textId="77777777" w:rsidR="004D4A96" w:rsidRPr="00197C02" w:rsidRDefault="004D4A96" w:rsidP="00D0511B">
                        <w:pPr>
                          <w:jc w:val="center"/>
                          <w:rPr>
                            <w:b/>
                          </w:rPr>
                        </w:pPr>
                      </w:p>
                    </w:txbxContent>
                  </v:textbox>
                </v:oval>
                <v:oval id="橢圓 52" o:spid="_x0000_s1078" style="position:absolute;left:32845;top:46670;width:130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Rg8IA&#10;AADbAAAADwAAAGRycy9kb3ducmV2LnhtbESP0YrCMBRE34X9h3AX9k3TFVakGsVVhFVQaPUDLs21&#10;LTY3JcnW+vdGEHwcZuYMM1/2phEdOV9bVvA9SkAQF1bXXCo4n7bDKQgfkDU2lknBnTwsFx+DOaba&#10;3jijLg+liBD2KSqoQmhTKX1RkUE/si1x9C7WGQxRulJqh7cIN40cJ8lEGqw5LlTY0rqi4pr/GwVJ&#10;27nd5sL55Fgftsffs832d6vU12e/moEI1Id3+NX+0wp+x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RGDwgAAANsAAAAPAAAAAAAAAAAAAAAAAJgCAABkcnMvZG93&#10;bnJldi54bWxQSwUGAAAAAAQABAD1AAAAhwMAAAAA&#10;" strokecolor="#d99594" strokeweight="1pt">
                  <v:fill color2="#e5b8b7" focus="100%" type="gradient"/>
                  <v:shadow on="t" color="#622423" opacity=".5" offset="1pt"/>
                  <v:textbox>
                    <w:txbxContent>
                      <w:p w14:paraId="5179A399" w14:textId="77777777" w:rsidR="004D4A96" w:rsidRPr="00C01F19" w:rsidRDefault="004D4A96" w:rsidP="00D0511B">
                        <w:pPr>
                          <w:ind w:firstLineChars="50" w:firstLine="120"/>
                        </w:pPr>
                        <w:r w:rsidRPr="00C01F19">
                          <w:rPr>
                            <w:rFonts w:ascii="標楷體" w:hAnsi="標楷體" w:hint="eastAsia"/>
                          </w:rPr>
                          <w:t>回收問卷</w:t>
                        </w:r>
                      </w:p>
                      <w:p w14:paraId="4285FAAD" w14:textId="77777777" w:rsidR="004D4A96" w:rsidRPr="00197C02" w:rsidRDefault="004D4A96" w:rsidP="00D0511B">
                        <w:pPr>
                          <w:jc w:val="center"/>
                          <w:rPr>
                            <w:b/>
                          </w:rPr>
                        </w:pPr>
                      </w:p>
                    </w:txbxContent>
                  </v:textbox>
                </v:oval>
                <v:oval id="橢圓 53" o:spid="_x0000_s1079" style="position:absolute;left:17117;top:46670;width:1381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0GMIA&#10;AADbAAAADwAAAGRycy9kb3ducmV2LnhtbESP0YrCMBRE34X9h3AXfNNURZGuUdwVwRUUrH7Apbm2&#10;ZZubksRa/34jCD4OM3OGWaw6U4uWnK8sKxgNExDEudUVFwou5+1gDsIHZI21ZVLwIA+r5Udvgam2&#10;dz5Rm4VCRAj7FBWUITSplD4vyaAf2oY4elfrDIYoXSG1w3uEm1qOk2QmDVYcF0ps6Kek/C+7GQVJ&#10;07rfzZWz2bE6bI/fF3vaP6xS/c9u/QUiUBfe4Vd7pxVMJ/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bQYwgAAANsAAAAPAAAAAAAAAAAAAAAAAJgCAABkcnMvZG93&#10;bnJldi54bWxQSwUGAAAAAAQABAD1AAAAhwMAAAAA&#10;" strokecolor="#d99594" strokeweight="1pt">
                  <v:fill color2="#e5b8b7" focus="100%" type="gradient"/>
                  <v:shadow on="t" color="#622423" opacity=".5" offset="1pt"/>
                  <v:textbox>
                    <w:txbxContent>
                      <w:p w14:paraId="62B25D23" w14:textId="77777777" w:rsidR="004D4A96" w:rsidRPr="00C01F19" w:rsidRDefault="004D4A96" w:rsidP="00D0511B">
                        <w:pPr>
                          <w:ind w:firstLineChars="50" w:firstLine="110"/>
                          <w:rPr>
                            <w:sz w:val="22"/>
                            <w:szCs w:val="22"/>
                          </w:rPr>
                        </w:pPr>
                        <w:r w:rsidRPr="00C01F19">
                          <w:rPr>
                            <w:rFonts w:ascii="標楷體" w:hAnsi="標楷體" w:hint="eastAsia"/>
                            <w:sz w:val="22"/>
                            <w:szCs w:val="22"/>
                          </w:rPr>
                          <w:t>分析資料</w:t>
                        </w:r>
                      </w:p>
                      <w:p w14:paraId="6FABE992" w14:textId="77777777" w:rsidR="004D4A96" w:rsidRPr="00197C02" w:rsidRDefault="004D4A96" w:rsidP="00D0511B">
                        <w:pPr>
                          <w:jc w:val="center"/>
                          <w:rPr>
                            <w:b/>
                          </w:rPr>
                        </w:pPr>
                      </w:p>
                    </w:txbxContent>
                  </v:textbox>
                </v:oval>
                <v:oval id="橢圓 54" o:spid="_x0000_s1080" style="position:absolute;left:1463;top:46670;width:1370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sbMIA&#10;AADbAAAADwAAAGRycy9kb3ducmV2LnhtbESP0YrCMBRE34X9h3AXfNNUUZGuUdwVwRUUrH7Apbm2&#10;ZZubksRa/34jCD4OM3OGWaw6U4uWnK8sKxgNExDEudUVFwou5+1gDsIHZI21ZVLwIA+r5Udvgam2&#10;dz5Rm4VCRAj7FBWUITSplD4vyaAf2oY4elfrDIYoXSG1w3uEm1qOk2QmDVYcF0ps6Kek/C+7GQVJ&#10;07rfzZWz2bE6bI/fF3vaP6xS/c9u/QUiUBfe4Vd7pxVMJ/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CxswgAAANsAAAAPAAAAAAAAAAAAAAAAAJgCAABkcnMvZG93&#10;bnJldi54bWxQSwUGAAAAAAQABAD1AAAAhwMAAAAA&#10;" strokecolor="#d99594" strokeweight="1pt">
                  <v:fill color2="#e5b8b7" focus="100%" type="gradient"/>
                  <v:shadow on="t" color="#622423" opacity=".5" offset="1pt"/>
                  <v:textbox>
                    <w:txbxContent>
                      <w:p w14:paraId="0FAEBDBF" w14:textId="77777777" w:rsidR="004D4A96" w:rsidRPr="00C01F19" w:rsidRDefault="004D4A96" w:rsidP="00D0511B">
                        <w:pPr>
                          <w:ind w:firstLineChars="50" w:firstLine="110"/>
                          <w:rPr>
                            <w:sz w:val="22"/>
                            <w:szCs w:val="22"/>
                          </w:rPr>
                        </w:pPr>
                        <w:r w:rsidRPr="00C01F19">
                          <w:rPr>
                            <w:rFonts w:ascii="標楷體" w:hAnsi="標楷體" w:hint="eastAsia"/>
                            <w:sz w:val="22"/>
                            <w:szCs w:val="22"/>
                          </w:rPr>
                          <w:t>寫入專題</w:t>
                        </w:r>
                      </w:p>
                      <w:p w14:paraId="3DB1F8F1" w14:textId="77777777" w:rsidR="004D4A96" w:rsidRPr="00197C02" w:rsidRDefault="004D4A96" w:rsidP="00D0511B">
                        <w:pPr>
                          <w:jc w:val="center"/>
                          <w:rPr>
                            <w:b/>
                          </w:rPr>
                        </w:pPr>
                      </w:p>
                    </w:txbxContent>
                  </v:textbox>
                </v:oval>
                <v:shape id="直線單箭頭接點 58" o:spid="_x0000_s1081" type="#_x0000_t32" style="position:absolute;left:46232;top:43818;width:3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k3r4AAADbAAAADwAAAGRycy9kb3ducmV2LnhtbERPy4rCMBTdC/5DuMLsNG3RQapRqiC4&#10;Gd8Ll5fm2habm9JErX9vFsIsD+c9X3amFk9qXWVZQTyKQBDnVldcKLicN8MpCOeRNdaWScGbHCwX&#10;/d4cU21ffKTnyRcihLBLUUHpfZNK6fKSDLqRbYgDd7OtQR9gW0jd4iuEm1omUfQrDVYcGkpsaF1S&#10;fj89jIJEkj6eizjbrw7RNfnbHbJ4nCn1M+iyGQhPnf8Xf91brWASxoYv4Qf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mTevgAAANsAAAAPAAAAAAAAAAAAAAAAAKEC&#10;AABkcnMvZG93bnJldi54bWxQSwUGAAAAAAQABAD5AAAAjAMAAAAA&#10;" strokecolor="#d99594" strokeweight="1pt">
                  <v:shadow color="#622423" opacity=".5" offset="1pt"/>
                </v:shape>
                <v:shape id="直線單箭頭接點 59" o:spid="_x0000_s1082" type="#_x0000_t32" style="position:absolute;left:50035;top:43964;width:32;height:4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BRcQAAADbAAAADwAAAGRycy9kb3ducmV2LnhtbESPQWvCQBSE74X+h+UVequbhLbU6CpR&#10;EHqpNdGDx0f2NQnNvg27q6b/3hWEHoeZ+YaZL0fTizM531lWkE4SEMS11R03Cg77zcsHCB+QNfaW&#10;ScEfeVguHh/mmGt74ZLOVWhEhLDPUUEbwpBL6euWDPqJHYij92OdwRCla6R2eIlw08ssSd6lwY7j&#10;QosDrVuqf6uTUZBJ0uW+SYvv1S45Zl/bXZG+Fko9P43FDESgMfyH7+1PreBtCrcv8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sFFxAAAANsAAAAPAAAAAAAAAAAA&#10;AAAAAKECAABkcnMvZG93bnJldi54bWxQSwUGAAAAAAQABAD5AAAAkgMAAAAA&#10;" strokecolor="#d99594" strokeweight="1pt">
                  <v:shadow color="#622423" opacity=".5" offset="1pt"/>
                </v:shape>
                <v:shape id="直線單箭頭接點 55" o:spid="_x0000_s1083" type="#_x0000_t32" style="position:absolute;left:45866;top:48353;width:4201;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vs8UAAADbAAAADwAAAGRycy9kb3ducmV2LnhtbESPT2sCMRTE7wW/Q3gFbzXbglJXo1RR&#10;9NCD/wo9PjbPzdrNyzaJun77Rih4HGbmN8x42tpaXMiHyrGC114GgrhwuuJSwWG/fHkHESKyxtox&#10;KbhRgOmk8zTGXLsrb+myi6VIEA45KjAxNrmUoTBkMfRcQ5y8o/MWY5K+lNrjNcFtLd+ybCAtVpwW&#10;DDY0N1T87M5WgV8szXG2yX5Pq8VgP//29efw9qVU97n9GIGI1MZH+L+91gr6fbh/ST9AT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pvs8UAAADbAAAADwAAAAAAAAAA&#10;AAAAAAChAgAAZHJzL2Rvd25yZXYueG1sUEsFBgAAAAAEAAQA+QAAAJMDAAAAAA==&#10;" strokecolor="#d99594" strokeweight="1pt">
                  <v:stroke endarrow="block"/>
                  <v:shadow color="#622423" opacity=".5" offset="1pt"/>
                </v:shape>
                <v:oval id="橢圓 26" o:spid="_x0000_s1084" style="position:absolute;left:11704;top:21945;width:4000;height:11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k/cIA&#10;AADbAAAADwAAAGRycy9kb3ducmV2LnhtbESP0YrCMBRE34X9h3AXfLOpPhTpGkVdBF1QsPoBl+ba&#10;lm1uSpKt9e/NguDjMDNnmMVqMK3oyfnGsoJpkoIgLq1uuFJwvewmcxA+IGtsLZOCB3lYLT9GC8y1&#10;vfOZ+iJUIkLY56igDqHLpfRlTQZ9Yjvi6N2sMxiidJXUDu8Rblo5S9NMGmw4LtTY0bam8rf4MwrS&#10;rneH7xsX2ak57k6bqz3/PKxS489h/QUi0BDe4Vd7rxXMMvj/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GT9wgAAANsAAAAPAAAAAAAAAAAAAAAAAJgCAABkcnMvZG93&#10;bnJldi54bWxQSwUGAAAAAAQABAD1AAAAhwMAAAAA&#10;" strokecolor="#d99594" strokeweight="1pt">
                  <v:fill color2="#e5b8b7" focus="100%" type="gradient"/>
                  <v:shadow on="t" color="#622423" opacity=".5" offset="1pt"/>
                  <v:textbox>
                    <w:txbxContent>
                      <w:p w14:paraId="1BAE54A9" w14:textId="77777777" w:rsidR="004D4A96" w:rsidRPr="00E61958" w:rsidRDefault="004D4A96" w:rsidP="00E61958">
                        <w:pPr>
                          <w:spacing w:before="240"/>
                          <w:jc w:val="left"/>
                        </w:pPr>
                        <w:r w:rsidRPr="00E61958">
                          <w:rPr>
                            <w:rFonts w:hint="eastAsia"/>
                          </w:rPr>
                          <w:t>麻油飯</w:t>
                        </w:r>
                      </w:p>
                    </w:txbxContent>
                  </v:textbox>
                </v:oval>
                <v:oval id="橢圓 27" o:spid="_x0000_s1085" style="position:absolute;left:16093;top:22238;width:3791;height:1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BZsQA&#10;AADbAAAADwAAAGRycy9kb3ducmV2LnhtbESP0WrCQBRE3wv+w3IF3+rGPNiSuoq2BLTQgKkfcMle&#10;k2D2bthdY/L33UKhj8PMnGE2u9F0YiDnW8sKVssEBHFldcu1gst3/vwKwgdkjZ1lUjCRh9129rTB&#10;TNsHn2koQy0ihH2GCpoQ+kxKXzVk0C9tTxy9q3UGQ5SultrhI8JNJ9MkWUuDLceFBnt6b6i6lXej&#10;IOkHd/q4crku2q+8OFzs+XOySi3m4/4NRKAx/If/2ketIH2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4wWbEAAAA2wAAAA8AAAAAAAAAAAAAAAAAmAIAAGRycy9k&#10;b3ducmV2LnhtbFBLBQYAAAAABAAEAPUAAACJAwAAAAA=&#10;" strokecolor="#d99594" strokeweight="1pt">
                  <v:fill color2="#e5b8b7" focus="100%" type="gradient"/>
                  <v:shadow on="t" color="#622423" opacity=".5" offset="1pt"/>
                  <v:textbox>
                    <w:txbxContent>
                      <w:p w14:paraId="3A9DC97A" w14:textId="77777777" w:rsidR="004D4A96" w:rsidRDefault="004D4A96" w:rsidP="00E61958">
                        <w:r>
                          <w:rPr>
                            <w:rFonts w:hint="eastAsia"/>
                          </w:rPr>
                          <w:t>油飯</w:t>
                        </w:r>
                      </w:p>
                    </w:txbxContent>
                  </v:textbox>
                </v:oval>
                <v:oval id="橢圓 28" o:spid="_x0000_s1086" style="position:absolute;left:27797;top:21945;width:3791;height:11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VFL8A&#10;AADbAAAADwAAAGRycy9kb3ducmV2LnhtbERPy4rCMBTdD/gP4QruxlQXMlRT8YEwCgpWP+DS3D6w&#10;uSlJpta/NwthlofzXq0H04qenG8sK5hNExDEhdUNVwrut8P3DwgfkDW2lknBizyss9HXClNtn3yl&#10;Pg+ViCHsU1RQh9ClUvqiJoN+ajviyJXWGQwRukpqh88Yblo5T5KFNNhwbKixo11NxSP/MwqSrnfH&#10;fcn54tKcD5ft3V5PL6vUZDxsliACDeFf/HH/agXzODZ+iT9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1UUvwAAANsAAAAPAAAAAAAAAAAAAAAAAJgCAABkcnMvZG93bnJl&#10;di54bWxQSwUGAAAAAAQABAD1AAAAhAMAAAAA&#10;" strokecolor="#d99594" strokeweight="1pt">
                  <v:fill color2="#e5b8b7" focus="100%" type="gradient"/>
                  <v:shadow on="t" color="#622423" opacity=".5" offset="1pt"/>
                  <v:textbox>
                    <w:txbxContent>
                      <w:p w14:paraId="0B188B36" w14:textId="77777777" w:rsidR="004D4A96" w:rsidRDefault="004D4A96" w:rsidP="00E61958">
                        <w:r>
                          <w:rPr>
                            <w:rFonts w:hint="eastAsia"/>
                          </w:rPr>
                          <w:t>油飯</w:t>
                        </w:r>
                      </w:p>
                    </w:txbxContent>
                  </v:textbox>
                </v:oval>
                <v:oval id="橢圓 29" o:spid="_x0000_s1087" style="position:absolute;left:32260;top:22311;width:3790;height:1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wj8QA&#10;AADbAAAADwAAAGRycy9kb3ducmV2LnhtbESP0WrCQBRE3wv+w3IF3+rGPEibuoq2BLTQgKkfcMle&#10;k2D2bthdY/L33UKhj8PMnGE2u9F0YiDnW8sKVssEBHFldcu1gst3/vwCwgdkjZ1lUjCRh9129rTB&#10;TNsHn2koQy0ihH2GCpoQ+kxKXzVk0C9tTxy9q3UGQ5SultrhI8JNJ9MkWUuDLceFBnt6b6i6lXej&#10;IOkHd/q4crku2q+8OFzs+XOySi3m4/4NRKAx/If/2ketIH2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8I/EAAAA2wAAAA8AAAAAAAAAAAAAAAAAmAIAAGRycy9k&#10;b3ducmV2LnhtbFBLBQYAAAAABAAEAPUAAACJAwAAAAA=&#10;" strokecolor="#d99594" strokeweight="1pt">
                  <v:fill color2="#e5b8b7" focus="100%" type="gradient"/>
                  <v:shadow on="t" color="#622423" opacity=".5" offset="1pt"/>
                  <v:textbox>
                    <w:txbxContent>
                      <w:p w14:paraId="14F7261D" w14:textId="77777777" w:rsidR="004D4A96" w:rsidRDefault="004D4A96" w:rsidP="00E61958">
                        <w:r>
                          <w:rPr>
                            <w:rFonts w:hint="eastAsia"/>
                          </w:rPr>
                          <w:t>冰皮</w:t>
                        </w:r>
                      </w:p>
                    </w:txbxContent>
                  </v:textbox>
                </v:oval>
                <v:oval id="橢圓 129" o:spid="_x0000_s1088" style="position:absolute;left:38624;top:22311;width:3791;height:1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vm8IA&#10;AADcAAAADwAAAGRycy9kb3ducmV2LnhtbERPS2rDMBDdB3oHMYXuErlehMaJEtIWQ1uowU4OMFgT&#10;28QaGUl17NtXhUJ283jf2R0m04uRnO8sK3heJSCIa6s7bhScT/nyBYQPyBp7y6RgJg+H/cNih5m2&#10;Ny5prEIjYgj7DBW0IQyZlL5uyaBf2YE4chfrDIYIXSO1w1sMN71Mk2QtDXYcG1oc6K2l+lr9GAXJ&#10;MLrP9wtX66L7zovXsy2/ZqvU0+N03IIINIW7+N/9oeP8dAN/z8QL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2+bwgAAANwAAAAPAAAAAAAAAAAAAAAAAJgCAABkcnMvZG93&#10;bnJldi54bWxQSwUGAAAAAAQABAD1AAAAhwMAAAAA&#10;" strokecolor="#d99594" strokeweight="1pt">
                  <v:fill color2="#e5b8b7" focus="100%" type="gradient"/>
                  <v:shadow on="t" color="#622423" opacity=".5" offset="1pt"/>
                  <v:textbox>
                    <w:txbxContent>
                      <w:p w14:paraId="403B2A17" w14:textId="77777777" w:rsidR="004D4A96" w:rsidRDefault="004D4A96" w:rsidP="00E61958">
                        <w:r>
                          <w:rPr>
                            <w:rFonts w:hint="eastAsia"/>
                          </w:rPr>
                          <w:t>麻油雞飯</w:t>
                        </w:r>
                      </w:p>
                    </w:txbxContent>
                  </v:textbox>
                </v:oval>
                <v:oval id="橢圓 130" o:spid="_x0000_s1089" style="position:absolute;left:43013;top:22311;width:3791;height:1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Q28QA&#10;AADcAAAADwAAAGRycy9kb3ducmV2LnhtbESP0WrCQBBF3wv+wzJC3+qmFaREV2kVwQoVjH7AkB2T&#10;0Oxs2N3G+PfOg+DbDPfOvWcWq8G1qqcQG88G3icZKOLS24YrA+fT9u0TVEzIFlvPZOBGEVbL0csC&#10;c+uvfKS+SJWSEI45GqhT6nKtY1mTwzjxHbFoFx8cJllDpW3Aq4S7Vn9k2Uw7bFgaauxoXVP5V/w7&#10;A1nXh5/NhYvZofndHr7P/ri/eWNex8PXHFSiIT3Nj+udFfyp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UNvEAAAA3AAAAA8AAAAAAAAAAAAAAAAAmAIAAGRycy9k&#10;b3ducmV2LnhtbFBLBQYAAAAABAAEAPUAAACJAwAAAAA=&#10;" strokecolor="#d99594" strokeweight="1pt">
                  <v:fill color2="#e5b8b7" focus="100%" type="gradient"/>
                  <v:shadow on="t" color="#622423" opacity=".5" offset="1pt"/>
                  <v:textbox>
                    <w:txbxContent>
                      <w:p w14:paraId="4AA48988" w14:textId="77777777" w:rsidR="004D4A96" w:rsidRDefault="004D4A96" w:rsidP="0063419E">
                        <w:r>
                          <w:rPr>
                            <w:rFonts w:hint="eastAsia"/>
                          </w:rPr>
                          <w:t>紫米飯</w:t>
                        </w:r>
                      </w:p>
                    </w:txbxContent>
                  </v:textbox>
                </v:oval>
                <w10:wrap anchory="margin"/>
              </v:group>
            </w:pict>
          </mc:Fallback>
        </mc:AlternateContent>
      </w:r>
    </w:p>
    <w:p w14:paraId="7BD05F0F"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03DBC3DB"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20F55059"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7E182B1D"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003AEE00"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6FC93037"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144BB35B"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372C7836" w14:textId="77777777" w:rsidR="00D0511B" w:rsidRPr="00C01F19" w:rsidRDefault="0063419E" w:rsidP="00E664F7">
      <w:pPr>
        <w:pStyle w:val="ac"/>
        <w:widowControl/>
        <w:spacing w:beforeLines="50" w:before="180"/>
        <w:ind w:leftChars="0" w:left="0"/>
        <w:jc w:val="left"/>
        <w:outlineLvl w:val="1"/>
        <w:rPr>
          <w:rFonts w:ascii="標楷體" w:hAnsi="標楷體"/>
          <w:sz w:val="28"/>
          <w:szCs w:val="28"/>
        </w:rPr>
      </w:pPr>
      <w:r w:rsidRPr="00C01F19">
        <w:rPr>
          <w:rFonts w:ascii="標楷體" w:hAnsi="標楷體" w:hint="eastAsia"/>
          <w:noProof/>
          <w:sz w:val="28"/>
          <w:szCs w:val="28"/>
        </w:rPr>
        <mc:AlternateContent>
          <mc:Choice Requires="wps">
            <w:drawing>
              <wp:anchor distT="0" distB="0" distL="114300" distR="114300" simplePos="0" relativeHeight="251612160" behindDoc="0" locked="0" layoutInCell="1" allowOverlap="1" wp14:anchorId="735B0462" wp14:editId="05C407EF">
                <wp:simplePos x="0" y="0"/>
                <wp:positionH relativeFrom="column">
                  <wp:posOffset>398780</wp:posOffset>
                </wp:positionH>
                <wp:positionV relativeFrom="paragraph">
                  <wp:posOffset>250598</wp:posOffset>
                </wp:positionV>
                <wp:extent cx="0" cy="129540"/>
                <wp:effectExtent l="0" t="0" r="19050" b="22860"/>
                <wp:wrapNone/>
                <wp:docPr id="68" name="直線單箭頭接點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6953B5" id="直線單箭頭接點 68" o:spid="_x0000_s1026" type="#_x0000_t32" style="position:absolute;margin-left:31.4pt;margin-top:19.75pt;width:0;height:10.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" strokecolor="#d99594" strokeweight="1pt">
                <v:shadow color="#622423" opacity=".5" offset="1pt"/>
              </v:shape>
            </w:pict>
          </mc:Fallback>
        </mc:AlternateContent>
      </w:r>
    </w:p>
    <w:p w14:paraId="400C7467"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38DA6384" w14:textId="77777777" w:rsidR="00D0511B" w:rsidRPr="00C01F19" w:rsidRDefault="00E35B5A" w:rsidP="00E664F7">
      <w:pPr>
        <w:pStyle w:val="ac"/>
        <w:widowControl/>
        <w:spacing w:beforeLines="50" w:before="180"/>
        <w:ind w:leftChars="0" w:left="0"/>
        <w:jc w:val="left"/>
        <w:outlineLvl w:val="1"/>
        <w:rPr>
          <w:rFonts w:ascii="標楷體" w:hAnsi="標楷體"/>
          <w:sz w:val="28"/>
          <w:szCs w:val="28"/>
        </w:rPr>
      </w:pPr>
      <w:r>
        <w:rPr>
          <w:noProof/>
        </w:rPr>
        <mc:AlternateContent>
          <mc:Choice Requires="wps">
            <w:drawing>
              <wp:anchor distT="0" distB="0" distL="114300" distR="114300" simplePos="0" relativeHeight="251697152" behindDoc="0" locked="0" layoutInCell="1" allowOverlap="1" wp14:anchorId="4C7117B1" wp14:editId="29A6C029">
                <wp:simplePos x="0" y="0"/>
                <wp:positionH relativeFrom="column">
                  <wp:posOffset>489152</wp:posOffset>
                </wp:positionH>
                <wp:positionV relativeFrom="paragraph">
                  <wp:posOffset>170362</wp:posOffset>
                </wp:positionV>
                <wp:extent cx="3810" cy="163195"/>
                <wp:effectExtent l="0" t="0" r="34290" b="27305"/>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6319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anchor>
            </w:drawing>
          </mc:Choice>
          <mc:Fallback>
            <w:pict>
              <v:shape w14:anchorId="14576CEB" id="直線單箭頭接點 12" o:spid="_x0000_s1026" type="#_x0000_t32" style="position:absolute;margin-left:38.5pt;margin-top:13.4pt;width:.3pt;height:12.8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" strokecolor="#d99594" strokeweight="1pt">
                <v:shadow color="#622423" opacity=".5" offset="1pt"/>
              </v:shape>
            </w:pict>
          </mc:Fallback>
        </mc:AlternateContent>
      </w:r>
    </w:p>
    <w:p w14:paraId="2D289F76"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0A7A49E9" w14:textId="77777777" w:rsidR="00D0511B" w:rsidRPr="00C01F19" w:rsidRDefault="00D0511B" w:rsidP="00E664F7">
      <w:pPr>
        <w:pStyle w:val="ac"/>
        <w:widowControl/>
        <w:spacing w:beforeLines="50" w:before="180"/>
        <w:ind w:leftChars="0" w:left="0"/>
        <w:jc w:val="left"/>
        <w:outlineLvl w:val="1"/>
        <w:rPr>
          <w:rFonts w:ascii="標楷體" w:hAnsi="標楷體"/>
          <w:sz w:val="28"/>
          <w:szCs w:val="28"/>
        </w:rPr>
      </w:pPr>
    </w:p>
    <w:p w14:paraId="10723388" w14:textId="77777777" w:rsidR="00D0511B" w:rsidRPr="00C01F19" w:rsidRDefault="00D0511B" w:rsidP="00D0511B">
      <w:pPr>
        <w:pStyle w:val="ac"/>
        <w:widowControl/>
        <w:spacing w:beforeLines="50" w:before="180"/>
        <w:ind w:leftChars="0" w:left="0"/>
        <w:outlineLvl w:val="1"/>
        <w:rPr>
          <w:rFonts w:ascii="標楷體" w:hAnsi="標楷體"/>
          <w:sz w:val="28"/>
          <w:szCs w:val="28"/>
        </w:rPr>
      </w:pPr>
    </w:p>
    <w:p w14:paraId="082FB19D" w14:textId="77777777" w:rsidR="002B3764" w:rsidRDefault="002B3764" w:rsidP="00D0511B">
      <w:pPr>
        <w:jc w:val="center"/>
        <w:outlineLvl w:val="1"/>
        <w:rPr>
          <w:rFonts w:ascii="標楷體" w:hAnsi="標楷體"/>
          <w:b/>
        </w:rPr>
      </w:pPr>
    </w:p>
    <w:p w14:paraId="28BD9945" w14:textId="77777777" w:rsidR="002B3764" w:rsidRDefault="002B3764" w:rsidP="00D0511B">
      <w:pPr>
        <w:jc w:val="center"/>
        <w:outlineLvl w:val="1"/>
        <w:rPr>
          <w:rFonts w:ascii="標楷體" w:hAnsi="標楷體"/>
          <w:b/>
        </w:rPr>
      </w:pPr>
    </w:p>
    <w:p w14:paraId="0CADBF9D" w14:textId="77777777" w:rsidR="00D0511B" w:rsidRPr="002B3764" w:rsidRDefault="00D0511B" w:rsidP="002B3764">
      <w:pPr>
        <w:jc w:val="center"/>
        <w:outlineLvl w:val="1"/>
        <w:rPr>
          <w:rFonts w:ascii="標楷體" w:hAnsi="標楷體"/>
          <w:b/>
        </w:rPr>
      </w:pPr>
      <w:r w:rsidRPr="00BB42C3">
        <w:rPr>
          <w:rFonts w:ascii="標楷體" w:hAnsi="標楷體" w:hint="eastAsia"/>
          <w:b/>
        </w:rPr>
        <w:t>圖</w:t>
      </w:r>
      <w:r w:rsidR="00773F1B">
        <w:rPr>
          <w:rFonts w:ascii="標楷體" w:hAnsi="標楷體" w:hint="eastAsia"/>
          <w:b/>
        </w:rPr>
        <w:t>2</w:t>
      </w:r>
      <w:r w:rsidRPr="00BB42C3">
        <w:rPr>
          <w:rFonts w:ascii="標楷體" w:hAnsi="標楷體" w:cs="Arial" w:hint="eastAsia"/>
          <w:b/>
          <w:color w:val="000000"/>
        </w:rPr>
        <w:t>製作</w:t>
      </w:r>
      <w:r w:rsidRPr="00BB42C3">
        <w:rPr>
          <w:rFonts w:ascii="標楷體" w:hAnsi="標楷體" w:hint="eastAsia"/>
          <w:b/>
        </w:rPr>
        <w:t>作架構圖</w:t>
      </w:r>
    </w:p>
    <w:p w14:paraId="009CB1D2" w14:textId="77777777" w:rsidR="002B3764" w:rsidRDefault="002B3764" w:rsidP="00D0511B">
      <w:pPr>
        <w:pStyle w:val="ac"/>
        <w:widowControl/>
        <w:spacing w:beforeLines="50" w:before="180"/>
        <w:ind w:leftChars="0" w:left="0"/>
        <w:outlineLvl w:val="1"/>
        <w:rPr>
          <w:rFonts w:ascii="標楷體" w:hAnsi="標楷體" w:cs="Helvetica"/>
          <w:b/>
          <w:color w:val="373737"/>
          <w:sz w:val="28"/>
          <w:szCs w:val="28"/>
          <w:shd w:val="clear" w:color="auto" w:fill="FFFFFF"/>
        </w:rPr>
      </w:pPr>
    </w:p>
    <w:p w14:paraId="165E7938" w14:textId="77777777" w:rsidR="00D0511B" w:rsidRDefault="00CE243D" w:rsidP="00D0511B">
      <w:pPr>
        <w:pStyle w:val="ac"/>
        <w:widowControl/>
        <w:spacing w:beforeLines="50" w:before="180"/>
        <w:ind w:leftChars="0" w:left="0"/>
        <w:outlineLvl w:val="1"/>
        <w:rPr>
          <w:rFonts w:ascii="標楷體" w:hAnsi="標楷體"/>
          <w:b/>
          <w:sz w:val="28"/>
          <w:szCs w:val="28"/>
        </w:rPr>
      </w:pPr>
      <w:r>
        <w:rPr>
          <w:rFonts w:ascii="標楷體" w:hAnsi="標楷體" w:cs="Helvetica" w:hint="eastAsia"/>
          <w:b/>
          <w:color w:val="373737"/>
          <w:sz w:val="28"/>
          <w:szCs w:val="28"/>
          <w:shd w:val="clear" w:color="auto" w:fill="FFFFFF"/>
        </w:rPr>
        <w:t>伍</w:t>
      </w:r>
      <w:r w:rsidR="00D0511B" w:rsidRPr="00BB42C3">
        <w:rPr>
          <w:rFonts w:ascii="標楷體" w:hAnsi="標楷體" w:cs="Helvetica" w:hint="eastAsia"/>
          <w:b/>
          <w:color w:val="373737"/>
          <w:sz w:val="28"/>
          <w:szCs w:val="28"/>
          <w:shd w:val="clear" w:color="auto" w:fill="FFFFFF"/>
        </w:rPr>
        <w:t>、</w:t>
      </w:r>
      <w:r w:rsidR="00D0511B" w:rsidRPr="00BB42C3">
        <w:rPr>
          <w:rFonts w:ascii="標楷體" w:hAnsi="標楷體"/>
          <w:b/>
          <w:sz w:val="28"/>
          <w:szCs w:val="28"/>
        </w:rPr>
        <w:t>專題製作</w:t>
      </w:r>
      <w:r w:rsidR="00AD105C">
        <w:rPr>
          <w:rFonts w:ascii="標楷體" w:hAnsi="標楷體" w:hint="eastAsia"/>
          <w:b/>
          <w:sz w:val="28"/>
          <w:szCs w:val="28"/>
        </w:rPr>
        <w:t>配方</w:t>
      </w:r>
    </w:p>
    <w:p w14:paraId="415D081A" w14:textId="77777777" w:rsidR="002B3764" w:rsidRPr="00AD105C" w:rsidRDefault="0017749A" w:rsidP="00AD105C">
      <w:pPr>
        <w:pStyle w:val="ae"/>
        <w:rPr>
          <w:b/>
        </w:rPr>
      </w:pPr>
      <w:r w:rsidRPr="0017749A">
        <w:rPr>
          <w:rFonts w:hint="eastAsia"/>
          <w:b/>
        </w:rPr>
        <w:t>一、專題</w:t>
      </w:r>
      <w:r w:rsidR="00CE243D">
        <w:rPr>
          <w:rFonts w:hint="eastAsia"/>
          <w:b/>
        </w:rPr>
        <w:t>配方</w:t>
      </w:r>
      <w:r w:rsidRPr="0017749A">
        <w:rPr>
          <w:b/>
        </w:rPr>
        <w:t>說明</w:t>
      </w:r>
    </w:p>
    <w:p w14:paraId="290C999D" w14:textId="77777777" w:rsidR="002B3764" w:rsidRDefault="00AD105C" w:rsidP="00AD105C">
      <w:pPr>
        <w:pStyle w:val="ac"/>
        <w:widowControl/>
        <w:spacing w:beforeLines="10" w:before="36" w:line="240" w:lineRule="atLeast"/>
        <w:ind w:leftChars="0" w:left="0"/>
        <w:jc w:val="left"/>
        <w:outlineLvl w:val="1"/>
        <w:rPr>
          <w:rFonts w:ascii="標楷體" w:hAnsi="標楷體"/>
        </w:rPr>
      </w:pPr>
      <w:r>
        <w:rPr>
          <w:rFonts w:ascii="標楷體" w:hAnsi="標楷體" w:hint="eastAsia"/>
        </w:rPr>
        <w:t>(</w:t>
      </w:r>
      <w:r w:rsidRPr="004F671F">
        <w:rPr>
          <w:rFonts w:ascii="標楷體" w:hAnsi="標楷體" w:hint="eastAsia"/>
        </w:rPr>
        <w:t>一</w:t>
      </w:r>
      <w:r>
        <w:rPr>
          <w:rFonts w:ascii="標楷體" w:hAnsi="標楷體" w:hint="eastAsia"/>
        </w:rPr>
        <w:t>)</w:t>
      </w:r>
      <w:r w:rsidRPr="004F671F">
        <w:rPr>
          <w:rFonts w:ascii="標楷體" w:hAnsi="標楷體" w:hint="eastAsia"/>
        </w:rPr>
        <w:t>專題實作Ⅰ</w:t>
      </w:r>
    </w:p>
    <w:p w14:paraId="636DD4D4" w14:textId="77777777" w:rsidR="002B3764" w:rsidRPr="00AD105C" w:rsidRDefault="00AD105C" w:rsidP="00881DD5">
      <w:pPr>
        <w:pStyle w:val="ac"/>
        <w:widowControl/>
        <w:spacing w:beforeLines="50" w:before="180"/>
        <w:ind w:leftChars="0" w:left="0"/>
        <w:outlineLvl w:val="1"/>
        <w:rPr>
          <w:rFonts w:ascii="標楷體" w:hAnsi="標楷體"/>
        </w:rPr>
      </w:pPr>
      <w:r>
        <w:rPr>
          <w:rFonts w:ascii="標楷體" w:hAnsi="標楷體" w:hint="eastAsia"/>
          <w:sz w:val="23"/>
          <w:szCs w:val="23"/>
        </w:rPr>
        <w:t xml:space="preserve">　　</w:t>
      </w:r>
      <w:r w:rsidRPr="004F671F">
        <w:rPr>
          <w:rFonts w:ascii="標楷體" w:hAnsi="標楷體"/>
          <w:sz w:val="23"/>
          <w:szCs w:val="23"/>
        </w:rPr>
        <w:t>小量實作</w:t>
      </w:r>
      <w:r w:rsidRPr="004F671F">
        <w:rPr>
          <w:rFonts w:ascii="標楷體" w:hAnsi="標楷體" w:hint="eastAsia"/>
          <w:sz w:val="23"/>
          <w:szCs w:val="23"/>
        </w:rPr>
        <w:t>，</w:t>
      </w:r>
      <w:r w:rsidRPr="004F671F">
        <w:rPr>
          <w:rFonts w:ascii="標楷體" w:hAnsi="標楷體"/>
          <w:sz w:val="23"/>
          <w:szCs w:val="23"/>
        </w:rPr>
        <w:t>分別為</w:t>
      </w:r>
      <w:r w:rsidRPr="004F671F">
        <w:rPr>
          <w:rFonts w:ascii="標楷體" w:hAnsi="標楷體" w:hint="eastAsia"/>
          <w:sz w:val="23"/>
          <w:szCs w:val="23"/>
        </w:rPr>
        <w:t>台式月餅餅皮包入紫米、油飯、麻油雞飯內餡</w:t>
      </w:r>
      <w:r w:rsidRPr="004F671F">
        <w:rPr>
          <w:rFonts w:ascii="標楷體" w:hAnsi="標楷體"/>
          <w:sz w:val="23"/>
          <w:szCs w:val="23"/>
        </w:rPr>
        <w:t>，配方如表</w:t>
      </w:r>
      <w:r>
        <w:rPr>
          <w:rFonts w:ascii="標楷體" w:hAnsi="標楷體" w:hint="eastAsia"/>
          <w:sz w:val="23"/>
          <w:szCs w:val="23"/>
        </w:rPr>
        <w:t>7</w:t>
      </w:r>
      <w:r w:rsidRPr="004F671F">
        <w:rPr>
          <w:rFonts w:ascii="標楷體" w:hAnsi="標楷體"/>
          <w:sz w:val="23"/>
          <w:szCs w:val="23"/>
        </w:rPr>
        <w:t>，其中</w:t>
      </w:r>
      <w:r w:rsidRPr="004F671F">
        <w:rPr>
          <w:rFonts w:ascii="標楷體" w:hAnsi="標楷體" w:hint="eastAsia"/>
          <w:sz w:val="23"/>
          <w:szCs w:val="23"/>
        </w:rPr>
        <w:t>海藻糖取代</w:t>
      </w:r>
      <w:r w:rsidRPr="004F671F">
        <w:rPr>
          <w:rFonts w:ascii="標楷體" w:hAnsi="標楷體"/>
          <w:sz w:val="23"/>
          <w:szCs w:val="23"/>
        </w:rPr>
        <w:t>原配方中</w:t>
      </w:r>
      <w:r>
        <w:rPr>
          <w:rFonts w:ascii="標楷體" w:hAnsi="標楷體"/>
          <w:sz w:val="23"/>
          <w:szCs w:val="23"/>
        </w:rPr>
        <w:t>糖份</w:t>
      </w:r>
      <w:r w:rsidRPr="004F671F">
        <w:rPr>
          <w:rFonts w:ascii="標楷體" w:hAnsi="標楷體"/>
          <w:sz w:val="23"/>
          <w:szCs w:val="23"/>
        </w:rPr>
        <w:t>，</w:t>
      </w:r>
      <w:r w:rsidRPr="004F671F">
        <w:rPr>
          <w:rFonts w:ascii="標楷體" w:hAnsi="標楷體" w:hint="eastAsia"/>
        </w:rPr>
        <w:t>以台式月餅餅皮來包覆</w:t>
      </w:r>
      <w:r w:rsidRPr="004F671F">
        <w:rPr>
          <w:rFonts w:ascii="標楷體" w:hAnsi="標楷體" w:hint="eastAsia"/>
          <w:color w:val="FF0000"/>
        </w:rPr>
        <w:t>麻油雞飯</w:t>
      </w:r>
      <w:r w:rsidRPr="004F671F">
        <w:rPr>
          <w:rFonts w:ascii="標楷體" w:hAnsi="標楷體" w:hint="eastAsia"/>
        </w:rPr>
        <w:t>及</w:t>
      </w:r>
      <w:r w:rsidRPr="004F671F">
        <w:rPr>
          <w:rFonts w:ascii="標楷體" w:hAnsi="標楷體" w:hint="eastAsia"/>
          <w:color w:val="FF0000"/>
        </w:rPr>
        <w:t>紫米飯</w:t>
      </w:r>
      <w:r>
        <w:rPr>
          <w:rFonts w:ascii="標楷體" w:hAnsi="標楷體" w:hint="eastAsia"/>
        </w:rPr>
        <w:t>。</w:t>
      </w:r>
      <w:r w:rsidRPr="004F671F">
        <w:rPr>
          <w:rFonts w:ascii="標楷體" w:hAnsi="標楷體" w:hint="eastAsia"/>
        </w:rPr>
        <w:t xml:space="preserve"> </w:t>
      </w:r>
    </w:p>
    <w:p w14:paraId="70848FF7" w14:textId="5E257055" w:rsidR="00D0511B" w:rsidRPr="004F671F" w:rsidRDefault="00D0511B" w:rsidP="005A03CC">
      <w:pPr>
        <w:pStyle w:val="ae"/>
        <w:jc w:val="center"/>
        <w:rPr>
          <w:rFonts w:ascii="標楷體" w:hAnsi="標楷體" w:cs="新細明體"/>
          <w:sz w:val="20"/>
          <w:szCs w:val="20"/>
        </w:rPr>
      </w:pPr>
      <w:r w:rsidRPr="004F671F">
        <w:rPr>
          <w:rFonts w:hint="eastAsia"/>
        </w:rPr>
        <w:t>表</w:t>
      </w:r>
      <w:r>
        <w:rPr>
          <w:rFonts w:hint="eastAsia"/>
        </w:rPr>
        <w:t>7</w:t>
      </w:r>
      <w:r w:rsidRPr="004F671F">
        <w:rPr>
          <w:rFonts w:hint="eastAsia"/>
        </w:rPr>
        <w:t>專題實作Ⅰ小量製作之台式月</w:t>
      </w:r>
      <w:commentRangeStart w:id="19"/>
      <w:r w:rsidRPr="004F671F">
        <w:rPr>
          <w:rFonts w:hint="eastAsia"/>
        </w:rPr>
        <w:t>餅配方</w:t>
      </w:r>
      <w:commentRangeEnd w:id="19"/>
      <w:r w:rsidR="004D4A96">
        <w:rPr>
          <w:rStyle w:val="af1"/>
        </w:rPr>
        <w:commentReference w:id="19"/>
      </w:r>
      <w:r w:rsidRPr="004F671F">
        <w:rPr>
          <w:rFonts w:hint="eastAsia"/>
        </w:rPr>
        <w:t>(10</w:t>
      </w:r>
      <w:r w:rsidRPr="004F671F">
        <w:rPr>
          <w:rFonts w:hint="eastAsia"/>
        </w:rPr>
        <w:t>個，每個約</w:t>
      </w:r>
      <w:r w:rsidRPr="004F671F">
        <w:rPr>
          <w:rFonts w:hint="eastAsia"/>
        </w:rPr>
        <w:t>55</w:t>
      </w:r>
      <w:r w:rsidRPr="004F671F">
        <w:t>g</w:t>
      </w:r>
      <w:r w:rsidRPr="004F671F">
        <w:rPr>
          <w:rFonts w:hint="eastAsia"/>
        </w:rPr>
        <w: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448"/>
        <w:gridCol w:w="1204"/>
        <w:gridCol w:w="719"/>
        <w:gridCol w:w="1339"/>
        <w:gridCol w:w="719"/>
        <w:gridCol w:w="1036"/>
        <w:gridCol w:w="719"/>
        <w:gridCol w:w="1036"/>
        <w:gridCol w:w="719"/>
        <w:gridCol w:w="1036"/>
        <w:gridCol w:w="719"/>
      </w:tblGrid>
      <w:tr w:rsidR="00D0511B" w:rsidRPr="004F671F" w14:paraId="492A3BD6" w14:textId="77777777" w:rsidTr="005A03CC">
        <w:trPr>
          <w:trHeight w:val="20"/>
          <w:tblHeader/>
          <w:jc w:val="center"/>
        </w:trPr>
        <w:tc>
          <w:tcPr>
            <w:tcW w:w="0" w:type="auto"/>
            <w:shd w:val="clear" w:color="auto" w:fill="auto"/>
          </w:tcPr>
          <w:p w14:paraId="2893DF8F" w14:textId="77777777" w:rsidR="00D0511B" w:rsidRPr="004F671F" w:rsidRDefault="00D0511B" w:rsidP="005A03CC">
            <w:pPr>
              <w:widowControl/>
              <w:rPr>
                <w:rFonts w:ascii="標楷體" w:hAnsi="標楷體"/>
                <w:bCs/>
                <w:caps/>
              </w:rPr>
            </w:pPr>
            <w:r w:rsidRPr="004F671F">
              <w:rPr>
                <w:rFonts w:ascii="標楷體" w:hAnsi="標楷體" w:hint="eastAsia"/>
                <w:bCs/>
                <w:caps/>
              </w:rPr>
              <w:t>編號</w:t>
            </w:r>
          </w:p>
        </w:tc>
        <w:tc>
          <w:tcPr>
            <w:tcW w:w="0" w:type="auto"/>
            <w:shd w:val="clear" w:color="auto" w:fill="auto"/>
          </w:tcPr>
          <w:p w14:paraId="4BF428EC"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台式月餅原配方</w:t>
            </w:r>
          </w:p>
        </w:tc>
        <w:tc>
          <w:tcPr>
            <w:tcW w:w="0" w:type="auto"/>
            <w:shd w:val="clear" w:color="auto" w:fill="auto"/>
          </w:tcPr>
          <w:p w14:paraId="70D2B382"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0" w:type="auto"/>
            <w:shd w:val="clear" w:color="auto" w:fill="auto"/>
          </w:tcPr>
          <w:p w14:paraId="5E3D70E5"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C"/>
            </w:r>
            <w:r w:rsidRPr="004F671F">
              <w:rPr>
                <w:rFonts w:ascii="標楷體" w:hAnsi="標楷體" w:hint="eastAsia"/>
                <w:bCs/>
                <w:caps/>
              </w:rPr>
              <w:t>以台式月餅餅皮</w:t>
            </w:r>
          </w:p>
        </w:tc>
        <w:tc>
          <w:tcPr>
            <w:tcW w:w="0" w:type="auto"/>
            <w:shd w:val="clear" w:color="auto" w:fill="auto"/>
          </w:tcPr>
          <w:p w14:paraId="7620E5F8"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0" w:type="auto"/>
            <w:shd w:val="clear" w:color="auto" w:fill="auto"/>
          </w:tcPr>
          <w:p w14:paraId="672340B2"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D"/>
            </w:r>
            <w:r w:rsidRPr="004F671F">
              <w:rPr>
                <w:rFonts w:ascii="標楷體" w:hAnsi="標楷體" w:hint="eastAsia"/>
                <w:bCs/>
                <w:caps/>
              </w:rPr>
              <w:t>麻油雞內餡</w:t>
            </w:r>
          </w:p>
        </w:tc>
        <w:tc>
          <w:tcPr>
            <w:tcW w:w="0" w:type="auto"/>
            <w:shd w:val="clear" w:color="auto" w:fill="auto"/>
          </w:tcPr>
          <w:p w14:paraId="4E75D231"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0" w:type="auto"/>
            <w:shd w:val="clear" w:color="auto" w:fill="auto"/>
          </w:tcPr>
          <w:p w14:paraId="190D805D"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E"/>
            </w:r>
            <w:r w:rsidRPr="004F671F">
              <w:rPr>
                <w:rFonts w:ascii="標楷體" w:hAnsi="標楷體" w:hint="eastAsia"/>
                <w:bCs/>
                <w:caps/>
              </w:rPr>
              <w:t>以油飯材料</w:t>
            </w:r>
          </w:p>
        </w:tc>
        <w:tc>
          <w:tcPr>
            <w:tcW w:w="0" w:type="auto"/>
            <w:shd w:val="clear" w:color="auto" w:fill="auto"/>
          </w:tcPr>
          <w:p w14:paraId="36022C1A"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0" w:type="auto"/>
            <w:shd w:val="clear" w:color="auto" w:fill="auto"/>
          </w:tcPr>
          <w:p w14:paraId="0C62C3C1"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F"/>
            </w:r>
            <w:r w:rsidRPr="004F671F">
              <w:rPr>
                <w:rFonts w:ascii="標楷體" w:hAnsi="標楷體" w:hint="eastAsia"/>
                <w:bCs/>
                <w:caps/>
              </w:rPr>
              <w:t>紫米飯材料</w:t>
            </w:r>
            <w:r w:rsidRPr="004F671F">
              <w:rPr>
                <w:rFonts w:ascii="標楷體" w:hAnsi="標楷體"/>
                <w:bCs/>
                <w:caps/>
              </w:rPr>
              <w:t xml:space="preserve"> </w:t>
            </w:r>
          </w:p>
        </w:tc>
        <w:tc>
          <w:tcPr>
            <w:tcW w:w="0" w:type="auto"/>
            <w:shd w:val="clear" w:color="auto" w:fill="auto"/>
          </w:tcPr>
          <w:p w14:paraId="43FC8294"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r>
      <w:tr w:rsidR="00D0511B" w:rsidRPr="004F671F" w14:paraId="00A06402" w14:textId="77777777" w:rsidTr="005A03CC">
        <w:trPr>
          <w:trHeight w:val="20"/>
          <w:jc w:val="center"/>
        </w:trPr>
        <w:tc>
          <w:tcPr>
            <w:tcW w:w="0" w:type="auto"/>
            <w:shd w:val="clear" w:color="auto" w:fill="auto"/>
          </w:tcPr>
          <w:p w14:paraId="744652F0" w14:textId="77777777" w:rsidR="00D0511B" w:rsidRPr="004F671F" w:rsidRDefault="00D0511B" w:rsidP="005A03CC">
            <w:pPr>
              <w:widowControl/>
              <w:jc w:val="center"/>
              <w:rPr>
                <w:rFonts w:ascii="標楷體" w:hAnsi="標楷體"/>
                <w:bCs/>
              </w:rPr>
            </w:pPr>
            <w:r w:rsidRPr="004F671F">
              <w:rPr>
                <w:rFonts w:ascii="標楷體" w:hAnsi="標楷體"/>
                <w:bCs/>
              </w:rPr>
              <w:t>1</w:t>
            </w:r>
          </w:p>
        </w:tc>
        <w:tc>
          <w:tcPr>
            <w:tcW w:w="0" w:type="auto"/>
            <w:shd w:val="clear" w:color="auto" w:fill="auto"/>
          </w:tcPr>
          <w:p w14:paraId="48E8A4FE"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低粉</w:t>
            </w:r>
          </w:p>
        </w:tc>
        <w:tc>
          <w:tcPr>
            <w:tcW w:w="0" w:type="auto"/>
            <w:shd w:val="clear" w:color="auto" w:fill="auto"/>
          </w:tcPr>
          <w:p w14:paraId="200E7C0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210</w:t>
            </w:r>
          </w:p>
        </w:tc>
        <w:tc>
          <w:tcPr>
            <w:tcW w:w="0" w:type="auto"/>
            <w:shd w:val="clear" w:color="auto" w:fill="auto"/>
          </w:tcPr>
          <w:p w14:paraId="66B873D3"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低粉</w:t>
            </w:r>
          </w:p>
        </w:tc>
        <w:tc>
          <w:tcPr>
            <w:tcW w:w="0" w:type="auto"/>
            <w:shd w:val="clear" w:color="auto" w:fill="auto"/>
          </w:tcPr>
          <w:p w14:paraId="4D4065B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210</w:t>
            </w:r>
          </w:p>
        </w:tc>
        <w:tc>
          <w:tcPr>
            <w:tcW w:w="0" w:type="auto"/>
            <w:shd w:val="clear" w:color="auto" w:fill="auto"/>
          </w:tcPr>
          <w:p w14:paraId="3A8A947D"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圓糯米</w:t>
            </w:r>
          </w:p>
        </w:tc>
        <w:tc>
          <w:tcPr>
            <w:tcW w:w="0" w:type="auto"/>
            <w:shd w:val="clear" w:color="auto" w:fill="auto"/>
          </w:tcPr>
          <w:p w14:paraId="716F610A"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185</w:t>
            </w:r>
          </w:p>
        </w:tc>
        <w:tc>
          <w:tcPr>
            <w:tcW w:w="0" w:type="auto"/>
            <w:shd w:val="clear" w:color="auto" w:fill="auto"/>
          </w:tcPr>
          <w:p w14:paraId="58EAB079"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油蔥酥</w:t>
            </w:r>
          </w:p>
        </w:tc>
        <w:tc>
          <w:tcPr>
            <w:tcW w:w="0" w:type="auto"/>
            <w:shd w:val="clear" w:color="auto" w:fill="auto"/>
          </w:tcPr>
          <w:p w14:paraId="3E80E4E7"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w:t>
            </w:r>
          </w:p>
        </w:tc>
        <w:tc>
          <w:tcPr>
            <w:tcW w:w="0" w:type="auto"/>
            <w:shd w:val="clear" w:color="auto" w:fill="auto"/>
          </w:tcPr>
          <w:p w14:paraId="71DA4EAD"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圓糯米</w:t>
            </w:r>
          </w:p>
        </w:tc>
        <w:tc>
          <w:tcPr>
            <w:tcW w:w="0" w:type="auto"/>
            <w:shd w:val="clear" w:color="auto" w:fill="auto"/>
          </w:tcPr>
          <w:p w14:paraId="5F093E1A"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100</w:t>
            </w:r>
          </w:p>
        </w:tc>
      </w:tr>
      <w:tr w:rsidR="00D0511B" w:rsidRPr="004F671F" w14:paraId="6CD781E1" w14:textId="77777777" w:rsidTr="005A03CC">
        <w:trPr>
          <w:trHeight w:val="20"/>
          <w:jc w:val="center"/>
        </w:trPr>
        <w:tc>
          <w:tcPr>
            <w:tcW w:w="0" w:type="auto"/>
            <w:shd w:val="clear" w:color="auto" w:fill="auto"/>
          </w:tcPr>
          <w:p w14:paraId="24295E2B" w14:textId="77777777" w:rsidR="00D0511B" w:rsidRPr="004F671F" w:rsidRDefault="00D0511B" w:rsidP="005A03CC">
            <w:pPr>
              <w:widowControl/>
              <w:jc w:val="center"/>
              <w:rPr>
                <w:rFonts w:ascii="標楷體" w:hAnsi="標楷體"/>
                <w:bCs/>
              </w:rPr>
            </w:pPr>
            <w:r w:rsidRPr="004F671F">
              <w:rPr>
                <w:rFonts w:ascii="標楷體" w:hAnsi="標楷體"/>
                <w:bCs/>
              </w:rPr>
              <w:t>2</w:t>
            </w:r>
          </w:p>
        </w:tc>
        <w:tc>
          <w:tcPr>
            <w:tcW w:w="0" w:type="auto"/>
            <w:shd w:val="clear" w:color="auto" w:fill="auto"/>
          </w:tcPr>
          <w:p w14:paraId="620E6F5D"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糖粉</w:t>
            </w:r>
          </w:p>
        </w:tc>
        <w:tc>
          <w:tcPr>
            <w:tcW w:w="0" w:type="auto"/>
            <w:shd w:val="clear" w:color="auto" w:fill="auto"/>
          </w:tcPr>
          <w:p w14:paraId="5ED31CA9"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90</w:t>
            </w:r>
          </w:p>
        </w:tc>
        <w:tc>
          <w:tcPr>
            <w:tcW w:w="0" w:type="auto"/>
            <w:shd w:val="clear" w:color="auto" w:fill="auto"/>
          </w:tcPr>
          <w:p w14:paraId="63FF67B1"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糖粉</w:t>
            </w:r>
          </w:p>
        </w:tc>
        <w:tc>
          <w:tcPr>
            <w:tcW w:w="0" w:type="auto"/>
            <w:shd w:val="clear" w:color="auto" w:fill="auto"/>
          </w:tcPr>
          <w:p w14:paraId="5839EB82"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90</w:t>
            </w:r>
          </w:p>
        </w:tc>
        <w:tc>
          <w:tcPr>
            <w:tcW w:w="0" w:type="auto"/>
            <w:shd w:val="clear" w:color="auto" w:fill="auto"/>
          </w:tcPr>
          <w:p w14:paraId="410CBDE2"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老薑</w:t>
            </w:r>
          </w:p>
        </w:tc>
        <w:tc>
          <w:tcPr>
            <w:tcW w:w="0" w:type="auto"/>
            <w:shd w:val="clear" w:color="auto" w:fill="auto"/>
          </w:tcPr>
          <w:p w14:paraId="20DD50E8"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5</w:t>
            </w:r>
          </w:p>
        </w:tc>
        <w:tc>
          <w:tcPr>
            <w:tcW w:w="0" w:type="auto"/>
            <w:shd w:val="clear" w:color="auto" w:fill="auto"/>
          </w:tcPr>
          <w:p w14:paraId="6575AAE5"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圓糯米</w:t>
            </w:r>
          </w:p>
        </w:tc>
        <w:tc>
          <w:tcPr>
            <w:tcW w:w="0" w:type="auto"/>
            <w:shd w:val="clear" w:color="auto" w:fill="auto"/>
          </w:tcPr>
          <w:p w14:paraId="6E2A127E"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185</w:t>
            </w:r>
          </w:p>
        </w:tc>
        <w:tc>
          <w:tcPr>
            <w:tcW w:w="0" w:type="auto"/>
            <w:shd w:val="clear" w:color="auto" w:fill="auto"/>
          </w:tcPr>
          <w:p w14:paraId="5F145CEA"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紫米</w:t>
            </w:r>
          </w:p>
        </w:tc>
        <w:tc>
          <w:tcPr>
            <w:tcW w:w="0" w:type="auto"/>
            <w:shd w:val="clear" w:color="auto" w:fill="auto"/>
          </w:tcPr>
          <w:p w14:paraId="2B3D61A3"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200</w:t>
            </w:r>
          </w:p>
        </w:tc>
      </w:tr>
      <w:tr w:rsidR="00D0511B" w:rsidRPr="004F671F" w14:paraId="27108F24" w14:textId="77777777" w:rsidTr="005A03CC">
        <w:trPr>
          <w:trHeight w:val="20"/>
          <w:jc w:val="center"/>
        </w:trPr>
        <w:tc>
          <w:tcPr>
            <w:tcW w:w="0" w:type="auto"/>
            <w:shd w:val="clear" w:color="auto" w:fill="auto"/>
          </w:tcPr>
          <w:p w14:paraId="229E8283" w14:textId="77777777" w:rsidR="00D0511B" w:rsidRPr="004F671F" w:rsidRDefault="00D0511B" w:rsidP="005A03CC">
            <w:pPr>
              <w:widowControl/>
              <w:jc w:val="center"/>
              <w:rPr>
                <w:rFonts w:ascii="標楷體" w:hAnsi="標楷體"/>
                <w:bCs/>
              </w:rPr>
            </w:pPr>
            <w:r w:rsidRPr="004F671F">
              <w:rPr>
                <w:rFonts w:ascii="標楷體" w:hAnsi="標楷體"/>
                <w:bCs/>
              </w:rPr>
              <w:t>3</w:t>
            </w:r>
          </w:p>
        </w:tc>
        <w:tc>
          <w:tcPr>
            <w:tcW w:w="0" w:type="auto"/>
            <w:shd w:val="clear" w:color="auto" w:fill="auto"/>
          </w:tcPr>
          <w:p w14:paraId="3601931D"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麥芽糖</w:t>
            </w:r>
          </w:p>
        </w:tc>
        <w:tc>
          <w:tcPr>
            <w:tcW w:w="0" w:type="auto"/>
            <w:shd w:val="clear" w:color="auto" w:fill="auto"/>
          </w:tcPr>
          <w:p w14:paraId="757589DC"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40</w:t>
            </w:r>
          </w:p>
        </w:tc>
        <w:tc>
          <w:tcPr>
            <w:tcW w:w="0" w:type="auto"/>
            <w:shd w:val="clear" w:color="auto" w:fill="auto"/>
          </w:tcPr>
          <w:p w14:paraId="3936C451"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麥芽糖</w:t>
            </w:r>
          </w:p>
        </w:tc>
        <w:tc>
          <w:tcPr>
            <w:tcW w:w="0" w:type="auto"/>
            <w:shd w:val="clear" w:color="auto" w:fill="auto"/>
          </w:tcPr>
          <w:p w14:paraId="051639F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40</w:t>
            </w:r>
          </w:p>
        </w:tc>
        <w:tc>
          <w:tcPr>
            <w:tcW w:w="0" w:type="auto"/>
            <w:shd w:val="clear" w:color="auto" w:fill="auto"/>
          </w:tcPr>
          <w:p w14:paraId="40BA4060"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麻油</w:t>
            </w:r>
          </w:p>
        </w:tc>
        <w:tc>
          <w:tcPr>
            <w:tcW w:w="0" w:type="auto"/>
            <w:shd w:val="clear" w:color="auto" w:fill="auto"/>
          </w:tcPr>
          <w:p w14:paraId="44446A95"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20</w:t>
            </w:r>
          </w:p>
        </w:tc>
        <w:tc>
          <w:tcPr>
            <w:tcW w:w="0" w:type="auto"/>
            <w:shd w:val="clear" w:color="auto" w:fill="auto"/>
          </w:tcPr>
          <w:p w14:paraId="0FB9A97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香菇</w:t>
            </w:r>
          </w:p>
        </w:tc>
        <w:tc>
          <w:tcPr>
            <w:tcW w:w="0" w:type="auto"/>
            <w:shd w:val="clear" w:color="auto" w:fill="auto"/>
          </w:tcPr>
          <w:p w14:paraId="60A67A0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w:t>
            </w:r>
          </w:p>
        </w:tc>
        <w:tc>
          <w:tcPr>
            <w:tcW w:w="0" w:type="auto"/>
            <w:shd w:val="clear" w:color="auto" w:fill="auto"/>
          </w:tcPr>
          <w:p w14:paraId="6DA3D21A"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桂圓肉</w:t>
            </w:r>
          </w:p>
        </w:tc>
        <w:tc>
          <w:tcPr>
            <w:tcW w:w="0" w:type="auto"/>
            <w:shd w:val="clear" w:color="auto" w:fill="auto"/>
          </w:tcPr>
          <w:p w14:paraId="40C029CE"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80</w:t>
            </w:r>
          </w:p>
        </w:tc>
      </w:tr>
      <w:tr w:rsidR="00D0511B" w:rsidRPr="004F671F" w14:paraId="3B29A52C" w14:textId="77777777" w:rsidTr="005A03CC">
        <w:trPr>
          <w:trHeight w:val="20"/>
          <w:jc w:val="center"/>
        </w:trPr>
        <w:tc>
          <w:tcPr>
            <w:tcW w:w="0" w:type="auto"/>
            <w:shd w:val="clear" w:color="auto" w:fill="auto"/>
          </w:tcPr>
          <w:p w14:paraId="4150209C" w14:textId="77777777" w:rsidR="00D0511B" w:rsidRPr="004F671F" w:rsidRDefault="00D0511B" w:rsidP="005A03CC">
            <w:pPr>
              <w:widowControl/>
              <w:jc w:val="center"/>
              <w:rPr>
                <w:rFonts w:ascii="標楷體" w:hAnsi="標楷體"/>
                <w:bCs/>
              </w:rPr>
            </w:pPr>
            <w:r w:rsidRPr="004F671F">
              <w:rPr>
                <w:rFonts w:ascii="標楷體" w:hAnsi="標楷體"/>
                <w:bCs/>
              </w:rPr>
              <w:t>4</w:t>
            </w:r>
          </w:p>
        </w:tc>
        <w:tc>
          <w:tcPr>
            <w:tcW w:w="0" w:type="auto"/>
            <w:shd w:val="clear" w:color="auto" w:fill="auto"/>
          </w:tcPr>
          <w:p w14:paraId="39FFD3EB"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奶油</w:t>
            </w:r>
          </w:p>
        </w:tc>
        <w:tc>
          <w:tcPr>
            <w:tcW w:w="0" w:type="auto"/>
            <w:shd w:val="clear" w:color="auto" w:fill="auto"/>
          </w:tcPr>
          <w:p w14:paraId="2671B0A5"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60</w:t>
            </w:r>
          </w:p>
        </w:tc>
        <w:tc>
          <w:tcPr>
            <w:tcW w:w="0" w:type="auto"/>
            <w:shd w:val="clear" w:color="auto" w:fill="auto"/>
          </w:tcPr>
          <w:p w14:paraId="72926E59"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奶油</w:t>
            </w:r>
          </w:p>
        </w:tc>
        <w:tc>
          <w:tcPr>
            <w:tcW w:w="0" w:type="auto"/>
            <w:shd w:val="clear" w:color="auto" w:fill="auto"/>
          </w:tcPr>
          <w:p w14:paraId="76A0465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60</w:t>
            </w:r>
          </w:p>
        </w:tc>
        <w:tc>
          <w:tcPr>
            <w:tcW w:w="0" w:type="auto"/>
            <w:tcBorders>
              <w:bottom w:val="single" w:sz="4" w:space="0" w:color="auto"/>
            </w:tcBorders>
            <w:shd w:val="clear" w:color="auto" w:fill="auto"/>
          </w:tcPr>
          <w:p w14:paraId="7DB6602C"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雞肉</w:t>
            </w:r>
          </w:p>
        </w:tc>
        <w:tc>
          <w:tcPr>
            <w:tcW w:w="0" w:type="auto"/>
            <w:shd w:val="clear" w:color="auto" w:fill="auto"/>
          </w:tcPr>
          <w:p w14:paraId="58947497"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300</w:t>
            </w:r>
          </w:p>
        </w:tc>
        <w:tc>
          <w:tcPr>
            <w:tcW w:w="0" w:type="auto"/>
            <w:shd w:val="clear" w:color="auto" w:fill="auto"/>
          </w:tcPr>
          <w:p w14:paraId="5249A16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蝦米</w:t>
            </w:r>
          </w:p>
        </w:tc>
        <w:tc>
          <w:tcPr>
            <w:tcW w:w="0" w:type="auto"/>
            <w:shd w:val="clear" w:color="auto" w:fill="auto"/>
          </w:tcPr>
          <w:p w14:paraId="6DC15FAD"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w:t>
            </w:r>
          </w:p>
        </w:tc>
        <w:tc>
          <w:tcPr>
            <w:tcW w:w="0" w:type="auto"/>
            <w:shd w:val="clear" w:color="auto" w:fill="auto"/>
          </w:tcPr>
          <w:p w14:paraId="2E8074B2"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砂糖</w:t>
            </w:r>
          </w:p>
        </w:tc>
        <w:tc>
          <w:tcPr>
            <w:tcW w:w="0" w:type="auto"/>
            <w:shd w:val="clear" w:color="auto" w:fill="auto"/>
          </w:tcPr>
          <w:p w14:paraId="1109AC7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50</w:t>
            </w:r>
          </w:p>
        </w:tc>
      </w:tr>
      <w:tr w:rsidR="00D0511B" w:rsidRPr="004F671F" w14:paraId="02B41865" w14:textId="77777777" w:rsidTr="005A03CC">
        <w:trPr>
          <w:trHeight w:val="20"/>
          <w:jc w:val="center"/>
        </w:trPr>
        <w:tc>
          <w:tcPr>
            <w:tcW w:w="0" w:type="auto"/>
            <w:shd w:val="clear" w:color="auto" w:fill="auto"/>
          </w:tcPr>
          <w:p w14:paraId="47B26A51" w14:textId="77777777" w:rsidR="00D0511B" w:rsidRPr="004F671F" w:rsidRDefault="00D0511B" w:rsidP="005A03CC">
            <w:pPr>
              <w:widowControl/>
              <w:jc w:val="center"/>
              <w:rPr>
                <w:rFonts w:ascii="標楷體" w:hAnsi="標楷體"/>
                <w:bCs/>
              </w:rPr>
            </w:pPr>
            <w:r w:rsidRPr="004F671F">
              <w:rPr>
                <w:rFonts w:ascii="標楷體" w:hAnsi="標楷體"/>
                <w:bCs/>
              </w:rPr>
              <w:lastRenderedPageBreak/>
              <w:t>5</w:t>
            </w:r>
          </w:p>
        </w:tc>
        <w:tc>
          <w:tcPr>
            <w:tcW w:w="0" w:type="auto"/>
            <w:shd w:val="clear" w:color="auto" w:fill="auto"/>
          </w:tcPr>
          <w:p w14:paraId="22A57D65"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奶粉</w:t>
            </w:r>
          </w:p>
        </w:tc>
        <w:tc>
          <w:tcPr>
            <w:tcW w:w="0" w:type="auto"/>
            <w:shd w:val="clear" w:color="auto" w:fill="auto"/>
          </w:tcPr>
          <w:p w14:paraId="41C8489C"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w:t>
            </w:r>
          </w:p>
        </w:tc>
        <w:tc>
          <w:tcPr>
            <w:tcW w:w="0" w:type="auto"/>
            <w:shd w:val="clear" w:color="auto" w:fill="auto"/>
          </w:tcPr>
          <w:p w14:paraId="3B96560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奶粉</w:t>
            </w:r>
          </w:p>
        </w:tc>
        <w:tc>
          <w:tcPr>
            <w:tcW w:w="0" w:type="auto"/>
            <w:tcBorders>
              <w:right w:val="single" w:sz="4" w:space="0" w:color="auto"/>
            </w:tcBorders>
            <w:shd w:val="clear" w:color="auto" w:fill="auto"/>
          </w:tcPr>
          <w:p w14:paraId="116E02DD"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w:t>
            </w:r>
          </w:p>
        </w:tc>
        <w:tc>
          <w:tcPr>
            <w:tcW w:w="0" w:type="auto"/>
            <w:tcBorders>
              <w:top w:val="single" w:sz="4" w:space="0" w:color="auto"/>
              <w:left w:val="single" w:sz="4" w:space="0" w:color="auto"/>
              <w:tl2br w:val="single" w:sz="4" w:space="0" w:color="auto"/>
            </w:tcBorders>
            <w:shd w:val="clear" w:color="auto" w:fill="auto"/>
          </w:tcPr>
          <w:p w14:paraId="447088FD" w14:textId="77777777" w:rsidR="00D0511B" w:rsidRPr="004F671F" w:rsidRDefault="00D0511B" w:rsidP="005A03CC">
            <w:pPr>
              <w:widowControl/>
              <w:tabs>
                <w:tab w:val="decimal" w:pos="480"/>
              </w:tabs>
              <w:rPr>
                <w:rFonts w:ascii="標楷體" w:hAnsi="標楷體"/>
                <w:color w:val="FF0000"/>
              </w:rPr>
            </w:pPr>
          </w:p>
        </w:tc>
        <w:tc>
          <w:tcPr>
            <w:tcW w:w="0" w:type="auto"/>
            <w:tcBorders>
              <w:tl2br w:val="single" w:sz="4" w:space="0" w:color="auto"/>
            </w:tcBorders>
            <w:shd w:val="clear" w:color="auto" w:fill="auto"/>
          </w:tcPr>
          <w:p w14:paraId="2C442E4C" w14:textId="77777777" w:rsidR="00D0511B" w:rsidRPr="004F671F" w:rsidRDefault="00D0511B" w:rsidP="005A03CC">
            <w:pPr>
              <w:widowControl/>
              <w:tabs>
                <w:tab w:val="decimal" w:pos="480"/>
              </w:tabs>
              <w:rPr>
                <w:rFonts w:ascii="標楷體" w:hAnsi="標楷體"/>
                <w:color w:val="FF0000"/>
              </w:rPr>
            </w:pPr>
          </w:p>
        </w:tc>
        <w:tc>
          <w:tcPr>
            <w:tcW w:w="0" w:type="auto"/>
            <w:shd w:val="clear" w:color="auto" w:fill="auto"/>
          </w:tcPr>
          <w:p w14:paraId="4EB0F20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醬油</w:t>
            </w:r>
          </w:p>
        </w:tc>
        <w:tc>
          <w:tcPr>
            <w:tcW w:w="0" w:type="auto"/>
            <w:shd w:val="clear" w:color="auto" w:fill="auto"/>
          </w:tcPr>
          <w:p w14:paraId="7541B6E7"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25</w:t>
            </w:r>
          </w:p>
        </w:tc>
        <w:tc>
          <w:tcPr>
            <w:tcW w:w="0" w:type="auto"/>
            <w:shd w:val="clear" w:color="auto" w:fill="auto"/>
          </w:tcPr>
          <w:p w14:paraId="7512BD3E"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水</w:t>
            </w:r>
          </w:p>
        </w:tc>
        <w:tc>
          <w:tcPr>
            <w:tcW w:w="0" w:type="auto"/>
            <w:shd w:val="clear" w:color="auto" w:fill="auto"/>
          </w:tcPr>
          <w:p w14:paraId="6AF2E12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250</w:t>
            </w:r>
          </w:p>
        </w:tc>
      </w:tr>
      <w:tr w:rsidR="00D0511B" w:rsidRPr="004F671F" w14:paraId="1B2744FC" w14:textId="77777777" w:rsidTr="005A03CC">
        <w:trPr>
          <w:trHeight w:val="20"/>
          <w:jc w:val="center"/>
        </w:trPr>
        <w:tc>
          <w:tcPr>
            <w:tcW w:w="0" w:type="auto"/>
            <w:shd w:val="clear" w:color="auto" w:fill="auto"/>
          </w:tcPr>
          <w:p w14:paraId="521886F9" w14:textId="77777777" w:rsidR="00D0511B" w:rsidRPr="004F671F" w:rsidRDefault="00D0511B" w:rsidP="005A03CC">
            <w:pPr>
              <w:widowControl/>
              <w:jc w:val="center"/>
              <w:rPr>
                <w:rFonts w:ascii="標楷體" w:hAnsi="標楷體"/>
                <w:bCs/>
              </w:rPr>
            </w:pPr>
            <w:r w:rsidRPr="004F671F">
              <w:rPr>
                <w:rFonts w:ascii="標楷體" w:hAnsi="標楷體"/>
                <w:bCs/>
              </w:rPr>
              <w:t>6</w:t>
            </w:r>
          </w:p>
        </w:tc>
        <w:tc>
          <w:tcPr>
            <w:tcW w:w="0" w:type="auto"/>
            <w:shd w:val="clear" w:color="auto" w:fill="auto"/>
          </w:tcPr>
          <w:p w14:paraId="11FEE5B7"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鹽</w:t>
            </w:r>
          </w:p>
        </w:tc>
        <w:tc>
          <w:tcPr>
            <w:tcW w:w="0" w:type="auto"/>
            <w:shd w:val="clear" w:color="auto" w:fill="auto"/>
          </w:tcPr>
          <w:p w14:paraId="7ABF4D22"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w:t>
            </w:r>
          </w:p>
        </w:tc>
        <w:tc>
          <w:tcPr>
            <w:tcW w:w="0" w:type="auto"/>
            <w:shd w:val="clear" w:color="auto" w:fill="auto"/>
          </w:tcPr>
          <w:p w14:paraId="17FEFF4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鹽</w:t>
            </w:r>
          </w:p>
        </w:tc>
        <w:tc>
          <w:tcPr>
            <w:tcW w:w="0" w:type="auto"/>
            <w:shd w:val="clear" w:color="auto" w:fill="auto"/>
          </w:tcPr>
          <w:p w14:paraId="2C93E5E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w:t>
            </w:r>
          </w:p>
        </w:tc>
        <w:tc>
          <w:tcPr>
            <w:tcW w:w="0" w:type="auto"/>
            <w:tcBorders>
              <w:tl2br w:val="single" w:sz="4" w:space="0" w:color="auto"/>
            </w:tcBorders>
            <w:shd w:val="clear" w:color="auto" w:fill="auto"/>
          </w:tcPr>
          <w:p w14:paraId="40E71DEA" w14:textId="77777777" w:rsidR="00D0511B" w:rsidRPr="004F671F" w:rsidRDefault="00D0511B" w:rsidP="005A03CC">
            <w:pPr>
              <w:widowControl/>
              <w:tabs>
                <w:tab w:val="decimal" w:pos="480"/>
              </w:tabs>
              <w:rPr>
                <w:rFonts w:ascii="標楷體" w:hAnsi="標楷體"/>
                <w:color w:val="FF0000"/>
              </w:rPr>
            </w:pPr>
          </w:p>
        </w:tc>
        <w:tc>
          <w:tcPr>
            <w:tcW w:w="0" w:type="auto"/>
            <w:tcBorders>
              <w:tl2br w:val="single" w:sz="4" w:space="0" w:color="auto"/>
            </w:tcBorders>
            <w:shd w:val="clear" w:color="auto" w:fill="auto"/>
          </w:tcPr>
          <w:p w14:paraId="7D737BC9" w14:textId="77777777" w:rsidR="00D0511B" w:rsidRPr="004F671F" w:rsidRDefault="00D0511B" w:rsidP="005A03CC">
            <w:pPr>
              <w:widowControl/>
              <w:tabs>
                <w:tab w:val="decimal" w:pos="480"/>
              </w:tabs>
              <w:rPr>
                <w:rFonts w:ascii="標楷體" w:hAnsi="標楷體"/>
                <w:color w:val="FF0000"/>
              </w:rPr>
            </w:pPr>
          </w:p>
        </w:tc>
        <w:tc>
          <w:tcPr>
            <w:tcW w:w="0" w:type="auto"/>
            <w:shd w:val="clear" w:color="auto" w:fill="auto"/>
          </w:tcPr>
          <w:p w14:paraId="5260CFCB"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蠔油</w:t>
            </w:r>
          </w:p>
        </w:tc>
        <w:tc>
          <w:tcPr>
            <w:tcW w:w="0" w:type="auto"/>
            <w:shd w:val="clear" w:color="auto" w:fill="auto"/>
          </w:tcPr>
          <w:p w14:paraId="67108FA9"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w:t>
            </w:r>
          </w:p>
        </w:tc>
        <w:tc>
          <w:tcPr>
            <w:tcW w:w="0" w:type="auto"/>
            <w:tcBorders>
              <w:tl2br w:val="single" w:sz="4" w:space="0" w:color="auto"/>
            </w:tcBorders>
            <w:shd w:val="clear" w:color="auto" w:fill="auto"/>
          </w:tcPr>
          <w:p w14:paraId="01643C56" w14:textId="77777777" w:rsidR="00D0511B" w:rsidRPr="004F671F" w:rsidRDefault="00D0511B" w:rsidP="005A03CC">
            <w:pPr>
              <w:widowControl/>
              <w:tabs>
                <w:tab w:val="decimal" w:pos="480"/>
              </w:tabs>
              <w:rPr>
                <w:rFonts w:ascii="標楷體" w:hAnsi="標楷體"/>
                <w:color w:val="FF0000"/>
              </w:rPr>
            </w:pPr>
          </w:p>
        </w:tc>
        <w:tc>
          <w:tcPr>
            <w:tcW w:w="0" w:type="auto"/>
            <w:tcBorders>
              <w:tl2br w:val="single" w:sz="4" w:space="0" w:color="auto"/>
            </w:tcBorders>
            <w:shd w:val="clear" w:color="auto" w:fill="auto"/>
          </w:tcPr>
          <w:p w14:paraId="7D6B5EF8" w14:textId="77777777" w:rsidR="00D0511B" w:rsidRPr="004F671F" w:rsidRDefault="00D0511B" w:rsidP="005A03CC">
            <w:pPr>
              <w:widowControl/>
              <w:tabs>
                <w:tab w:val="decimal" w:pos="480"/>
              </w:tabs>
              <w:rPr>
                <w:rFonts w:ascii="標楷體" w:hAnsi="標楷體"/>
                <w:color w:val="FF0000"/>
              </w:rPr>
            </w:pPr>
          </w:p>
        </w:tc>
      </w:tr>
      <w:tr w:rsidR="00D0511B" w:rsidRPr="004F671F" w14:paraId="23C532E8" w14:textId="77777777" w:rsidTr="005A03CC">
        <w:trPr>
          <w:trHeight w:val="20"/>
          <w:jc w:val="center"/>
        </w:trPr>
        <w:tc>
          <w:tcPr>
            <w:tcW w:w="0" w:type="auto"/>
            <w:shd w:val="clear" w:color="auto" w:fill="auto"/>
          </w:tcPr>
          <w:p w14:paraId="4C8E4459" w14:textId="77777777" w:rsidR="00D0511B" w:rsidRPr="004F671F" w:rsidRDefault="00D0511B" w:rsidP="005A03CC">
            <w:pPr>
              <w:widowControl/>
              <w:jc w:val="center"/>
              <w:rPr>
                <w:rFonts w:ascii="標楷體" w:hAnsi="標楷體"/>
                <w:bCs/>
              </w:rPr>
            </w:pPr>
            <w:r w:rsidRPr="004F671F">
              <w:rPr>
                <w:rFonts w:ascii="標楷體" w:hAnsi="標楷體"/>
                <w:bCs/>
              </w:rPr>
              <w:t>7</w:t>
            </w:r>
          </w:p>
        </w:tc>
        <w:tc>
          <w:tcPr>
            <w:tcW w:w="0" w:type="auto"/>
            <w:shd w:val="clear" w:color="auto" w:fill="auto"/>
          </w:tcPr>
          <w:p w14:paraId="08E0EB25"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全蛋</w:t>
            </w:r>
          </w:p>
        </w:tc>
        <w:tc>
          <w:tcPr>
            <w:tcW w:w="0" w:type="auto"/>
            <w:shd w:val="clear" w:color="auto" w:fill="auto"/>
          </w:tcPr>
          <w:p w14:paraId="37A991A1"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40</w:t>
            </w:r>
          </w:p>
        </w:tc>
        <w:tc>
          <w:tcPr>
            <w:tcW w:w="0" w:type="auto"/>
            <w:shd w:val="clear" w:color="auto" w:fill="auto"/>
          </w:tcPr>
          <w:p w14:paraId="7F44A74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全蛋</w:t>
            </w:r>
          </w:p>
        </w:tc>
        <w:tc>
          <w:tcPr>
            <w:tcW w:w="0" w:type="auto"/>
            <w:shd w:val="clear" w:color="auto" w:fill="auto"/>
          </w:tcPr>
          <w:p w14:paraId="07D13352"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40</w:t>
            </w:r>
          </w:p>
        </w:tc>
        <w:tc>
          <w:tcPr>
            <w:tcW w:w="0" w:type="auto"/>
            <w:tcBorders>
              <w:tl2br w:val="single" w:sz="4" w:space="0" w:color="auto"/>
            </w:tcBorders>
            <w:shd w:val="clear" w:color="auto" w:fill="auto"/>
          </w:tcPr>
          <w:p w14:paraId="7FAA8802"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4C30AFE9"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02D948CD"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64CA9B11"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4BABB6AA"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158B8049" w14:textId="77777777" w:rsidR="00D0511B" w:rsidRPr="004F671F" w:rsidRDefault="00D0511B" w:rsidP="005A03CC">
            <w:pPr>
              <w:widowControl/>
              <w:tabs>
                <w:tab w:val="decimal" w:pos="480"/>
              </w:tabs>
              <w:rPr>
                <w:rFonts w:ascii="標楷體" w:hAnsi="標楷體"/>
              </w:rPr>
            </w:pPr>
          </w:p>
        </w:tc>
      </w:tr>
      <w:tr w:rsidR="00D0511B" w:rsidRPr="004F671F" w14:paraId="30A7A76A" w14:textId="77777777" w:rsidTr="005A03CC">
        <w:trPr>
          <w:trHeight w:val="20"/>
          <w:jc w:val="center"/>
        </w:trPr>
        <w:tc>
          <w:tcPr>
            <w:tcW w:w="0" w:type="auto"/>
            <w:shd w:val="clear" w:color="auto" w:fill="auto"/>
          </w:tcPr>
          <w:p w14:paraId="5F3EC592" w14:textId="77777777" w:rsidR="00D0511B" w:rsidRPr="004F671F" w:rsidRDefault="00D0511B" w:rsidP="005A03CC">
            <w:pPr>
              <w:widowControl/>
              <w:jc w:val="center"/>
              <w:rPr>
                <w:rFonts w:ascii="標楷體" w:hAnsi="標楷體"/>
                <w:bCs/>
              </w:rPr>
            </w:pPr>
            <w:r w:rsidRPr="004F671F">
              <w:rPr>
                <w:rFonts w:ascii="標楷體" w:hAnsi="標楷體"/>
                <w:bCs/>
              </w:rPr>
              <w:t>8</w:t>
            </w:r>
          </w:p>
        </w:tc>
        <w:tc>
          <w:tcPr>
            <w:tcW w:w="0" w:type="auto"/>
            <w:shd w:val="clear" w:color="auto" w:fill="auto"/>
          </w:tcPr>
          <w:p w14:paraId="062E635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發粉</w:t>
            </w:r>
          </w:p>
        </w:tc>
        <w:tc>
          <w:tcPr>
            <w:tcW w:w="0" w:type="auto"/>
            <w:shd w:val="clear" w:color="auto" w:fill="auto"/>
          </w:tcPr>
          <w:p w14:paraId="3CA57FEF"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w:t>
            </w:r>
          </w:p>
        </w:tc>
        <w:tc>
          <w:tcPr>
            <w:tcW w:w="0" w:type="auto"/>
            <w:shd w:val="clear" w:color="auto" w:fill="auto"/>
          </w:tcPr>
          <w:p w14:paraId="3429B55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發粉</w:t>
            </w:r>
          </w:p>
        </w:tc>
        <w:tc>
          <w:tcPr>
            <w:tcW w:w="0" w:type="auto"/>
            <w:shd w:val="clear" w:color="auto" w:fill="auto"/>
          </w:tcPr>
          <w:p w14:paraId="3F1D8E7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w:t>
            </w:r>
          </w:p>
        </w:tc>
        <w:tc>
          <w:tcPr>
            <w:tcW w:w="0" w:type="auto"/>
            <w:tcBorders>
              <w:tl2br w:val="single" w:sz="4" w:space="0" w:color="auto"/>
            </w:tcBorders>
            <w:shd w:val="clear" w:color="auto" w:fill="auto"/>
          </w:tcPr>
          <w:p w14:paraId="6BEF1AE2"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4EE73E05"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184331A4"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64D422AA"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3942B58A" w14:textId="77777777" w:rsidR="00D0511B" w:rsidRPr="004F671F" w:rsidRDefault="00D0511B" w:rsidP="005A03CC">
            <w:pPr>
              <w:widowControl/>
              <w:tabs>
                <w:tab w:val="decimal" w:pos="480"/>
              </w:tabs>
              <w:rPr>
                <w:rFonts w:ascii="標楷體" w:hAnsi="標楷體"/>
              </w:rPr>
            </w:pPr>
          </w:p>
        </w:tc>
        <w:tc>
          <w:tcPr>
            <w:tcW w:w="0" w:type="auto"/>
            <w:tcBorders>
              <w:tl2br w:val="single" w:sz="4" w:space="0" w:color="auto"/>
            </w:tcBorders>
            <w:shd w:val="clear" w:color="auto" w:fill="auto"/>
          </w:tcPr>
          <w:p w14:paraId="4F3B4A8B" w14:textId="77777777" w:rsidR="00D0511B" w:rsidRPr="004F671F" w:rsidRDefault="00D0511B" w:rsidP="005A03CC">
            <w:pPr>
              <w:widowControl/>
              <w:tabs>
                <w:tab w:val="decimal" w:pos="480"/>
              </w:tabs>
              <w:rPr>
                <w:rFonts w:ascii="標楷體" w:hAnsi="標楷體"/>
              </w:rPr>
            </w:pPr>
          </w:p>
        </w:tc>
      </w:tr>
    </w:tbl>
    <w:p w14:paraId="44D40503" w14:textId="77777777" w:rsidR="00AD105C" w:rsidRDefault="00AD105C" w:rsidP="00210891">
      <w:pPr>
        <w:pStyle w:val="Default"/>
        <w:rPr>
          <w:rFonts w:hAnsi="標楷體" w:cs="新細明體"/>
        </w:rPr>
      </w:pPr>
      <w:r>
        <w:rPr>
          <w:rFonts w:hAnsi="標楷體" w:hint="eastAsia"/>
        </w:rPr>
        <w:t>(</w:t>
      </w:r>
      <w:r w:rsidRPr="004F671F">
        <w:rPr>
          <w:rFonts w:hAnsi="標楷體" w:hint="eastAsia"/>
        </w:rPr>
        <w:t>二</w:t>
      </w:r>
      <w:r>
        <w:rPr>
          <w:rFonts w:hAnsi="標楷體" w:hint="eastAsia"/>
        </w:rPr>
        <w:t>)</w:t>
      </w:r>
      <w:r w:rsidRPr="004F671F">
        <w:rPr>
          <w:rFonts w:hAnsi="標楷體" w:hint="eastAsia"/>
        </w:rPr>
        <w:t>專題實作</w:t>
      </w:r>
      <w:r w:rsidRPr="004F671F">
        <w:rPr>
          <w:rFonts w:hAnsi="標楷體" w:cs="新細明體" w:hint="eastAsia"/>
        </w:rPr>
        <w:t>Ⅱ</w:t>
      </w:r>
    </w:p>
    <w:p w14:paraId="14D117B6" w14:textId="77777777" w:rsidR="00D0511B" w:rsidRDefault="00D0511B" w:rsidP="00210891">
      <w:pPr>
        <w:pStyle w:val="Default"/>
        <w:rPr>
          <w:rFonts w:hAnsi="標楷體"/>
        </w:rPr>
      </w:pPr>
      <w:r w:rsidRPr="00BB42C3">
        <w:rPr>
          <w:rFonts w:hAnsi="標楷體" w:hint="eastAsia"/>
          <w:b/>
        </w:rPr>
        <w:t xml:space="preserve">　</w:t>
      </w:r>
      <w:r w:rsidRPr="004F671F">
        <w:rPr>
          <w:rFonts w:hAnsi="標楷體" w:hint="eastAsia"/>
        </w:rPr>
        <w:t xml:space="preserve">　</w:t>
      </w:r>
      <w:r w:rsidRPr="004F671F">
        <w:rPr>
          <w:rFonts w:hAnsi="標楷體"/>
        </w:rPr>
        <w:t>本專題以</w:t>
      </w:r>
      <w:r w:rsidRPr="004F671F">
        <w:rPr>
          <w:rFonts w:hAnsi="標楷體" w:hint="eastAsia"/>
        </w:rPr>
        <w:t>廣式月餅</w:t>
      </w:r>
      <w:r w:rsidRPr="004F671F">
        <w:rPr>
          <w:rFonts w:hAnsi="標楷體"/>
        </w:rPr>
        <w:t>原配方中的</w:t>
      </w:r>
      <w:r w:rsidRPr="004F671F">
        <w:rPr>
          <w:rFonts w:hAnsi="標楷體" w:hint="eastAsia"/>
        </w:rPr>
        <w:t>花生油</w:t>
      </w:r>
      <w:r w:rsidRPr="004F671F">
        <w:rPr>
          <w:rFonts w:hAnsi="標楷體"/>
        </w:rPr>
        <w:t>改</w:t>
      </w:r>
      <w:r w:rsidRPr="004F671F">
        <w:rPr>
          <w:rFonts w:hAnsi="標楷體" w:hint="eastAsia"/>
        </w:rPr>
        <w:t>為麻油</w:t>
      </w:r>
      <w:r w:rsidRPr="004F671F">
        <w:rPr>
          <w:rFonts w:hAnsi="標楷體"/>
        </w:rPr>
        <w:t>代替，配方如表</w:t>
      </w:r>
      <w:r w:rsidR="00AD105C">
        <w:rPr>
          <w:rFonts w:hAnsi="標楷體" w:cs="Times New Roman" w:hint="eastAsia"/>
        </w:rPr>
        <w:t>8</w:t>
      </w:r>
      <w:r w:rsidRPr="004F671F">
        <w:rPr>
          <w:rFonts w:hAnsi="標楷體"/>
        </w:rPr>
        <w:t>；</w:t>
      </w:r>
      <w:r w:rsidRPr="004F671F">
        <w:rPr>
          <w:rFonts w:hAnsi="標楷體" w:hint="eastAsia"/>
        </w:rPr>
        <w:t>製作不同餅皮包入麻油雞飯之口感。</w:t>
      </w:r>
    </w:p>
    <w:p w14:paraId="34876FDE" w14:textId="77777777" w:rsidR="00D0511B" w:rsidRPr="004F671F" w:rsidRDefault="00D0511B" w:rsidP="00D0511B">
      <w:pPr>
        <w:widowControl/>
        <w:spacing w:beforeLines="50" w:before="180"/>
        <w:jc w:val="center"/>
        <w:rPr>
          <w:rFonts w:ascii="標楷體" w:hAnsi="標楷體"/>
        </w:rPr>
      </w:pPr>
      <w:r w:rsidRPr="004F671F">
        <w:rPr>
          <w:rFonts w:ascii="標楷體" w:hAnsi="標楷體" w:hint="eastAsia"/>
        </w:rPr>
        <w:t>表</w:t>
      </w:r>
      <w:r>
        <w:rPr>
          <w:rFonts w:ascii="標楷體" w:hAnsi="標楷體" w:hint="eastAsia"/>
        </w:rPr>
        <w:t>8</w:t>
      </w:r>
      <w:r w:rsidRPr="004F671F">
        <w:rPr>
          <w:rFonts w:ascii="標楷體" w:hAnsi="標楷體" w:hint="eastAsia"/>
        </w:rPr>
        <w:t>專題實作</w:t>
      </w:r>
      <w:r w:rsidRPr="004F671F">
        <w:rPr>
          <w:rFonts w:ascii="標楷體" w:hAnsi="標楷體" w:cs="新細明體" w:hint="eastAsia"/>
        </w:rPr>
        <w:t>Ⅱ</w:t>
      </w:r>
      <w:r w:rsidRPr="004F671F">
        <w:rPr>
          <w:rFonts w:ascii="標楷體" w:hAnsi="標楷體" w:hint="eastAsia"/>
        </w:rPr>
        <w:t>之冰皮月餅麻油月餅配方(12個，每個約43</w:t>
      </w:r>
      <w:r w:rsidRPr="004F671F">
        <w:rPr>
          <w:rFonts w:ascii="標楷體" w:hAnsi="標楷體"/>
        </w:rPr>
        <w:t>g</w:t>
      </w:r>
      <w:r w:rsidRPr="004F671F">
        <w:rPr>
          <w:rFonts w:ascii="標楷體" w:hAnsi="標楷體" w:hint="eastAsia"/>
        </w:rPr>
        <w: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461"/>
        <w:gridCol w:w="1286"/>
        <w:gridCol w:w="746"/>
        <w:gridCol w:w="2093"/>
        <w:gridCol w:w="746"/>
        <w:gridCol w:w="1268"/>
        <w:gridCol w:w="784"/>
        <w:gridCol w:w="1103"/>
        <w:gridCol w:w="746"/>
        <w:gridCol w:w="461"/>
      </w:tblGrid>
      <w:tr w:rsidR="00D0511B" w:rsidRPr="004F671F" w14:paraId="192B9D60" w14:textId="77777777" w:rsidTr="005A03CC">
        <w:trPr>
          <w:trHeight w:val="20"/>
          <w:jc w:val="center"/>
        </w:trPr>
        <w:tc>
          <w:tcPr>
            <w:tcW w:w="461" w:type="dxa"/>
            <w:vMerge w:val="restart"/>
            <w:shd w:val="clear" w:color="auto" w:fill="auto"/>
          </w:tcPr>
          <w:p w14:paraId="4ADB6DD1" w14:textId="77777777" w:rsidR="00D0511B" w:rsidRPr="004F671F" w:rsidRDefault="00D0511B" w:rsidP="005A03CC">
            <w:pPr>
              <w:widowControl/>
              <w:rPr>
                <w:rFonts w:ascii="標楷體" w:hAnsi="標楷體"/>
                <w:bCs/>
                <w:caps/>
              </w:rPr>
            </w:pPr>
            <w:r w:rsidRPr="004F671F">
              <w:rPr>
                <w:rFonts w:ascii="標楷體" w:hAnsi="標楷體" w:hint="eastAsia"/>
                <w:bCs/>
                <w:caps/>
              </w:rPr>
              <w:t>編號</w:t>
            </w:r>
          </w:p>
        </w:tc>
        <w:tc>
          <w:tcPr>
            <w:tcW w:w="1286" w:type="dxa"/>
            <w:vMerge w:val="restart"/>
            <w:shd w:val="clear" w:color="auto" w:fill="auto"/>
          </w:tcPr>
          <w:p w14:paraId="5F10C06B" w14:textId="77777777" w:rsidR="00D0511B" w:rsidRPr="003C289E" w:rsidRDefault="00D0511B" w:rsidP="005A03CC">
            <w:pPr>
              <w:widowControl/>
              <w:jc w:val="center"/>
              <w:rPr>
                <w:rFonts w:ascii="標楷體" w:hAnsi="標楷體"/>
                <w:bCs/>
                <w:caps/>
              </w:rPr>
            </w:pPr>
            <w:r w:rsidRPr="003C289E">
              <w:rPr>
                <w:rFonts w:ascii="標楷體" w:hAnsi="標楷體" w:hint="eastAsia"/>
                <w:bCs/>
                <w:caps/>
              </w:rPr>
              <w:t>廣式月餅原配方</w:t>
            </w:r>
          </w:p>
        </w:tc>
        <w:tc>
          <w:tcPr>
            <w:tcW w:w="746" w:type="dxa"/>
            <w:vMerge w:val="restart"/>
            <w:shd w:val="clear" w:color="auto" w:fill="auto"/>
          </w:tcPr>
          <w:p w14:paraId="20B2AC61"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2093" w:type="dxa"/>
            <w:vMerge w:val="restart"/>
            <w:shd w:val="clear" w:color="auto" w:fill="auto"/>
          </w:tcPr>
          <w:p w14:paraId="018BC11C"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C"/>
            </w:r>
            <w:r w:rsidRPr="004F671F">
              <w:rPr>
                <w:rFonts w:ascii="標楷體" w:hAnsi="標楷體" w:hint="eastAsia"/>
                <w:bCs/>
                <w:caps/>
              </w:rPr>
              <w:t>以廣式餅皮改為麻油廣式</w:t>
            </w:r>
          </w:p>
        </w:tc>
        <w:tc>
          <w:tcPr>
            <w:tcW w:w="746" w:type="dxa"/>
            <w:vMerge w:val="restart"/>
            <w:shd w:val="clear" w:color="auto" w:fill="auto"/>
          </w:tcPr>
          <w:p w14:paraId="697C07AA"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1268" w:type="dxa"/>
            <w:shd w:val="clear" w:color="auto" w:fill="auto"/>
          </w:tcPr>
          <w:p w14:paraId="563F0350"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D"/>
            </w:r>
            <w:r w:rsidRPr="004F671F">
              <w:rPr>
                <w:rFonts w:ascii="標楷體" w:hAnsi="標楷體" w:hint="eastAsia"/>
                <w:bCs/>
                <w:caps/>
              </w:rPr>
              <w:t>冰皮月餅餅皮</w:t>
            </w:r>
          </w:p>
        </w:tc>
        <w:tc>
          <w:tcPr>
            <w:tcW w:w="784" w:type="dxa"/>
            <w:vMerge w:val="restart"/>
            <w:shd w:val="clear" w:color="auto" w:fill="auto"/>
          </w:tcPr>
          <w:p w14:paraId="4A6EF159"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1103" w:type="dxa"/>
            <w:vMerge w:val="restart"/>
            <w:shd w:val="clear" w:color="auto" w:fill="auto"/>
          </w:tcPr>
          <w:p w14:paraId="1D2DC2A5"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E"/>
            </w:r>
            <w:r w:rsidRPr="004F671F">
              <w:rPr>
                <w:rFonts w:ascii="標楷體" w:hAnsi="標楷體" w:hint="eastAsia"/>
                <w:bCs/>
                <w:caps/>
              </w:rPr>
              <w:t>麻油飯內餡</w:t>
            </w:r>
          </w:p>
        </w:tc>
        <w:tc>
          <w:tcPr>
            <w:tcW w:w="746" w:type="dxa"/>
            <w:vMerge w:val="restart"/>
            <w:shd w:val="clear" w:color="auto" w:fill="auto"/>
          </w:tcPr>
          <w:p w14:paraId="7F90E936"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重量(g)</w:t>
            </w:r>
          </w:p>
        </w:tc>
        <w:tc>
          <w:tcPr>
            <w:tcW w:w="461" w:type="dxa"/>
            <w:vMerge w:val="restart"/>
            <w:shd w:val="clear" w:color="auto" w:fill="auto"/>
          </w:tcPr>
          <w:p w14:paraId="754FC270" w14:textId="77777777" w:rsidR="00D0511B" w:rsidRPr="004F671F" w:rsidRDefault="00D0511B" w:rsidP="005A03CC">
            <w:pPr>
              <w:widowControl/>
              <w:jc w:val="center"/>
              <w:rPr>
                <w:rFonts w:ascii="標楷體" w:hAnsi="標楷體"/>
                <w:bCs/>
                <w:caps/>
              </w:rPr>
            </w:pPr>
            <w:r w:rsidRPr="004F671F">
              <w:rPr>
                <w:rFonts w:ascii="標楷體" w:hAnsi="標楷體"/>
                <w:bCs/>
                <w:caps/>
              </w:rPr>
              <w:sym w:font="Wingdings" w:char="F08F"/>
            </w:r>
          </w:p>
          <w:p w14:paraId="0FE32C6A" w14:textId="77777777" w:rsidR="00D0511B" w:rsidRPr="004F671F" w:rsidRDefault="00D0511B" w:rsidP="005A03CC">
            <w:pPr>
              <w:widowControl/>
              <w:jc w:val="center"/>
              <w:rPr>
                <w:rFonts w:ascii="標楷體" w:hAnsi="標楷體"/>
                <w:bCs/>
                <w:caps/>
              </w:rPr>
            </w:pPr>
            <w:r w:rsidRPr="004F671F">
              <w:rPr>
                <w:rFonts w:ascii="標楷體" w:hAnsi="標楷體" w:hint="eastAsia"/>
                <w:bCs/>
                <w:caps/>
              </w:rPr>
              <w:t>油飯</w:t>
            </w:r>
            <w:r w:rsidRPr="004F671F">
              <w:rPr>
                <w:rFonts w:ascii="標楷體" w:hAnsi="標楷體"/>
                <w:bCs/>
                <w:caps/>
              </w:rPr>
              <w:t xml:space="preserve"> </w:t>
            </w:r>
          </w:p>
        </w:tc>
      </w:tr>
      <w:tr w:rsidR="00D0511B" w:rsidRPr="004F671F" w14:paraId="2378A0AF" w14:textId="77777777" w:rsidTr="005A03CC">
        <w:trPr>
          <w:trHeight w:val="20"/>
          <w:jc w:val="center"/>
        </w:trPr>
        <w:tc>
          <w:tcPr>
            <w:tcW w:w="461" w:type="dxa"/>
            <w:vMerge/>
            <w:shd w:val="clear" w:color="auto" w:fill="auto"/>
          </w:tcPr>
          <w:p w14:paraId="39412E90" w14:textId="77777777" w:rsidR="00D0511B" w:rsidRPr="004F671F" w:rsidRDefault="00D0511B" w:rsidP="005A03CC">
            <w:pPr>
              <w:widowControl/>
              <w:rPr>
                <w:rFonts w:ascii="標楷體" w:hAnsi="標楷體"/>
                <w:bCs/>
              </w:rPr>
            </w:pPr>
          </w:p>
        </w:tc>
        <w:tc>
          <w:tcPr>
            <w:tcW w:w="1286" w:type="dxa"/>
            <w:vMerge/>
            <w:shd w:val="clear" w:color="auto" w:fill="auto"/>
          </w:tcPr>
          <w:p w14:paraId="14A4171E" w14:textId="77777777" w:rsidR="00D0511B" w:rsidRPr="004F671F" w:rsidRDefault="00D0511B" w:rsidP="005A03CC">
            <w:pPr>
              <w:widowControl/>
              <w:jc w:val="center"/>
              <w:rPr>
                <w:rFonts w:ascii="標楷體" w:hAnsi="標楷體"/>
              </w:rPr>
            </w:pPr>
          </w:p>
        </w:tc>
        <w:tc>
          <w:tcPr>
            <w:tcW w:w="746" w:type="dxa"/>
            <w:vMerge/>
            <w:shd w:val="clear" w:color="auto" w:fill="auto"/>
          </w:tcPr>
          <w:p w14:paraId="76179457" w14:textId="77777777" w:rsidR="00D0511B" w:rsidRPr="004F671F" w:rsidRDefault="00D0511B" w:rsidP="005A03CC">
            <w:pPr>
              <w:widowControl/>
              <w:jc w:val="center"/>
              <w:rPr>
                <w:rFonts w:ascii="標楷體" w:hAnsi="標楷體"/>
              </w:rPr>
            </w:pPr>
          </w:p>
        </w:tc>
        <w:tc>
          <w:tcPr>
            <w:tcW w:w="2093" w:type="dxa"/>
            <w:vMerge/>
            <w:shd w:val="clear" w:color="auto" w:fill="auto"/>
          </w:tcPr>
          <w:p w14:paraId="01A2C186" w14:textId="77777777" w:rsidR="00D0511B" w:rsidRPr="004F671F" w:rsidRDefault="00D0511B" w:rsidP="005A03CC">
            <w:pPr>
              <w:widowControl/>
              <w:jc w:val="center"/>
              <w:rPr>
                <w:rFonts w:ascii="標楷體" w:hAnsi="標楷體"/>
              </w:rPr>
            </w:pPr>
          </w:p>
        </w:tc>
        <w:tc>
          <w:tcPr>
            <w:tcW w:w="746" w:type="dxa"/>
            <w:vMerge/>
            <w:shd w:val="clear" w:color="auto" w:fill="auto"/>
          </w:tcPr>
          <w:p w14:paraId="5BE6E527" w14:textId="77777777" w:rsidR="00D0511B" w:rsidRPr="004F671F" w:rsidRDefault="00D0511B" w:rsidP="005A03CC">
            <w:pPr>
              <w:widowControl/>
              <w:jc w:val="center"/>
              <w:rPr>
                <w:rFonts w:ascii="標楷體" w:hAnsi="標楷體"/>
              </w:rPr>
            </w:pPr>
          </w:p>
        </w:tc>
        <w:tc>
          <w:tcPr>
            <w:tcW w:w="1268" w:type="dxa"/>
            <w:shd w:val="clear" w:color="auto" w:fill="auto"/>
          </w:tcPr>
          <w:p w14:paraId="43F20134" w14:textId="77777777" w:rsidR="00D0511B" w:rsidRPr="004F671F" w:rsidRDefault="00D0511B" w:rsidP="005A03CC">
            <w:pPr>
              <w:jc w:val="center"/>
              <w:rPr>
                <w:rFonts w:ascii="標楷體" w:hAnsi="標楷體"/>
              </w:rPr>
            </w:pPr>
            <w:r w:rsidRPr="004F671F">
              <w:rPr>
                <w:rFonts w:ascii="標楷體" w:hAnsi="標楷體" w:hint="eastAsia"/>
              </w:rPr>
              <w:t>原配方</w:t>
            </w:r>
          </w:p>
        </w:tc>
        <w:tc>
          <w:tcPr>
            <w:tcW w:w="784" w:type="dxa"/>
            <w:vMerge/>
            <w:shd w:val="clear" w:color="auto" w:fill="auto"/>
          </w:tcPr>
          <w:p w14:paraId="36250CBF" w14:textId="77777777" w:rsidR="00D0511B" w:rsidRPr="004F671F" w:rsidRDefault="00D0511B" w:rsidP="005A03CC">
            <w:pPr>
              <w:widowControl/>
              <w:jc w:val="center"/>
              <w:rPr>
                <w:rFonts w:ascii="標楷體" w:hAnsi="標楷體"/>
              </w:rPr>
            </w:pPr>
          </w:p>
        </w:tc>
        <w:tc>
          <w:tcPr>
            <w:tcW w:w="1103" w:type="dxa"/>
            <w:vMerge/>
            <w:shd w:val="clear" w:color="auto" w:fill="auto"/>
          </w:tcPr>
          <w:p w14:paraId="4666C198" w14:textId="77777777" w:rsidR="00D0511B" w:rsidRPr="004F671F" w:rsidRDefault="00D0511B" w:rsidP="005A03CC">
            <w:pPr>
              <w:widowControl/>
              <w:jc w:val="center"/>
              <w:rPr>
                <w:rFonts w:ascii="標楷體" w:hAnsi="標楷體"/>
              </w:rPr>
            </w:pPr>
          </w:p>
        </w:tc>
        <w:tc>
          <w:tcPr>
            <w:tcW w:w="746" w:type="dxa"/>
            <w:vMerge/>
            <w:shd w:val="clear" w:color="auto" w:fill="auto"/>
          </w:tcPr>
          <w:p w14:paraId="6F1DC59F" w14:textId="77777777" w:rsidR="00D0511B" w:rsidRPr="004F671F" w:rsidRDefault="00D0511B" w:rsidP="005A03CC">
            <w:pPr>
              <w:widowControl/>
              <w:jc w:val="center"/>
              <w:rPr>
                <w:rFonts w:ascii="標楷體" w:hAnsi="標楷體"/>
              </w:rPr>
            </w:pPr>
          </w:p>
        </w:tc>
        <w:tc>
          <w:tcPr>
            <w:tcW w:w="461" w:type="dxa"/>
            <w:vMerge/>
            <w:shd w:val="clear" w:color="auto" w:fill="auto"/>
          </w:tcPr>
          <w:p w14:paraId="64336A0F" w14:textId="77777777" w:rsidR="00D0511B" w:rsidRPr="004F671F" w:rsidRDefault="00D0511B" w:rsidP="005A03CC">
            <w:pPr>
              <w:widowControl/>
              <w:jc w:val="center"/>
              <w:rPr>
                <w:rFonts w:ascii="標楷體" w:hAnsi="標楷體"/>
              </w:rPr>
            </w:pPr>
          </w:p>
        </w:tc>
      </w:tr>
      <w:tr w:rsidR="00D0511B" w:rsidRPr="004F671F" w14:paraId="34ED5F12" w14:textId="77777777" w:rsidTr="005A03CC">
        <w:trPr>
          <w:trHeight w:val="20"/>
          <w:jc w:val="center"/>
        </w:trPr>
        <w:tc>
          <w:tcPr>
            <w:tcW w:w="461" w:type="dxa"/>
            <w:shd w:val="clear" w:color="auto" w:fill="auto"/>
          </w:tcPr>
          <w:p w14:paraId="65B92E3E" w14:textId="77777777" w:rsidR="00D0511B" w:rsidRPr="004F671F" w:rsidRDefault="00D0511B" w:rsidP="005A03CC">
            <w:pPr>
              <w:widowControl/>
              <w:jc w:val="center"/>
              <w:rPr>
                <w:rFonts w:ascii="標楷體" w:hAnsi="標楷體"/>
                <w:bCs/>
              </w:rPr>
            </w:pPr>
            <w:r w:rsidRPr="004F671F">
              <w:rPr>
                <w:rFonts w:ascii="標楷體" w:hAnsi="標楷體"/>
                <w:bCs/>
              </w:rPr>
              <w:t>1</w:t>
            </w:r>
          </w:p>
        </w:tc>
        <w:tc>
          <w:tcPr>
            <w:tcW w:w="1286" w:type="dxa"/>
            <w:shd w:val="clear" w:color="auto" w:fill="auto"/>
          </w:tcPr>
          <w:p w14:paraId="0C2FE41B"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低粉</w:t>
            </w:r>
          </w:p>
        </w:tc>
        <w:tc>
          <w:tcPr>
            <w:tcW w:w="746" w:type="dxa"/>
            <w:shd w:val="clear" w:color="auto" w:fill="auto"/>
          </w:tcPr>
          <w:p w14:paraId="244EA2A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280</w:t>
            </w:r>
          </w:p>
        </w:tc>
        <w:tc>
          <w:tcPr>
            <w:tcW w:w="2093" w:type="dxa"/>
            <w:shd w:val="clear" w:color="auto" w:fill="auto"/>
          </w:tcPr>
          <w:p w14:paraId="77C26EAD"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低粉</w:t>
            </w:r>
          </w:p>
        </w:tc>
        <w:tc>
          <w:tcPr>
            <w:tcW w:w="746" w:type="dxa"/>
            <w:shd w:val="clear" w:color="auto" w:fill="auto"/>
          </w:tcPr>
          <w:p w14:paraId="791CE1C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100</w:t>
            </w:r>
          </w:p>
        </w:tc>
        <w:tc>
          <w:tcPr>
            <w:tcW w:w="1268" w:type="dxa"/>
            <w:shd w:val="clear" w:color="auto" w:fill="auto"/>
          </w:tcPr>
          <w:p w14:paraId="640E5DBE"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低粉</w:t>
            </w:r>
          </w:p>
        </w:tc>
        <w:tc>
          <w:tcPr>
            <w:tcW w:w="784" w:type="dxa"/>
            <w:shd w:val="clear" w:color="auto" w:fill="auto"/>
          </w:tcPr>
          <w:p w14:paraId="162F22C2"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10</w:t>
            </w:r>
          </w:p>
        </w:tc>
        <w:tc>
          <w:tcPr>
            <w:tcW w:w="1103" w:type="dxa"/>
            <w:shd w:val="clear" w:color="auto" w:fill="auto"/>
          </w:tcPr>
          <w:p w14:paraId="2955331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圓糯米</w:t>
            </w:r>
          </w:p>
        </w:tc>
        <w:tc>
          <w:tcPr>
            <w:tcW w:w="746" w:type="dxa"/>
            <w:shd w:val="clear" w:color="auto" w:fill="auto"/>
          </w:tcPr>
          <w:p w14:paraId="4494A45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185</w:t>
            </w:r>
          </w:p>
        </w:tc>
        <w:tc>
          <w:tcPr>
            <w:tcW w:w="461" w:type="dxa"/>
            <w:shd w:val="clear" w:color="auto" w:fill="auto"/>
          </w:tcPr>
          <w:p w14:paraId="15714193"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現成</w:t>
            </w:r>
          </w:p>
        </w:tc>
      </w:tr>
      <w:tr w:rsidR="00D0511B" w:rsidRPr="004F671F" w14:paraId="53FAE49B" w14:textId="77777777" w:rsidTr="005A03CC">
        <w:trPr>
          <w:trHeight w:val="20"/>
          <w:jc w:val="center"/>
        </w:trPr>
        <w:tc>
          <w:tcPr>
            <w:tcW w:w="461" w:type="dxa"/>
            <w:shd w:val="clear" w:color="auto" w:fill="auto"/>
          </w:tcPr>
          <w:p w14:paraId="116517FF" w14:textId="77777777" w:rsidR="00D0511B" w:rsidRPr="004F671F" w:rsidRDefault="00D0511B" w:rsidP="005A03CC">
            <w:pPr>
              <w:widowControl/>
              <w:jc w:val="center"/>
              <w:rPr>
                <w:rFonts w:ascii="標楷體" w:hAnsi="標楷體"/>
                <w:bCs/>
              </w:rPr>
            </w:pPr>
            <w:r w:rsidRPr="004F671F">
              <w:rPr>
                <w:rFonts w:ascii="標楷體" w:hAnsi="標楷體"/>
                <w:bCs/>
              </w:rPr>
              <w:t>2</w:t>
            </w:r>
          </w:p>
        </w:tc>
        <w:tc>
          <w:tcPr>
            <w:tcW w:w="1286" w:type="dxa"/>
            <w:shd w:val="clear" w:color="auto" w:fill="auto"/>
          </w:tcPr>
          <w:p w14:paraId="6E565F09"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轉化糖漿</w:t>
            </w:r>
          </w:p>
        </w:tc>
        <w:tc>
          <w:tcPr>
            <w:tcW w:w="746" w:type="dxa"/>
            <w:shd w:val="clear" w:color="auto" w:fill="auto"/>
          </w:tcPr>
          <w:p w14:paraId="0288CE77"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180</w:t>
            </w:r>
          </w:p>
        </w:tc>
        <w:tc>
          <w:tcPr>
            <w:tcW w:w="2093" w:type="dxa"/>
            <w:shd w:val="clear" w:color="auto" w:fill="auto"/>
          </w:tcPr>
          <w:p w14:paraId="556557D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轉化糖漿</w:t>
            </w:r>
          </w:p>
        </w:tc>
        <w:tc>
          <w:tcPr>
            <w:tcW w:w="746" w:type="dxa"/>
            <w:shd w:val="clear" w:color="auto" w:fill="auto"/>
          </w:tcPr>
          <w:p w14:paraId="2BE6A354"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70</w:t>
            </w:r>
          </w:p>
        </w:tc>
        <w:tc>
          <w:tcPr>
            <w:tcW w:w="1268" w:type="dxa"/>
            <w:shd w:val="clear" w:color="auto" w:fill="auto"/>
          </w:tcPr>
          <w:p w14:paraId="4A14930C"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在來米粉</w:t>
            </w:r>
          </w:p>
        </w:tc>
        <w:tc>
          <w:tcPr>
            <w:tcW w:w="784" w:type="dxa"/>
            <w:shd w:val="clear" w:color="auto" w:fill="auto"/>
          </w:tcPr>
          <w:p w14:paraId="125A22C8"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20</w:t>
            </w:r>
          </w:p>
        </w:tc>
        <w:tc>
          <w:tcPr>
            <w:tcW w:w="1103" w:type="dxa"/>
            <w:shd w:val="clear" w:color="auto" w:fill="auto"/>
          </w:tcPr>
          <w:p w14:paraId="26F509F5"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老薑</w:t>
            </w:r>
          </w:p>
        </w:tc>
        <w:tc>
          <w:tcPr>
            <w:tcW w:w="746" w:type="dxa"/>
            <w:shd w:val="clear" w:color="auto" w:fill="auto"/>
          </w:tcPr>
          <w:p w14:paraId="218BB16E"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20</w:t>
            </w:r>
          </w:p>
        </w:tc>
        <w:tc>
          <w:tcPr>
            <w:tcW w:w="461" w:type="dxa"/>
            <w:tcBorders>
              <w:tl2br w:val="single" w:sz="4" w:space="0" w:color="auto"/>
            </w:tcBorders>
            <w:shd w:val="clear" w:color="auto" w:fill="auto"/>
          </w:tcPr>
          <w:p w14:paraId="07228FFF" w14:textId="77777777" w:rsidR="00D0511B" w:rsidRPr="004F671F" w:rsidRDefault="00D0511B" w:rsidP="005A03CC">
            <w:pPr>
              <w:jc w:val="center"/>
              <w:rPr>
                <w:rFonts w:ascii="標楷體" w:hAnsi="標楷體"/>
                <w:color w:val="000000"/>
                <w:kern w:val="0"/>
              </w:rPr>
            </w:pPr>
          </w:p>
        </w:tc>
      </w:tr>
      <w:tr w:rsidR="00D0511B" w:rsidRPr="004F671F" w14:paraId="260AE359" w14:textId="77777777" w:rsidTr="005A03CC">
        <w:trPr>
          <w:trHeight w:val="20"/>
          <w:jc w:val="center"/>
        </w:trPr>
        <w:tc>
          <w:tcPr>
            <w:tcW w:w="461" w:type="dxa"/>
            <w:shd w:val="clear" w:color="auto" w:fill="auto"/>
          </w:tcPr>
          <w:p w14:paraId="5B20E646" w14:textId="77777777" w:rsidR="00D0511B" w:rsidRPr="004F671F" w:rsidRDefault="00D0511B" w:rsidP="005A03CC">
            <w:pPr>
              <w:widowControl/>
              <w:jc w:val="center"/>
              <w:rPr>
                <w:rFonts w:ascii="標楷體" w:hAnsi="標楷體"/>
                <w:bCs/>
              </w:rPr>
            </w:pPr>
            <w:r w:rsidRPr="004F671F">
              <w:rPr>
                <w:rFonts w:ascii="標楷體" w:hAnsi="標楷體"/>
                <w:bCs/>
              </w:rPr>
              <w:t>3</w:t>
            </w:r>
          </w:p>
        </w:tc>
        <w:tc>
          <w:tcPr>
            <w:tcW w:w="1286" w:type="dxa"/>
            <w:shd w:val="clear" w:color="auto" w:fill="auto"/>
          </w:tcPr>
          <w:p w14:paraId="182EEEB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花生油</w:t>
            </w:r>
          </w:p>
        </w:tc>
        <w:tc>
          <w:tcPr>
            <w:tcW w:w="746" w:type="dxa"/>
            <w:shd w:val="clear" w:color="auto" w:fill="auto"/>
          </w:tcPr>
          <w:p w14:paraId="5B888971"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80</w:t>
            </w:r>
          </w:p>
        </w:tc>
        <w:tc>
          <w:tcPr>
            <w:tcW w:w="2093" w:type="dxa"/>
            <w:shd w:val="clear" w:color="auto" w:fill="auto"/>
          </w:tcPr>
          <w:p w14:paraId="200D9F47"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麻油</w:t>
            </w:r>
          </w:p>
        </w:tc>
        <w:tc>
          <w:tcPr>
            <w:tcW w:w="746" w:type="dxa"/>
            <w:shd w:val="clear" w:color="auto" w:fill="auto"/>
          </w:tcPr>
          <w:p w14:paraId="45A4177F"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30</w:t>
            </w:r>
          </w:p>
        </w:tc>
        <w:tc>
          <w:tcPr>
            <w:tcW w:w="1268" w:type="dxa"/>
            <w:shd w:val="clear" w:color="auto" w:fill="auto"/>
          </w:tcPr>
          <w:p w14:paraId="43263F86"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糯米粉</w:t>
            </w:r>
          </w:p>
        </w:tc>
        <w:tc>
          <w:tcPr>
            <w:tcW w:w="784" w:type="dxa"/>
            <w:shd w:val="clear" w:color="auto" w:fill="auto"/>
          </w:tcPr>
          <w:p w14:paraId="2D5FD019"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40</w:t>
            </w:r>
          </w:p>
        </w:tc>
        <w:tc>
          <w:tcPr>
            <w:tcW w:w="1103" w:type="dxa"/>
            <w:shd w:val="clear" w:color="auto" w:fill="auto"/>
          </w:tcPr>
          <w:p w14:paraId="4FBF0F72"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麻油</w:t>
            </w:r>
          </w:p>
        </w:tc>
        <w:tc>
          <w:tcPr>
            <w:tcW w:w="746" w:type="dxa"/>
            <w:shd w:val="clear" w:color="auto" w:fill="auto"/>
          </w:tcPr>
          <w:p w14:paraId="6FC0636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20</w:t>
            </w:r>
          </w:p>
        </w:tc>
        <w:tc>
          <w:tcPr>
            <w:tcW w:w="461" w:type="dxa"/>
            <w:tcBorders>
              <w:tl2br w:val="single" w:sz="4" w:space="0" w:color="auto"/>
            </w:tcBorders>
            <w:shd w:val="clear" w:color="auto" w:fill="auto"/>
          </w:tcPr>
          <w:p w14:paraId="42B14758" w14:textId="77777777" w:rsidR="00D0511B" w:rsidRPr="004F671F" w:rsidRDefault="00D0511B" w:rsidP="005A03CC">
            <w:pPr>
              <w:jc w:val="center"/>
              <w:rPr>
                <w:rFonts w:ascii="標楷體" w:hAnsi="標楷體"/>
                <w:color w:val="000000"/>
                <w:kern w:val="0"/>
              </w:rPr>
            </w:pPr>
          </w:p>
        </w:tc>
      </w:tr>
      <w:tr w:rsidR="00D0511B" w:rsidRPr="004F671F" w14:paraId="77F8D939" w14:textId="77777777" w:rsidTr="005A03CC">
        <w:trPr>
          <w:trHeight w:val="20"/>
          <w:jc w:val="center"/>
        </w:trPr>
        <w:tc>
          <w:tcPr>
            <w:tcW w:w="461" w:type="dxa"/>
            <w:shd w:val="clear" w:color="auto" w:fill="auto"/>
          </w:tcPr>
          <w:p w14:paraId="0AC081C9" w14:textId="77777777" w:rsidR="00D0511B" w:rsidRPr="004F671F" w:rsidRDefault="00D0511B" w:rsidP="005A03CC">
            <w:pPr>
              <w:widowControl/>
              <w:jc w:val="center"/>
              <w:rPr>
                <w:rFonts w:ascii="標楷體" w:hAnsi="標楷體"/>
                <w:bCs/>
              </w:rPr>
            </w:pPr>
            <w:r w:rsidRPr="004F671F">
              <w:rPr>
                <w:rFonts w:ascii="標楷體" w:hAnsi="標楷體"/>
                <w:bCs/>
              </w:rPr>
              <w:t>4</w:t>
            </w:r>
          </w:p>
        </w:tc>
        <w:tc>
          <w:tcPr>
            <w:tcW w:w="1286" w:type="dxa"/>
            <w:shd w:val="clear" w:color="auto" w:fill="auto"/>
          </w:tcPr>
          <w:p w14:paraId="163FB531"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鹼水</w:t>
            </w:r>
          </w:p>
        </w:tc>
        <w:tc>
          <w:tcPr>
            <w:tcW w:w="746" w:type="dxa"/>
            <w:shd w:val="clear" w:color="auto" w:fill="auto"/>
          </w:tcPr>
          <w:p w14:paraId="2516E2FB"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3</w:t>
            </w:r>
          </w:p>
        </w:tc>
        <w:tc>
          <w:tcPr>
            <w:tcW w:w="2093" w:type="dxa"/>
            <w:shd w:val="clear" w:color="auto" w:fill="auto"/>
          </w:tcPr>
          <w:p w14:paraId="7A0E8A47"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鹼水</w:t>
            </w:r>
          </w:p>
        </w:tc>
        <w:tc>
          <w:tcPr>
            <w:tcW w:w="746" w:type="dxa"/>
            <w:shd w:val="clear" w:color="auto" w:fill="auto"/>
          </w:tcPr>
          <w:p w14:paraId="1ADBB07E"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3</w:t>
            </w:r>
          </w:p>
        </w:tc>
        <w:tc>
          <w:tcPr>
            <w:tcW w:w="1268" w:type="dxa"/>
            <w:shd w:val="clear" w:color="auto" w:fill="auto"/>
          </w:tcPr>
          <w:p w14:paraId="790E9E6C" w14:textId="77777777" w:rsidR="00D0511B" w:rsidRPr="004F671F" w:rsidRDefault="00D0511B" w:rsidP="005A03CC">
            <w:pPr>
              <w:widowControl/>
              <w:tabs>
                <w:tab w:val="decimal" w:pos="480"/>
              </w:tabs>
              <w:jc w:val="center"/>
              <w:rPr>
                <w:rFonts w:ascii="標楷體" w:hAnsi="標楷體"/>
              </w:rPr>
            </w:pPr>
            <w:r w:rsidRPr="004F671F">
              <w:rPr>
                <w:rFonts w:ascii="標楷體" w:hAnsi="標楷體" w:hint="eastAsia"/>
              </w:rPr>
              <w:t>海藻糖</w:t>
            </w:r>
          </w:p>
        </w:tc>
        <w:tc>
          <w:tcPr>
            <w:tcW w:w="784" w:type="dxa"/>
            <w:shd w:val="clear" w:color="auto" w:fill="auto"/>
          </w:tcPr>
          <w:p w14:paraId="40E08E78"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20</w:t>
            </w:r>
          </w:p>
        </w:tc>
        <w:tc>
          <w:tcPr>
            <w:tcW w:w="1103" w:type="dxa"/>
            <w:tcBorders>
              <w:tl2br w:val="single" w:sz="4" w:space="0" w:color="auto"/>
            </w:tcBorders>
            <w:shd w:val="clear" w:color="auto" w:fill="auto"/>
          </w:tcPr>
          <w:p w14:paraId="01C6678A"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337ED9B9" w14:textId="77777777" w:rsidR="00D0511B" w:rsidRPr="004F671F" w:rsidRDefault="00D0511B" w:rsidP="005A03CC">
            <w:pPr>
              <w:jc w:val="center"/>
              <w:rPr>
                <w:rFonts w:ascii="標楷體" w:hAnsi="標楷體"/>
                <w:color w:val="000000"/>
                <w:kern w:val="0"/>
              </w:rPr>
            </w:pPr>
          </w:p>
        </w:tc>
        <w:tc>
          <w:tcPr>
            <w:tcW w:w="461" w:type="dxa"/>
            <w:tcBorders>
              <w:tl2br w:val="single" w:sz="4" w:space="0" w:color="auto"/>
            </w:tcBorders>
            <w:shd w:val="clear" w:color="auto" w:fill="auto"/>
          </w:tcPr>
          <w:p w14:paraId="247357B7" w14:textId="77777777" w:rsidR="00D0511B" w:rsidRPr="004F671F" w:rsidRDefault="00D0511B" w:rsidP="005A03CC">
            <w:pPr>
              <w:jc w:val="center"/>
              <w:rPr>
                <w:rFonts w:ascii="標楷體" w:hAnsi="標楷體"/>
                <w:color w:val="000000"/>
                <w:kern w:val="0"/>
              </w:rPr>
            </w:pPr>
          </w:p>
        </w:tc>
      </w:tr>
      <w:tr w:rsidR="00D0511B" w:rsidRPr="004F671F" w14:paraId="4878FECF" w14:textId="77777777" w:rsidTr="005A03CC">
        <w:trPr>
          <w:trHeight w:val="20"/>
          <w:jc w:val="center"/>
        </w:trPr>
        <w:tc>
          <w:tcPr>
            <w:tcW w:w="461" w:type="dxa"/>
            <w:shd w:val="clear" w:color="auto" w:fill="auto"/>
          </w:tcPr>
          <w:p w14:paraId="20B2666E" w14:textId="77777777" w:rsidR="00D0511B" w:rsidRPr="004F671F" w:rsidRDefault="00D0511B" w:rsidP="005A03CC">
            <w:pPr>
              <w:widowControl/>
              <w:jc w:val="center"/>
              <w:rPr>
                <w:rFonts w:ascii="標楷體" w:hAnsi="標楷體"/>
                <w:bCs/>
              </w:rPr>
            </w:pPr>
            <w:r w:rsidRPr="004F671F">
              <w:rPr>
                <w:rFonts w:ascii="標楷體" w:hAnsi="標楷體"/>
                <w:bCs/>
              </w:rPr>
              <w:t>5</w:t>
            </w:r>
          </w:p>
        </w:tc>
        <w:tc>
          <w:tcPr>
            <w:tcW w:w="1286" w:type="dxa"/>
            <w:tcBorders>
              <w:tl2br w:val="single" w:sz="4" w:space="0" w:color="auto"/>
            </w:tcBorders>
            <w:shd w:val="clear" w:color="auto" w:fill="auto"/>
          </w:tcPr>
          <w:p w14:paraId="77105436"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487B9C0B" w14:textId="77777777" w:rsidR="00D0511B" w:rsidRPr="004F671F" w:rsidRDefault="00D0511B" w:rsidP="005A03CC">
            <w:pPr>
              <w:jc w:val="center"/>
              <w:rPr>
                <w:rFonts w:ascii="標楷體" w:hAnsi="標楷體"/>
                <w:color w:val="000000"/>
                <w:kern w:val="0"/>
              </w:rPr>
            </w:pPr>
          </w:p>
        </w:tc>
        <w:tc>
          <w:tcPr>
            <w:tcW w:w="2093" w:type="dxa"/>
            <w:tcBorders>
              <w:tl2br w:val="single" w:sz="4" w:space="0" w:color="auto"/>
            </w:tcBorders>
            <w:shd w:val="clear" w:color="auto" w:fill="auto"/>
          </w:tcPr>
          <w:p w14:paraId="491E38B9"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2772EC2C" w14:textId="77777777" w:rsidR="00D0511B" w:rsidRPr="004F671F" w:rsidRDefault="00D0511B" w:rsidP="005A03CC">
            <w:pPr>
              <w:jc w:val="center"/>
              <w:rPr>
                <w:rFonts w:ascii="標楷體" w:hAnsi="標楷體"/>
                <w:color w:val="000000"/>
                <w:kern w:val="0"/>
              </w:rPr>
            </w:pPr>
          </w:p>
        </w:tc>
        <w:tc>
          <w:tcPr>
            <w:tcW w:w="1268" w:type="dxa"/>
            <w:shd w:val="clear" w:color="auto" w:fill="auto"/>
          </w:tcPr>
          <w:p w14:paraId="7EDB1B16"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煉乳</w:t>
            </w:r>
          </w:p>
        </w:tc>
        <w:tc>
          <w:tcPr>
            <w:tcW w:w="784" w:type="dxa"/>
            <w:shd w:val="clear" w:color="auto" w:fill="auto"/>
          </w:tcPr>
          <w:p w14:paraId="36AB29A8"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25</w:t>
            </w:r>
          </w:p>
        </w:tc>
        <w:tc>
          <w:tcPr>
            <w:tcW w:w="1103" w:type="dxa"/>
            <w:tcBorders>
              <w:tl2br w:val="single" w:sz="4" w:space="0" w:color="auto"/>
            </w:tcBorders>
            <w:shd w:val="clear" w:color="auto" w:fill="auto"/>
          </w:tcPr>
          <w:p w14:paraId="5F69E5E0"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7CA4A607" w14:textId="77777777" w:rsidR="00D0511B" w:rsidRPr="004F671F" w:rsidRDefault="00D0511B" w:rsidP="005A03CC">
            <w:pPr>
              <w:jc w:val="center"/>
              <w:rPr>
                <w:rFonts w:ascii="標楷體" w:hAnsi="標楷體"/>
                <w:color w:val="000000"/>
                <w:kern w:val="0"/>
              </w:rPr>
            </w:pPr>
          </w:p>
        </w:tc>
        <w:tc>
          <w:tcPr>
            <w:tcW w:w="461" w:type="dxa"/>
            <w:tcBorders>
              <w:tl2br w:val="single" w:sz="4" w:space="0" w:color="auto"/>
            </w:tcBorders>
            <w:shd w:val="clear" w:color="auto" w:fill="auto"/>
          </w:tcPr>
          <w:p w14:paraId="53824AB6" w14:textId="77777777" w:rsidR="00D0511B" w:rsidRPr="004F671F" w:rsidRDefault="00D0511B" w:rsidP="005A03CC">
            <w:pPr>
              <w:jc w:val="center"/>
              <w:rPr>
                <w:rFonts w:ascii="標楷體" w:hAnsi="標楷體"/>
                <w:color w:val="000000"/>
                <w:kern w:val="0"/>
              </w:rPr>
            </w:pPr>
          </w:p>
        </w:tc>
      </w:tr>
      <w:tr w:rsidR="00D0511B" w:rsidRPr="004F671F" w14:paraId="28A1DAAD" w14:textId="77777777" w:rsidTr="005A03CC">
        <w:trPr>
          <w:trHeight w:val="20"/>
          <w:jc w:val="center"/>
        </w:trPr>
        <w:tc>
          <w:tcPr>
            <w:tcW w:w="461" w:type="dxa"/>
            <w:shd w:val="clear" w:color="auto" w:fill="auto"/>
          </w:tcPr>
          <w:p w14:paraId="64D42B1B" w14:textId="77777777" w:rsidR="00D0511B" w:rsidRPr="004F671F" w:rsidRDefault="00D0511B" w:rsidP="005A03CC">
            <w:pPr>
              <w:widowControl/>
              <w:jc w:val="center"/>
              <w:rPr>
                <w:rFonts w:ascii="標楷體" w:hAnsi="標楷體"/>
                <w:bCs/>
              </w:rPr>
            </w:pPr>
            <w:r w:rsidRPr="004F671F">
              <w:rPr>
                <w:rFonts w:ascii="標楷體" w:hAnsi="標楷體"/>
                <w:bCs/>
              </w:rPr>
              <w:t>6</w:t>
            </w:r>
          </w:p>
        </w:tc>
        <w:tc>
          <w:tcPr>
            <w:tcW w:w="1286" w:type="dxa"/>
            <w:tcBorders>
              <w:tl2br w:val="single" w:sz="4" w:space="0" w:color="auto"/>
            </w:tcBorders>
            <w:shd w:val="clear" w:color="auto" w:fill="auto"/>
          </w:tcPr>
          <w:p w14:paraId="3A8697D4"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587B84DE" w14:textId="77777777" w:rsidR="00D0511B" w:rsidRPr="004F671F" w:rsidRDefault="00D0511B" w:rsidP="005A03CC">
            <w:pPr>
              <w:jc w:val="center"/>
              <w:rPr>
                <w:rFonts w:ascii="標楷體" w:hAnsi="標楷體"/>
                <w:color w:val="000000"/>
                <w:kern w:val="0"/>
              </w:rPr>
            </w:pPr>
          </w:p>
        </w:tc>
        <w:tc>
          <w:tcPr>
            <w:tcW w:w="2093" w:type="dxa"/>
            <w:tcBorders>
              <w:tl2br w:val="single" w:sz="4" w:space="0" w:color="auto"/>
            </w:tcBorders>
            <w:shd w:val="clear" w:color="auto" w:fill="auto"/>
          </w:tcPr>
          <w:p w14:paraId="15A52539"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7B91B6BF" w14:textId="77777777" w:rsidR="00D0511B" w:rsidRPr="004F671F" w:rsidRDefault="00D0511B" w:rsidP="005A03CC">
            <w:pPr>
              <w:jc w:val="center"/>
              <w:rPr>
                <w:rFonts w:ascii="標楷體" w:hAnsi="標楷體"/>
                <w:color w:val="000000"/>
                <w:kern w:val="0"/>
              </w:rPr>
            </w:pPr>
          </w:p>
        </w:tc>
        <w:tc>
          <w:tcPr>
            <w:tcW w:w="1268" w:type="dxa"/>
            <w:shd w:val="clear" w:color="auto" w:fill="auto"/>
          </w:tcPr>
          <w:p w14:paraId="201CC2B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牛奶</w:t>
            </w:r>
          </w:p>
        </w:tc>
        <w:tc>
          <w:tcPr>
            <w:tcW w:w="784" w:type="dxa"/>
            <w:shd w:val="clear" w:color="auto" w:fill="auto"/>
          </w:tcPr>
          <w:p w14:paraId="0A6592D0" w14:textId="77777777" w:rsidR="00D0511B" w:rsidRPr="004F671F" w:rsidRDefault="00D0511B" w:rsidP="005A03CC">
            <w:pPr>
              <w:jc w:val="center"/>
              <w:rPr>
                <w:rFonts w:ascii="標楷體" w:hAnsi="標楷體"/>
                <w:color w:val="000000"/>
                <w:kern w:val="0"/>
              </w:rPr>
            </w:pPr>
            <w:r w:rsidRPr="004F671F">
              <w:rPr>
                <w:rFonts w:ascii="標楷體" w:hAnsi="標楷體" w:hint="eastAsia"/>
                <w:color w:val="000000"/>
                <w:kern w:val="0"/>
              </w:rPr>
              <w:t>90</w:t>
            </w:r>
          </w:p>
        </w:tc>
        <w:tc>
          <w:tcPr>
            <w:tcW w:w="1103" w:type="dxa"/>
            <w:tcBorders>
              <w:tl2br w:val="single" w:sz="4" w:space="0" w:color="auto"/>
            </w:tcBorders>
            <w:shd w:val="clear" w:color="auto" w:fill="auto"/>
          </w:tcPr>
          <w:p w14:paraId="75BDE3DE"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10DB9F3B" w14:textId="77777777" w:rsidR="00D0511B" w:rsidRPr="004F671F" w:rsidRDefault="00D0511B" w:rsidP="005A03CC">
            <w:pPr>
              <w:jc w:val="center"/>
              <w:rPr>
                <w:rFonts w:ascii="標楷體" w:hAnsi="標楷體"/>
                <w:color w:val="000000"/>
                <w:kern w:val="0"/>
              </w:rPr>
            </w:pPr>
          </w:p>
        </w:tc>
        <w:tc>
          <w:tcPr>
            <w:tcW w:w="461" w:type="dxa"/>
            <w:tcBorders>
              <w:tl2br w:val="single" w:sz="4" w:space="0" w:color="auto"/>
            </w:tcBorders>
            <w:shd w:val="clear" w:color="auto" w:fill="auto"/>
          </w:tcPr>
          <w:p w14:paraId="54785D58" w14:textId="77777777" w:rsidR="00D0511B" w:rsidRPr="004F671F" w:rsidRDefault="00D0511B" w:rsidP="005A03CC">
            <w:pPr>
              <w:widowControl/>
              <w:tabs>
                <w:tab w:val="decimal" w:pos="480"/>
              </w:tabs>
              <w:rPr>
                <w:rFonts w:ascii="標楷體" w:hAnsi="標楷體"/>
                <w:color w:val="FF0000"/>
              </w:rPr>
            </w:pPr>
          </w:p>
        </w:tc>
      </w:tr>
      <w:tr w:rsidR="00D0511B" w:rsidRPr="004F671F" w14:paraId="69255294" w14:textId="77777777" w:rsidTr="005A03CC">
        <w:trPr>
          <w:trHeight w:val="20"/>
          <w:jc w:val="center"/>
        </w:trPr>
        <w:tc>
          <w:tcPr>
            <w:tcW w:w="461" w:type="dxa"/>
            <w:shd w:val="clear" w:color="auto" w:fill="auto"/>
          </w:tcPr>
          <w:p w14:paraId="644EF34A" w14:textId="77777777" w:rsidR="00D0511B" w:rsidRPr="004F671F" w:rsidRDefault="00D0511B" w:rsidP="005A03CC">
            <w:pPr>
              <w:widowControl/>
              <w:jc w:val="center"/>
              <w:rPr>
                <w:rFonts w:ascii="標楷體" w:hAnsi="標楷體"/>
                <w:bCs/>
              </w:rPr>
            </w:pPr>
            <w:r w:rsidRPr="004F671F">
              <w:rPr>
                <w:rFonts w:ascii="標楷體" w:hAnsi="標楷體"/>
                <w:bCs/>
              </w:rPr>
              <w:t>7</w:t>
            </w:r>
          </w:p>
        </w:tc>
        <w:tc>
          <w:tcPr>
            <w:tcW w:w="1286" w:type="dxa"/>
            <w:tcBorders>
              <w:tl2br w:val="single" w:sz="4" w:space="0" w:color="auto"/>
            </w:tcBorders>
            <w:shd w:val="clear" w:color="auto" w:fill="auto"/>
          </w:tcPr>
          <w:p w14:paraId="43D852EC"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5CF1F6EF" w14:textId="77777777" w:rsidR="00D0511B" w:rsidRPr="004F671F" w:rsidRDefault="00D0511B" w:rsidP="005A03CC">
            <w:pPr>
              <w:jc w:val="center"/>
              <w:rPr>
                <w:rFonts w:ascii="標楷體" w:hAnsi="標楷體"/>
                <w:color w:val="000000"/>
                <w:kern w:val="0"/>
              </w:rPr>
            </w:pPr>
          </w:p>
        </w:tc>
        <w:tc>
          <w:tcPr>
            <w:tcW w:w="2093" w:type="dxa"/>
            <w:tcBorders>
              <w:tl2br w:val="single" w:sz="4" w:space="0" w:color="auto"/>
            </w:tcBorders>
            <w:shd w:val="clear" w:color="auto" w:fill="auto"/>
          </w:tcPr>
          <w:p w14:paraId="499B0870" w14:textId="77777777" w:rsidR="00D0511B" w:rsidRPr="004F671F" w:rsidRDefault="00D0511B" w:rsidP="005A03CC">
            <w:pPr>
              <w:jc w:val="center"/>
              <w:rPr>
                <w:rFonts w:ascii="標楷體" w:hAnsi="標楷體"/>
                <w:color w:val="000000"/>
                <w:kern w:val="0"/>
              </w:rPr>
            </w:pPr>
          </w:p>
        </w:tc>
        <w:tc>
          <w:tcPr>
            <w:tcW w:w="746" w:type="dxa"/>
            <w:tcBorders>
              <w:tl2br w:val="single" w:sz="4" w:space="0" w:color="auto"/>
            </w:tcBorders>
            <w:shd w:val="clear" w:color="auto" w:fill="auto"/>
          </w:tcPr>
          <w:p w14:paraId="5B9F93D1" w14:textId="77777777" w:rsidR="00D0511B" w:rsidRPr="004F671F" w:rsidRDefault="00D0511B" w:rsidP="005A03CC">
            <w:pPr>
              <w:jc w:val="center"/>
              <w:rPr>
                <w:rFonts w:ascii="標楷體" w:hAnsi="標楷體"/>
                <w:color w:val="000000"/>
                <w:kern w:val="0"/>
              </w:rPr>
            </w:pPr>
          </w:p>
        </w:tc>
        <w:tc>
          <w:tcPr>
            <w:tcW w:w="1268" w:type="dxa"/>
            <w:shd w:val="clear" w:color="auto" w:fill="auto"/>
          </w:tcPr>
          <w:p w14:paraId="13F69EAE" w14:textId="77777777" w:rsidR="00D0511B" w:rsidRPr="004F671F" w:rsidRDefault="00D0511B" w:rsidP="005A03CC">
            <w:pPr>
              <w:widowControl/>
              <w:tabs>
                <w:tab w:val="decimal" w:pos="480"/>
              </w:tabs>
              <w:rPr>
                <w:rFonts w:ascii="標楷體" w:hAnsi="標楷體"/>
              </w:rPr>
            </w:pPr>
            <w:r w:rsidRPr="004F671F">
              <w:rPr>
                <w:rFonts w:ascii="標楷體" w:hAnsi="標楷體" w:hint="eastAsia"/>
              </w:rPr>
              <w:t>無鹽奶油</w:t>
            </w:r>
          </w:p>
        </w:tc>
        <w:tc>
          <w:tcPr>
            <w:tcW w:w="784" w:type="dxa"/>
            <w:shd w:val="clear" w:color="auto" w:fill="auto"/>
          </w:tcPr>
          <w:p w14:paraId="7732464F" w14:textId="77777777" w:rsidR="00D0511B" w:rsidRPr="004F671F" w:rsidRDefault="00D0511B" w:rsidP="005A03CC">
            <w:pPr>
              <w:widowControl/>
              <w:tabs>
                <w:tab w:val="decimal" w:pos="480"/>
              </w:tabs>
              <w:rPr>
                <w:rFonts w:ascii="標楷體" w:hAnsi="標楷體"/>
              </w:rPr>
            </w:pPr>
            <w:r w:rsidRPr="004F671F">
              <w:rPr>
                <w:rFonts w:ascii="標楷體" w:hAnsi="標楷體" w:hint="eastAsia"/>
              </w:rPr>
              <w:t>20</w:t>
            </w:r>
          </w:p>
        </w:tc>
        <w:tc>
          <w:tcPr>
            <w:tcW w:w="1103" w:type="dxa"/>
            <w:tcBorders>
              <w:tl2br w:val="single" w:sz="4" w:space="0" w:color="auto"/>
            </w:tcBorders>
            <w:shd w:val="clear" w:color="auto" w:fill="auto"/>
          </w:tcPr>
          <w:p w14:paraId="5EC04161" w14:textId="77777777" w:rsidR="00D0511B" w:rsidRPr="004F671F" w:rsidRDefault="00D0511B" w:rsidP="005A03CC">
            <w:pPr>
              <w:widowControl/>
              <w:tabs>
                <w:tab w:val="decimal" w:pos="480"/>
              </w:tabs>
              <w:rPr>
                <w:rFonts w:ascii="標楷體" w:hAnsi="標楷體"/>
              </w:rPr>
            </w:pPr>
          </w:p>
        </w:tc>
        <w:tc>
          <w:tcPr>
            <w:tcW w:w="746" w:type="dxa"/>
            <w:tcBorders>
              <w:tl2br w:val="single" w:sz="4" w:space="0" w:color="auto"/>
            </w:tcBorders>
            <w:shd w:val="clear" w:color="auto" w:fill="auto"/>
          </w:tcPr>
          <w:p w14:paraId="109909AC" w14:textId="77777777" w:rsidR="00D0511B" w:rsidRPr="004F671F" w:rsidRDefault="00D0511B" w:rsidP="005A03CC">
            <w:pPr>
              <w:widowControl/>
              <w:tabs>
                <w:tab w:val="decimal" w:pos="480"/>
              </w:tabs>
              <w:rPr>
                <w:rFonts w:ascii="標楷體" w:hAnsi="標楷體"/>
              </w:rPr>
            </w:pPr>
          </w:p>
        </w:tc>
        <w:tc>
          <w:tcPr>
            <w:tcW w:w="461" w:type="dxa"/>
            <w:tcBorders>
              <w:tl2br w:val="single" w:sz="4" w:space="0" w:color="auto"/>
            </w:tcBorders>
            <w:shd w:val="clear" w:color="auto" w:fill="auto"/>
          </w:tcPr>
          <w:p w14:paraId="5A14C062" w14:textId="77777777" w:rsidR="00D0511B" w:rsidRPr="004F671F" w:rsidRDefault="00D0511B" w:rsidP="005A03CC">
            <w:pPr>
              <w:widowControl/>
              <w:tabs>
                <w:tab w:val="decimal" w:pos="480"/>
              </w:tabs>
              <w:rPr>
                <w:rFonts w:ascii="標楷體" w:hAnsi="標楷體"/>
              </w:rPr>
            </w:pPr>
          </w:p>
        </w:tc>
      </w:tr>
    </w:tbl>
    <w:p w14:paraId="57DDF5F2" w14:textId="77777777" w:rsidR="00210891" w:rsidRPr="00AD105C" w:rsidRDefault="00AD105C" w:rsidP="00D0511B">
      <w:pPr>
        <w:rPr>
          <w:rFonts w:ascii="標楷體" w:hAnsi="標楷體"/>
        </w:rPr>
      </w:pPr>
      <w:r>
        <w:rPr>
          <w:rFonts w:ascii="標楷體" w:hAnsi="標楷體" w:cs="新細明體" w:hint="eastAsia"/>
          <w:sz w:val="28"/>
          <w:szCs w:val="28"/>
        </w:rPr>
        <w:t>(</w:t>
      </w:r>
      <w:r w:rsidRPr="00AD105C">
        <w:rPr>
          <w:rFonts w:ascii="標楷體" w:hAnsi="標楷體" w:cs="新細明體" w:hint="eastAsia"/>
          <w:sz w:val="28"/>
          <w:szCs w:val="28"/>
        </w:rPr>
        <w:t>三</w:t>
      </w:r>
      <w:r>
        <w:rPr>
          <w:rFonts w:ascii="標楷體" w:hAnsi="標楷體" w:cs="新細明體" w:hint="eastAsia"/>
          <w:sz w:val="28"/>
          <w:szCs w:val="28"/>
        </w:rPr>
        <w:t>)</w:t>
      </w:r>
      <w:r w:rsidRPr="00AD105C">
        <w:rPr>
          <w:rFonts w:ascii="標楷體" w:hAnsi="標楷體" w:cs="新細明體" w:hint="eastAsia"/>
          <w:sz w:val="28"/>
          <w:szCs w:val="28"/>
        </w:rPr>
        <w:t>專題實作Ⅲ</w:t>
      </w:r>
    </w:p>
    <w:p w14:paraId="6BC92B8B" w14:textId="77777777" w:rsidR="00D0511B" w:rsidRPr="004F671F" w:rsidRDefault="00D0511B" w:rsidP="00D0511B">
      <w:pPr>
        <w:tabs>
          <w:tab w:val="left" w:pos="5953"/>
        </w:tabs>
        <w:spacing w:beforeLines="50" w:before="180"/>
        <w:outlineLvl w:val="1"/>
        <w:rPr>
          <w:rFonts w:ascii="標楷體" w:hAnsi="標楷體" w:cs="新細明體"/>
        </w:rPr>
      </w:pPr>
      <w:r w:rsidRPr="00BB42C3">
        <w:rPr>
          <w:rFonts w:ascii="標楷體" w:hAnsi="標楷體" w:cs="新細明體" w:hint="eastAsia"/>
          <w:b/>
          <w:sz w:val="28"/>
          <w:szCs w:val="28"/>
        </w:rPr>
        <w:t xml:space="preserve">　　</w:t>
      </w:r>
      <w:r w:rsidRPr="004F671F">
        <w:rPr>
          <w:rFonts w:ascii="標楷體" w:hAnsi="標楷體" w:cs="新細明體" w:hint="eastAsia"/>
        </w:rPr>
        <w:t>利用金針花萃取出及顏色及水融入冰皮裡面包入麻油雞飯。</w:t>
      </w:r>
    </w:p>
    <w:p w14:paraId="1F985E1F" w14:textId="77777777" w:rsidR="00D0511B" w:rsidRPr="004F671F" w:rsidRDefault="00D0511B" w:rsidP="00D0511B">
      <w:pPr>
        <w:tabs>
          <w:tab w:val="left" w:pos="5953"/>
        </w:tabs>
        <w:spacing w:beforeLines="50" w:before="180"/>
        <w:jc w:val="center"/>
        <w:outlineLvl w:val="1"/>
        <w:rPr>
          <w:rFonts w:ascii="標楷體" w:hAnsi="標楷體" w:cs="新細明體"/>
        </w:rPr>
      </w:pPr>
      <w:r w:rsidRPr="004F671F">
        <w:rPr>
          <w:rFonts w:ascii="標楷體" w:hAnsi="標楷體" w:hint="eastAsia"/>
        </w:rPr>
        <w:t>表</w:t>
      </w:r>
      <w:r>
        <w:rPr>
          <w:rFonts w:ascii="標楷體" w:hAnsi="標楷體" w:hint="eastAsia"/>
        </w:rPr>
        <w:t>9</w:t>
      </w:r>
      <w:r w:rsidRPr="004F671F">
        <w:rPr>
          <w:rFonts w:ascii="標楷體" w:hAnsi="標楷體" w:hint="eastAsia"/>
        </w:rPr>
        <w:t>專題實作</w:t>
      </w:r>
      <w:r w:rsidRPr="004F671F">
        <w:rPr>
          <w:rFonts w:ascii="標楷體" w:hAnsi="標楷體" w:cs="新細明體" w:hint="eastAsia"/>
        </w:rPr>
        <w:t>Ⅱ</w:t>
      </w:r>
      <w:r w:rsidRPr="004F671F">
        <w:rPr>
          <w:rFonts w:ascii="標楷體" w:hAnsi="標楷體" w:hint="eastAsia"/>
        </w:rPr>
        <w:t>之冰皮月餅麻油月餅配方</w:t>
      </w:r>
    </w:p>
    <w:tbl>
      <w:tblPr>
        <w:tblpPr w:leftFromText="180" w:rightFromText="180" w:vertAnchor="text" w:horzAnchor="margin" w:tblpXSpec="center" w:tblpY="70"/>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072"/>
        <w:gridCol w:w="1683"/>
        <w:gridCol w:w="1019"/>
        <w:gridCol w:w="2026"/>
        <w:gridCol w:w="1127"/>
        <w:gridCol w:w="1575"/>
        <w:gridCol w:w="1352"/>
      </w:tblGrid>
      <w:tr w:rsidR="00D0511B" w:rsidRPr="004F671F" w14:paraId="3DF38E84" w14:textId="77777777" w:rsidTr="005A03CC">
        <w:trPr>
          <w:trHeight w:val="20"/>
        </w:trPr>
        <w:tc>
          <w:tcPr>
            <w:tcW w:w="544" w:type="pct"/>
            <w:vMerge w:val="restart"/>
            <w:shd w:val="clear" w:color="auto" w:fill="auto"/>
          </w:tcPr>
          <w:p w14:paraId="335F9105" w14:textId="77777777" w:rsidR="00D0511B" w:rsidRPr="004F671F" w:rsidRDefault="00D0511B" w:rsidP="00CC5842">
            <w:pPr>
              <w:widowControl/>
              <w:rPr>
                <w:rFonts w:ascii="標楷體" w:hAnsi="標楷體"/>
                <w:bCs/>
                <w:caps/>
              </w:rPr>
            </w:pPr>
            <w:r w:rsidRPr="004F671F">
              <w:rPr>
                <w:rFonts w:ascii="標楷體" w:hAnsi="標楷體" w:hint="eastAsia"/>
                <w:bCs/>
                <w:caps/>
              </w:rPr>
              <w:t>編號</w:t>
            </w:r>
          </w:p>
        </w:tc>
        <w:tc>
          <w:tcPr>
            <w:tcW w:w="854" w:type="pct"/>
            <w:vMerge w:val="restart"/>
            <w:shd w:val="clear" w:color="auto" w:fill="auto"/>
          </w:tcPr>
          <w:p w14:paraId="744B4AC6" w14:textId="77777777" w:rsidR="00D0511B" w:rsidRPr="004F671F" w:rsidRDefault="00D0511B" w:rsidP="00CC5842">
            <w:pPr>
              <w:widowControl/>
              <w:jc w:val="center"/>
              <w:rPr>
                <w:rFonts w:ascii="標楷體" w:hAnsi="標楷體"/>
                <w:bCs/>
                <w:caps/>
              </w:rPr>
            </w:pPr>
            <w:r w:rsidRPr="004F671F">
              <w:rPr>
                <w:rFonts w:ascii="標楷體" w:hAnsi="標楷體" w:hint="eastAsia"/>
                <w:bCs/>
                <w:caps/>
              </w:rPr>
              <w:t>冰皮月餅原配方</w:t>
            </w:r>
          </w:p>
        </w:tc>
        <w:tc>
          <w:tcPr>
            <w:tcW w:w="517" w:type="pct"/>
            <w:vMerge w:val="restart"/>
            <w:shd w:val="clear" w:color="auto" w:fill="auto"/>
          </w:tcPr>
          <w:p w14:paraId="07808598" w14:textId="77777777" w:rsidR="00D0511B" w:rsidRPr="004F671F" w:rsidRDefault="00D0511B" w:rsidP="00CC5842">
            <w:pPr>
              <w:widowControl/>
              <w:jc w:val="center"/>
              <w:rPr>
                <w:rFonts w:ascii="標楷體" w:hAnsi="標楷體"/>
                <w:bCs/>
                <w:caps/>
              </w:rPr>
            </w:pPr>
            <w:r w:rsidRPr="004F671F">
              <w:rPr>
                <w:rFonts w:ascii="標楷體" w:hAnsi="標楷體" w:hint="eastAsia"/>
                <w:bCs/>
                <w:caps/>
              </w:rPr>
              <w:t>重量(g)</w:t>
            </w:r>
          </w:p>
        </w:tc>
        <w:tc>
          <w:tcPr>
            <w:tcW w:w="1028" w:type="pct"/>
            <w:shd w:val="clear" w:color="auto" w:fill="auto"/>
          </w:tcPr>
          <w:p w14:paraId="6891CED7" w14:textId="77777777" w:rsidR="00D0511B" w:rsidRPr="004F671F" w:rsidRDefault="00D0511B" w:rsidP="00CC5842">
            <w:pPr>
              <w:widowControl/>
              <w:jc w:val="center"/>
              <w:rPr>
                <w:rFonts w:ascii="標楷體" w:hAnsi="標楷體"/>
                <w:bCs/>
                <w:caps/>
              </w:rPr>
            </w:pPr>
            <w:r w:rsidRPr="004F671F">
              <w:rPr>
                <w:rFonts w:ascii="標楷體" w:hAnsi="標楷體"/>
                <w:bCs/>
                <w:caps/>
              </w:rPr>
              <w:sym w:font="Wingdings" w:char="F08C"/>
            </w:r>
            <w:r w:rsidRPr="004F671F">
              <w:rPr>
                <w:rFonts w:ascii="標楷體" w:hAnsi="標楷體" w:hint="eastAsia"/>
                <w:bCs/>
                <w:caps/>
              </w:rPr>
              <w:t>冰皮月餅餅皮</w:t>
            </w:r>
          </w:p>
        </w:tc>
        <w:tc>
          <w:tcPr>
            <w:tcW w:w="572" w:type="pct"/>
            <w:vMerge w:val="restart"/>
            <w:shd w:val="clear" w:color="auto" w:fill="auto"/>
          </w:tcPr>
          <w:p w14:paraId="3CB8F7E8" w14:textId="77777777" w:rsidR="00D0511B" w:rsidRPr="004F671F" w:rsidRDefault="00D0511B" w:rsidP="00CC5842">
            <w:pPr>
              <w:widowControl/>
              <w:jc w:val="center"/>
              <w:rPr>
                <w:rFonts w:ascii="標楷體" w:hAnsi="標楷體"/>
                <w:bCs/>
                <w:caps/>
              </w:rPr>
            </w:pPr>
            <w:r w:rsidRPr="004F671F">
              <w:rPr>
                <w:rFonts w:ascii="標楷體" w:hAnsi="標楷體" w:hint="eastAsia"/>
                <w:bCs/>
                <w:caps/>
              </w:rPr>
              <w:t>重量(g)</w:t>
            </w:r>
          </w:p>
        </w:tc>
        <w:tc>
          <w:tcPr>
            <w:tcW w:w="799" w:type="pct"/>
            <w:vMerge w:val="restart"/>
            <w:shd w:val="clear" w:color="auto" w:fill="auto"/>
          </w:tcPr>
          <w:p w14:paraId="1F0B450B" w14:textId="77777777" w:rsidR="00D0511B" w:rsidRPr="004F671F" w:rsidRDefault="00D0511B" w:rsidP="00CC5842">
            <w:pPr>
              <w:widowControl/>
              <w:jc w:val="center"/>
              <w:rPr>
                <w:rFonts w:ascii="標楷體" w:hAnsi="標楷體"/>
                <w:bCs/>
                <w:caps/>
              </w:rPr>
            </w:pPr>
            <w:r w:rsidRPr="004F671F">
              <w:rPr>
                <w:rFonts w:ascii="標楷體" w:hAnsi="標楷體"/>
                <w:bCs/>
                <w:caps/>
              </w:rPr>
              <w:sym w:font="Wingdings" w:char="F08D"/>
            </w:r>
            <w:r w:rsidRPr="004F671F">
              <w:rPr>
                <w:rFonts w:ascii="標楷體" w:hAnsi="標楷體" w:hint="eastAsia"/>
                <w:bCs/>
                <w:caps/>
              </w:rPr>
              <w:t>麻油雞飯內餡</w:t>
            </w:r>
          </w:p>
        </w:tc>
        <w:tc>
          <w:tcPr>
            <w:tcW w:w="686" w:type="pct"/>
            <w:vMerge w:val="restart"/>
            <w:shd w:val="clear" w:color="auto" w:fill="auto"/>
          </w:tcPr>
          <w:p w14:paraId="0E646E99" w14:textId="77777777" w:rsidR="00D0511B" w:rsidRPr="004F671F" w:rsidRDefault="00D0511B" w:rsidP="00CC5842">
            <w:pPr>
              <w:widowControl/>
              <w:jc w:val="center"/>
              <w:rPr>
                <w:rFonts w:ascii="標楷體" w:hAnsi="標楷體"/>
                <w:bCs/>
                <w:caps/>
              </w:rPr>
            </w:pPr>
            <w:r w:rsidRPr="004F671F">
              <w:rPr>
                <w:rFonts w:ascii="標楷體" w:hAnsi="標楷體" w:hint="eastAsia"/>
                <w:bCs/>
                <w:caps/>
              </w:rPr>
              <w:t>重量(g)</w:t>
            </w:r>
          </w:p>
        </w:tc>
      </w:tr>
      <w:tr w:rsidR="00D0511B" w:rsidRPr="004F671F" w14:paraId="678A17E7" w14:textId="77777777" w:rsidTr="005A03CC">
        <w:trPr>
          <w:trHeight w:val="20"/>
        </w:trPr>
        <w:tc>
          <w:tcPr>
            <w:tcW w:w="544" w:type="pct"/>
            <w:vMerge/>
            <w:shd w:val="clear" w:color="auto" w:fill="auto"/>
          </w:tcPr>
          <w:p w14:paraId="43AF3ADD" w14:textId="77777777" w:rsidR="00D0511B" w:rsidRPr="004F671F" w:rsidRDefault="00D0511B" w:rsidP="00CC5842">
            <w:pPr>
              <w:widowControl/>
              <w:rPr>
                <w:rFonts w:ascii="標楷體" w:hAnsi="標楷體"/>
                <w:bCs/>
              </w:rPr>
            </w:pPr>
          </w:p>
        </w:tc>
        <w:tc>
          <w:tcPr>
            <w:tcW w:w="854" w:type="pct"/>
            <w:vMerge/>
            <w:shd w:val="clear" w:color="auto" w:fill="auto"/>
          </w:tcPr>
          <w:p w14:paraId="3472131E" w14:textId="77777777" w:rsidR="00D0511B" w:rsidRPr="004F671F" w:rsidRDefault="00D0511B" w:rsidP="00CC5842">
            <w:pPr>
              <w:widowControl/>
              <w:jc w:val="center"/>
              <w:rPr>
                <w:rFonts w:ascii="標楷體" w:hAnsi="標楷體"/>
              </w:rPr>
            </w:pPr>
          </w:p>
        </w:tc>
        <w:tc>
          <w:tcPr>
            <w:tcW w:w="517" w:type="pct"/>
            <w:vMerge/>
            <w:shd w:val="clear" w:color="auto" w:fill="auto"/>
          </w:tcPr>
          <w:p w14:paraId="17542FC8" w14:textId="77777777" w:rsidR="00D0511B" w:rsidRPr="004F671F" w:rsidRDefault="00D0511B" w:rsidP="00CC5842">
            <w:pPr>
              <w:widowControl/>
              <w:jc w:val="center"/>
              <w:rPr>
                <w:rFonts w:ascii="標楷體" w:hAnsi="標楷體"/>
              </w:rPr>
            </w:pPr>
          </w:p>
        </w:tc>
        <w:tc>
          <w:tcPr>
            <w:tcW w:w="1028" w:type="pct"/>
            <w:shd w:val="clear" w:color="auto" w:fill="auto"/>
          </w:tcPr>
          <w:p w14:paraId="13B9C2E2" w14:textId="77777777" w:rsidR="00D0511B" w:rsidRPr="004F671F" w:rsidRDefault="00D0511B" w:rsidP="00CC5842">
            <w:pPr>
              <w:jc w:val="center"/>
              <w:rPr>
                <w:rFonts w:ascii="標楷體" w:hAnsi="標楷體"/>
              </w:rPr>
            </w:pPr>
            <w:r w:rsidRPr="004F671F">
              <w:rPr>
                <w:rFonts w:ascii="標楷體" w:hAnsi="標楷體" w:hint="eastAsia"/>
              </w:rPr>
              <w:t>原配方</w:t>
            </w:r>
          </w:p>
        </w:tc>
        <w:tc>
          <w:tcPr>
            <w:tcW w:w="572" w:type="pct"/>
            <w:vMerge/>
            <w:shd w:val="clear" w:color="auto" w:fill="auto"/>
          </w:tcPr>
          <w:p w14:paraId="5876068E" w14:textId="77777777" w:rsidR="00D0511B" w:rsidRPr="004F671F" w:rsidRDefault="00D0511B" w:rsidP="00CC5842">
            <w:pPr>
              <w:widowControl/>
              <w:jc w:val="center"/>
              <w:rPr>
                <w:rFonts w:ascii="標楷體" w:hAnsi="標楷體"/>
              </w:rPr>
            </w:pPr>
          </w:p>
        </w:tc>
        <w:tc>
          <w:tcPr>
            <w:tcW w:w="799" w:type="pct"/>
            <w:vMerge/>
            <w:shd w:val="clear" w:color="auto" w:fill="auto"/>
          </w:tcPr>
          <w:p w14:paraId="42E6671A" w14:textId="77777777" w:rsidR="00D0511B" w:rsidRPr="004F671F" w:rsidRDefault="00D0511B" w:rsidP="00CC5842">
            <w:pPr>
              <w:widowControl/>
              <w:jc w:val="center"/>
              <w:rPr>
                <w:rFonts w:ascii="標楷體" w:hAnsi="標楷體"/>
              </w:rPr>
            </w:pPr>
          </w:p>
        </w:tc>
        <w:tc>
          <w:tcPr>
            <w:tcW w:w="686" w:type="pct"/>
            <w:vMerge/>
            <w:shd w:val="clear" w:color="auto" w:fill="auto"/>
          </w:tcPr>
          <w:p w14:paraId="1C0E3168" w14:textId="77777777" w:rsidR="00D0511B" w:rsidRPr="004F671F" w:rsidRDefault="00D0511B" w:rsidP="00CC5842">
            <w:pPr>
              <w:widowControl/>
              <w:jc w:val="center"/>
              <w:rPr>
                <w:rFonts w:ascii="標楷體" w:hAnsi="標楷體"/>
              </w:rPr>
            </w:pPr>
          </w:p>
        </w:tc>
      </w:tr>
      <w:tr w:rsidR="00D0511B" w:rsidRPr="004F671F" w14:paraId="7226326C" w14:textId="77777777" w:rsidTr="005A03CC">
        <w:trPr>
          <w:trHeight w:val="20"/>
        </w:trPr>
        <w:tc>
          <w:tcPr>
            <w:tcW w:w="544" w:type="pct"/>
            <w:shd w:val="clear" w:color="auto" w:fill="auto"/>
          </w:tcPr>
          <w:p w14:paraId="37C3F0CE" w14:textId="77777777" w:rsidR="00D0511B" w:rsidRPr="004F671F" w:rsidRDefault="00D0511B" w:rsidP="00CC5842">
            <w:pPr>
              <w:widowControl/>
              <w:jc w:val="center"/>
              <w:rPr>
                <w:rFonts w:ascii="標楷體" w:hAnsi="標楷體"/>
                <w:bCs/>
              </w:rPr>
            </w:pPr>
            <w:r w:rsidRPr="004F671F">
              <w:rPr>
                <w:rFonts w:ascii="標楷體" w:hAnsi="標楷體"/>
                <w:bCs/>
              </w:rPr>
              <w:t>1</w:t>
            </w:r>
          </w:p>
        </w:tc>
        <w:tc>
          <w:tcPr>
            <w:tcW w:w="854" w:type="pct"/>
            <w:shd w:val="clear" w:color="auto" w:fill="auto"/>
          </w:tcPr>
          <w:p w14:paraId="72F9DA49"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低粉</w:t>
            </w:r>
          </w:p>
        </w:tc>
        <w:tc>
          <w:tcPr>
            <w:tcW w:w="517" w:type="pct"/>
            <w:shd w:val="clear" w:color="auto" w:fill="auto"/>
          </w:tcPr>
          <w:p w14:paraId="76381F59"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10</w:t>
            </w:r>
          </w:p>
        </w:tc>
        <w:tc>
          <w:tcPr>
            <w:tcW w:w="1028" w:type="pct"/>
            <w:shd w:val="clear" w:color="auto" w:fill="auto"/>
          </w:tcPr>
          <w:p w14:paraId="62178AD9" w14:textId="77777777" w:rsidR="00D0511B" w:rsidRPr="004F671F" w:rsidRDefault="00D0511B" w:rsidP="00CC5842">
            <w:pPr>
              <w:widowControl/>
              <w:tabs>
                <w:tab w:val="decimal" w:pos="480"/>
              </w:tabs>
              <w:jc w:val="center"/>
              <w:rPr>
                <w:rFonts w:ascii="標楷體" w:hAnsi="標楷體"/>
              </w:rPr>
            </w:pPr>
            <w:r w:rsidRPr="004F671F">
              <w:rPr>
                <w:rFonts w:ascii="標楷體" w:hAnsi="標楷體" w:hint="eastAsia"/>
              </w:rPr>
              <w:t>低粉</w:t>
            </w:r>
          </w:p>
        </w:tc>
        <w:tc>
          <w:tcPr>
            <w:tcW w:w="572" w:type="pct"/>
            <w:shd w:val="clear" w:color="auto" w:fill="auto"/>
          </w:tcPr>
          <w:p w14:paraId="3C3687DD"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10</w:t>
            </w:r>
          </w:p>
        </w:tc>
        <w:tc>
          <w:tcPr>
            <w:tcW w:w="799" w:type="pct"/>
            <w:shd w:val="clear" w:color="auto" w:fill="auto"/>
          </w:tcPr>
          <w:p w14:paraId="13070BBE"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圓糯米</w:t>
            </w:r>
          </w:p>
        </w:tc>
        <w:tc>
          <w:tcPr>
            <w:tcW w:w="686" w:type="pct"/>
            <w:shd w:val="clear" w:color="auto" w:fill="auto"/>
          </w:tcPr>
          <w:p w14:paraId="105A456D"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185</w:t>
            </w:r>
          </w:p>
        </w:tc>
      </w:tr>
      <w:tr w:rsidR="00D0511B" w:rsidRPr="004F671F" w14:paraId="24A38EB2" w14:textId="77777777" w:rsidTr="005A03CC">
        <w:trPr>
          <w:trHeight w:val="20"/>
        </w:trPr>
        <w:tc>
          <w:tcPr>
            <w:tcW w:w="544" w:type="pct"/>
            <w:shd w:val="clear" w:color="auto" w:fill="auto"/>
          </w:tcPr>
          <w:p w14:paraId="3E69528B" w14:textId="77777777" w:rsidR="00D0511B" w:rsidRPr="004F671F" w:rsidRDefault="00D0511B" w:rsidP="00CC5842">
            <w:pPr>
              <w:widowControl/>
              <w:jc w:val="center"/>
              <w:rPr>
                <w:rFonts w:ascii="標楷體" w:hAnsi="標楷體"/>
                <w:bCs/>
              </w:rPr>
            </w:pPr>
            <w:r w:rsidRPr="004F671F">
              <w:rPr>
                <w:rFonts w:ascii="標楷體" w:hAnsi="標楷體"/>
                <w:bCs/>
              </w:rPr>
              <w:t>2</w:t>
            </w:r>
          </w:p>
        </w:tc>
        <w:tc>
          <w:tcPr>
            <w:tcW w:w="854" w:type="pct"/>
            <w:shd w:val="clear" w:color="auto" w:fill="auto"/>
          </w:tcPr>
          <w:p w14:paraId="69907B54"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在來米粉</w:t>
            </w:r>
          </w:p>
        </w:tc>
        <w:tc>
          <w:tcPr>
            <w:tcW w:w="517" w:type="pct"/>
            <w:shd w:val="clear" w:color="auto" w:fill="auto"/>
          </w:tcPr>
          <w:p w14:paraId="66D847BD"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20</w:t>
            </w:r>
          </w:p>
        </w:tc>
        <w:tc>
          <w:tcPr>
            <w:tcW w:w="1028" w:type="pct"/>
            <w:shd w:val="clear" w:color="auto" w:fill="auto"/>
          </w:tcPr>
          <w:p w14:paraId="12451207" w14:textId="77777777" w:rsidR="00D0511B" w:rsidRPr="004F671F" w:rsidRDefault="00D0511B" w:rsidP="00CC5842">
            <w:pPr>
              <w:widowControl/>
              <w:tabs>
                <w:tab w:val="decimal" w:pos="480"/>
              </w:tabs>
              <w:jc w:val="center"/>
              <w:rPr>
                <w:rFonts w:ascii="標楷體" w:hAnsi="標楷體"/>
              </w:rPr>
            </w:pPr>
            <w:r w:rsidRPr="004F671F">
              <w:rPr>
                <w:rFonts w:ascii="標楷體" w:hAnsi="標楷體" w:hint="eastAsia"/>
              </w:rPr>
              <w:t>在來米粉</w:t>
            </w:r>
          </w:p>
        </w:tc>
        <w:tc>
          <w:tcPr>
            <w:tcW w:w="572" w:type="pct"/>
            <w:shd w:val="clear" w:color="auto" w:fill="auto"/>
          </w:tcPr>
          <w:p w14:paraId="7ED14D63"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20</w:t>
            </w:r>
          </w:p>
        </w:tc>
        <w:tc>
          <w:tcPr>
            <w:tcW w:w="799" w:type="pct"/>
            <w:shd w:val="clear" w:color="auto" w:fill="auto"/>
          </w:tcPr>
          <w:p w14:paraId="3E92CDAB"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老薑</w:t>
            </w:r>
          </w:p>
        </w:tc>
        <w:tc>
          <w:tcPr>
            <w:tcW w:w="686" w:type="pct"/>
            <w:shd w:val="clear" w:color="auto" w:fill="auto"/>
          </w:tcPr>
          <w:p w14:paraId="20E8F8F5"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20</w:t>
            </w:r>
          </w:p>
        </w:tc>
      </w:tr>
      <w:tr w:rsidR="00D0511B" w:rsidRPr="004F671F" w14:paraId="33E0ECD4" w14:textId="77777777" w:rsidTr="005A03CC">
        <w:trPr>
          <w:trHeight w:val="20"/>
        </w:trPr>
        <w:tc>
          <w:tcPr>
            <w:tcW w:w="544" w:type="pct"/>
            <w:shd w:val="clear" w:color="auto" w:fill="auto"/>
          </w:tcPr>
          <w:p w14:paraId="31A60547" w14:textId="77777777" w:rsidR="00D0511B" w:rsidRPr="004F671F" w:rsidRDefault="00D0511B" w:rsidP="00CC5842">
            <w:pPr>
              <w:widowControl/>
              <w:jc w:val="center"/>
              <w:rPr>
                <w:rFonts w:ascii="標楷體" w:hAnsi="標楷體"/>
                <w:bCs/>
              </w:rPr>
            </w:pPr>
            <w:r w:rsidRPr="004F671F">
              <w:rPr>
                <w:rFonts w:ascii="標楷體" w:hAnsi="標楷體"/>
                <w:bCs/>
              </w:rPr>
              <w:t>3</w:t>
            </w:r>
          </w:p>
        </w:tc>
        <w:tc>
          <w:tcPr>
            <w:tcW w:w="854" w:type="pct"/>
            <w:shd w:val="clear" w:color="auto" w:fill="auto"/>
          </w:tcPr>
          <w:p w14:paraId="49253AA0"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糯米粉</w:t>
            </w:r>
          </w:p>
        </w:tc>
        <w:tc>
          <w:tcPr>
            <w:tcW w:w="517" w:type="pct"/>
            <w:shd w:val="clear" w:color="auto" w:fill="auto"/>
          </w:tcPr>
          <w:p w14:paraId="3446F10E"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40</w:t>
            </w:r>
          </w:p>
        </w:tc>
        <w:tc>
          <w:tcPr>
            <w:tcW w:w="1028" w:type="pct"/>
            <w:shd w:val="clear" w:color="auto" w:fill="auto"/>
          </w:tcPr>
          <w:p w14:paraId="209A7344" w14:textId="77777777" w:rsidR="00D0511B" w:rsidRPr="004F671F" w:rsidRDefault="00D0511B" w:rsidP="00CC5842">
            <w:pPr>
              <w:widowControl/>
              <w:tabs>
                <w:tab w:val="decimal" w:pos="480"/>
              </w:tabs>
              <w:jc w:val="center"/>
              <w:rPr>
                <w:rFonts w:ascii="標楷體" w:hAnsi="標楷體"/>
              </w:rPr>
            </w:pPr>
            <w:r w:rsidRPr="004F671F">
              <w:rPr>
                <w:rFonts w:ascii="標楷體" w:hAnsi="標楷體" w:hint="eastAsia"/>
              </w:rPr>
              <w:t>糯米粉</w:t>
            </w:r>
          </w:p>
        </w:tc>
        <w:tc>
          <w:tcPr>
            <w:tcW w:w="572" w:type="pct"/>
            <w:shd w:val="clear" w:color="auto" w:fill="auto"/>
          </w:tcPr>
          <w:p w14:paraId="6044AEA0"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40</w:t>
            </w:r>
          </w:p>
        </w:tc>
        <w:tc>
          <w:tcPr>
            <w:tcW w:w="799" w:type="pct"/>
            <w:shd w:val="clear" w:color="auto" w:fill="auto"/>
          </w:tcPr>
          <w:p w14:paraId="45EC0F6F"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麻油</w:t>
            </w:r>
          </w:p>
        </w:tc>
        <w:tc>
          <w:tcPr>
            <w:tcW w:w="686" w:type="pct"/>
            <w:shd w:val="clear" w:color="auto" w:fill="auto"/>
          </w:tcPr>
          <w:p w14:paraId="0C18F0F7"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20</w:t>
            </w:r>
          </w:p>
        </w:tc>
      </w:tr>
      <w:tr w:rsidR="00D0511B" w:rsidRPr="004F671F" w14:paraId="47D60EF6" w14:textId="77777777" w:rsidTr="005A03CC">
        <w:trPr>
          <w:trHeight w:val="20"/>
        </w:trPr>
        <w:tc>
          <w:tcPr>
            <w:tcW w:w="544" w:type="pct"/>
            <w:shd w:val="clear" w:color="auto" w:fill="auto"/>
          </w:tcPr>
          <w:p w14:paraId="56EA443A" w14:textId="77777777" w:rsidR="00D0511B" w:rsidRPr="004F671F" w:rsidRDefault="00D0511B" w:rsidP="00CC5842">
            <w:pPr>
              <w:widowControl/>
              <w:jc w:val="center"/>
              <w:rPr>
                <w:rFonts w:ascii="標楷體" w:hAnsi="標楷體"/>
                <w:bCs/>
              </w:rPr>
            </w:pPr>
            <w:r w:rsidRPr="004F671F">
              <w:rPr>
                <w:rFonts w:ascii="標楷體" w:hAnsi="標楷體"/>
                <w:bCs/>
              </w:rPr>
              <w:t>4</w:t>
            </w:r>
          </w:p>
        </w:tc>
        <w:tc>
          <w:tcPr>
            <w:tcW w:w="854" w:type="pct"/>
            <w:shd w:val="clear" w:color="auto" w:fill="auto"/>
          </w:tcPr>
          <w:p w14:paraId="74483C49"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海藻糖</w:t>
            </w:r>
          </w:p>
        </w:tc>
        <w:tc>
          <w:tcPr>
            <w:tcW w:w="517" w:type="pct"/>
            <w:shd w:val="clear" w:color="auto" w:fill="auto"/>
          </w:tcPr>
          <w:p w14:paraId="123DA6D9"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20</w:t>
            </w:r>
          </w:p>
        </w:tc>
        <w:tc>
          <w:tcPr>
            <w:tcW w:w="1028" w:type="pct"/>
            <w:shd w:val="clear" w:color="auto" w:fill="auto"/>
          </w:tcPr>
          <w:p w14:paraId="62367CB7" w14:textId="77777777" w:rsidR="00D0511B" w:rsidRPr="004F671F" w:rsidRDefault="00D0511B" w:rsidP="00CC5842">
            <w:pPr>
              <w:widowControl/>
              <w:tabs>
                <w:tab w:val="decimal" w:pos="480"/>
              </w:tabs>
              <w:jc w:val="center"/>
              <w:rPr>
                <w:rFonts w:ascii="標楷體" w:hAnsi="標楷體"/>
              </w:rPr>
            </w:pPr>
            <w:r w:rsidRPr="004F671F">
              <w:rPr>
                <w:rFonts w:ascii="標楷體" w:hAnsi="標楷體" w:hint="eastAsia"/>
              </w:rPr>
              <w:t>海藻糖</w:t>
            </w:r>
          </w:p>
        </w:tc>
        <w:tc>
          <w:tcPr>
            <w:tcW w:w="572" w:type="pct"/>
            <w:shd w:val="clear" w:color="auto" w:fill="auto"/>
          </w:tcPr>
          <w:p w14:paraId="5F5B66EC"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20</w:t>
            </w:r>
          </w:p>
        </w:tc>
        <w:tc>
          <w:tcPr>
            <w:tcW w:w="799" w:type="pct"/>
            <w:shd w:val="clear" w:color="auto" w:fill="auto"/>
          </w:tcPr>
          <w:p w14:paraId="508861E5"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雞肉</w:t>
            </w:r>
          </w:p>
        </w:tc>
        <w:tc>
          <w:tcPr>
            <w:tcW w:w="686" w:type="pct"/>
            <w:shd w:val="clear" w:color="auto" w:fill="auto"/>
          </w:tcPr>
          <w:p w14:paraId="1B207931"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250</w:t>
            </w:r>
          </w:p>
        </w:tc>
      </w:tr>
      <w:tr w:rsidR="00D0511B" w:rsidRPr="004F671F" w14:paraId="0B8308CB" w14:textId="77777777" w:rsidTr="005A03CC">
        <w:trPr>
          <w:trHeight w:val="20"/>
        </w:trPr>
        <w:tc>
          <w:tcPr>
            <w:tcW w:w="544" w:type="pct"/>
            <w:shd w:val="clear" w:color="auto" w:fill="auto"/>
          </w:tcPr>
          <w:p w14:paraId="7A08DC1D" w14:textId="77777777" w:rsidR="00D0511B" w:rsidRPr="004F671F" w:rsidRDefault="00D0511B" w:rsidP="00CC5842">
            <w:pPr>
              <w:widowControl/>
              <w:jc w:val="center"/>
              <w:rPr>
                <w:rFonts w:ascii="標楷體" w:hAnsi="標楷體"/>
                <w:bCs/>
              </w:rPr>
            </w:pPr>
            <w:r w:rsidRPr="004F671F">
              <w:rPr>
                <w:rFonts w:ascii="標楷體" w:hAnsi="標楷體"/>
                <w:bCs/>
              </w:rPr>
              <w:t>5</w:t>
            </w:r>
          </w:p>
        </w:tc>
        <w:tc>
          <w:tcPr>
            <w:tcW w:w="854" w:type="pct"/>
            <w:shd w:val="clear" w:color="auto" w:fill="auto"/>
          </w:tcPr>
          <w:p w14:paraId="40F14231"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煉乳</w:t>
            </w:r>
          </w:p>
        </w:tc>
        <w:tc>
          <w:tcPr>
            <w:tcW w:w="517" w:type="pct"/>
            <w:shd w:val="clear" w:color="auto" w:fill="auto"/>
          </w:tcPr>
          <w:p w14:paraId="02851CCF"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25</w:t>
            </w:r>
          </w:p>
        </w:tc>
        <w:tc>
          <w:tcPr>
            <w:tcW w:w="1028" w:type="pct"/>
            <w:shd w:val="clear" w:color="auto" w:fill="auto"/>
          </w:tcPr>
          <w:p w14:paraId="47AEDDDB"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煉乳</w:t>
            </w:r>
          </w:p>
        </w:tc>
        <w:tc>
          <w:tcPr>
            <w:tcW w:w="572" w:type="pct"/>
            <w:shd w:val="clear" w:color="auto" w:fill="auto"/>
          </w:tcPr>
          <w:p w14:paraId="1A81FE4B"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25</w:t>
            </w:r>
          </w:p>
        </w:tc>
        <w:tc>
          <w:tcPr>
            <w:tcW w:w="799" w:type="pct"/>
            <w:shd w:val="clear" w:color="auto" w:fill="auto"/>
          </w:tcPr>
          <w:p w14:paraId="080544AA"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金針花</w:t>
            </w:r>
          </w:p>
        </w:tc>
        <w:tc>
          <w:tcPr>
            <w:tcW w:w="686" w:type="pct"/>
            <w:shd w:val="clear" w:color="auto" w:fill="auto"/>
          </w:tcPr>
          <w:p w14:paraId="4D27D0D3"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50</w:t>
            </w:r>
          </w:p>
        </w:tc>
      </w:tr>
      <w:tr w:rsidR="00D0511B" w:rsidRPr="004F671F" w14:paraId="2E6BD6A4" w14:textId="77777777" w:rsidTr="005A03CC">
        <w:trPr>
          <w:trHeight w:val="20"/>
        </w:trPr>
        <w:tc>
          <w:tcPr>
            <w:tcW w:w="544" w:type="pct"/>
            <w:shd w:val="clear" w:color="auto" w:fill="auto"/>
          </w:tcPr>
          <w:p w14:paraId="3CF51AEE" w14:textId="77777777" w:rsidR="00D0511B" w:rsidRPr="004F671F" w:rsidRDefault="00D0511B" w:rsidP="00CC5842">
            <w:pPr>
              <w:widowControl/>
              <w:jc w:val="center"/>
              <w:rPr>
                <w:rFonts w:ascii="標楷體" w:hAnsi="標楷體"/>
                <w:bCs/>
              </w:rPr>
            </w:pPr>
            <w:r w:rsidRPr="004F671F">
              <w:rPr>
                <w:rFonts w:ascii="標楷體" w:hAnsi="標楷體"/>
                <w:bCs/>
              </w:rPr>
              <w:t>6</w:t>
            </w:r>
          </w:p>
        </w:tc>
        <w:tc>
          <w:tcPr>
            <w:tcW w:w="854" w:type="pct"/>
            <w:shd w:val="clear" w:color="auto" w:fill="auto"/>
          </w:tcPr>
          <w:p w14:paraId="2216E55E"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牛奶</w:t>
            </w:r>
          </w:p>
        </w:tc>
        <w:tc>
          <w:tcPr>
            <w:tcW w:w="517" w:type="pct"/>
            <w:shd w:val="clear" w:color="auto" w:fill="auto"/>
          </w:tcPr>
          <w:p w14:paraId="636A16DF"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90</w:t>
            </w:r>
          </w:p>
        </w:tc>
        <w:tc>
          <w:tcPr>
            <w:tcW w:w="1028" w:type="pct"/>
            <w:shd w:val="clear" w:color="auto" w:fill="auto"/>
          </w:tcPr>
          <w:p w14:paraId="77FC4D0A"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金針花水</w:t>
            </w:r>
          </w:p>
        </w:tc>
        <w:tc>
          <w:tcPr>
            <w:tcW w:w="572" w:type="pct"/>
            <w:shd w:val="clear" w:color="auto" w:fill="auto"/>
          </w:tcPr>
          <w:p w14:paraId="25246548"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90</w:t>
            </w:r>
          </w:p>
        </w:tc>
        <w:tc>
          <w:tcPr>
            <w:tcW w:w="799" w:type="pct"/>
            <w:tcBorders>
              <w:tl2br w:val="single" w:sz="4" w:space="0" w:color="auto"/>
            </w:tcBorders>
            <w:shd w:val="clear" w:color="auto" w:fill="auto"/>
          </w:tcPr>
          <w:p w14:paraId="004E3D52" w14:textId="77777777" w:rsidR="00D0511B" w:rsidRPr="004F671F" w:rsidRDefault="00D0511B" w:rsidP="00CC5842">
            <w:pPr>
              <w:jc w:val="center"/>
              <w:rPr>
                <w:rFonts w:ascii="標楷體" w:hAnsi="標楷體"/>
                <w:color w:val="000000"/>
                <w:kern w:val="0"/>
              </w:rPr>
            </w:pPr>
          </w:p>
        </w:tc>
        <w:tc>
          <w:tcPr>
            <w:tcW w:w="686" w:type="pct"/>
            <w:tcBorders>
              <w:tl2br w:val="single" w:sz="4" w:space="0" w:color="auto"/>
            </w:tcBorders>
            <w:shd w:val="clear" w:color="auto" w:fill="auto"/>
          </w:tcPr>
          <w:p w14:paraId="5493352D" w14:textId="77777777" w:rsidR="00D0511B" w:rsidRPr="004F671F" w:rsidRDefault="00D0511B" w:rsidP="00CC5842">
            <w:pPr>
              <w:jc w:val="center"/>
              <w:rPr>
                <w:rFonts w:ascii="標楷體" w:hAnsi="標楷體"/>
                <w:color w:val="000000"/>
                <w:kern w:val="0"/>
              </w:rPr>
            </w:pPr>
          </w:p>
        </w:tc>
      </w:tr>
      <w:tr w:rsidR="00D0511B" w:rsidRPr="004F671F" w14:paraId="48A04AA1" w14:textId="77777777" w:rsidTr="005A03CC">
        <w:trPr>
          <w:trHeight w:val="20"/>
        </w:trPr>
        <w:tc>
          <w:tcPr>
            <w:tcW w:w="544" w:type="pct"/>
            <w:shd w:val="clear" w:color="auto" w:fill="auto"/>
          </w:tcPr>
          <w:p w14:paraId="7A162AE4" w14:textId="77777777" w:rsidR="00D0511B" w:rsidRPr="004F671F" w:rsidRDefault="00D0511B" w:rsidP="00CC5842">
            <w:pPr>
              <w:widowControl/>
              <w:jc w:val="center"/>
              <w:rPr>
                <w:rFonts w:ascii="標楷體" w:hAnsi="標楷體"/>
                <w:bCs/>
              </w:rPr>
            </w:pPr>
            <w:r w:rsidRPr="004F671F">
              <w:rPr>
                <w:rFonts w:ascii="標楷體" w:hAnsi="標楷體"/>
                <w:bCs/>
              </w:rPr>
              <w:t>7</w:t>
            </w:r>
          </w:p>
        </w:tc>
        <w:tc>
          <w:tcPr>
            <w:tcW w:w="854" w:type="pct"/>
            <w:shd w:val="clear" w:color="auto" w:fill="auto"/>
          </w:tcPr>
          <w:p w14:paraId="3F785A73"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無鹽奶油</w:t>
            </w:r>
          </w:p>
        </w:tc>
        <w:tc>
          <w:tcPr>
            <w:tcW w:w="517" w:type="pct"/>
            <w:shd w:val="clear" w:color="auto" w:fill="auto"/>
          </w:tcPr>
          <w:p w14:paraId="0732BDBB" w14:textId="77777777" w:rsidR="00D0511B" w:rsidRPr="004F671F" w:rsidRDefault="00D0511B" w:rsidP="00CC5842">
            <w:pPr>
              <w:jc w:val="center"/>
              <w:rPr>
                <w:rFonts w:ascii="標楷體" w:hAnsi="標楷體"/>
                <w:color w:val="000000"/>
                <w:kern w:val="0"/>
              </w:rPr>
            </w:pPr>
            <w:r w:rsidRPr="004F671F">
              <w:rPr>
                <w:rFonts w:ascii="標楷體" w:hAnsi="標楷體" w:hint="eastAsia"/>
                <w:color w:val="000000"/>
                <w:kern w:val="0"/>
              </w:rPr>
              <w:t>20</w:t>
            </w:r>
          </w:p>
        </w:tc>
        <w:tc>
          <w:tcPr>
            <w:tcW w:w="1028" w:type="pct"/>
            <w:shd w:val="clear" w:color="auto" w:fill="auto"/>
          </w:tcPr>
          <w:p w14:paraId="40A55B24" w14:textId="77777777" w:rsidR="00D0511B" w:rsidRPr="004F671F" w:rsidRDefault="00D0511B" w:rsidP="00CC5842">
            <w:pPr>
              <w:widowControl/>
              <w:tabs>
                <w:tab w:val="decimal" w:pos="480"/>
              </w:tabs>
              <w:rPr>
                <w:rFonts w:ascii="標楷體" w:hAnsi="標楷體"/>
              </w:rPr>
            </w:pPr>
            <w:r w:rsidRPr="004F671F">
              <w:rPr>
                <w:rFonts w:ascii="標楷體" w:hAnsi="標楷體" w:hint="eastAsia"/>
              </w:rPr>
              <w:t>無鹽奶油</w:t>
            </w:r>
          </w:p>
        </w:tc>
        <w:tc>
          <w:tcPr>
            <w:tcW w:w="572" w:type="pct"/>
            <w:shd w:val="clear" w:color="auto" w:fill="auto"/>
          </w:tcPr>
          <w:p w14:paraId="22A6545D" w14:textId="77777777" w:rsidR="00D0511B" w:rsidRPr="004F671F" w:rsidRDefault="00D0511B" w:rsidP="00CC5842">
            <w:pPr>
              <w:widowControl/>
              <w:tabs>
                <w:tab w:val="decimal" w:pos="480"/>
              </w:tabs>
              <w:jc w:val="center"/>
              <w:rPr>
                <w:rFonts w:ascii="標楷體" w:hAnsi="標楷體"/>
              </w:rPr>
            </w:pPr>
            <w:r w:rsidRPr="004F671F">
              <w:rPr>
                <w:rFonts w:ascii="標楷體" w:hAnsi="標楷體" w:hint="eastAsia"/>
              </w:rPr>
              <w:t>20</w:t>
            </w:r>
          </w:p>
        </w:tc>
        <w:tc>
          <w:tcPr>
            <w:tcW w:w="799" w:type="pct"/>
            <w:tcBorders>
              <w:tl2br w:val="single" w:sz="4" w:space="0" w:color="auto"/>
            </w:tcBorders>
            <w:shd w:val="clear" w:color="auto" w:fill="auto"/>
          </w:tcPr>
          <w:p w14:paraId="61FF36EB" w14:textId="77777777" w:rsidR="00D0511B" w:rsidRPr="004F671F" w:rsidRDefault="00D0511B" w:rsidP="00CC5842">
            <w:pPr>
              <w:widowControl/>
              <w:tabs>
                <w:tab w:val="decimal" w:pos="480"/>
              </w:tabs>
              <w:rPr>
                <w:rFonts w:ascii="標楷體" w:hAnsi="標楷體"/>
              </w:rPr>
            </w:pPr>
          </w:p>
        </w:tc>
        <w:tc>
          <w:tcPr>
            <w:tcW w:w="686" w:type="pct"/>
            <w:tcBorders>
              <w:tl2br w:val="single" w:sz="4" w:space="0" w:color="auto"/>
            </w:tcBorders>
            <w:shd w:val="clear" w:color="auto" w:fill="auto"/>
          </w:tcPr>
          <w:p w14:paraId="16EACBFC" w14:textId="77777777" w:rsidR="00D0511B" w:rsidRPr="004F671F" w:rsidRDefault="00D0511B" w:rsidP="00CC5842">
            <w:pPr>
              <w:widowControl/>
              <w:tabs>
                <w:tab w:val="decimal" w:pos="480"/>
              </w:tabs>
              <w:rPr>
                <w:rFonts w:ascii="標楷體" w:hAnsi="標楷體"/>
              </w:rPr>
            </w:pPr>
          </w:p>
        </w:tc>
      </w:tr>
    </w:tbl>
    <w:p w14:paraId="53642E12" w14:textId="77777777" w:rsidR="00D0511B" w:rsidRPr="00210891" w:rsidRDefault="00C4029C" w:rsidP="00210891">
      <w:pPr>
        <w:widowControl/>
        <w:adjustRightInd/>
        <w:snapToGrid/>
        <w:jc w:val="left"/>
      </w:pPr>
      <w:r>
        <w:rPr>
          <w:rFonts w:ascii="標楷體" w:hAnsi="標楷體" w:cs="Arial" w:hint="eastAsia"/>
          <w:b/>
          <w:color w:val="000000"/>
          <w:sz w:val="28"/>
          <w:szCs w:val="28"/>
        </w:rPr>
        <w:t>陸、</w:t>
      </w:r>
      <w:r w:rsidR="00D0511B" w:rsidRPr="00BB42C3">
        <w:rPr>
          <w:rFonts w:ascii="標楷體" w:hAnsi="標楷體" w:cs="Arial" w:hint="eastAsia"/>
          <w:b/>
          <w:color w:val="000000"/>
          <w:sz w:val="28"/>
          <w:szCs w:val="28"/>
        </w:rPr>
        <w:t>專題所使用器具</w:t>
      </w:r>
    </w:p>
    <w:p w14:paraId="45483FD5" w14:textId="77777777" w:rsidR="00D0511B" w:rsidRPr="004F671F" w:rsidRDefault="00D0511B" w:rsidP="00D0511B">
      <w:pPr>
        <w:widowControl/>
        <w:spacing w:beforeLines="50" w:before="180"/>
        <w:jc w:val="left"/>
        <w:rPr>
          <w:rFonts w:ascii="標楷體" w:hAnsi="標楷體" w:cs="Arial"/>
          <w:color w:val="000000"/>
        </w:rPr>
      </w:pPr>
      <w:r w:rsidRPr="004F671F">
        <w:rPr>
          <w:rFonts w:ascii="標楷體" w:hAnsi="標楷體" w:cs="Arial" w:hint="eastAsia"/>
          <w:color w:val="000000"/>
        </w:rPr>
        <w:t>一</w:t>
      </w:r>
      <w:r w:rsidR="00C4029C">
        <w:rPr>
          <w:rFonts w:ascii="標楷體" w:hAnsi="標楷體" w:cs="Arial" w:hint="eastAsia"/>
          <w:color w:val="000000"/>
        </w:rPr>
        <w:t>、</w:t>
      </w:r>
      <w:r w:rsidRPr="004F671F">
        <w:rPr>
          <w:rFonts w:ascii="標楷體" w:hAnsi="標楷體" w:cs="Arial" w:hint="eastAsia"/>
          <w:color w:val="000000"/>
        </w:rPr>
        <w:t>使用器具/設備</w:t>
      </w:r>
    </w:p>
    <w:p w14:paraId="7FC5994E" w14:textId="77777777" w:rsidR="00D0511B" w:rsidRPr="004F671F" w:rsidRDefault="00D0511B" w:rsidP="00D0511B">
      <w:pPr>
        <w:widowControl/>
        <w:spacing w:beforeLines="50" w:before="180"/>
        <w:jc w:val="center"/>
        <w:rPr>
          <w:rFonts w:ascii="標楷體" w:hAnsi="標楷體"/>
        </w:rPr>
      </w:pPr>
      <w:r w:rsidRPr="004F671F">
        <w:rPr>
          <w:rFonts w:ascii="標楷體" w:hAnsi="標楷體" w:cs="Arial" w:hint="eastAsia"/>
          <w:color w:val="000000"/>
        </w:rPr>
        <w:t>表</w:t>
      </w:r>
      <w:r>
        <w:rPr>
          <w:rFonts w:ascii="標楷體" w:hAnsi="標楷體" w:cs="Arial" w:hint="eastAsia"/>
          <w:color w:val="000000"/>
        </w:rPr>
        <w:t>10</w:t>
      </w:r>
      <w:r w:rsidRPr="004F671F">
        <w:rPr>
          <w:rFonts w:ascii="標楷體" w:hAnsi="標楷體" w:cs="Arial" w:hint="eastAsia"/>
          <w:color w:val="000000"/>
        </w:rPr>
        <w:t>製作冰皮麻油雞器具</w:t>
      </w:r>
    </w:p>
    <w:tbl>
      <w:tblPr>
        <w:tblW w:w="5000" w:type="pct"/>
        <w:jc w:val="center"/>
        <w:tblCellMar>
          <w:left w:w="10" w:type="dxa"/>
          <w:right w:w="10" w:type="dxa"/>
        </w:tblCellMar>
        <w:tblLook w:val="0000" w:firstRow="0" w:lastRow="0" w:firstColumn="0" w:lastColumn="0" w:noHBand="0" w:noVBand="0"/>
      </w:tblPr>
      <w:tblGrid>
        <w:gridCol w:w="1540"/>
        <w:gridCol w:w="3426"/>
        <w:gridCol w:w="1540"/>
        <w:gridCol w:w="3348"/>
      </w:tblGrid>
      <w:tr w:rsidR="00D0511B" w14:paraId="18C5DE7D"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9737C0" w14:textId="77777777" w:rsidR="00D0511B" w:rsidRPr="001C5D26" w:rsidRDefault="00D0511B" w:rsidP="00CC5842">
            <w:pPr>
              <w:jc w:val="center"/>
              <w:rPr>
                <w:rFonts w:ascii="標楷體" w:hAnsi="標楷體"/>
              </w:rPr>
            </w:pPr>
            <w:r w:rsidRPr="001C5D26">
              <w:rPr>
                <w:rFonts w:ascii="標楷體" w:hAnsi="標楷體" w:cs="標楷體"/>
              </w:rPr>
              <w:t>器具名稱</w:t>
            </w: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42A8AC" w14:textId="77777777" w:rsidR="00D0511B" w:rsidRPr="001C5D26" w:rsidRDefault="00D0511B" w:rsidP="00CC5842">
            <w:pPr>
              <w:jc w:val="center"/>
              <w:rPr>
                <w:rFonts w:ascii="標楷體" w:hAnsi="標楷體"/>
              </w:rPr>
            </w:pPr>
            <w:r w:rsidRPr="001C5D26">
              <w:rPr>
                <w:rFonts w:ascii="標楷體" w:hAnsi="標楷體" w:cs="標楷體"/>
              </w:rPr>
              <w:t>圖片</w:t>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4DCC36" w14:textId="77777777" w:rsidR="00D0511B" w:rsidRPr="001C5D26" w:rsidRDefault="00D0511B" w:rsidP="00CC5842">
            <w:pPr>
              <w:jc w:val="center"/>
              <w:rPr>
                <w:rFonts w:ascii="標楷體" w:hAnsi="標楷體"/>
              </w:rPr>
            </w:pPr>
            <w:r w:rsidRPr="001C5D26">
              <w:rPr>
                <w:rFonts w:ascii="標楷體" w:hAnsi="標楷體" w:cs="標楷體"/>
              </w:rPr>
              <w:t>器具名稱</w:t>
            </w: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2C07" w14:textId="77777777" w:rsidR="00D0511B" w:rsidRPr="001C5D26" w:rsidRDefault="00D0511B" w:rsidP="00CC5842">
            <w:pPr>
              <w:jc w:val="center"/>
              <w:rPr>
                <w:rFonts w:ascii="標楷體" w:hAnsi="標楷體"/>
              </w:rPr>
            </w:pPr>
            <w:r w:rsidRPr="001C5D26">
              <w:rPr>
                <w:rFonts w:ascii="標楷體" w:hAnsi="標楷體" w:cs="標楷體"/>
              </w:rPr>
              <w:t>圖片</w:t>
            </w:r>
          </w:p>
        </w:tc>
      </w:tr>
      <w:tr w:rsidR="00D0511B" w14:paraId="17150BFD"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F521FF" w14:textId="77777777" w:rsidR="00D0511B" w:rsidRPr="001C5D26" w:rsidRDefault="00D0511B" w:rsidP="00CC5842">
            <w:pPr>
              <w:snapToGrid/>
              <w:jc w:val="center"/>
              <w:rPr>
                <w:rFonts w:ascii="標楷體" w:hAnsi="標楷體" w:cs="標楷體"/>
              </w:rPr>
            </w:pPr>
            <w:r w:rsidRPr="001C5D26">
              <w:rPr>
                <w:rFonts w:ascii="標楷體" w:hAnsi="標楷體" w:cs="標楷體" w:hint="eastAsia"/>
              </w:rPr>
              <w:lastRenderedPageBreak/>
              <w:t>飯匙</w:t>
            </w:r>
          </w:p>
          <w:p w14:paraId="4C262381" w14:textId="77777777" w:rsidR="00D0511B" w:rsidRPr="001C5D26" w:rsidRDefault="00D0511B" w:rsidP="00CC5842">
            <w:pPr>
              <w:snapToGrid/>
              <w:jc w:val="center"/>
              <w:rPr>
                <w:rFonts w:ascii="標楷體" w:hAnsi="標楷體" w:cs="標楷體"/>
              </w:rPr>
            </w:pP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2CED0B" w14:textId="77777777" w:rsidR="00D0511B" w:rsidRPr="001C5D26" w:rsidRDefault="00D0511B" w:rsidP="00CC5842">
            <w:pPr>
              <w:snapToGrid/>
              <w:jc w:val="center"/>
              <w:rPr>
                <w:rFonts w:ascii="標楷體" w:hAnsi="標楷體" w:cs="新細明體"/>
                <w:sz w:val="22"/>
              </w:rPr>
            </w:pPr>
            <w:r>
              <w:rPr>
                <w:rFonts w:ascii="標楷體" w:hAnsi="標楷體" w:cs="標楷體"/>
                <w:noProof/>
              </w:rPr>
              <w:drawing>
                <wp:inline distT="0" distB="0" distL="0" distR="0" wp14:anchorId="7D26BD15" wp14:editId="2FA2AA15">
                  <wp:extent cx="1216888" cy="617295"/>
                  <wp:effectExtent l="0" t="0" r="2540" b="0"/>
                  <wp:docPr id="158" name="圖片 158" descr="C:\Users\user\Desktop\最新(專題_)123\messageImage_145199112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Users\user\Desktop\最新(專題_)123\messageImage_145199112984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0588" t="27652" r="9042" b="15979"/>
                          <a:stretch/>
                        </pic:blipFill>
                        <pic:spPr bwMode="auto">
                          <a:xfrm>
                            <a:off x="0" y="0"/>
                            <a:ext cx="1217183" cy="617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8EAF63" w14:textId="77777777" w:rsidR="00D0511B" w:rsidRPr="001C5D26" w:rsidRDefault="00D0511B" w:rsidP="00CC5842">
            <w:pPr>
              <w:jc w:val="center"/>
              <w:rPr>
                <w:rFonts w:ascii="標楷體" w:hAnsi="標楷體"/>
              </w:rPr>
            </w:pPr>
            <w:r w:rsidRPr="001C5D26">
              <w:rPr>
                <w:rFonts w:ascii="標楷體" w:hAnsi="標楷體" w:cs="新細明體" w:hint="eastAsia"/>
                <w:sz w:val="22"/>
              </w:rPr>
              <w:t>砧板</w:t>
            </w: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B547D" w14:textId="77777777" w:rsidR="00D0511B" w:rsidRPr="001C5D26" w:rsidRDefault="00D0511B" w:rsidP="00CC5842">
            <w:pPr>
              <w:jc w:val="center"/>
              <w:rPr>
                <w:rFonts w:ascii="標楷體" w:hAnsi="標楷體" w:cs="新細明體"/>
                <w:sz w:val="22"/>
              </w:rPr>
            </w:pPr>
            <w:r>
              <w:rPr>
                <w:rFonts w:ascii="標楷體" w:hAnsi="標楷體" w:cs="新細明體"/>
                <w:noProof/>
                <w:sz w:val="22"/>
              </w:rPr>
              <w:drawing>
                <wp:inline distT="0" distB="0" distL="0" distR="0" wp14:anchorId="344800E4" wp14:editId="487C18BB">
                  <wp:extent cx="1204777" cy="854611"/>
                  <wp:effectExtent l="0" t="0" r="0" b="3175"/>
                  <wp:docPr id="157" name="圖片 157" descr="C:\Users\user\Desktop\最新(專題_)123\圖片\12510606_551449228365296_15835501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Users\user\Desktop\最新(專題_)123\圖片\12510606_551449228365296_1583550194_o.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9171" t="10220" r="6250" b="12365"/>
                          <a:stretch/>
                        </pic:blipFill>
                        <pic:spPr bwMode="auto">
                          <a:xfrm>
                            <a:off x="0" y="0"/>
                            <a:ext cx="1205290" cy="854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511B" w14:paraId="164DA429"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79B4D1" w14:textId="77777777" w:rsidR="00D0511B" w:rsidRPr="001C5D26" w:rsidRDefault="00D0511B" w:rsidP="00CC5842">
            <w:pPr>
              <w:jc w:val="center"/>
              <w:rPr>
                <w:rFonts w:ascii="標楷體" w:hAnsi="標楷體"/>
              </w:rPr>
            </w:pPr>
            <w:r w:rsidRPr="001C5D26">
              <w:rPr>
                <w:rFonts w:ascii="標楷體" w:hAnsi="標楷體" w:cs="新細明體" w:hint="eastAsia"/>
                <w:sz w:val="22"/>
              </w:rPr>
              <w:t>炒菜鏟</w:t>
            </w: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1A697A" w14:textId="77777777" w:rsidR="00D0511B" w:rsidRPr="001C5D26" w:rsidRDefault="00D0511B" w:rsidP="00CC5842">
            <w:pPr>
              <w:jc w:val="center"/>
              <w:rPr>
                <w:rFonts w:ascii="標楷體" w:hAnsi="標楷體" w:cs="新細明體"/>
                <w:sz w:val="22"/>
              </w:rPr>
            </w:pPr>
            <w:r>
              <w:rPr>
                <w:rFonts w:ascii="標楷體" w:hAnsi="標楷體" w:cs="新細明體"/>
                <w:noProof/>
                <w:sz w:val="22"/>
              </w:rPr>
              <w:drawing>
                <wp:inline distT="0" distB="0" distL="0" distR="0" wp14:anchorId="27612811" wp14:editId="772F25B9">
                  <wp:extent cx="1179813" cy="427512"/>
                  <wp:effectExtent l="0" t="0" r="1905" b="0"/>
                  <wp:docPr id="156" name="圖片 156" descr="SAM_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SAM_8736"/>
                          <pic:cNvPicPr>
                            <a:picLocks noChangeAspect="1" noChangeArrowheads="1"/>
                          </pic:cNvPicPr>
                        </pic:nvPicPr>
                        <pic:blipFill rotWithShape="1">
                          <a:blip r:embed="rId39">
                            <a:extLst>
                              <a:ext uri="{28A0092B-C50C-407E-A947-70E740481C1C}">
                                <a14:useLocalDpi xmlns:a14="http://schemas.microsoft.com/office/drawing/2010/main" val="0"/>
                              </a:ext>
                            </a:extLst>
                          </a:blip>
                          <a:srcRect l="8555" t="30898" r="6453" b="30003"/>
                          <a:stretch/>
                        </pic:blipFill>
                        <pic:spPr bwMode="auto">
                          <a:xfrm>
                            <a:off x="0" y="0"/>
                            <a:ext cx="1181934" cy="428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81C3A3" w14:textId="4EDE8BE8" w:rsidR="00D0511B" w:rsidRPr="001C5D26" w:rsidRDefault="00D0511B" w:rsidP="001E5D11">
            <w:pPr>
              <w:snapToGrid/>
              <w:jc w:val="center"/>
              <w:rPr>
                <w:rFonts w:ascii="標楷體" w:hAnsi="標楷體"/>
              </w:rPr>
            </w:pPr>
            <w:r w:rsidRPr="001C5D26">
              <w:rPr>
                <w:rFonts w:ascii="標楷體" w:hAnsi="標楷體" w:cs="標楷體" w:hint="eastAsia"/>
              </w:rPr>
              <w:t>打蛋器</w:t>
            </w: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3B12D1" w14:textId="77777777" w:rsidR="00D0511B" w:rsidRPr="001C5D26" w:rsidRDefault="00D0511B" w:rsidP="00CC5842">
            <w:pPr>
              <w:jc w:val="center"/>
              <w:rPr>
                <w:rFonts w:ascii="標楷體" w:hAnsi="標楷體" w:cs="新細明體"/>
                <w:sz w:val="22"/>
              </w:rPr>
            </w:pPr>
            <w:r>
              <w:rPr>
                <w:rFonts w:ascii="標楷體" w:hAnsi="標楷體" w:cs="標楷體"/>
                <w:noProof/>
              </w:rPr>
              <w:drawing>
                <wp:inline distT="0" distB="0" distL="0" distR="0" wp14:anchorId="3377E535" wp14:editId="617133D6">
                  <wp:extent cx="1174300" cy="403761"/>
                  <wp:effectExtent l="0" t="0" r="6985" b="0"/>
                  <wp:docPr id="155" name="圖片 155" descr="SAM_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SAM_8729"/>
                          <pic:cNvPicPr>
                            <a:picLocks noChangeAspect="1" noChangeArrowheads="1"/>
                          </pic:cNvPicPr>
                        </pic:nvPicPr>
                        <pic:blipFill rotWithShape="1">
                          <a:blip r:embed="rId40">
                            <a:extLst>
                              <a:ext uri="{28A0092B-C50C-407E-A947-70E740481C1C}">
                                <a14:useLocalDpi xmlns:a14="http://schemas.microsoft.com/office/drawing/2010/main" val="0"/>
                              </a:ext>
                            </a:extLst>
                          </a:blip>
                          <a:srcRect l="6891" t="29835" r="7933" b="33238"/>
                          <a:stretch/>
                        </pic:blipFill>
                        <pic:spPr bwMode="auto">
                          <a:xfrm>
                            <a:off x="0" y="0"/>
                            <a:ext cx="1176402" cy="4044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511B" w14:paraId="0E29EDEE"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9F7044" w14:textId="77777777" w:rsidR="00D0511B" w:rsidRPr="001C5D26" w:rsidRDefault="00D0511B" w:rsidP="00CC5842">
            <w:pPr>
              <w:jc w:val="center"/>
              <w:rPr>
                <w:rFonts w:ascii="標楷體" w:hAnsi="標楷體"/>
              </w:rPr>
            </w:pPr>
            <w:r w:rsidRPr="001C5D26">
              <w:rPr>
                <w:rFonts w:ascii="標楷體" w:hAnsi="標楷體" w:cs="新細明體" w:hint="eastAsia"/>
                <w:sz w:val="22"/>
              </w:rPr>
              <w:t>馬口碗</w:t>
            </w: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A2C375" w14:textId="77777777" w:rsidR="00D0511B" w:rsidRPr="001C5D26" w:rsidRDefault="00D0511B" w:rsidP="00CC5842">
            <w:pPr>
              <w:jc w:val="center"/>
              <w:rPr>
                <w:rFonts w:ascii="標楷體" w:hAnsi="標楷體" w:cs="新細明體"/>
                <w:sz w:val="22"/>
              </w:rPr>
            </w:pPr>
            <w:r>
              <w:rPr>
                <w:rFonts w:ascii="標楷體" w:hAnsi="標楷體" w:cs="新細明體"/>
                <w:noProof/>
                <w:sz w:val="22"/>
              </w:rPr>
              <w:drawing>
                <wp:inline distT="0" distB="0" distL="0" distR="0" wp14:anchorId="4FB7991B" wp14:editId="51798403">
                  <wp:extent cx="1495425" cy="1095375"/>
                  <wp:effectExtent l="0" t="0" r="9525" b="9525"/>
                  <wp:docPr id="154" name="圖片 154" descr="C:\Users\user\Desktop\最新(專題_)123\messageImage_145199112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Users\user\Desktop\最新(專題_)123\messageImage_145199112716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095375"/>
                          </a:xfrm>
                          <a:prstGeom prst="rect">
                            <a:avLst/>
                          </a:prstGeom>
                          <a:noFill/>
                          <a:ln>
                            <a:noFill/>
                          </a:ln>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3148C6" w14:textId="77777777" w:rsidR="00D0511B" w:rsidRPr="001C5D26" w:rsidRDefault="00D0511B" w:rsidP="00CC5842">
            <w:pPr>
              <w:snapToGrid/>
              <w:jc w:val="center"/>
              <w:rPr>
                <w:rFonts w:ascii="標楷體" w:hAnsi="標楷體" w:cs="新細明體"/>
                <w:sz w:val="22"/>
              </w:rPr>
            </w:pPr>
            <w:r w:rsidRPr="001C5D26">
              <w:rPr>
                <w:rFonts w:ascii="標楷體" w:hAnsi="標楷體" w:cs="新細明體" w:hint="eastAsia"/>
                <w:sz w:val="22"/>
              </w:rPr>
              <w:t>切麵刀</w:t>
            </w:r>
          </w:p>
          <w:p w14:paraId="7EC1DC12" w14:textId="77777777" w:rsidR="00D0511B" w:rsidRPr="001C5D26" w:rsidRDefault="00D0511B" w:rsidP="00CC5842">
            <w:pPr>
              <w:jc w:val="center"/>
              <w:rPr>
                <w:rFonts w:ascii="標楷體" w:hAnsi="標楷體"/>
              </w:rPr>
            </w:pPr>
            <w:bookmarkStart w:id="20" w:name="_GoBack"/>
            <w:bookmarkEnd w:id="20"/>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24A063" w14:textId="77777777" w:rsidR="00D0511B" w:rsidRPr="001C5D26" w:rsidRDefault="00D0511B" w:rsidP="00CC5842">
            <w:pPr>
              <w:jc w:val="center"/>
              <w:rPr>
                <w:rFonts w:ascii="標楷體" w:hAnsi="標楷體" w:cs="新細明體"/>
                <w:sz w:val="22"/>
              </w:rPr>
            </w:pPr>
            <w:r>
              <w:rPr>
                <w:rFonts w:ascii="標楷體" w:hAnsi="標楷體" w:cs="新細明體"/>
                <w:noProof/>
                <w:sz w:val="22"/>
              </w:rPr>
              <w:drawing>
                <wp:inline distT="0" distB="0" distL="0" distR="0" wp14:anchorId="3DCA53D0" wp14:editId="15FE1B8C">
                  <wp:extent cx="1390650" cy="1095375"/>
                  <wp:effectExtent l="0" t="0" r="0" b="9525"/>
                  <wp:docPr id="153" name="圖片 153" descr="SAM_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SAM_87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tc>
      </w:tr>
      <w:tr w:rsidR="00D0511B" w:rsidRPr="00D810AE" w14:paraId="2931168C"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996F97" w14:textId="77777777" w:rsidR="00D0511B" w:rsidRPr="001C5D26" w:rsidRDefault="00D0511B" w:rsidP="00CC5842">
            <w:pPr>
              <w:snapToGrid/>
              <w:jc w:val="center"/>
              <w:rPr>
                <w:rFonts w:ascii="標楷體" w:hAnsi="標楷體" w:cs="標楷體"/>
              </w:rPr>
            </w:pPr>
            <w:r w:rsidRPr="001C5D26">
              <w:rPr>
                <w:rFonts w:ascii="標楷體" w:hAnsi="標楷體" w:cs="標楷體" w:hint="eastAsia"/>
              </w:rPr>
              <w:t>蒸籠鍋組</w:t>
            </w:r>
          </w:p>
          <w:p w14:paraId="0E5AF389" w14:textId="77777777" w:rsidR="00D0511B" w:rsidRPr="001C5D26" w:rsidRDefault="00D0511B" w:rsidP="00CC5842">
            <w:pPr>
              <w:snapToGrid/>
              <w:jc w:val="left"/>
              <w:rPr>
                <w:rFonts w:ascii="標楷體" w:hAnsi="標楷體" w:cs="標楷體"/>
              </w:rPr>
            </w:pP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3D9607" w14:textId="77777777" w:rsidR="00D0511B" w:rsidRPr="001C5D26" w:rsidRDefault="00D0511B" w:rsidP="00CC5842">
            <w:pPr>
              <w:snapToGrid/>
              <w:jc w:val="center"/>
              <w:rPr>
                <w:rFonts w:ascii="標楷體" w:hAnsi="標楷體" w:cs="新細明體"/>
                <w:sz w:val="22"/>
              </w:rPr>
            </w:pPr>
            <w:r>
              <w:rPr>
                <w:rFonts w:ascii="標楷體" w:hAnsi="標楷體" w:cs="標楷體"/>
                <w:noProof/>
              </w:rPr>
              <w:drawing>
                <wp:inline distT="0" distB="0" distL="0" distR="0" wp14:anchorId="50737A30" wp14:editId="79236358">
                  <wp:extent cx="1352550" cy="1095375"/>
                  <wp:effectExtent l="0" t="0" r="0" b="9525"/>
                  <wp:docPr id="152" name="圖片 152" descr="SAM_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SAM_87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2550" cy="1095375"/>
                          </a:xfrm>
                          <a:prstGeom prst="rect">
                            <a:avLst/>
                          </a:prstGeom>
                          <a:noFill/>
                          <a:ln>
                            <a:noFill/>
                          </a:ln>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B15A6B" w14:textId="77777777" w:rsidR="00D0511B" w:rsidRPr="001C5D26" w:rsidRDefault="00D0511B" w:rsidP="00CC5842">
            <w:pPr>
              <w:snapToGrid/>
              <w:jc w:val="center"/>
              <w:rPr>
                <w:rFonts w:ascii="標楷體" w:hAnsi="標楷體" w:cs="標楷體"/>
              </w:rPr>
            </w:pPr>
            <w:r w:rsidRPr="001C5D26">
              <w:rPr>
                <w:rFonts w:ascii="標楷體" w:hAnsi="標楷體" w:cs="標楷體" w:hint="eastAsia"/>
              </w:rPr>
              <w:t>橡皮刮刀</w:t>
            </w:r>
          </w:p>
          <w:p w14:paraId="71E68679" w14:textId="77777777" w:rsidR="00D0511B" w:rsidRPr="001C5D26" w:rsidRDefault="00D0511B" w:rsidP="00CC5842">
            <w:pPr>
              <w:jc w:val="center"/>
              <w:rPr>
                <w:rFonts w:ascii="標楷體" w:hAnsi="標楷體" w:cs="標楷體"/>
              </w:rPr>
            </w:pP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C1B45D" w14:textId="77777777" w:rsidR="00D0511B" w:rsidRPr="001C5D26" w:rsidRDefault="00D0511B" w:rsidP="00CC5842">
            <w:pPr>
              <w:jc w:val="center"/>
              <w:rPr>
                <w:rFonts w:ascii="標楷體" w:hAnsi="標楷體" w:cs="新細明體"/>
                <w:sz w:val="22"/>
              </w:rPr>
            </w:pPr>
            <w:r>
              <w:rPr>
                <w:rFonts w:ascii="標楷體" w:hAnsi="標楷體" w:cs="標楷體"/>
                <w:noProof/>
              </w:rPr>
              <w:drawing>
                <wp:inline distT="0" distB="0" distL="0" distR="0" wp14:anchorId="5DA713FD" wp14:editId="6DB6B5D6">
                  <wp:extent cx="1390650" cy="1095375"/>
                  <wp:effectExtent l="0" t="0" r="0" b="9525"/>
                  <wp:docPr id="151" name="圖片 151" descr="SAM_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SAM_87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tc>
      </w:tr>
      <w:tr w:rsidR="00D0511B" w:rsidRPr="00D810AE" w14:paraId="09313F38"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3ACCA1" w14:textId="77777777" w:rsidR="00D0511B" w:rsidRPr="001C5D26" w:rsidRDefault="00D0511B" w:rsidP="00CC5842">
            <w:pPr>
              <w:snapToGrid/>
              <w:jc w:val="center"/>
              <w:rPr>
                <w:rFonts w:ascii="標楷體" w:hAnsi="標楷體" w:cs="新細明體"/>
                <w:sz w:val="22"/>
              </w:rPr>
            </w:pPr>
            <w:r w:rsidRPr="001C5D26">
              <w:rPr>
                <w:rFonts w:ascii="標楷體" w:hAnsi="標楷體" w:cs="新細明體" w:hint="eastAsia"/>
                <w:sz w:val="22"/>
              </w:rPr>
              <w:t>片刀</w:t>
            </w:r>
          </w:p>
          <w:p w14:paraId="79C9192C" w14:textId="77777777" w:rsidR="00D0511B" w:rsidRPr="001C5D26" w:rsidRDefault="00D0511B" w:rsidP="00CC5842">
            <w:pPr>
              <w:snapToGrid/>
              <w:jc w:val="center"/>
              <w:rPr>
                <w:rFonts w:ascii="標楷體" w:hAnsi="標楷體" w:cs="標楷體"/>
              </w:rPr>
            </w:pP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D7A146" w14:textId="77777777" w:rsidR="00D0511B" w:rsidRPr="001C5D26" w:rsidRDefault="00D0511B" w:rsidP="00CC5842">
            <w:pPr>
              <w:snapToGrid/>
              <w:jc w:val="center"/>
              <w:rPr>
                <w:rFonts w:ascii="標楷體" w:hAnsi="標楷體" w:cs="新細明體"/>
                <w:sz w:val="22"/>
              </w:rPr>
            </w:pPr>
            <w:r>
              <w:rPr>
                <w:rFonts w:ascii="標楷體" w:hAnsi="標楷體" w:cs="新細明體"/>
                <w:noProof/>
                <w:sz w:val="22"/>
              </w:rPr>
              <w:drawing>
                <wp:inline distT="0" distB="0" distL="0" distR="0" wp14:anchorId="156AC649" wp14:editId="3C459598">
                  <wp:extent cx="1390650" cy="1095375"/>
                  <wp:effectExtent l="0" t="0" r="0" b="9525"/>
                  <wp:docPr id="150" name="圖片 150" descr="SAM_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SAM_87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52D0AD" w14:textId="77777777" w:rsidR="00D0511B" w:rsidRPr="001C5D26" w:rsidRDefault="00D0511B" w:rsidP="00CC5842">
            <w:pPr>
              <w:snapToGrid/>
              <w:jc w:val="center"/>
              <w:rPr>
                <w:rFonts w:ascii="標楷體" w:hAnsi="標楷體" w:cs="新細明體"/>
                <w:sz w:val="22"/>
              </w:rPr>
            </w:pPr>
            <w:r w:rsidRPr="001C5D26">
              <w:rPr>
                <w:rFonts w:ascii="標楷體" w:hAnsi="標楷體" w:cs="新細明體" w:hint="eastAsia"/>
                <w:sz w:val="22"/>
              </w:rPr>
              <w:t>篩網</w:t>
            </w:r>
          </w:p>
          <w:p w14:paraId="251C32F3" w14:textId="77777777" w:rsidR="00D0511B" w:rsidRPr="001C5D26" w:rsidRDefault="00D0511B" w:rsidP="00CC5842">
            <w:pPr>
              <w:snapToGrid/>
              <w:jc w:val="center"/>
              <w:rPr>
                <w:rFonts w:ascii="標楷體" w:hAnsi="標楷體" w:cs="標楷體"/>
              </w:rPr>
            </w:pP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DB4D4C" w14:textId="77777777" w:rsidR="00D0511B" w:rsidRPr="001C5D26" w:rsidRDefault="00D0511B" w:rsidP="00CC5842">
            <w:pPr>
              <w:snapToGrid/>
              <w:jc w:val="center"/>
              <w:rPr>
                <w:rFonts w:ascii="標楷體" w:hAnsi="標楷體" w:cs="新細明體"/>
                <w:sz w:val="22"/>
              </w:rPr>
            </w:pPr>
            <w:r>
              <w:rPr>
                <w:rFonts w:ascii="標楷體" w:hAnsi="標楷體" w:cs="新細明體"/>
                <w:noProof/>
                <w:sz w:val="22"/>
              </w:rPr>
              <w:drawing>
                <wp:inline distT="0" distB="0" distL="0" distR="0" wp14:anchorId="5488AF1A" wp14:editId="1AB24BD8">
                  <wp:extent cx="1390650" cy="1095375"/>
                  <wp:effectExtent l="0" t="0" r="0" b="9525"/>
                  <wp:docPr id="149" name="圖片 149" descr="SAM_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SAM_87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tc>
      </w:tr>
      <w:tr w:rsidR="00D0511B" w:rsidRPr="00D810AE" w14:paraId="3D7129D8"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52FC51" w14:textId="77777777" w:rsidR="00D0511B" w:rsidRPr="001C5D26" w:rsidRDefault="00D0511B" w:rsidP="00CC5842">
            <w:pPr>
              <w:snapToGrid/>
              <w:jc w:val="center"/>
              <w:rPr>
                <w:rFonts w:ascii="標楷體" w:hAnsi="標楷體" w:cs="新細明體"/>
                <w:sz w:val="22"/>
              </w:rPr>
            </w:pPr>
            <w:r w:rsidRPr="001C5D26">
              <w:rPr>
                <w:rFonts w:ascii="標楷體" w:hAnsi="標楷體" w:cs="新細明體" w:hint="eastAsia"/>
                <w:sz w:val="22"/>
              </w:rPr>
              <w:t>隔熱夾</w:t>
            </w:r>
          </w:p>
          <w:p w14:paraId="27A69960" w14:textId="77777777" w:rsidR="00D0511B" w:rsidRPr="001C5D26" w:rsidRDefault="00D0511B" w:rsidP="00CC5842">
            <w:pPr>
              <w:jc w:val="center"/>
              <w:rPr>
                <w:rFonts w:ascii="標楷體" w:hAnsi="標楷體" w:cs="標楷體"/>
              </w:rPr>
            </w:pP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56CB92" w14:textId="77777777" w:rsidR="00D0511B" w:rsidRPr="001C5D26" w:rsidRDefault="00D0511B" w:rsidP="00CC5842">
            <w:pPr>
              <w:snapToGrid/>
              <w:jc w:val="center"/>
              <w:rPr>
                <w:rFonts w:ascii="標楷體" w:hAnsi="標楷體" w:cs="新細明體"/>
                <w:sz w:val="22"/>
              </w:rPr>
            </w:pPr>
            <w:r>
              <w:rPr>
                <w:rFonts w:ascii="標楷體" w:hAnsi="標楷體" w:cs="新細明體"/>
                <w:noProof/>
                <w:sz w:val="22"/>
              </w:rPr>
              <w:drawing>
                <wp:inline distT="0" distB="0" distL="0" distR="0" wp14:anchorId="45145750" wp14:editId="38667A98">
                  <wp:extent cx="1390650" cy="1095375"/>
                  <wp:effectExtent l="0" t="0" r="0" b="9525"/>
                  <wp:docPr id="148" name="圖片 148" descr="SAM_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SAM_87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CC75C2" w14:textId="77777777" w:rsidR="00D0511B" w:rsidRPr="001C5D26" w:rsidRDefault="00D0511B" w:rsidP="00CC5842">
            <w:pPr>
              <w:snapToGrid/>
              <w:jc w:val="center"/>
              <w:rPr>
                <w:rFonts w:ascii="標楷體" w:hAnsi="標楷體" w:cs="標楷體"/>
              </w:rPr>
            </w:pPr>
            <w:r w:rsidRPr="001C5D26">
              <w:rPr>
                <w:rFonts w:ascii="標楷體" w:hAnsi="標楷體" w:cs="標楷體" w:hint="eastAsia"/>
              </w:rPr>
              <w:t>鋼盆</w:t>
            </w:r>
          </w:p>
          <w:p w14:paraId="4FCE6586" w14:textId="77777777" w:rsidR="00D0511B" w:rsidRPr="001C5D26" w:rsidRDefault="00D0511B" w:rsidP="00CC5842">
            <w:pPr>
              <w:snapToGrid/>
              <w:jc w:val="center"/>
              <w:rPr>
                <w:rFonts w:ascii="標楷體" w:hAnsi="標楷體" w:cs="標楷體"/>
              </w:rPr>
            </w:pP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199B8C" w14:textId="77777777" w:rsidR="00D0511B" w:rsidRPr="001C5D26" w:rsidRDefault="00D0511B" w:rsidP="00CC5842">
            <w:pPr>
              <w:snapToGrid/>
              <w:jc w:val="left"/>
              <w:rPr>
                <w:rFonts w:ascii="標楷體" w:hAnsi="標楷體" w:cs="新細明體"/>
                <w:sz w:val="22"/>
              </w:rPr>
            </w:pPr>
            <w:r>
              <w:rPr>
                <w:rFonts w:ascii="標楷體" w:hAnsi="標楷體" w:cs="標楷體"/>
                <w:noProof/>
              </w:rPr>
              <w:drawing>
                <wp:inline distT="0" distB="0" distL="0" distR="0" wp14:anchorId="4E79ED96" wp14:editId="369C8190">
                  <wp:extent cx="1381125" cy="1095375"/>
                  <wp:effectExtent l="0" t="0" r="9525" b="9525"/>
                  <wp:docPr id="147" name="圖片 147" descr="SAM_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SAM_87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095375"/>
                          </a:xfrm>
                          <a:prstGeom prst="rect">
                            <a:avLst/>
                          </a:prstGeom>
                          <a:noFill/>
                          <a:ln>
                            <a:noFill/>
                          </a:ln>
                        </pic:spPr>
                      </pic:pic>
                    </a:graphicData>
                  </a:graphic>
                </wp:inline>
              </w:drawing>
            </w:r>
          </w:p>
        </w:tc>
      </w:tr>
      <w:tr w:rsidR="00210891" w:rsidRPr="00D810AE" w14:paraId="3CBCE40C"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5F1118" w14:textId="77777777" w:rsidR="00210891" w:rsidRPr="001C5D26" w:rsidRDefault="00210891" w:rsidP="00CC5842">
            <w:pPr>
              <w:snapToGrid/>
              <w:jc w:val="center"/>
              <w:rPr>
                <w:rFonts w:ascii="標楷體" w:hAnsi="標楷體" w:cs="新細明體"/>
                <w:sz w:val="22"/>
              </w:rPr>
            </w:pPr>
            <w:r>
              <w:rPr>
                <w:rFonts w:ascii="標楷體" w:hAnsi="標楷體" w:cs="標楷體" w:hint="eastAsia"/>
              </w:rPr>
              <w:t>電鍋組</w:t>
            </w: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FA674" w14:textId="77777777" w:rsidR="00210891" w:rsidRDefault="00210891" w:rsidP="00CC5842">
            <w:pPr>
              <w:snapToGrid/>
              <w:jc w:val="center"/>
              <w:rPr>
                <w:rFonts w:ascii="標楷體" w:hAnsi="標楷體" w:cs="新細明體"/>
                <w:noProof/>
                <w:sz w:val="22"/>
              </w:rPr>
            </w:pPr>
            <w:r>
              <w:rPr>
                <w:rFonts w:ascii="標楷體" w:hAnsi="標楷體" w:cs="標楷體"/>
                <w:noProof/>
              </w:rPr>
              <w:drawing>
                <wp:inline distT="0" distB="0" distL="0" distR="0" wp14:anchorId="2D2344A2" wp14:editId="3D0CD417">
                  <wp:extent cx="1362075" cy="1095375"/>
                  <wp:effectExtent l="0" t="0" r="9525" b="9525"/>
                  <wp:docPr id="120" name="圖片 120" descr="C:\Users\user\Desktop\最新(專題_)123\圖片\12483240_551449151698637_1553307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C:\Users\user\Desktop\最新(專題_)123\圖片\12483240_551449151698637_155330780_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4176B9" w14:textId="77777777" w:rsidR="00210891" w:rsidRPr="001C5D26" w:rsidRDefault="00210891" w:rsidP="00CC5842">
            <w:pPr>
              <w:snapToGrid/>
              <w:jc w:val="center"/>
              <w:rPr>
                <w:rFonts w:ascii="標楷體" w:hAnsi="標楷體" w:cs="標楷體"/>
              </w:rPr>
            </w:pPr>
            <w:r w:rsidRPr="001C5D26">
              <w:rPr>
                <w:rFonts w:ascii="標楷體" w:hAnsi="標楷體" w:cs="新細明體" w:hint="eastAsia"/>
                <w:sz w:val="22"/>
              </w:rPr>
              <w:t>量杯</w:t>
            </w: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747519" w14:textId="77777777" w:rsidR="00210891" w:rsidRDefault="00210891" w:rsidP="00CC5842">
            <w:pPr>
              <w:snapToGrid/>
              <w:jc w:val="left"/>
              <w:rPr>
                <w:rFonts w:ascii="標楷體" w:hAnsi="標楷體" w:cs="標楷體"/>
                <w:noProof/>
              </w:rPr>
            </w:pPr>
            <w:r>
              <w:rPr>
                <w:rFonts w:ascii="標楷體" w:hAnsi="標楷體" w:cs="新細明體"/>
                <w:noProof/>
                <w:sz w:val="22"/>
              </w:rPr>
              <w:drawing>
                <wp:inline distT="0" distB="0" distL="0" distR="0" wp14:anchorId="30315D02" wp14:editId="70C9E9B8">
                  <wp:extent cx="1485900" cy="1095375"/>
                  <wp:effectExtent l="0" t="0" r="0" b="9525"/>
                  <wp:docPr id="119" name="圖片 119" descr="C:\Users\user\Desktop\最新(專題_)123\messageImage_145199112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最新(專題_)123\messageImage_14519911269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tc>
      </w:tr>
      <w:tr w:rsidR="00210891" w:rsidRPr="00D810AE" w14:paraId="2AA85AC2" w14:textId="77777777" w:rsidTr="005A03CC">
        <w:trPr>
          <w:trHeight w:val="20"/>
          <w:jc w:val="center"/>
        </w:trPr>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858164" w14:textId="77777777" w:rsidR="00210891" w:rsidRPr="001C5D26" w:rsidRDefault="00210891" w:rsidP="00CC5842">
            <w:pPr>
              <w:snapToGrid/>
              <w:jc w:val="center"/>
              <w:rPr>
                <w:rFonts w:ascii="標楷體" w:hAnsi="標楷體" w:cs="新細明體"/>
                <w:sz w:val="22"/>
              </w:rPr>
            </w:pPr>
            <w:r>
              <w:rPr>
                <w:rFonts w:ascii="標楷體" w:hAnsi="標楷體" w:cs="標楷體" w:hint="eastAsia"/>
              </w:rPr>
              <w:t>配菜盤</w:t>
            </w:r>
          </w:p>
        </w:tc>
        <w:tc>
          <w:tcPr>
            <w:tcW w:w="173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C1BBC8" w14:textId="77777777" w:rsidR="00210891" w:rsidRDefault="004A50DD" w:rsidP="004A50DD">
            <w:pPr>
              <w:snapToGrid/>
              <w:jc w:val="center"/>
              <w:rPr>
                <w:rFonts w:ascii="標楷體" w:hAnsi="標楷體" w:cs="新細明體"/>
                <w:noProof/>
                <w:sz w:val="22"/>
              </w:rPr>
            </w:pPr>
            <w:r>
              <w:rPr>
                <w:rFonts w:ascii="標楷體" w:hAnsi="標楷體" w:cs="標楷體"/>
                <w:noProof/>
              </w:rPr>
              <w:drawing>
                <wp:inline distT="0" distB="0" distL="0" distR="0" wp14:anchorId="0D182970" wp14:editId="72FA6F3F">
                  <wp:extent cx="1457325" cy="1095375"/>
                  <wp:effectExtent l="0" t="0" r="9525" b="9525"/>
                  <wp:docPr id="118" name="圖片 118" descr="C:\Users\user\Desktop\最新(專題_)123  用好傳到隨身碟\圖片\messageImage_145199112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C:\Users\user\Desktop\最新(專題_)123  用好傳到隨身碟\圖片\messageImage_145199112628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7325" cy="1095375"/>
                          </a:xfrm>
                          <a:prstGeom prst="rect">
                            <a:avLst/>
                          </a:prstGeom>
                          <a:noFill/>
                          <a:ln>
                            <a:noFill/>
                          </a:ln>
                        </pic:spPr>
                      </pic:pic>
                    </a:graphicData>
                  </a:graphic>
                </wp:inline>
              </w:drawing>
            </w:r>
          </w:p>
        </w:tc>
        <w:tc>
          <w:tcPr>
            <w:tcW w:w="78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C4DDB6B" w14:textId="77777777" w:rsidR="00210891" w:rsidRPr="001C5D26" w:rsidRDefault="00210891" w:rsidP="00CC5842">
            <w:pPr>
              <w:snapToGrid/>
              <w:jc w:val="center"/>
              <w:rPr>
                <w:rFonts w:ascii="標楷體" w:hAnsi="標楷體" w:cs="標楷體"/>
              </w:rPr>
            </w:pPr>
            <w:r>
              <w:rPr>
                <w:rFonts w:ascii="標楷體" w:hAnsi="標楷體" w:cs="新細明體" w:hint="eastAsia"/>
                <w:sz w:val="22"/>
              </w:rPr>
              <w:t>磅秤</w:t>
            </w:r>
          </w:p>
        </w:tc>
        <w:tc>
          <w:tcPr>
            <w:tcW w:w="169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E78A11" w14:textId="77777777" w:rsidR="00210891" w:rsidRDefault="00210891" w:rsidP="00210891">
            <w:pPr>
              <w:snapToGrid/>
              <w:jc w:val="center"/>
              <w:rPr>
                <w:rFonts w:ascii="標楷體" w:hAnsi="標楷體" w:cs="標楷體"/>
                <w:noProof/>
              </w:rPr>
            </w:pPr>
            <w:r>
              <w:rPr>
                <w:rFonts w:ascii="標楷體" w:hAnsi="標楷體" w:cs="新細明體"/>
                <w:noProof/>
                <w:sz w:val="22"/>
              </w:rPr>
              <w:drawing>
                <wp:inline distT="0" distB="0" distL="0" distR="0" wp14:anchorId="0C8AC19F" wp14:editId="42329C72">
                  <wp:extent cx="581363" cy="870120"/>
                  <wp:effectExtent l="171450" t="171450" r="390525" b="368300"/>
                  <wp:docPr id="117" name="圖片 117" descr="C:\Users\user\Desktop\最新(專題_)123  用好傳到隨身碟\圖片\messageImage_145199112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C:\Users\user\Desktop\最新(專題_)123  用好傳到隨身碟\圖片\messageImage_14519911283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86995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B392415" w14:textId="77777777" w:rsidR="00881DD5" w:rsidRDefault="00881DD5" w:rsidP="00D0511B">
      <w:pPr>
        <w:tabs>
          <w:tab w:val="left" w:pos="3084"/>
        </w:tabs>
        <w:autoSpaceDE w:val="0"/>
        <w:autoSpaceDN w:val="0"/>
        <w:snapToGrid/>
        <w:jc w:val="left"/>
        <w:rPr>
          <w:rFonts w:ascii="標楷體" w:hAnsi="標楷體"/>
          <w:b/>
        </w:rPr>
      </w:pPr>
    </w:p>
    <w:p w14:paraId="0A2A23E1" w14:textId="77777777" w:rsidR="00D0511B" w:rsidRDefault="00D0511B" w:rsidP="00D0511B">
      <w:pPr>
        <w:tabs>
          <w:tab w:val="left" w:pos="3084"/>
        </w:tabs>
        <w:autoSpaceDE w:val="0"/>
        <w:autoSpaceDN w:val="0"/>
        <w:snapToGrid/>
        <w:jc w:val="left"/>
        <w:rPr>
          <w:rFonts w:ascii="標楷體" w:hAnsi="標楷體"/>
          <w:b/>
        </w:rPr>
      </w:pPr>
      <w:r w:rsidRPr="00BB42C3">
        <w:rPr>
          <w:rFonts w:ascii="標楷體" w:hAnsi="標楷體" w:hint="eastAsia"/>
          <w:b/>
        </w:rPr>
        <w:lastRenderedPageBreak/>
        <w:t>二</w:t>
      </w:r>
      <w:r w:rsidR="00C4029C">
        <w:rPr>
          <w:rFonts w:ascii="標楷體" w:hAnsi="標楷體" w:hint="eastAsia"/>
          <w:b/>
        </w:rPr>
        <w:t>、</w:t>
      </w:r>
      <w:r w:rsidRPr="00BB42C3">
        <w:rPr>
          <w:rFonts w:ascii="標楷體" w:hAnsi="標楷體" w:hint="eastAsia"/>
          <w:b/>
        </w:rPr>
        <w:t>專題實作使用材料</w:t>
      </w:r>
    </w:p>
    <w:p w14:paraId="0DAF3819" w14:textId="77777777" w:rsidR="00D0511B" w:rsidRPr="004F671F" w:rsidRDefault="00D0511B" w:rsidP="00D0511B">
      <w:pPr>
        <w:widowControl/>
        <w:spacing w:beforeLines="50" w:before="180"/>
        <w:jc w:val="center"/>
        <w:rPr>
          <w:rFonts w:ascii="標楷體" w:hAnsi="標楷體"/>
        </w:rPr>
      </w:pPr>
      <w:r w:rsidRPr="004F671F">
        <w:rPr>
          <w:rFonts w:ascii="標楷體" w:hAnsi="標楷體" w:cs="Arial" w:hint="eastAsia"/>
          <w:color w:val="000000"/>
        </w:rPr>
        <w:t>表</w:t>
      </w:r>
      <w:r>
        <w:rPr>
          <w:rFonts w:ascii="標楷體" w:hAnsi="標楷體" w:cs="Arial" w:hint="eastAsia"/>
          <w:color w:val="000000"/>
        </w:rPr>
        <w:t>11</w:t>
      </w:r>
      <w:r w:rsidRPr="004F671F">
        <w:rPr>
          <w:rFonts w:ascii="標楷體" w:hAnsi="標楷體" w:cs="Arial" w:hint="eastAsia"/>
          <w:color w:val="000000"/>
        </w:rPr>
        <w:t>製作冰皮麻油雞材料</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136"/>
        <w:gridCol w:w="2136"/>
        <w:gridCol w:w="2136"/>
        <w:gridCol w:w="2136"/>
      </w:tblGrid>
      <w:tr w:rsidR="00D0511B" w:rsidRPr="00D810AE" w14:paraId="037297A8" w14:textId="77777777" w:rsidTr="005A03CC">
        <w:trPr>
          <w:trHeight w:val="279"/>
          <w:jc w:val="center"/>
        </w:trPr>
        <w:tc>
          <w:tcPr>
            <w:tcW w:w="0" w:type="auto"/>
            <w:shd w:val="clear" w:color="auto" w:fill="auto"/>
          </w:tcPr>
          <w:p w14:paraId="1607C3E4" w14:textId="77777777" w:rsidR="00D0511B" w:rsidRPr="00D810AE" w:rsidRDefault="00D0511B" w:rsidP="005A03CC">
            <w:pPr>
              <w:pStyle w:val="ac"/>
              <w:widowControl/>
              <w:ind w:leftChars="0" w:left="0"/>
              <w:jc w:val="center"/>
              <w:outlineLvl w:val="1"/>
              <w:rPr>
                <w:rFonts w:ascii="標楷體" w:hAnsi="標楷體"/>
                <w:bCs/>
              </w:rPr>
            </w:pPr>
            <w:r w:rsidRPr="00D810AE">
              <w:rPr>
                <w:rFonts w:ascii="標楷體" w:hAnsi="標楷體" w:hint="eastAsia"/>
                <w:bCs/>
              </w:rPr>
              <w:t>低筋麵粉</w:t>
            </w:r>
          </w:p>
          <w:p w14:paraId="42F2CD22" w14:textId="77777777" w:rsidR="00D0511B" w:rsidRPr="00D810AE" w:rsidRDefault="00D0511B" w:rsidP="005A03CC">
            <w:pPr>
              <w:pStyle w:val="ac"/>
              <w:widowControl/>
              <w:ind w:leftChars="0" w:left="0"/>
              <w:jc w:val="center"/>
              <w:outlineLvl w:val="1"/>
              <w:rPr>
                <w:rFonts w:ascii="標楷體" w:hAnsi="標楷體"/>
                <w:bCs/>
                <w:caps/>
              </w:rPr>
            </w:pPr>
            <w:r>
              <w:rPr>
                <w:rFonts w:ascii="標楷體" w:hAnsi="標楷體"/>
                <w:noProof/>
              </w:rPr>
              <w:drawing>
                <wp:inline distT="0" distB="0" distL="0" distR="0" wp14:anchorId="2AA89749" wp14:editId="20C08524">
                  <wp:extent cx="1219200" cy="913130"/>
                  <wp:effectExtent l="0" t="0" r="0" b="1270"/>
                  <wp:docPr id="116" name="圖片 116" descr="C:\Users\user\Desktop\最新(專題_)123\圖片\12490138_551449208365298_22041536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C:\Users\user\Desktop\最新(專題_)123\圖片\12490138_551449208365298_22041536_o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913130"/>
                          </a:xfrm>
                          <a:prstGeom prst="rect">
                            <a:avLst/>
                          </a:prstGeom>
                          <a:ln>
                            <a:noFill/>
                          </a:ln>
                          <a:effectLst>
                            <a:softEdge rad="112500"/>
                          </a:effectLst>
                        </pic:spPr>
                      </pic:pic>
                    </a:graphicData>
                  </a:graphic>
                </wp:inline>
              </w:drawing>
            </w:r>
          </w:p>
        </w:tc>
        <w:tc>
          <w:tcPr>
            <w:tcW w:w="0" w:type="auto"/>
            <w:shd w:val="clear" w:color="auto" w:fill="auto"/>
          </w:tcPr>
          <w:p w14:paraId="77B459E1"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老薑</w:t>
            </w:r>
          </w:p>
          <w:p w14:paraId="5CE90658" w14:textId="77777777" w:rsidR="00D0511B" w:rsidRPr="00D810AE" w:rsidRDefault="00D0511B" w:rsidP="005A03CC">
            <w:pPr>
              <w:pStyle w:val="ac"/>
              <w:widowControl/>
              <w:ind w:leftChars="0" w:left="0"/>
              <w:jc w:val="center"/>
              <w:outlineLvl w:val="1"/>
              <w:rPr>
                <w:rFonts w:ascii="標楷體" w:hAnsi="標楷體"/>
                <w:bCs/>
                <w:caps/>
              </w:rPr>
            </w:pPr>
            <w:r>
              <w:rPr>
                <w:rFonts w:ascii="標楷體" w:hAnsi="標楷體"/>
                <w:noProof/>
              </w:rPr>
              <w:drawing>
                <wp:inline distT="0" distB="0" distL="0" distR="0" wp14:anchorId="14C083B5" wp14:editId="38897120">
                  <wp:extent cx="1219200" cy="913130"/>
                  <wp:effectExtent l="0" t="0" r="0" b="1270"/>
                  <wp:docPr id="115" name="圖片 115" descr="C:\Users\user\Desktop\最新(專題_)123\圖片\12516650_551449221698630_1232444739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C:\Users\user\Desktop\最新(專題_)123\圖片\12516650_551449221698630_1232444739_o (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913130"/>
                          </a:xfrm>
                          <a:prstGeom prst="rect">
                            <a:avLst/>
                          </a:prstGeom>
                          <a:ln>
                            <a:noFill/>
                          </a:ln>
                          <a:effectLst>
                            <a:softEdge rad="112500"/>
                          </a:effectLst>
                        </pic:spPr>
                      </pic:pic>
                    </a:graphicData>
                  </a:graphic>
                </wp:inline>
              </w:drawing>
            </w:r>
          </w:p>
        </w:tc>
        <w:tc>
          <w:tcPr>
            <w:tcW w:w="0" w:type="auto"/>
            <w:shd w:val="clear" w:color="auto" w:fill="auto"/>
          </w:tcPr>
          <w:p w14:paraId="72A556AD"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牛奶</w:t>
            </w:r>
          </w:p>
          <w:p w14:paraId="4BFB1C97" w14:textId="77777777" w:rsidR="00D0511B" w:rsidRPr="00D810AE" w:rsidRDefault="00D0511B" w:rsidP="005A03CC">
            <w:pPr>
              <w:pStyle w:val="ac"/>
              <w:widowControl/>
              <w:ind w:leftChars="0" w:left="0"/>
              <w:jc w:val="center"/>
              <w:outlineLvl w:val="1"/>
              <w:rPr>
                <w:rFonts w:ascii="標楷體" w:hAnsi="標楷體"/>
                <w:bCs/>
                <w:caps/>
              </w:rPr>
            </w:pPr>
            <w:r>
              <w:rPr>
                <w:rFonts w:ascii="標楷體" w:hAnsi="標楷體"/>
                <w:noProof/>
              </w:rPr>
              <w:drawing>
                <wp:inline distT="0" distB="0" distL="0" distR="0" wp14:anchorId="0BC59F36" wp14:editId="37799224">
                  <wp:extent cx="1000125" cy="1009650"/>
                  <wp:effectExtent l="0" t="0" r="0" b="0"/>
                  <wp:docPr id="114" name="圖片 114" descr="C:\Users\user\Desktop\最新(專題_)123\圖片\12499279_551449198365299_6747237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Users\user\Desktop\最新(專題_)123\圖片\12499279_551449198365299_674723734_o.jpg"/>
                          <pic:cNvPicPr>
                            <a:picLocks noChangeAspect="1" noChangeArrowheads="1"/>
                          </pic:cNvPicPr>
                        </pic:nvPicPr>
                        <pic:blipFill>
                          <a:blip r:embed="rId55">
                            <a:extLst>
                              <a:ext uri="{28A0092B-C50C-407E-A947-70E740481C1C}">
                                <a14:useLocalDpi xmlns:a14="http://schemas.microsoft.com/office/drawing/2010/main" val="0"/>
                              </a:ext>
                            </a:extLst>
                          </a:blip>
                          <a:srcRect l="-16667" r="-16389"/>
                          <a:stretch>
                            <a:fillRect/>
                          </a:stretch>
                        </pic:blipFill>
                        <pic:spPr bwMode="auto">
                          <a:xfrm>
                            <a:off x="0" y="0"/>
                            <a:ext cx="1000125" cy="1009650"/>
                          </a:xfrm>
                          <a:prstGeom prst="rect">
                            <a:avLst/>
                          </a:prstGeom>
                          <a:noFill/>
                          <a:ln>
                            <a:noFill/>
                          </a:ln>
                        </pic:spPr>
                      </pic:pic>
                    </a:graphicData>
                  </a:graphic>
                </wp:inline>
              </w:drawing>
            </w:r>
          </w:p>
        </w:tc>
        <w:tc>
          <w:tcPr>
            <w:tcW w:w="0" w:type="auto"/>
            <w:shd w:val="clear" w:color="auto" w:fill="auto"/>
          </w:tcPr>
          <w:p w14:paraId="7B849C80" w14:textId="77777777" w:rsidR="00D0511B" w:rsidRPr="00D810AE" w:rsidRDefault="00D0511B" w:rsidP="005A03CC">
            <w:pPr>
              <w:pStyle w:val="ac"/>
              <w:widowControl/>
              <w:ind w:leftChars="0" w:left="0"/>
              <w:jc w:val="center"/>
              <w:outlineLvl w:val="1"/>
              <w:rPr>
                <w:rFonts w:ascii="標楷體" w:hAnsi="標楷體"/>
                <w:bCs/>
              </w:rPr>
            </w:pPr>
            <w:r w:rsidRPr="00D810AE">
              <w:rPr>
                <w:rFonts w:ascii="標楷體" w:hAnsi="標楷體" w:hint="eastAsia"/>
                <w:bCs/>
              </w:rPr>
              <w:t>煉乳</w:t>
            </w:r>
          </w:p>
          <w:p w14:paraId="2974DDED" w14:textId="77777777" w:rsidR="00D0511B" w:rsidRPr="00D810AE" w:rsidRDefault="00D0511B" w:rsidP="005A03CC">
            <w:pPr>
              <w:pStyle w:val="ac"/>
              <w:widowControl/>
              <w:ind w:leftChars="0" w:left="0"/>
              <w:outlineLvl w:val="1"/>
              <w:rPr>
                <w:rFonts w:ascii="標楷體" w:hAnsi="標楷體"/>
                <w:bCs/>
                <w:caps/>
              </w:rPr>
            </w:pPr>
            <w:r>
              <w:rPr>
                <w:rFonts w:ascii="標楷體" w:hAnsi="標楷體"/>
                <w:noProof/>
              </w:rPr>
              <w:drawing>
                <wp:inline distT="0" distB="0" distL="0" distR="0" wp14:anchorId="4DE83968" wp14:editId="60EF2BD0">
                  <wp:extent cx="1219200" cy="912495"/>
                  <wp:effectExtent l="0" t="0" r="0" b="1905"/>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19200" cy="912495"/>
                          </a:xfrm>
                          <a:prstGeom prst="rect">
                            <a:avLst/>
                          </a:prstGeom>
                          <a:ln>
                            <a:noFill/>
                          </a:ln>
                          <a:effectLst>
                            <a:softEdge rad="112500"/>
                          </a:effectLst>
                        </pic:spPr>
                      </pic:pic>
                    </a:graphicData>
                  </a:graphic>
                </wp:inline>
              </w:drawing>
            </w:r>
          </w:p>
        </w:tc>
      </w:tr>
      <w:tr w:rsidR="00D0511B" w:rsidRPr="00D810AE" w14:paraId="1BA7D0C6" w14:textId="77777777" w:rsidTr="005A03CC">
        <w:trPr>
          <w:trHeight w:val="279"/>
          <w:jc w:val="center"/>
        </w:trPr>
        <w:tc>
          <w:tcPr>
            <w:tcW w:w="0" w:type="auto"/>
            <w:shd w:val="clear" w:color="auto" w:fill="auto"/>
          </w:tcPr>
          <w:p w14:paraId="5E30B13E" w14:textId="77777777" w:rsidR="00D0511B" w:rsidRPr="00D810AE" w:rsidRDefault="00D0511B" w:rsidP="005A03CC">
            <w:pPr>
              <w:pStyle w:val="ac"/>
              <w:widowControl/>
              <w:ind w:leftChars="0" w:left="0"/>
              <w:jc w:val="center"/>
              <w:outlineLvl w:val="1"/>
              <w:rPr>
                <w:rFonts w:ascii="標楷體" w:hAnsi="標楷體"/>
                <w:bCs/>
              </w:rPr>
            </w:pPr>
            <w:r w:rsidRPr="00D810AE">
              <w:rPr>
                <w:rFonts w:ascii="標楷體" w:hAnsi="標楷體" w:hint="eastAsia"/>
                <w:bCs/>
              </w:rPr>
              <w:t>在來米粉</w:t>
            </w:r>
          </w:p>
          <w:p w14:paraId="0D0C6D9F" w14:textId="77777777" w:rsidR="00D0511B" w:rsidRPr="00D810AE" w:rsidRDefault="00D0511B" w:rsidP="005A03CC">
            <w:pPr>
              <w:pStyle w:val="ac"/>
              <w:widowControl/>
              <w:ind w:leftChars="0" w:left="0"/>
              <w:jc w:val="center"/>
              <w:outlineLvl w:val="1"/>
              <w:rPr>
                <w:rFonts w:ascii="標楷體" w:hAnsi="標楷體"/>
                <w:bCs/>
              </w:rPr>
            </w:pPr>
            <w:r>
              <w:rPr>
                <w:rFonts w:ascii="標楷體" w:hAnsi="標楷體"/>
                <w:noProof/>
              </w:rPr>
              <w:drawing>
                <wp:inline distT="0" distB="0" distL="0" distR="0" wp14:anchorId="5270AD04" wp14:editId="47AA6638">
                  <wp:extent cx="1219200" cy="913130"/>
                  <wp:effectExtent l="0" t="0" r="0" b="1270"/>
                  <wp:docPr id="112" name="圖片 112" descr="C:\Users\user\Desktop\最新(專題_)123\圖片\12499068_551449011698651_19357133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C:\Users\user\Desktop\最新(專題_)123\圖片\12499068_551449011698651_1935713317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913130"/>
                          </a:xfrm>
                          <a:prstGeom prst="rect">
                            <a:avLst/>
                          </a:prstGeom>
                          <a:ln>
                            <a:noFill/>
                          </a:ln>
                          <a:effectLst>
                            <a:softEdge rad="112500"/>
                          </a:effectLst>
                        </pic:spPr>
                      </pic:pic>
                    </a:graphicData>
                  </a:graphic>
                </wp:inline>
              </w:drawing>
            </w:r>
          </w:p>
        </w:tc>
        <w:tc>
          <w:tcPr>
            <w:tcW w:w="0" w:type="auto"/>
            <w:shd w:val="clear" w:color="auto" w:fill="auto"/>
          </w:tcPr>
          <w:p w14:paraId="30D614ED"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長糯米</w:t>
            </w:r>
          </w:p>
          <w:p w14:paraId="1FED895D" w14:textId="77777777" w:rsidR="00D0511B" w:rsidRPr="00D810AE" w:rsidRDefault="00D0511B" w:rsidP="005A03CC">
            <w:pPr>
              <w:pStyle w:val="ac"/>
              <w:widowControl/>
              <w:ind w:leftChars="0" w:left="0"/>
              <w:outlineLvl w:val="1"/>
              <w:rPr>
                <w:rFonts w:ascii="標楷體" w:hAnsi="標楷體"/>
              </w:rPr>
            </w:pPr>
            <w:r>
              <w:rPr>
                <w:rFonts w:ascii="標楷體" w:hAnsi="標楷體"/>
                <w:noProof/>
              </w:rPr>
              <w:drawing>
                <wp:inline distT="0" distB="0" distL="0" distR="0" wp14:anchorId="6F203E2B" wp14:editId="42FDF0EE">
                  <wp:extent cx="1219200" cy="809118"/>
                  <wp:effectExtent l="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9200" cy="808990"/>
                          </a:xfrm>
                          <a:prstGeom prst="rect">
                            <a:avLst/>
                          </a:prstGeom>
                          <a:ln>
                            <a:noFill/>
                          </a:ln>
                          <a:effectLst>
                            <a:softEdge rad="112500"/>
                          </a:effectLst>
                        </pic:spPr>
                      </pic:pic>
                    </a:graphicData>
                  </a:graphic>
                </wp:inline>
              </w:drawing>
            </w:r>
          </w:p>
        </w:tc>
        <w:tc>
          <w:tcPr>
            <w:tcW w:w="0" w:type="auto"/>
            <w:shd w:val="clear" w:color="auto" w:fill="auto"/>
          </w:tcPr>
          <w:p w14:paraId="76BB7046"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雞肉</w:t>
            </w:r>
          </w:p>
          <w:p w14:paraId="0FCF362D" w14:textId="77777777" w:rsidR="00D0511B" w:rsidRPr="00D810AE" w:rsidRDefault="00D0511B" w:rsidP="005A03CC">
            <w:pPr>
              <w:pStyle w:val="ac"/>
              <w:widowControl/>
              <w:ind w:leftChars="0" w:left="0"/>
              <w:jc w:val="center"/>
              <w:outlineLvl w:val="1"/>
              <w:rPr>
                <w:rFonts w:ascii="標楷體" w:hAnsi="標楷體"/>
              </w:rPr>
            </w:pPr>
            <w:r>
              <w:rPr>
                <w:rFonts w:ascii="標楷體" w:hAnsi="標楷體"/>
                <w:noProof/>
              </w:rPr>
              <w:drawing>
                <wp:inline distT="0" distB="0" distL="0" distR="0" wp14:anchorId="2310B74D" wp14:editId="5354BA78">
                  <wp:extent cx="1219200" cy="912496"/>
                  <wp:effectExtent l="0" t="0" r="0" b="1905"/>
                  <wp:docPr id="110" name="圖片 110" descr="http://pic.pimg.tw/bravobaby/1364488642-322245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http://pic.pimg.tw/bravobaby/1364488642-322245714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9200" cy="912495"/>
                          </a:xfrm>
                          <a:prstGeom prst="rect">
                            <a:avLst/>
                          </a:prstGeom>
                          <a:ln>
                            <a:noFill/>
                          </a:ln>
                          <a:effectLst>
                            <a:softEdge rad="112500"/>
                          </a:effectLst>
                        </pic:spPr>
                      </pic:pic>
                    </a:graphicData>
                  </a:graphic>
                </wp:inline>
              </w:drawing>
            </w:r>
          </w:p>
        </w:tc>
        <w:tc>
          <w:tcPr>
            <w:tcW w:w="0" w:type="auto"/>
            <w:shd w:val="clear" w:color="auto" w:fill="auto"/>
          </w:tcPr>
          <w:p w14:paraId="1B5E22DC"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糯米粉</w:t>
            </w:r>
          </w:p>
          <w:p w14:paraId="056C027B" w14:textId="77777777" w:rsidR="00D0511B" w:rsidRPr="00D810AE" w:rsidRDefault="00D0511B" w:rsidP="005A03CC">
            <w:pPr>
              <w:pStyle w:val="ac"/>
              <w:widowControl/>
              <w:ind w:leftChars="0" w:left="0"/>
              <w:outlineLvl w:val="1"/>
              <w:rPr>
                <w:rFonts w:ascii="標楷體" w:hAnsi="標楷體"/>
              </w:rPr>
            </w:pPr>
            <w:r>
              <w:rPr>
                <w:rFonts w:ascii="標楷體" w:hAnsi="標楷體"/>
                <w:noProof/>
              </w:rPr>
              <w:drawing>
                <wp:inline distT="0" distB="0" distL="0" distR="0" wp14:anchorId="748281F4" wp14:editId="4DC07137">
                  <wp:extent cx="1009650" cy="1009650"/>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a:ln>
                            <a:noFill/>
                          </a:ln>
                          <a:effectLst>
                            <a:softEdge rad="112500"/>
                          </a:effectLst>
                        </pic:spPr>
                      </pic:pic>
                    </a:graphicData>
                  </a:graphic>
                </wp:inline>
              </w:drawing>
            </w:r>
          </w:p>
        </w:tc>
      </w:tr>
      <w:tr w:rsidR="00D0511B" w:rsidRPr="00D810AE" w14:paraId="4B6F9BCD" w14:textId="77777777" w:rsidTr="005A03CC">
        <w:trPr>
          <w:trHeight w:val="1321"/>
          <w:jc w:val="center"/>
        </w:trPr>
        <w:tc>
          <w:tcPr>
            <w:tcW w:w="0" w:type="auto"/>
            <w:shd w:val="clear" w:color="auto" w:fill="auto"/>
          </w:tcPr>
          <w:p w14:paraId="1000F63A"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海藻糖</w:t>
            </w:r>
          </w:p>
          <w:p w14:paraId="0FF2CEB0" w14:textId="77777777" w:rsidR="00D0511B" w:rsidRPr="00D810AE" w:rsidRDefault="00D0511B" w:rsidP="005A03CC">
            <w:pPr>
              <w:pStyle w:val="ac"/>
              <w:widowControl/>
              <w:ind w:leftChars="0" w:left="0"/>
              <w:jc w:val="center"/>
              <w:outlineLvl w:val="1"/>
              <w:rPr>
                <w:rFonts w:ascii="標楷體" w:hAnsi="標楷體"/>
                <w:bCs/>
              </w:rPr>
            </w:pPr>
            <w:r>
              <w:rPr>
                <w:rFonts w:ascii="標楷體" w:hAnsi="標楷體"/>
                <w:noProof/>
              </w:rPr>
              <w:drawing>
                <wp:inline distT="0" distB="0" distL="0" distR="0" wp14:anchorId="6AC42352" wp14:editId="018BE08D">
                  <wp:extent cx="1219200" cy="912495"/>
                  <wp:effectExtent l="0" t="0" r="0" b="1905"/>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19200" cy="912495"/>
                          </a:xfrm>
                          <a:prstGeom prst="rect">
                            <a:avLst/>
                          </a:prstGeom>
                          <a:ln>
                            <a:noFill/>
                          </a:ln>
                          <a:effectLst>
                            <a:softEdge rad="112500"/>
                          </a:effectLst>
                        </pic:spPr>
                      </pic:pic>
                    </a:graphicData>
                  </a:graphic>
                </wp:inline>
              </w:drawing>
            </w:r>
          </w:p>
        </w:tc>
        <w:tc>
          <w:tcPr>
            <w:tcW w:w="0" w:type="auto"/>
            <w:shd w:val="clear" w:color="auto" w:fill="auto"/>
          </w:tcPr>
          <w:p w14:paraId="70EFF194"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米酒</w:t>
            </w:r>
          </w:p>
          <w:p w14:paraId="4013AB15" w14:textId="77777777" w:rsidR="00D0511B" w:rsidRPr="00D810AE" w:rsidRDefault="00D0511B" w:rsidP="005A03CC">
            <w:pPr>
              <w:pStyle w:val="ac"/>
              <w:widowControl/>
              <w:ind w:leftChars="0" w:left="0"/>
              <w:jc w:val="center"/>
              <w:outlineLvl w:val="1"/>
              <w:rPr>
                <w:rFonts w:ascii="標楷體" w:hAnsi="標楷體"/>
              </w:rPr>
            </w:pPr>
            <w:r>
              <w:rPr>
                <w:rFonts w:ascii="標楷體" w:hAnsi="標楷體"/>
                <w:noProof/>
              </w:rPr>
              <w:drawing>
                <wp:inline distT="0" distB="0" distL="0" distR="0" wp14:anchorId="6E3239F1" wp14:editId="17E5BFA6">
                  <wp:extent cx="676275" cy="1009650"/>
                  <wp:effectExtent l="0" t="0" r="9525"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62" cstate="print">
                            <a:extLst>
                              <a:ext uri="{28A0092B-C50C-407E-A947-70E740481C1C}">
                                <a14:useLocalDpi xmlns:a14="http://schemas.microsoft.com/office/drawing/2010/main" val="0"/>
                              </a:ext>
                            </a:extLst>
                          </a:blip>
                          <a:srcRect b="-70"/>
                          <a:stretch>
                            <a:fillRect/>
                          </a:stretch>
                        </pic:blipFill>
                        <pic:spPr bwMode="auto">
                          <a:xfrm>
                            <a:off x="0" y="0"/>
                            <a:ext cx="676275" cy="1009650"/>
                          </a:xfrm>
                          <a:prstGeom prst="rect">
                            <a:avLst/>
                          </a:prstGeom>
                          <a:noFill/>
                          <a:ln>
                            <a:noFill/>
                          </a:ln>
                        </pic:spPr>
                      </pic:pic>
                    </a:graphicData>
                  </a:graphic>
                </wp:inline>
              </w:drawing>
            </w:r>
          </w:p>
        </w:tc>
        <w:tc>
          <w:tcPr>
            <w:tcW w:w="0" w:type="auto"/>
            <w:shd w:val="clear" w:color="auto" w:fill="auto"/>
          </w:tcPr>
          <w:p w14:paraId="4D972942"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麻油</w:t>
            </w:r>
          </w:p>
          <w:p w14:paraId="3B16A0A5" w14:textId="77777777" w:rsidR="00D0511B" w:rsidRPr="00D810AE" w:rsidRDefault="00D0511B" w:rsidP="005A03CC">
            <w:pPr>
              <w:pStyle w:val="ac"/>
              <w:widowControl/>
              <w:ind w:leftChars="0" w:left="0"/>
              <w:jc w:val="center"/>
              <w:outlineLvl w:val="1"/>
              <w:rPr>
                <w:rFonts w:ascii="標楷體" w:hAnsi="標楷體"/>
              </w:rPr>
            </w:pPr>
            <w:r>
              <w:rPr>
                <w:rFonts w:ascii="標楷體" w:hAnsi="標楷體"/>
                <w:noProof/>
              </w:rPr>
              <w:drawing>
                <wp:inline distT="0" distB="0" distL="0" distR="0" wp14:anchorId="63F6144D" wp14:editId="7275B55F">
                  <wp:extent cx="676275" cy="1009650"/>
                  <wp:effectExtent l="0" t="0" r="952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76275" cy="1009650"/>
                          </a:xfrm>
                          <a:prstGeom prst="rect">
                            <a:avLst/>
                          </a:prstGeom>
                          <a:ln>
                            <a:noFill/>
                          </a:ln>
                          <a:effectLst>
                            <a:softEdge rad="112500"/>
                          </a:effectLst>
                        </pic:spPr>
                      </pic:pic>
                    </a:graphicData>
                  </a:graphic>
                </wp:inline>
              </w:drawing>
            </w:r>
          </w:p>
        </w:tc>
        <w:tc>
          <w:tcPr>
            <w:tcW w:w="0" w:type="auto"/>
            <w:shd w:val="clear" w:color="auto" w:fill="auto"/>
          </w:tcPr>
          <w:p w14:paraId="6E1DA158" w14:textId="77777777" w:rsidR="00D0511B" w:rsidRPr="00D810AE" w:rsidRDefault="00D0511B" w:rsidP="005A03CC">
            <w:pPr>
              <w:pStyle w:val="ac"/>
              <w:widowControl/>
              <w:ind w:leftChars="0" w:left="0"/>
              <w:jc w:val="center"/>
              <w:outlineLvl w:val="1"/>
              <w:rPr>
                <w:rFonts w:ascii="標楷體" w:hAnsi="標楷體"/>
              </w:rPr>
            </w:pPr>
            <w:r w:rsidRPr="00D810AE">
              <w:rPr>
                <w:rFonts w:ascii="標楷體" w:hAnsi="標楷體" w:hint="eastAsia"/>
              </w:rPr>
              <w:t>奶油</w:t>
            </w:r>
          </w:p>
          <w:p w14:paraId="01C3B125" w14:textId="77777777" w:rsidR="00D0511B" w:rsidRPr="00D810AE" w:rsidRDefault="00D0511B" w:rsidP="005A03CC">
            <w:pPr>
              <w:pStyle w:val="ac"/>
              <w:widowControl/>
              <w:ind w:leftChars="0" w:left="0"/>
              <w:jc w:val="center"/>
              <w:outlineLvl w:val="1"/>
              <w:rPr>
                <w:rFonts w:ascii="標楷體" w:hAnsi="標楷體"/>
              </w:rPr>
            </w:pPr>
            <w:r>
              <w:rPr>
                <w:rFonts w:ascii="標楷體" w:hAnsi="標楷體"/>
                <w:noProof/>
              </w:rPr>
              <w:drawing>
                <wp:inline distT="0" distB="0" distL="0" distR="0" wp14:anchorId="28BBF0D4" wp14:editId="4D12BD79">
                  <wp:extent cx="1219200" cy="912495"/>
                  <wp:effectExtent l="0" t="0" r="0" b="1905"/>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19200" cy="912495"/>
                          </a:xfrm>
                          <a:prstGeom prst="rect">
                            <a:avLst/>
                          </a:prstGeom>
                          <a:ln>
                            <a:noFill/>
                          </a:ln>
                          <a:effectLst>
                            <a:softEdge rad="112500"/>
                          </a:effectLst>
                        </pic:spPr>
                      </pic:pic>
                    </a:graphicData>
                  </a:graphic>
                </wp:inline>
              </w:drawing>
            </w:r>
          </w:p>
        </w:tc>
      </w:tr>
      <w:tr w:rsidR="00D0511B" w:rsidRPr="00D810AE" w14:paraId="008F093A" w14:textId="77777777" w:rsidTr="005A03CC">
        <w:trPr>
          <w:trHeight w:val="114"/>
          <w:jc w:val="center"/>
        </w:trPr>
        <w:tc>
          <w:tcPr>
            <w:tcW w:w="0" w:type="auto"/>
            <w:shd w:val="clear" w:color="auto" w:fill="auto"/>
          </w:tcPr>
          <w:p w14:paraId="13B8ECA2" w14:textId="77777777" w:rsidR="00B7555F" w:rsidRPr="00B7555F" w:rsidRDefault="00B7555F" w:rsidP="005A03CC">
            <w:pPr>
              <w:pStyle w:val="ac"/>
              <w:widowControl/>
              <w:ind w:leftChars="0" w:left="0"/>
              <w:jc w:val="center"/>
              <w:outlineLvl w:val="1"/>
              <w:rPr>
                <w:rFonts w:ascii="標楷體" w:hAnsi="標楷體"/>
                <w:noProof/>
              </w:rPr>
            </w:pPr>
            <w:r>
              <w:rPr>
                <w:rFonts w:ascii="標楷體" w:hAnsi="標楷體" w:hint="eastAsia"/>
                <w:noProof/>
              </w:rPr>
              <w:t>金針花</w:t>
            </w:r>
          </w:p>
          <w:p w14:paraId="385AAF36" w14:textId="77777777" w:rsidR="00B7555F" w:rsidRPr="00D810AE" w:rsidRDefault="00B7555F" w:rsidP="005A03CC">
            <w:pPr>
              <w:pStyle w:val="ac"/>
              <w:widowControl/>
              <w:ind w:leftChars="0" w:left="0"/>
              <w:jc w:val="center"/>
              <w:outlineLvl w:val="1"/>
              <w:rPr>
                <w:rFonts w:ascii="標楷體" w:hAnsi="標楷體"/>
                <w:bCs/>
              </w:rPr>
            </w:pPr>
            <w:r>
              <w:rPr>
                <w:rFonts w:ascii="標楷體" w:hAnsi="標楷體"/>
                <w:noProof/>
              </w:rPr>
              <w:drawing>
                <wp:inline distT="0" distB="0" distL="0" distR="0" wp14:anchorId="62FB973B" wp14:editId="68E5AF30">
                  <wp:extent cx="1043574" cy="781050"/>
                  <wp:effectExtent l="0" t="0" r="4445"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43574" cy="781050"/>
                          </a:xfrm>
                          <a:prstGeom prst="rect">
                            <a:avLst/>
                          </a:prstGeom>
                          <a:ln>
                            <a:noFill/>
                          </a:ln>
                          <a:effectLst>
                            <a:softEdge rad="112500"/>
                          </a:effectLst>
                        </pic:spPr>
                      </pic:pic>
                    </a:graphicData>
                  </a:graphic>
                </wp:inline>
              </w:drawing>
            </w:r>
          </w:p>
        </w:tc>
        <w:tc>
          <w:tcPr>
            <w:tcW w:w="0" w:type="auto"/>
            <w:tcBorders>
              <w:tl2br w:val="single" w:sz="4" w:space="0" w:color="auto"/>
            </w:tcBorders>
            <w:shd w:val="clear" w:color="auto" w:fill="auto"/>
          </w:tcPr>
          <w:p w14:paraId="0A00727A" w14:textId="77777777" w:rsidR="00D0511B" w:rsidRPr="00D810AE" w:rsidRDefault="00D0511B" w:rsidP="005A03CC">
            <w:pPr>
              <w:pStyle w:val="ac"/>
              <w:widowControl/>
              <w:ind w:leftChars="0" w:left="0"/>
              <w:jc w:val="center"/>
              <w:outlineLvl w:val="1"/>
              <w:rPr>
                <w:rFonts w:ascii="標楷體" w:hAnsi="標楷體"/>
              </w:rPr>
            </w:pPr>
          </w:p>
        </w:tc>
        <w:tc>
          <w:tcPr>
            <w:tcW w:w="0" w:type="auto"/>
            <w:tcBorders>
              <w:tl2br w:val="single" w:sz="4" w:space="0" w:color="auto"/>
            </w:tcBorders>
            <w:shd w:val="clear" w:color="auto" w:fill="auto"/>
          </w:tcPr>
          <w:p w14:paraId="4E346D37" w14:textId="77777777" w:rsidR="00D0511B" w:rsidRPr="00D810AE" w:rsidRDefault="00D0511B" w:rsidP="005A03CC">
            <w:pPr>
              <w:pStyle w:val="ac"/>
              <w:widowControl/>
              <w:ind w:leftChars="0" w:left="0"/>
              <w:jc w:val="center"/>
              <w:outlineLvl w:val="1"/>
              <w:rPr>
                <w:rFonts w:ascii="標楷體" w:hAnsi="標楷體"/>
              </w:rPr>
            </w:pPr>
          </w:p>
        </w:tc>
        <w:tc>
          <w:tcPr>
            <w:tcW w:w="0" w:type="auto"/>
            <w:tcBorders>
              <w:tl2br w:val="single" w:sz="4" w:space="0" w:color="auto"/>
            </w:tcBorders>
            <w:shd w:val="clear" w:color="auto" w:fill="auto"/>
          </w:tcPr>
          <w:p w14:paraId="4C4EA7FA" w14:textId="77777777" w:rsidR="00D0511B" w:rsidRPr="00D810AE" w:rsidRDefault="00D0511B" w:rsidP="005A03CC">
            <w:pPr>
              <w:pStyle w:val="ac"/>
              <w:widowControl/>
              <w:ind w:leftChars="0" w:left="0"/>
              <w:jc w:val="center"/>
              <w:outlineLvl w:val="1"/>
              <w:rPr>
                <w:rFonts w:ascii="標楷體" w:hAnsi="標楷體"/>
              </w:rPr>
            </w:pPr>
          </w:p>
        </w:tc>
      </w:tr>
    </w:tbl>
    <w:p w14:paraId="0A619CA9" w14:textId="77777777" w:rsidR="00210891" w:rsidRDefault="00210891" w:rsidP="00D0511B">
      <w:pPr>
        <w:autoSpaceDE w:val="0"/>
        <w:autoSpaceDN w:val="0"/>
        <w:snapToGrid/>
        <w:jc w:val="left"/>
      </w:pPr>
    </w:p>
    <w:p w14:paraId="329DA40C" w14:textId="77777777" w:rsidR="00AD105C" w:rsidRDefault="00D0511B" w:rsidP="00AD105C">
      <w:pPr>
        <w:autoSpaceDE w:val="0"/>
        <w:autoSpaceDN w:val="0"/>
        <w:snapToGrid/>
        <w:jc w:val="left"/>
        <w:rPr>
          <w:rFonts w:ascii="標楷體" w:hAnsi="標楷體" w:cs="標楷體"/>
          <w:color w:val="000000"/>
          <w:kern w:val="0"/>
        </w:rPr>
      </w:pPr>
      <w:r w:rsidRPr="00BB42C3">
        <w:rPr>
          <w:rFonts w:ascii="標楷體" w:hAnsi="標楷體" w:hint="eastAsia"/>
          <w:b/>
        </w:rPr>
        <w:t>三</w:t>
      </w:r>
      <w:r w:rsidR="00C4029C">
        <w:rPr>
          <w:rFonts w:ascii="標楷體" w:hAnsi="標楷體" w:hint="eastAsia"/>
          <w:b/>
        </w:rPr>
        <w:t>、</w:t>
      </w:r>
      <w:r w:rsidRPr="00061CAF">
        <w:rPr>
          <w:rFonts w:ascii="標楷體" w:hAnsi="標楷體" w:cs="標楷體"/>
          <w:color w:val="000000"/>
          <w:kern w:val="0"/>
        </w:rPr>
        <w:t>本專題</w:t>
      </w:r>
      <w:r w:rsidR="00AD105C">
        <w:rPr>
          <w:rFonts w:ascii="標楷體" w:hAnsi="標楷體" w:cs="標楷體" w:hint="eastAsia"/>
          <w:color w:val="000000"/>
          <w:kern w:val="0"/>
        </w:rPr>
        <w:t>冰皮麻油雞</w:t>
      </w:r>
      <w:r w:rsidR="00AD105C">
        <w:rPr>
          <w:rFonts w:ascii="標楷體" w:hAnsi="標楷體" w:cs="標楷體"/>
          <w:color w:val="000000"/>
          <w:kern w:val="0"/>
        </w:rPr>
        <w:t>製作方</w:t>
      </w:r>
      <w:r w:rsidR="00AD105C">
        <w:rPr>
          <w:rFonts w:ascii="標楷體" w:hAnsi="標楷體" w:cs="標楷體" w:hint="eastAsia"/>
          <w:color w:val="000000"/>
          <w:kern w:val="0"/>
        </w:rPr>
        <w:t>法</w:t>
      </w:r>
    </w:p>
    <w:p w14:paraId="64AB1BB3" w14:textId="77777777" w:rsidR="00D0511B" w:rsidRPr="004F671F" w:rsidRDefault="00D0511B" w:rsidP="00AD105C">
      <w:pPr>
        <w:autoSpaceDE w:val="0"/>
        <w:autoSpaceDN w:val="0"/>
        <w:snapToGrid/>
        <w:jc w:val="center"/>
        <w:rPr>
          <w:rFonts w:ascii="標楷體" w:hAnsi="標楷體"/>
        </w:rPr>
      </w:pPr>
      <w:r w:rsidRPr="004F671F">
        <w:rPr>
          <w:rFonts w:ascii="標楷體" w:hAnsi="標楷體" w:cs="Arial" w:hint="eastAsia"/>
          <w:color w:val="000000"/>
        </w:rPr>
        <w:t>表</w:t>
      </w:r>
      <w:r>
        <w:rPr>
          <w:rFonts w:ascii="標楷體" w:hAnsi="標楷體" w:cs="Arial" w:hint="eastAsia"/>
          <w:color w:val="000000"/>
        </w:rPr>
        <w:t>12</w:t>
      </w:r>
      <w:r w:rsidRPr="004F671F">
        <w:rPr>
          <w:rFonts w:ascii="標楷體" w:hAnsi="標楷體" w:cs="Arial" w:hint="eastAsia"/>
          <w:color w:val="000000"/>
        </w:rPr>
        <w:t>冰皮麻油雞製作過程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238"/>
        <w:gridCol w:w="2748"/>
        <w:gridCol w:w="2156"/>
        <w:gridCol w:w="2712"/>
      </w:tblGrid>
      <w:tr w:rsidR="00D0511B" w:rsidRPr="00D810AE" w14:paraId="35B3EB4D" w14:textId="77777777" w:rsidTr="00210891">
        <w:trPr>
          <w:trHeight w:val="147"/>
          <w:jc w:val="center"/>
        </w:trPr>
        <w:tc>
          <w:tcPr>
            <w:tcW w:w="1135" w:type="pct"/>
            <w:shd w:val="solid" w:color="000000" w:fill="FFFFFF"/>
          </w:tcPr>
          <w:p w14:paraId="13529CD6" w14:textId="77777777" w:rsidR="00D0511B" w:rsidRPr="00D810AE" w:rsidRDefault="00D0511B" w:rsidP="005A03CC">
            <w:pPr>
              <w:jc w:val="center"/>
              <w:rPr>
                <w:rFonts w:ascii="標楷體" w:hAnsi="標楷體"/>
                <w:bCs/>
              </w:rPr>
            </w:pPr>
            <w:r w:rsidRPr="00D810AE">
              <w:rPr>
                <w:rFonts w:ascii="標楷體" w:hAnsi="標楷體" w:hint="eastAsia"/>
                <w:bCs/>
              </w:rPr>
              <w:t>製作方法</w:t>
            </w:r>
          </w:p>
        </w:tc>
        <w:tc>
          <w:tcPr>
            <w:tcW w:w="1394" w:type="pct"/>
            <w:shd w:val="solid" w:color="000000" w:fill="FFFFFF"/>
          </w:tcPr>
          <w:p w14:paraId="63578C6A" w14:textId="77777777" w:rsidR="00D0511B" w:rsidRPr="00D810AE" w:rsidRDefault="00D0511B" w:rsidP="005A03CC">
            <w:pPr>
              <w:jc w:val="center"/>
              <w:rPr>
                <w:rFonts w:ascii="標楷體" w:hAnsi="標楷體"/>
                <w:bCs/>
              </w:rPr>
            </w:pPr>
            <w:r w:rsidRPr="00D810AE">
              <w:rPr>
                <w:rFonts w:ascii="標楷體" w:hAnsi="標楷體" w:hint="eastAsia"/>
                <w:bCs/>
              </w:rPr>
              <w:t>圖示</w:t>
            </w:r>
          </w:p>
        </w:tc>
        <w:tc>
          <w:tcPr>
            <w:tcW w:w="1094" w:type="pct"/>
            <w:shd w:val="solid" w:color="000000" w:fill="FFFFFF"/>
          </w:tcPr>
          <w:p w14:paraId="30B2B412" w14:textId="77777777" w:rsidR="00D0511B" w:rsidRPr="00D810AE" w:rsidRDefault="00D0511B" w:rsidP="005A03CC">
            <w:pPr>
              <w:jc w:val="center"/>
              <w:rPr>
                <w:rFonts w:ascii="標楷體" w:hAnsi="標楷體"/>
                <w:bCs/>
                <w:sz w:val="28"/>
                <w:szCs w:val="28"/>
              </w:rPr>
            </w:pPr>
            <w:r w:rsidRPr="00D810AE">
              <w:rPr>
                <w:rFonts w:ascii="標楷體" w:hAnsi="標楷體" w:hint="eastAsia"/>
                <w:bCs/>
              </w:rPr>
              <w:t>製作方法</w:t>
            </w:r>
          </w:p>
        </w:tc>
        <w:tc>
          <w:tcPr>
            <w:tcW w:w="1376" w:type="pct"/>
            <w:shd w:val="solid" w:color="000000" w:fill="FFFFFF"/>
          </w:tcPr>
          <w:p w14:paraId="52B2F027" w14:textId="77777777" w:rsidR="00D0511B" w:rsidRPr="00D810AE" w:rsidRDefault="00D0511B" w:rsidP="005A03CC">
            <w:pPr>
              <w:jc w:val="center"/>
              <w:rPr>
                <w:rFonts w:ascii="標楷體" w:hAnsi="標楷體"/>
                <w:bCs/>
                <w:sz w:val="28"/>
                <w:szCs w:val="28"/>
              </w:rPr>
            </w:pPr>
            <w:r w:rsidRPr="00D810AE">
              <w:rPr>
                <w:rFonts w:ascii="標楷體" w:hAnsi="標楷體" w:hint="eastAsia"/>
                <w:bCs/>
              </w:rPr>
              <w:t>圖示</w:t>
            </w:r>
          </w:p>
        </w:tc>
      </w:tr>
      <w:tr w:rsidR="00D0511B" w:rsidRPr="00D810AE" w14:paraId="5FC21141" w14:textId="77777777" w:rsidTr="00210891">
        <w:trPr>
          <w:trHeight w:val="147"/>
          <w:jc w:val="center"/>
        </w:trPr>
        <w:tc>
          <w:tcPr>
            <w:tcW w:w="1135" w:type="pct"/>
            <w:shd w:val="clear" w:color="auto" w:fill="FFFFFF"/>
          </w:tcPr>
          <w:p w14:paraId="5256A85C" w14:textId="77777777" w:rsidR="00D0511B" w:rsidRPr="00D810AE" w:rsidRDefault="00D0511B" w:rsidP="005A03CC">
            <w:pPr>
              <w:rPr>
                <w:rFonts w:ascii="標楷體" w:hAnsi="標楷體"/>
              </w:rPr>
            </w:pPr>
            <w:r w:rsidRPr="00D810AE">
              <w:rPr>
                <w:rFonts w:ascii="標楷體" w:hAnsi="標楷體" w:hint="eastAsia"/>
              </w:rPr>
              <w:t>1.將所有粉類過篩</w:t>
            </w:r>
          </w:p>
        </w:tc>
        <w:tc>
          <w:tcPr>
            <w:tcW w:w="1394" w:type="pct"/>
            <w:shd w:val="clear" w:color="auto" w:fill="FFFFFF"/>
          </w:tcPr>
          <w:p w14:paraId="6185C4E2"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4E7EAED6" wp14:editId="6D061EE2">
                  <wp:extent cx="1362075" cy="1009650"/>
                  <wp:effectExtent l="0" t="0" r="9525" b="0"/>
                  <wp:docPr id="141" name="圖片 141" descr="粉類過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圖片 7" descr="粉類過篩"/>
                          <pic:cNvPicPr>
                            <a:picLocks noChangeAspect="1" noChangeArrowheads="1"/>
                          </pic:cNvPicPr>
                        </pic:nvPicPr>
                        <pic:blipFill>
                          <a:blip r:embed="rId66">
                            <a:extLst/>
                          </a:blip>
                          <a:srcRect/>
                          <a:stretch>
                            <a:fillRect/>
                          </a:stretch>
                        </pic:blipFill>
                        <pic:spPr bwMode="auto">
                          <a:xfrm>
                            <a:off x="0" y="0"/>
                            <a:ext cx="1362075" cy="1009650"/>
                          </a:xfrm>
                          <a:prstGeom prst="rect">
                            <a:avLst/>
                          </a:prstGeom>
                          <a:ln>
                            <a:noFill/>
                          </a:ln>
                          <a:effectLst>
                            <a:softEdge rad="112500"/>
                          </a:effectLst>
                        </pic:spPr>
                      </pic:pic>
                    </a:graphicData>
                  </a:graphic>
                </wp:inline>
              </w:drawing>
            </w:r>
          </w:p>
        </w:tc>
        <w:tc>
          <w:tcPr>
            <w:tcW w:w="1094" w:type="pct"/>
            <w:shd w:val="clear" w:color="auto" w:fill="FFFFFF"/>
          </w:tcPr>
          <w:p w14:paraId="63DF0EC8" w14:textId="77777777" w:rsidR="00D0511B" w:rsidRPr="00D810AE" w:rsidRDefault="00344301" w:rsidP="005A03CC">
            <w:pPr>
              <w:rPr>
                <w:rFonts w:ascii="標楷體" w:hAnsi="標楷體"/>
              </w:rPr>
            </w:pPr>
            <w:r>
              <w:rPr>
                <w:rFonts w:ascii="標楷體" w:hAnsi="標楷體" w:hint="eastAsia"/>
                <w:szCs w:val="28"/>
              </w:rPr>
              <w:t>6</w:t>
            </w:r>
            <w:r w:rsidR="00D0511B" w:rsidRPr="00B4262A">
              <w:rPr>
                <w:rFonts w:ascii="標楷體" w:hAnsi="標楷體" w:hint="eastAsia"/>
                <w:szCs w:val="28"/>
              </w:rPr>
              <w:t>.起鍋，鍋中放入麻油炒薑片。</w:t>
            </w:r>
          </w:p>
        </w:tc>
        <w:tc>
          <w:tcPr>
            <w:tcW w:w="1376" w:type="pct"/>
            <w:shd w:val="clear" w:color="auto" w:fill="FFFFFF"/>
          </w:tcPr>
          <w:p w14:paraId="7F46F215"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1EDBA775" wp14:editId="6BB407F2">
                  <wp:extent cx="1343025" cy="1009650"/>
                  <wp:effectExtent l="0" t="0" r="9525" b="0"/>
                  <wp:docPr id="140" name="圖片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494399_551449148365304_1978948080_o.jpg"/>
                          <pic:cNvPicPr/>
                        </pic:nvPicPr>
                        <pic:blipFill>
                          <a:blip r:embed="rId67"/>
                          <a:stretch>
                            <a:fillRect/>
                          </a:stretch>
                        </pic:blipFill>
                        <pic:spPr>
                          <a:xfrm>
                            <a:off x="0" y="0"/>
                            <a:ext cx="1343025" cy="1009650"/>
                          </a:xfrm>
                          <a:prstGeom prst="rect">
                            <a:avLst/>
                          </a:prstGeom>
                          <a:ln>
                            <a:noFill/>
                          </a:ln>
                          <a:effectLst>
                            <a:softEdge rad="112500"/>
                          </a:effectLst>
                        </pic:spPr>
                      </pic:pic>
                    </a:graphicData>
                  </a:graphic>
                </wp:inline>
              </w:drawing>
            </w:r>
          </w:p>
        </w:tc>
      </w:tr>
      <w:tr w:rsidR="00D0511B" w:rsidRPr="00D810AE" w14:paraId="4C468F1A" w14:textId="77777777" w:rsidTr="00210891">
        <w:trPr>
          <w:trHeight w:val="147"/>
          <w:jc w:val="center"/>
        </w:trPr>
        <w:tc>
          <w:tcPr>
            <w:tcW w:w="1135" w:type="pct"/>
            <w:shd w:val="clear" w:color="auto" w:fill="FFFFFF"/>
          </w:tcPr>
          <w:p w14:paraId="331CCDBF" w14:textId="77777777" w:rsidR="00D0511B" w:rsidRPr="00D810AE" w:rsidRDefault="00D0511B" w:rsidP="005A03CC">
            <w:pPr>
              <w:rPr>
                <w:rFonts w:ascii="標楷體" w:hAnsi="標楷體"/>
              </w:rPr>
            </w:pPr>
            <w:r w:rsidRPr="00D810AE">
              <w:rPr>
                <w:rFonts w:ascii="標楷體" w:hAnsi="標楷體" w:hint="eastAsia"/>
              </w:rPr>
              <w:t>2.將奶油溶化加入煉乳拌勻</w:t>
            </w:r>
          </w:p>
        </w:tc>
        <w:tc>
          <w:tcPr>
            <w:tcW w:w="1394" w:type="pct"/>
            <w:shd w:val="clear" w:color="auto" w:fill="FFFFFF"/>
          </w:tcPr>
          <w:p w14:paraId="730DD7C6"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74A1C3F3" wp14:editId="7CE736FC">
                  <wp:extent cx="1343025" cy="1009650"/>
                  <wp:effectExtent l="0" t="0" r="9525" b="0"/>
                  <wp:docPr id="139" name="圖片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489988_551449135031972_1714910551_o.jpg"/>
                          <pic:cNvPicPr/>
                        </pic:nvPicPr>
                        <pic:blipFill>
                          <a:blip r:embed="rId68"/>
                          <a:stretch>
                            <a:fillRect/>
                          </a:stretch>
                        </pic:blipFill>
                        <pic:spPr>
                          <a:xfrm>
                            <a:off x="0" y="0"/>
                            <a:ext cx="1343025" cy="1009650"/>
                          </a:xfrm>
                          <a:prstGeom prst="rect">
                            <a:avLst/>
                          </a:prstGeom>
                          <a:ln>
                            <a:noFill/>
                          </a:ln>
                          <a:effectLst>
                            <a:softEdge rad="112500"/>
                          </a:effectLst>
                        </pic:spPr>
                      </pic:pic>
                    </a:graphicData>
                  </a:graphic>
                </wp:inline>
              </w:drawing>
            </w:r>
          </w:p>
        </w:tc>
        <w:tc>
          <w:tcPr>
            <w:tcW w:w="1094" w:type="pct"/>
            <w:shd w:val="clear" w:color="auto" w:fill="FFFFFF"/>
          </w:tcPr>
          <w:p w14:paraId="751BBA64" w14:textId="77777777" w:rsidR="00D0511B" w:rsidRPr="00D810AE" w:rsidRDefault="00344301" w:rsidP="005A03CC">
            <w:pPr>
              <w:rPr>
                <w:rFonts w:ascii="標楷體" w:hAnsi="標楷體"/>
              </w:rPr>
            </w:pPr>
            <w:r>
              <w:rPr>
                <w:rFonts w:ascii="標楷體" w:hAnsi="標楷體" w:hint="eastAsia"/>
              </w:rPr>
              <w:t>7</w:t>
            </w:r>
            <w:r w:rsidR="00D0511B" w:rsidRPr="00D810AE">
              <w:rPr>
                <w:rFonts w:ascii="標楷體" w:hAnsi="標楷體" w:hint="eastAsia"/>
              </w:rPr>
              <w:t>.將煮好的麻油雞飯放涼。</w:t>
            </w:r>
          </w:p>
        </w:tc>
        <w:tc>
          <w:tcPr>
            <w:tcW w:w="1376" w:type="pct"/>
            <w:shd w:val="clear" w:color="auto" w:fill="FFFFFF"/>
          </w:tcPr>
          <w:p w14:paraId="43CA8B15"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4D356F89" wp14:editId="1604BCB4">
                  <wp:extent cx="1343025" cy="1009650"/>
                  <wp:effectExtent l="0" t="0" r="9525" b="0"/>
                  <wp:docPr id="138" name="圖片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499009_551449001698652_1237424493_o.jpg"/>
                          <pic:cNvPicPr/>
                        </pic:nvPicPr>
                        <pic:blipFill>
                          <a:blip r:embed="rId69"/>
                          <a:stretch>
                            <a:fillRect/>
                          </a:stretch>
                        </pic:blipFill>
                        <pic:spPr>
                          <a:xfrm>
                            <a:off x="0" y="0"/>
                            <a:ext cx="1343025" cy="1009650"/>
                          </a:xfrm>
                          <a:prstGeom prst="rect">
                            <a:avLst/>
                          </a:prstGeom>
                          <a:ln>
                            <a:noFill/>
                          </a:ln>
                          <a:effectLst>
                            <a:softEdge rad="112500"/>
                          </a:effectLst>
                        </pic:spPr>
                      </pic:pic>
                    </a:graphicData>
                  </a:graphic>
                </wp:inline>
              </w:drawing>
            </w:r>
          </w:p>
        </w:tc>
      </w:tr>
      <w:tr w:rsidR="00D0511B" w:rsidRPr="00D810AE" w14:paraId="75BD2F53" w14:textId="77777777" w:rsidTr="00210891">
        <w:trPr>
          <w:trHeight w:val="1730"/>
          <w:jc w:val="center"/>
        </w:trPr>
        <w:tc>
          <w:tcPr>
            <w:tcW w:w="1135" w:type="pct"/>
            <w:shd w:val="clear" w:color="auto" w:fill="FFFFFF"/>
          </w:tcPr>
          <w:p w14:paraId="49ECB68E" w14:textId="77777777" w:rsidR="00D0511B" w:rsidRPr="00D810AE" w:rsidRDefault="00D0511B" w:rsidP="005A03CC">
            <w:pPr>
              <w:rPr>
                <w:rFonts w:ascii="標楷體" w:hAnsi="標楷體"/>
              </w:rPr>
            </w:pPr>
            <w:r w:rsidRPr="00D810AE">
              <w:rPr>
                <w:rFonts w:ascii="標楷體" w:hAnsi="標楷體" w:hint="eastAsia"/>
              </w:rPr>
              <w:lastRenderedPageBreak/>
              <w:t>3.將所材料倒入拌勻</w:t>
            </w:r>
          </w:p>
        </w:tc>
        <w:tc>
          <w:tcPr>
            <w:tcW w:w="1394" w:type="pct"/>
            <w:shd w:val="clear" w:color="auto" w:fill="FFFFFF"/>
          </w:tcPr>
          <w:p w14:paraId="192444D3"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4EC80860" wp14:editId="6AF6338C">
                  <wp:extent cx="1343025" cy="1009650"/>
                  <wp:effectExtent l="0" t="0" r="9525" b="0"/>
                  <wp:docPr id="137" name="圖片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494508_551449158365303_342388358_o.jpg"/>
                          <pic:cNvPicPr/>
                        </pic:nvPicPr>
                        <pic:blipFill>
                          <a:blip r:embed="rId70"/>
                          <a:stretch>
                            <a:fillRect/>
                          </a:stretch>
                        </pic:blipFill>
                        <pic:spPr>
                          <a:xfrm>
                            <a:off x="0" y="0"/>
                            <a:ext cx="1343025" cy="1009650"/>
                          </a:xfrm>
                          <a:prstGeom prst="rect">
                            <a:avLst/>
                          </a:prstGeom>
                          <a:ln>
                            <a:noFill/>
                          </a:ln>
                          <a:effectLst>
                            <a:softEdge rad="112500"/>
                          </a:effectLst>
                        </pic:spPr>
                      </pic:pic>
                    </a:graphicData>
                  </a:graphic>
                </wp:inline>
              </w:drawing>
            </w:r>
          </w:p>
        </w:tc>
        <w:tc>
          <w:tcPr>
            <w:tcW w:w="1094" w:type="pct"/>
            <w:shd w:val="clear" w:color="auto" w:fill="FFFFFF"/>
          </w:tcPr>
          <w:p w14:paraId="1F7100F6" w14:textId="77777777" w:rsidR="00D0511B" w:rsidRPr="00D810AE" w:rsidRDefault="00344301" w:rsidP="005A03CC">
            <w:pPr>
              <w:rPr>
                <w:rFonts w:ascii="標楷體" w:hAnsi="標楷體"/>
                <w:sz w:val="28"/>
                <w:szCs w:val="28"/>
              </w:rPr>
            </w:pPr>
            <w:r w:rsidRPr="00344301">
              <w:rPr>
                <w:rFonts w:ascii="標楷體" w:hAnsi="標楷體" w:hint="eastAsia"/>
              </w:rPr>
              <w:t>8</w:t>
            </w:r>
            <w:r w:rsidR="00D0511B" w:rsidRPr="00344301">
              <w:rPr>
                <w:rFonts w:ascii="標楷體" w:hAnsi="標楷體" w:hint="eastAsia"/>
              </w:rPr>
              <w:t>.</w:t>
            </w:r>
            <w:r w:rsidR="00D0511B" w:rsidRPr="00D810AE">
              <w:rPr>
                <w:rFonts w:ascii="標楷體" w:hAnsi="標楷體" w:hint="eastAsia"/>
              </w:rPr>
              <w:t>加入金針花切碎後捏成圓形1個32克。</w:t>
            </w:r>
          </w:p>
        </w:tc>
        <w:tc>
          <w:tcPr>
            <w:tcW w:w="1376" w:type="pct"/>
            <w:shd w:val="clear" w:color="auto" w:fill="FFFFFF"/>
          </w:tcPr>
          <w:p w14:paraId="4D3E9A95"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0224788D" wp14:editId="4C3161E9">
                  <wp:extent cx="1342800" cy="1011600"/>
                  <wp:effectExtent l="0" t="0" r="0" b="0"/>
                  <wp:docPr id="136" name="圖片 136" descr="12363975_541222429387976_987412755_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圖片 13" descr="12363975_541222429387976_987412755_o"/>
                          <pic:cNvPicPr preferRelativeResize="0">
                            <a:picLocks noChangeAspect="1" noChangeArrowheads="1"/>
                          </pic:cNvPicPr>
                        </pic:nvPicPr>
                        <pic:blipFill>
                          <a:blip r:embed="rId71">
                            <a:extLst/>
                          </a:blip>
                          <a:srcRect/>
                          <a:stretch>
                            <a:fillRect/>
                          </a:stretch>
                        </pic:blipFill>
                        <pic:spPr bwMode="auto">
                          <a:xfrm>
                            <a:off x="0" y="0"/>
                            <a:ext cx="1342800" cy="1011600"/>
                          </a:xfrm>
                          <a:prstGeom prst="rect">
                            <a:avLst/>
                          </a:prstGeom>
                          <a:ln>
                            <a:noFill/>
                          </a:ln>
                          <a:effectLst>
                            <a:softEdge rad="112500"/>
                          </a:effectLst>
                        </pic:spPr>
                      </pic:pic>
                    </a:graphicData>
                  </a:graphic>
                </wp:inline>
              </w:drawing>
            </w:r>
          </w:p>
        </w:tc>
      </w:tr>
      <w:tr w:rsidR="00D0511B" w:rsidRPr="00D810AE" w14:paraId="2AA7BA2A" w14:textId="77777777" w:rsidTr="00210891">
        <w:trPr>
          <w:trHeight w:val="1625"/>
          <w:jc w:val="center"/>
        </w:trPr>
        <w:tc>
          <w:tcPr>
            <w:tcW w:w="1135" w:type="pct"/>
            <w:shd w:val="clear" w:color="auto" w:fill="FFFFFF"/>
          </w:tcPr>
          <w:p w14:paraId="75CD8440" w14:textId="77777777" w:rsidR="00D0511B" w:rsidRPr="00B4262A" w:rsidRDefault="00755D54" w:rsidP="005A03CC">
            <w:pPr>
              <w:rPr>
                <w:rFonts w:ascii="標楷體" w:hAnsi="標楷體"/>
              </w:rPr>
            </w:pPr>
            <w:r>
              <w:rPr>
                <w:rFonts w:ascii="標楷體" w:hAnsi="標楷體" w:hint="eastAsia"/>
              </w:rPr>
              <w:t>4</w:t>
            </w:r>
            <w:r w:rsidR="00D0511B" w:rsidRPr="00B4262A">
              <w:rPr>
                <w:rFonts w:ascii="標楷體" w:hAnsi="標楷體" w:hint="eastAsia"/>
              </w:rPr>
              <w:t>.用篩網過篩兩次，放入蒸籠鍋蒸30分鐘。</w:t>
            </w:r>
          </w:p>
        </w:tc>
        <w:tc>
          <w:tcPr>
            <w:tcW w:w="1394" w:type="pct"/>
            <w:shd w:val="clear" w:color="auto" w:fill="FFFFFF"/>
          </w:tcPr>
          <w:p w14:paraId="68578A40"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1D85F354" wp14:editId="36D4932A">
                  <wp:extent cx="1343025" cy="1009650"/>
                  <wp:effectExtent l="0" t="0" r="9525" b="0"/>
                  <wp:docPr id="135" name="圖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511265_551449168365302_590521417_o.jpg"/>
                          <pic:cNvPicPr/>
                        </pic:nvPicPr>
                        <pic:blipFill>
                          <a:blip r:embed="rId72"/>
                          <a:stretch>
                            <a:fillRect/>
                          </a:stretch>
                        </pic:blipFill>
                        <pic:spPr>
                          <a:xfrm>
                            <a:off x="0" y="0"/>
                            <a:ext cx="1343025" cy="1009650"/>
                          </a:xfrm>
                          <a:prstGeom prst="rect">
                            <a:avLst/>
                          </a:prstGeom>
                          <a:ln>
                            <a:noFill/>
                          </a:ln>
                          <a:effectLst>
                            <a:softEdge rad="112500"/>
                          </a:effectLst>
                        </pic:spPr>
                      </pic:pic>
                    </a:graphicData>
                  </a:graphic>
                </wp:inline>
              </w:drawing>
            </w:r>
          </w:p>
        </w:tc>
        <w:tc>
          <w:tcPr>
            <w:tcW w:w="1094" w:type="pct"/>
            <w:shd w:val="clear" w:color="auto" w:fill="FFFFFF"/>
          </w:tcPr>
          <w:p w14:paraId="015FB4F6" w14:textId="77777777" w:rsidR="00D0511B" w:rsidRPr="00B4262A" w:rsidRDefault="00344301" w:rsidP="005A03CC">
            <w:pPr>
              <w:rPr>
                <w:rFonts w:ascii="標楷體" w:hAnsi="標楷體"/>
                <w:szCs w:val="28"/>
              </w:rPr>
            </w:pPr>
            <w:r>
              <w:rPr>
                <w:rFonts w:ascii="標楷體" w:hAnsi="標楷體" w:hint="eastAsia"/>
                <w:szCs w:val="28"/>
              </w:rPr>
              <w:t>9</w:t>
            </w:r>
            <w:r w:rsidR="00D0511B" w:rsidRPr="00B4262A">
              <w:rPr>
                <w:rFonts w:ascii="標楷體" w:hAnsi="標楷體" w:hint="eastAsia"/>
                <w:szCs w:val="28"/>
              </w:rPr>
              <w:t>.冰皮包入麻油雞飯後壓模型。</w:t>
            </w:r>
          </w:p>
          <w:p w14:paraId="4FADF092" w14:textId="77777777" w:rsidR="00D0511B" w:rsidRPr="00D810AE" w:rsidRDefault="00D0511B" w:rsidP="005A03CC">
            <w:pPr>
              <w:jc w:val="right"/>
              <w:rPr>
                <w:rFonts w:ascii="標楷體" w:hAnsi="標楷體"/>
                <w:sz w:val="28"/>
                <w:szCs w:val="28"/>
              </w:rPr>
            </w:pPr>
          </w:p>
        </w:tc>
        <w:tc>
          <w:tcPr>
            <w:tcW w:w="1376" w:type="pct"/>
            <w:shd w:val="clear" w:color="auto" w:fill="FFFFFF"/>
          </w:tcPr>
          <w:p w14:paraId="5EF2FB83"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141E8E33" wp14:editId="7341E921">
                  <wp:extent cx="1343025" cy="1009650"/>
                  <wp:effectExtent l="0" t="0" r="9525" b="0"/>
                  <wp:docPr id="134" name="圖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511358_551449465031939_35585706_o.jpg"/>
                          <pic:cNvPicPr/>
                        </pic:nvPicPr>
                        <pic:blipFill>
                          <a:blip r:embed="rId73"/>
                          <a:stretch>
                            <a:fillRect/>
                          </a:stretch>
                        </pic:blipFill>
                        <pic:spPr>
                          <a:xfrm>
                            <a:off x="0" y="0"/>
                            <a:ext cx="1343025" cy="1009650"/>
                          </a:xfrm>
                          <a:prstGeom prst="rect">
                            <a:avLst/>
                          </a:prstGeom>
                          <a:ln>
                            <a:noFill/>
                          </a:ln>
                          <a:effectLst>
                            <a:softEdge rad="112500"/>
                          </a:effectLst>
                        </pic:spPr>
                      </pic:pic>
                    </a:graphicData>
                  </a:graphic>
                </wp:inline>
              </w:drawing>
            </w:r>
          </w:p>
        </w:tc>
      </w:tr>
      <w:tr w:rsidR="00D0511B" w:rsidRPr="00D810AE" w14:paraId="12AAD13D" w14:textId="77777777" w:rsidTr="00210891">
        <w:trPr>
          <w:trHeight w:val="1638"/>
          <w:jc w:val="center"/>
        </w:trPr>
        <w:tc>
          <w:tcPr>
            <w:tcW w:w="1135" w:type="pct"/>
            <w:shd w:val="clear" w:color="auto" w:fill="FFFFFF"/>
          </w:tcPr>
          <w:p w14:paraId="7F9DB479" w14:textId="77777777" w:rsidR="00D0511B" w:rsidRPr="00B4262A" w:rsidRDefault="00755D54" w:rsidP="005A03CC">
            <w:pPr>
              <w:rPr>
                <w:rFonts w:ascii="標楷體" w:hAnsi="標楷體"/>
                <w:szCs w:val="28"/>
              </w:rPr>
            </w:pPr>
            <w:r>
              <w:rPr>
                <w:rFonts w:ascii="標楷體" w:hAnsi="標楷體" w:hint="eastAsia"/>
                <w:szCs w:val="28"/>
              </w:rPr>
              <w:t>5</w:t>
            </w:r>
            <w:r w:rsidR="00B4262A">
              <w:rPr>
                <w:rFonts w:ascii="標楷體" w:hAnsi="標楷體" w:hint="eastAsia"/>
                <w:szCs w:val="28"/>
              </w:rPr>
              <w:t>.</w:t>
            </w:r>
            <w:r w:rsidR="00D0511B" w:rsidRPr="00B4262A">
              <w:rPr>
                <w:rFonts w:ascii="標楷體" w:hAnsi="標楷體" w:hint="eastAsia"/>
                <w:szCs w:val="28"/>
              </w:rPr>
              <w:t>將蒸好的麵糰拌至光滑。</w:t>
            </w:r>
          </w:p>
        </w:tc>
        <w:tc>
          <w:tcPr>
            <w:tcW w:w="1394" w:type="pct"/>
            <w:shd w:val="clear" w:color="auto" w:fill="FFFFFF"/>
          </w:tcPr>
          <w:p w14:paraId="60217047" w14:textId="77777777" w:rsidR="00D0511B" w:rsidRPr="00D810AE" w:rsidRDefault="00D0511B" w:rsidP="005A03CC">
            <w:pPr>
              <w:rPr>
                <w:rFonts w:ascii="標楷體" w:hAnsi="標楷體"/>
                <w:sz w:val="28"/>
                <w:szCs w:val="28"/>
              </w:rPr>
            </w:pPr>
            <w:r>
              <w:rPr>
                <w:rFonts w:ascii="標楷體" w:hAnsi="標楷體"/>
                <w:noProof/>
                <w:sz w:val="28"/>
                <w:szCs w:val="28"/>
              </w:rPr>
              <w:drawing>
                <wp:inline distT="0" distB="0" distL="0" distR="0" wp14:anchorId="42999671" wp14:editId="192D45D8">
                  <wp:extent cx="1343025" cy="1009650"/>
                  <wp:effectExtent l="0" t="0" r="9525" b="0"/>
                  <wp:docPr id="133" name="圖片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511349_551449205031965_96062906_o.jpg"/>
                          <pic:cNvPicPr/>
                        </pic:nvPicPr>
                        <pic:blipFill>
                          <a:blip r:embed="rId74"/>
                          <a:stretch>
                            <a:fillRect/>
                          </a:stretch>
                        </pic:blipFill>
                        <pic:spPr>
                          <a:xfrm>
                            <a:off x="0" y="0"/>
                            <a:ext cx="1343025" cy="1009650"/>
                          </a:xfrm>
                          <a:prstGeom prst="rect">
                            <a:avLst/>
                          </a:prstGeom>
                          <a:ln>
                            <a:noFill/>
                          </a:ln>
                          <a:effectLst>
                            <a:softEdge rad="112500"/>
                          </a:effectLst>
                        </pic:spPr>
                      </pic:pic>
                    </a:graphicData>
                  </a:graphic>
                </wp:inline>
              </w:drawing>
            </w:r>
          </w:p>
        </w:tc>
        <w:tc>
          <w:tcPr>
            <w:tcW w:w="1094" w:type="pct"/>
            <w:tcBorders>
              <w:tl2br w:val="single" w:sz="4" w:space="0" w:color="auto"/>
            </w:tcBorders>
            <w:shd w:val="clear" w:color="auto" w:fill="FFFFFF"/>
          </w:tcPr>
          <w:p w14:paraId="7DDD4A67" w14:textId="77777777" w:rsidR="00D0511B" w:rsidRPr="00D810AE" w:rsidRDefault="00D0511B" w:rsidP="005A03CC">
            <w:pPr>
              <w:rPr>
                <w:rFonts w:ascii="標楷體" w:hAnsi="標楷體"/>
                <w:sz w:val="28"/>
                <w:szCs w:val="28"/>
              </w:rPr>
            </w:pPr>
          </w:p>
        </w:tc>
        <w:tc>
          <w:tcPr>
            <w:tcW w:w="1376" w:type="pct"/>
            <w:tcBorders>
              <w:tl2br w:val="single" w:sz="4" w:space="0" w:color="auto"/>
            </w:tcBorders>
            <w:shd w:val="clear" w:color="auto" w:fill="FFFFFF"/>
          </w:tcPr>
          <w:p w14:paraId="2D7C3FDD" w14:textId="77777777" w:rsidR="00D0511B" w:rsidRPr="00D810AE" w:rsidRDefault="00D0511B" w:rsidP="005A03CC">
            <w:pPr>
              <w:rPr>
                <w:rFonts w:ascii="標楷體" w:hAnsi="標楷體"/>
                <w:sz w:val="28"/>
                <w:szCs w:val="28"/>
              </w:rPr>
            </w:pPr>
          </w:p>
        </w:tc>
      </w:tr>
    </w:tbl>
    <w:p w14:paraId="3E29BD5E" w14:textId="77777777" w:rsidR="00D0511B" w:rsidRDefault="00D0511B" w:rsidP="00D0511B">
      <w:pPr>
        <w:widowControl/>
        <w:adjustRightInd/>
        <w:snapToGrid/>
        <w:jc w:val="left"/>
      </w:pPr>
    </w:p>
    <w:p w14:paraId="773CA626" w14:textId="77777777" w:rsidR="00FC214C" w:rsidRDefault="00FC214C" w:rsidP="00D0511B">
      <w:pPr>
        <w:widowControl/>
        <w:adjustRightInd/>
        <w:snapToGrid/>
        <w:jc w:val="left"/>
      </w:pPr>
    </w:p>
    <w:p w14:paraId="6CBEF118" w14:textId="77777777" w:rsidR="00D0511B" w:rsidRPr="00BB42C3" w:rsidRDefault="00C4029C" w:rsidP="00D0511B">
      <w:pPr>
        <w:jc w:val="left"/>
        <w:rPr>
          <w:rFonts w:ascii="標楷體" w:hAnsi="標楷體" w:cs="標楷體"/>
          <w:b/>
          <w:sz w:val="36"/>
        </w:rPr>
      </w:pPr>
      <w:r>
        <w:rPr>
          <w:rFonts w:ascii="標楷體" w:hAnsi="標楷體" w:cs="標楷體" w:hint="eastAsia"/>
          <w:b/>
          <w:sz w:val="36"/>
        </w:rPr>
        <w:t>柒</w:t>
      </w:r>
      <w:r w:rsidR="003C289E">
        <w:rPr>
          <w:rFonts w:ascii="標楷體" w:hAnsi="標楷體" w:cs="標楷體" w:hint="eastAsia"/>
          <w:b/>
          <w:sz w:val="36"/>
        </w:rPr>
        <w:t>、問卷結果與分析</w:t>
      </w:r>
    </w:p>
    <w:p w14:paraId="74341822" w14:textId="77777777" w:rsidR="00D0511B" w:rsidRPr="00BB42C3" w:rsidRDefault="00D0511B" w:rsidP="00D0511B">
      <w:pPr>
        <w:rPr>
          <w:rFonts w:ascii="標楷體" w:hAnsi="標楷體" w:cs="標楷體"/>
          <w:b/>
          <w:sz w:val="28"/>
        </w:rPr>
      </w:pPr>
      <w:r w:rsidRPr="00BB42C3">
        <w:rPr>
          <w:rFonts w:ascii="標楷體" w:hAnsi="標楷體" w:cs="標楷體" w:hint="eastAsia"/>
          <w:b/>
          <w:sz w:val="28"/>
        </w:rPr>
        <w:t>一、問卷設計</w:t>
      </w:r>
    </w:p>
    <w:p w14:paraId="0D8EB848" w14:textId="77777777" w:rsidR="00D0511B" w:rsidRPr="00BB42C3" w:rsidRDefault="00D0511B" w:rsidP="00D0511B">
      <w:pPr>
        <w:rPr>
          <w:rFonts w:ascii="標楷體" w:hAnsi="標楷體" w:cs="標楷體"/>
        </w:rPr>
      </w:pPr>
      <w:r w:rsidRPr="00BB42C3">
        <w:rPr>
          <w:rFonts w:ascii="標楷體" w:hAnsi="標楷體" w:cs="標楷體" w:hint="eastAsia"/>
        </w:rPr>
        <w:t>(一)研究對象</w:t>
      </w:r>
    </w:p>
    <w:p w14:paraId="3740533C" w14:textId="77777777" w:rsidR="00D0511B" w:rsidRDefault="00D0511B" w:rsidP="00D0511B">
      <w:pPr>
        <w:rPr>
          <w:rFonts w:ascii="標楷體" w:hAnsi="標楷體" w:cs="標楷體"/>
        </w:rPr>
      </w:pPr>
      <w:r w:rsidRPr="00BB42C3">
        <w:rPr>
          <w:rFonts w:ascii="標楷體" w:hAnsi="標楷體" w:cs="標楷體" w:hint="eastAsia"/>
        </w:rPr>
        <w:tab/>
        <w:t>研究對象為本校本校餐管科16~18歲學生作為受訪者學生，採不記名方式做問卷。</w:t>
      </w:r>
    </w:p>
    <w:p w14:paraId="39C5FDAA" w14:textId="77777777" w:rsidR="00D0511B" w:rsidRPr="00BB42C3" w:rsidRDefault="00D0511B" w:rsidP="00D0511B">
      <w:pPr>
        <w:rPr>
          <w:rFonts w:ascii="標楷體" w:hAnsi="標楷體" w:cs="標楷體"/>
        </w:rPr>
      </w:pPr>
      <w:r w:rsidRPr="00BB42C3">
        <w:rPr>
          <w:rFonts w:ascii="標楷體" w:hAnsi="標楷體" w:cs="標楷體" w:hint="eastAsia"/>
        </w:rPr>
        <w:t>(二)研究方法</w:t>
      </w:r>
    </w:p>
    <w:p w14:paraId="7BA12691" w14:textId="77777777" w:rsidR="00D0511B" w:rsidRPr="00BB42C3" w:rsidRDefault="00D0511B" w:rsidP="00D0511B">
      <w:pPr>
        <w:ind w:firstLine="480"/>
        <w:rPr>
          <w:rFonts w:ascii="標楷體" w:hAnsi="標楷體" w:cs="標楷體"/>
        </w:rPr>
      </w:pPr>
      <w:r w:rsidRPr="00BB42C3">
        <w:rPr>
          <w:rFonts w:ascii="標楷體" w:hAnsi="標楷體" w:cs="標楷體" w:hint="eastAsia"/>
        </w:rPr>
        <w:t>本專題使用問卷調查法及實驗法來收集資料，於</w:t>
      </w:r>
      <w:r w:rsidRPr="00BB42C3">
        <w:rPr>
          <w:rFonts w:ascii="標楷體" w:hAnsi="標楷體"/>
        </w:rPr>
        <w:t>201</w:t>
      </w:r>
      <w:r w:rsidRPr="00BB42C3">
        <w:rPr>
          <w:rFonts w:ascii="標楷體" w:hAnsi="標楷體" w:hint="eastAsia"/>
        </w:rPr>
        <w:t>4</w:t>
      </w:r>
      <w:r w:rsidRPr="00BB42C3">
        <w:rPr>
          <w:rFonts w:ascii="標楷體" w:hAnsi="標楷體" w:cs="標楷體" w:hint="eastAsia"/>
        </w:rPr>
        <w:t>年</w:t>
      </w:r>
      <w:r w:rsidRPr="00BB42C3">
        <w:rPr>
          <w:rFonts w:ascii="標楷體" w:hAnsi="標楷體" w:hint="eastAsia"/>
        </w:rPr>
        <w:t>12</w:t>
      </w:r>
      <w:r w:rsidRPr="00BB42C3">
        <w:rPr>
          <w:rFonts w:ascii="標楷體" w:hAnsi="標楷體" w:cs="標楷體" w:hint="eastAsia"/>
        </w:rPr>
        <w:t>月31日成品完成後，產品採匿名化方式編碼，分別以</w:t>
      </w:r>
      <w:r w:rsidRPr="00BB42C3">
        <w:rPr>
          <w:rFonts w:ascii="標楷體" w:hAnsi="標楷體"/>
        </w:rPr>
        <w:t>A</w:t>
      </w:r>
      <w:r w:rsidRPr="00BB42C3">
        <w:rPr>
          <w:rFonts w:ascii="標楷體" w:hAnsi="標楷體" w:cs="標楷體" w:hint="eastAsia"/>
        </w:rPr>
        <w:t>、</w:t>
      </w:r>
      <w:r w:rsidRPr="00BB42C3">
        <w:rPr>
          <w:rFonts w:ascii="標楷體" w:hAnsi="標楷體"/>
        </w:rPr>
        <w:t>B</w:t>
      </w:r>
      <w:r w:rsidRPr="00BB42C3">
        <w:rPr>
          <w:rFonts w:ascii="標楷體" w:hAnsi="標楷體" w:cs="標楷體" w:hint="eastAsia"/>
        </w:rPr>
        <w:t>作為代號，</w:t>
      </w:r>
      <w:r w:rsidRPr="00BB42C3">
        <w:rPr>
          <w:rFonts w:ascii="標楷體" w:hAnsi="標楷體"/>
        </w:rPr>
        <w:t>A</w:t>
      </w:r>
      <w:r w:rsidRPr="00BB42C3">
        <w:rPr>
          <w:rFonts w:ascii="標楷體" w:hAnsi="標楷體" w:cs="標楷體" w:hint="eastAsia"/>
        </w:rPr>
        <w:t>產品為冰皮麻油雞(金針花100g)；</w:t>
      </w:r>
      <w:r w:rsidRPr="00BB42C3">
        <w:rPr>
          <w:rFonts w:ascii="標楷體" w:hAnsi="標楷體"/>
        </w:rPr>
        <w:t>B</w:t>
      </w:r>
      <w:r w:rsidRPr="00BB42C3">
        <w:rPr>
          <w:rFonts w:ascii="標楷體" w:hAnsi="標楷體" w:cs="標楷體" w:hint="eastAsia"/>
        </w:rPr>
        <w:t>產品為冰皮麻油雞(金針花50g)；</w:t>
      </w:r>
      <w:r w:rsidRPr="00BB42C3">
        <w:rPr>
          <w:rFonts w:ascii="標楷體" w:hAnsi="標楷體" w:hint="eastAsia"/>
        </w:rPr>
        <w:t>兩</w:t>
      </w:r>
      <w:r w:rsidRPr="00BB42C3">
        <w:rPr>
          <w:rFonts w:ascii="標楷體" w:hAnsi="標楷體" w:cs="標楷體" w:hint="eastAsia"/>
        </w:rPr>
        <w:t>項產品請受訪者實際品嚐本組之產品並填寫問卷。本專題研究對象為餐管科16~18歲學生，發放問卷共124分，有效問卷共</w:t>
      </w:r>
      <w:r w:rsidRPr="00BB42C3">
        <w:rPr>
          <w:rFonts w:ascii="標楷體" w:hAnsi="標楷體"/>
        </w:rPr>
        <w:t>100</w:t>
      </w:r>
      <w:r w:rsidRPr="00BB42C3">
        <w:rPr>
          <w:rFonts w:ascii="標楷體" w:hAnsi="標楷體" w:cs="標楷體" w:hint="eastAsia"/>
        </w:rPr>
        <w:t>份，無效問卷24份，發放日期2015年11月31日，發放地點：各班教室</w:t>
      </w:r>
    </w:p>
    <w:p w14:paraId="70517146" w14:textId="77777777" w:rsidR="00D0511B" w:rsidRPr="00BB42C3" w:rsidRDefault="00D0511B" w:rsidP="00D0511B">
      <w:pPr>
        <w:rPr>
          <w:rFonts w:ascii="標楷體" w:hAnsi="標楷體" w:cs="標楷體"/>
        </w:rPr>
      </w:pPr>
      <w:r w:rsidRPr="00BB42C3">
        <w:rPr>
          <w:rFonts w:ascii="標楷體" w:hAnsi="標楷體" w:cs="標楷體" w:hint="eastAsia"/>
        </w:rPr>
        <w:t>(三)</w:t>
      </w:r>
      <w:r w:rsidR="00244582">
        <w:rPr>
          <w:rFonts w:ascii="標楷體" w:hAnsi="標楷體" w:cs="標楷體" w:hint="eastAsia"/>
        </w:rPr>
        <w:t>正式問卷</w:t>
      </w:r>
    </w:p>
    <w:p w14:paraId="7F737A25" w14:textId="77777777" w:rsidR="00D0511B" w:rsidRPr="001F6A19" w:rsidRDefault="00D0511B" w:rsidP="001F6A19">
      <w:pPr>
        <w:ind w:firstLine="480"/>
        <w:rPr>
          <w:rFonts w:ascii="標楷體" w:hAnsi="標楷體"/>
        </w:rPr>
      </w:pPr>
      <w:r w:rsidRPr="00BB42C3">
        <w:rPr>
          <w:rFonts w:ascii="標楷體" w:hAnsi="標楷體" w:hint="eastAsia"/>
        </w:rPr>
        <w:t>正設計本組將產品以匿名化方式，內容共分成六個部份，第一部份為 受訪者之基本資料；第二部份測量受訪者是否吃過冰餅皮；第三</w:t>
      </w:r>
      <w:r w:rsidR="005C23C5">
        <w:rPr>
          <w:rFonts w:ascii="標楷體" w:hAnsi="標楷體" w:hint="eastAsia"/>
        </w:rPr>
        <w:t>部分對本專題產品各外觀、口感、香氣，受訪者對本專題產品的評分標準</w:t>
      </w:r>
      <w:r w:rsidR="005C23C5">
        <w:rPr>
          <w:rFonts w:ascii="標楷體" w:hAnsi="標楷體" w:cs="標楷體" w:hint="eastAsia"/>
        </w:rPr>
        <w:t>(非常喜歡5分、喜歡4分、尚可3、不喜歡2分、非常不喜歡1分)</w:t>
      </w:r>
      <w:r w:rsidR="005C23C5">
        <w:rPr>
          <w:rFonts w:ascii="標楷體" w:hAnsi="標楷體" w:hint="eastAsia"/>
        </w:rPr>
        <w:t>，</w:t>
      </w:r>
      <w:r w:rsidR="001F6A19">
        <w:rPr>
          <w:rFonts w:ascii="標楷體" w:hAnsi="標楷體" w:hint="eastAsia"/>
        </w:rPr>
        <w:t>第四部份</w:t>
      </w:r>
      <w:r w:rsidRPr="00BB42C3">
        <w:rPr>
          <w:rFonts w:ascii="標楷體" w:hAnsi="標楷體" w:hint="eastAsia"/>
        </w:rPr>
        <w:t>受訪者對於本專題A</w:t>
      </w:r>
      <w:r w:rsidR="0093435E">
        <w:rPr>
          <w:rFonts w:ascii="標楷體" w:hAnsi="標楷體" w:hint="eastAsia"/>
        </w:rPr>
        <w:t>、</w:t>
      </w:r>
      <w:r w:rsidRPr="00BB42C3">
        <w:rPr>
          <w:rFonts w:ascii="標楷體" w:hAnsi="標楷體" w:hint="eastAsia"/>
        </w:rPr>
        <w:t>B</w:t>
      </w:r>
      <w:r w:rsidR="0093435E">
        <w:rPr>
          <w:rFonts w:ascii="標楷體" w:hAnsi="標楷體" w:hint="eastAsia"/>
        </w:rPr>
        <w:t>產品比較喜愛哪個；第五部份對於本專題有甚麼意見；</w:t>
      </w:r>
      <w:r w:rsidRPr="00BB42C3">
        <w:rPr>
          <w:rFonts w:ascii="標楷體" w:hAnsi="標楷體" w:hint="eastAsia"/>
        </w:rPr>
        <w:t>第六部分對於專題產品是否願意購買本產品。</w:t>
      </w:r>
    </w:p>
    <w:p w14:paraId="0C21D70E" w14:textId="77777777" w:rsidR="00D0511B" w:rsidRPr="00BB42C3" w:rsidRDefault="00D0511B" w:rsidP="00D0511B">
      <w:pPr>
        <w:rPr>
          <w:rFonts w:ascii="標楷體" w:hAnsi="標楷體"/>
          <w:b/>
        </w:rPr>
      </w:pPr>
      <w:r w:rsidRPr="00BB42C3">
        <w:rPr>
          <w:rFonts w:ascii="標楷體" w:hAnsi="標楷體" w:hint="eastAsia"/>
          <w:b/>
        </w:rPr>
        <w:t>第一部分:基本資料</w:t>
      </w:r>
    </w:p>
    <w:p w14:paraId="0943E013" w14:textId="77777777" w:rsidR="00D0511B" w:rsidRPr="00BB42C3" w:rsidRDefault="00D0511B" w:rsidP="00D0511B">
      <w:pPr>
        <w:rPr>
          <w:rFonts w:ascii="標楷體" w:hAnsi="標楷體"/>
        </w:rPr>
      </w:pPr>
      <w:r>
        <w:rPr>
          <w:rFonts w:ascii="標楷體" w:hAnsi="標楷體"/>
          <w:noProof/>
        </w:rPr>
        <mc:AlternateContent>
          <mc:Choice Requires="wps">
            <w:drawing>
              <wp:anchor distT="0" distB="0" distL="114300" distR="114300" simplePos="0" relativeHeight="251622400" behindDoc="0" locked="0" layoutInCell="1" allowOverlap="1" wp14:anchorId="78DD2C4F" wp14:editId="57F9BF6B">
                <wp:simplePos x="0" y="0"/>
                <wp:positionH relativeFrom="column">
                  <wp:posOffset>1981200</wp:posOffset>
                </wp:positionH>
                <wp:positionV relativeFrom="paragraph">
                  <wp:posOffset>2540</wp:posOffset>
                </wp:positionV>
                <wp:extent cx="219075" cy="209550"/>
                <wp:effectExtent l="0" t="0" r="28575" b="19050"/>
                <wp:wrapNone/>
                <wp:docPr id="163" name="矩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69B05" id="矩形 163" o:spid="_x0000_s1026" style="position:absolute;margin-left:156pt;margin-top:.2pt;width:17.25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" fillcolor="window" strokecolor="windowText" strokeweight=".5pt">
                <v:path arrowok="t"/>
              </v:rect>
            </w:pict>
          </mc:Fallback>
        </mc:AlternateContent>
      </w:r>
      <w:r>
        <w:rPr>
          <w:rFonts w:ascii="標楷體" w:hAnsi="標楷體"/>
          <w:noProof/>
        </w:rPr>
        <mc:AlternateContent>
          <mc:Choice Requires="wps">
            <w:drawing>
              <wp:anchor distT="0" distB="0" distL="114300" distR="114300" simplePos="0" relativeHeight="251620352" behindDoc="0" locked="0" layoutInCell="1" allowOverlap="1" wp14:anchorId="23315B4B" wp14:editId="3788038B">
                <wp:simplePos x="0" y="0"/>
                <wp:positionH relativeFrom="column">
                  <wp:posOffset>1524000</wp:posOffset>
                </wp:positionH>
                <wp:positionV relativeFrom="paragraph">
                  <wp:posOffset>2540</wp:posOffset>
                </wp:positionV>
                <wp:extent cx="219075" cy="209550"/>
                <wp:effectExtent l="0" t="0" r="28575" b="19050"/>
                <wp:wrapNone/>
                <wp:docPr id="162" name="矩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796B4" id="矩形 162" o:spid="_x0000_s1026" style="position:absolute;margin-left:120pt;margin-top:.2pt;width:17.25pt;height: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" fillcolor="window" strokecolor="windowText" strokeweight=".5pt">
                <v:path arrowok="t"/>
              </v:rect>
            </w:pict>
          </mc:Fallback>
        </mc:AlternateContent>
      </w:r>
      <w:r w:rsidRPr="00BB42C3">
        <w:rPr>
          <w:rFonts w:ascii="標楷體" w:hAnsi="標楷體" w:hint="eastAsia"/>
        </w:rPr>
        <w:t>一、請問您的性別 男    女</w:t>
      </w:r>
    </w:p>
    <w:p w14:paraId="0BF7DDEC" w14:textId="77777777" w:rsidR="00D0511B" w:rsidRPr="00BB42C3" w:rsidRDefault="00D0511B" w:rsidP="00D0511B">
      <w:pPr>
        <w:rPr>
          <w:rFonts w:ascii="標楷體" w:hAnsi="標楷體"/>
          <w:b/>
        </w:rPr>
      </w:pPr>
      <w:r w:rsidRPr="00BB42C3">
        <w:rPr>
          <w:rFonts w:ascii="標楷體" w:hAnsi="標楷體" w:hint="eastAsia"/>
          <w:b/>
        </w:rPr>
        <w:t>第二部分:是否曾經吃過冰皮</w:t>
      </w:r>
    </w:p>
    <w:p w14:paraId="3F094FDF" w14:textId="77777777" w:rsidR="00D0511B" w:rsidRPr="00BB42C3" w:rsidRDefault="00D0511B" w:rsidP="00D0511B">
      <w:pPr>
        <w:rPr>
          <w:rFonts w:ascii="標楷體" w:hAnsi="標楷體"/>
        </w:rPr>
      </w:pPr>
      <w:r>
        <w:rPr>
          <w:rFonts w:ascii="標楷體" w:hAnsi="標楷體"/>
          <w:noProof/>
        </w:rPr>
        <mc:AlternateContent>
          <mc:Choice Requires="wps">
            <w:drawing>
              <wp:anchor distT="0" distB="0" distL="114300" distR="114300" simplePos="0" relativeHeight="251614208" behindDoc="0" locked="0" layoutInCell="1" allowOverlap="1" wp14:anchorId="77FCC748" wp14:editId="3776028D">
                <wp:simplePos x="0" y="0"/>
                <wp:positionH relativeFrom="column">
                  <wp:posOffset>2371090</wp:posOffset>
                </wp:positionH>
                <wp:positionV relativeFrom="paragraph">
                  <wp:posOffset>33020</wp:posOffset>
                </wp:positionV>
                <wp:extent cx="219075" cy="209550"/>
                <wp:effectExtent l="0" t="0" r="28575" b="19050"/>
                <wp:wrapNone/>
                <wp:docPr id="161" name="矩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4A65" id="矩形 161" o:spid="_x0000_s1026" style="position:absolute;margin-left:186.7pt;margin-top:2.6pt;width:17.25pt;height:1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" fillcolor="window" strokecolor="windowText" strokeweight=".5pt">
                <v:path arrowok="t"/>
              </v:rect>
            </w:pict>
          </mc:Fallback>
        </mc:AlternateContent>
      </w:r>
      <w:r>
        <w:rPr>
          <w:rFonts w:ascii="標楷體" w:hAnsi="標楷體"/>
          <w:noProof/>
        </w:rPr>
        <mc:AlternateContent>
          <mc:Choice Requires="wps">
            <w:drawing>
              <wp:anchor distT="0" distB="0" distL="114300" distR="114300" simplePos="0" relativeHeight="251616256" behindDoc="0" locked="0" layoutInCell="1" allowOverlap="1" wp14:anchorId="454CBC8E" wp14:editId="2BEA6B8E">
                <wp:simplePos x="0" y="0"/>
                <wp:positionH relativeFrom="column">
                  <wp:posOffset>2819400</wp:posOffset>
                </wp:positionH>
                <wp:positionV relativeFrom="paragraph">
                  <wp:posOffset>33020</wp:posOffset>
                </wp:positionV>
                <wp:extent cx="219075" cy="209550"/>
                <wp:effectExtent l="0" t="0" r="28575" b="19050"/>
                <wp:wrapNone/>
                <wp:docPr id="160" name="矩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1DF9" id="矩形 160" o:spid="_x0000_s1026" style="position:absolute;margin-left:222pt;margin-top:2.6pt;width:17.25pt;height:1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" fillcolor="window" strokecolor="windowText" strokeweight=".5pt">
                <v:path arrowok="t"/>
              </v:rect>
            </w:pict>
          </mc:Fallback>
        </mc:AlternateContent>
      </w:r>
      <w:r w:rsidRPr="00BB42C3">
        <w:rPr>
          <w:rFonts w:ascii="標楷體" w:hAnsi="標楷體" w:hint="eastAsia"/>
        </w:rPr>
        <w:t>二、請問您是否曾經吃過冰皮？是　　否</w:t>
      </w:r>
    </w:p>
    <w:p w14:paraId="6349ED22" w14:textId="77777777" w:rsidR="00D0511B" w:rsidRPr="00BB42C3" w:rsidRDefault="00D0511B" w:rsidP="00D0511B">
      <w:pPr>
        <w:rPr>
          <w:rFonts w:ascii="標楷體" w:hAnsi="標楷體"/>
          <w:b/>
        </w:rPr>
      </w:pPr>
      <w:r w:rsidRPr="00BB42C3">
        <w:rPr>
          <w:rFonts w:ascii="標楷體" w:hAnsi="標楷體" w:hint="eastAsia"/>
          <w:b/>
        </w:rPr>
        <w:t>第三部份:對於本產的品感官品評</w:t>
      </w:r>
    </w:p>
    <w:p w14:paraId="261B2A5D" w14:textId="77777777" w:rsidR="00D0511B" w:rsidRDefault="00D0511B" w:rsidP="00D0511B">
      <w:pPr>
        <w:rPr>
          <w:rFonts w:ascii="標楷體" w:hAnsi="標楷體"/>
        </w:rPr>
      </w:pPr>
      <w:r w:rsidRPr="00BB42C3">
        <w:rPr>
          <w:rFonts w:ascii="標楷體" w:hAnsi="標楷體" w:hint="eastAsia"/>
        </w:rPr>
        <w:t>三、請問您試吃過我們的兩種產品後......</w:t>
      </w:r>
    </w:p>
    <w:p w14:paraId="7B34F2AB" w14:textId="77777777" w:rsidR="00D0511B" w:rsidRPr="00BB42C3" w:rsidRDefault="00D0511B" w:rsidP="00D0511B">
      <w:pPr>
        <w:rPr>
          <w:rFonts w:ascii="標楷體" w:hAnsi="標楷體"/>
        </w:rPr>
      </w:pPr>
    </w:p>
    <w:tbl>
      <w:tblPr>
        <w:tblW w:w="5000" w:type="pct"/>
        <w:tblCellMar>
          <w:left w:w="10" w:type="dxa"/>
          <w:right w:w="10" w:type="dxa"/>
        </w:tblCellMar>
        <w:tblLook w:val="0000" w:firstRow="0" w:lastRow="0" w:firstColumn="0" w:lastColumn="0" w:noHBand="0" w:noVBand="0"/>
      </w:tblPr>
      <w:tblGrid>
        <w:gridCol w:w="1222"/>
        <w:gridCol w:w="2063"/>
        <w:gridCol w:w="1222"/>
        <w:gridCol w:w="1222"/>
        <w:gridCol w:w="1642"/>
        <w:gridCol w:w="2483"/>
      </w:tblGrid>
      <w:tr w:rsidR="00D0511B" w14:paraId="57293EEF" w14:textId="77777777" w:rsidTr="00CE3B81">
        <w:trPr>
          <w:trHeight w:val="449"/>
        </w:trPr>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4E95DD" w14:textId="77777777" w:rsidR="00D0511B" w:rsidRDefault="00D0511B" w:rsidP="00CC5842">
            <w:pPr>
              <w:jc w:val="center"/>
            </w:pPr>
            <w:r>
              <w:rPr>
                <w:rFonts w:ascii="標楷體" w:hAnsi="標楷體" w:cs="標楷體"/>
              </w:rPr>
              <w:t>項目</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D80FFC" w14:textId="77777777" w:rsidR="00D0511B" w:rsidRDefault="00405C8A" w:rsidP="00CC5842">
            <w:r>
              <w:rPr>
                <w:rFonts w:ascii="標楷體" w:hAnsi="標楷體" w:cs="標楷體"/>
              </w:rPr>
              <w:t>非常</w:t>
            </w:r>
            <w:r w:rsidR="00D0511B">
              <w:rPr>
                <w:rFonts w:ascii="標楷體" w:hAnsi="標楷體" w:cs="標楷體"/>
              </w:rPr>
              <w:t>喜歡</w:t>
            </w: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EA0212" w14:textId="77777777" w:rsidR="00D0511B" w:rsidRDefault="00D0511B" w:rsidP="00CC5842">
            <w:pPr>
              <w:jc w:val="center"/>
            </w:pPr>
            <w:r>
              <w:rPr>
                <w:rFonts w:ascii="標楷體" w:hAnsi="標楷體" w:cs="標楷體"/>
              </w:rPr>
              <w:t>喜歡</w:t>
            </w: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5E7057" w14:textId="77777777" w:rsidR="00D0511B" w:rsidRDefault="00D0511B" w:rsidP="00CC5842">
            <w:pPr>
              <w:jc w:val="center"/>
            </w:pPr>
            <w:r>
              <w:rPr>
                <w:rFonts w:ascii="標楷體" w:hAnsi="標楷體" w:cs="標楷體"/>
              </w:rPr>
              <w:t>尚可</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088090" w14:textId="77777777" w:rsidR="00D0511B" w:rsidRDefault="00405C8A" w:rsidP="00CC5842">
            <w:pPr>
              <w:jc w:val="center"/>
            </w:pPr>
            <w:r>
              <w:rPr>
                <w:rFonts w:ascii="標楷體" w:hAnsi="標楷體" w:cs="標楷體" w:hint="eastAsia"/>
              </w:rPr>
              <w:t>不</w:t>
            </w:r>
            <w:r w:rsidR="00D0511B">
              <w:rPr>
                <w:rFonts w:ascii="標楷體" w:hAnsi="標楷體" w:cs="標楷體"/>
              </w:rPr>
              <w:t>喜歡</w:t>
            </w:r>
          </w:p>
        </w:tc>
        <w:tc>
          <w:tcPr>
            <w:tcW w:w="126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38EEAD" w14:textId="77777777" w:rsidR="00D0511B" w:rsidRDefault="00D0511B" w:rsidP="00CC5842">
            <w:pPr>
              <w:jc w:val="center"/>
            </w:pPr>
            <w:r>
              <w:rPr>
                <w:rFonts w:ascii="標楷體" w:hAnsi="標楷體" w:cs="標楷體"/>
              </w:rPr>
              <w:t>非常</w:t>
            </w:r>
            <w:r w:rsidR="00405C8A">
              <w:rPr>
                <w:rFonts w:ascii="標楷體" w:hAnsi="標楷體" w:cs="標楷體" w:hint="eastAsia"/>
              </w:rPr>
              <w:t>不</w:t>
            </w:r>
            <w:r>
              <w:rPr>
                <w:rFonts w:ascii="標楷體" w:hAnsi="標楷體" w:cs="標楷體"/>
              </w:rPr>
              <w:t>喜歡</w:t>
            </w:r>
          </w:p>
        </w:tc>
      </w:tr>
      <w:tr w:rsidR="00D0511B" w14:paraId="0DE2BB8A" w14:textId="77777777" w:rsidTr="00CE3B81">
        <w:trPr>
          <w:trHeight w:val="322"/>
        </w:trPr>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6039BA" w14:textId="77777777" w:rsidR="00D0511B" w:rsidRDefault="00D0511B" w:rsidP="00CC5842">
            <w:pPr>
              <w:jc w:val="center"/>
            </w:pPr>
            <w:r>
              <w:rPr>
                <w:rFonts w:ascii="標楷體" w:hAnsi="標楷體" w:cs="標楷體"/>
              </w:rPr>
              <w:t>香氣</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938BC8"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66511E"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42E775" w14:textId="77777777" w:rsidR="00D0511B" w:rsidRDefault="00D0511B" w:rsidP="00CC5842">
            <w:pPr>
              <w:jc w:val="center"/>
              <w:rPr>
                <w:rFonts w:ascii="新細明體" w:eastAsia="新細明體" w:hAnsi="新細明體" w:cs="新細明體"/>
                <w:sz w:val="22"/>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B63B23" w14:textId="77777777" w:rsidR="00D0511B" w:rsidRDefault="00D0511B" w:rsidP="00CC5842">
            <w:pPr>
              <w:jc w:val="center"/>
              <w:rPr>
                <w:rFonts w:ascii="新細明體" w:eastAsia="新細明體" w:hAnsi="新細明體" w:cs="新細明體"/>
                <w:sz w:val="22"/>
              </w:rPr>
            </w:pPr>
          </w:p>
        </w:tc>
        <w:tc>
          <w:tcPr>
            <w:tcW w:w="126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077A11" w14:textId="77777777" w:rsidR="00D0511B" w:rsidRDefault="00D0511B" w:rsidP="00CC5842">
            <w:pPr>
              <w:jc w:val="center"/>
              <w:rPr>
                <w:rFonts w:ascii="新細明體" w:eastAsia="新細明體" w:hAnsi="新細明體" w:cs="新細明體"/>
                <w:sz w:val="22"/>
              </w:rPr>
            </w:pPr>
          </w:p>
        </w:tc>
      </w:tr>
      <w:tr w:rsidR="00D0511B" w14:paraId="6233411E" w14:textId="77777777" w:rsidTr="00CE3B81">
        <w:trPr>
          <w:trHeight w:val="307"/>
        </w:trPr>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415D0C" w14:textId="77777777" w:rsidR="00D0511B" w:rsidRDefault="00D0511B" w:rsidP="00CC5842">
            <w:pPr>
              <w:jc w:val="center"/>
            </w:pPr>
            <w:r>
              <w:rPr>
                <w:rFonts w:ascii="標楷體" w:hAnsi="標楷體" w:cs="標楷體"/>
              </w:rPr>
              <w:lastRenderedPageBreak/>
              <w:t>色澤</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9B6CE0"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ACAD36"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7DB04E" w14:textId="77777777" w:rsidR="00D0511B" w:rsidRDefault="00D0511B" w:rsidP="00CC5842">
            <w:pPr>
              <w:jc w:val="center"/>
              <w:rPr>
                <w:rFonts w:ascii="新細明體" w:eastAsia="新細明體" w:hAnsi="新細明體" w:cs="新細明體"/>
                <w:sz w:val="22"/>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18950" w14:textId="77777777" w:rsidR="00D0511B" w:rsidRDefault="00D0511B" w:rsidP="00CC5842">
            <w:pPr>
              <w:jc w:val="center"/>
              <w:rPr>
                <w:rFonts w:ascii="新細明體" w:eastAsia="新細明體" w:hAnsi="新細明體" w:cs="新細明體"/>
                <w:sz w:val="22"/>
              </w:rPr>
            </w:pPr>
          </w:p>
        </w:tc>
        <w:tc>
          <w:tcPr>
            <w:tcW w:w="126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5D87E6" w14:textId="77777777" w:rsidR="00D0511B" w:rsidRDefault="00D0511B" w:rsidP="00CC5842">
            <w:pPr>
              <w:jc w:val="center"/>
              <w:rPr>
                <w:rFonts w:ascii="新細明體" w:eastAsia="新細明體" w:hAnsi="新細明體" w:cs="新細明體"/>
                <w:sz w:val="22"/>
              </w:rPr>
            </w:pPr>
          </w:p>
        </w:tc>
      </w:tr>
      <w:tr w:rsidR="00D0511B" w14:paraId="66E00CC1" w14:textId="77777777" w:rsidTr="00CE3B81">
        <w:trPr>
          <w:trHeight w:val="322"/>
        </w:trPr>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560F70" w14:textId="77777777" w:rsidR="00D0511B" w:rsidRDefault="00D0511B" w:rsidP="00CC5842">
            <w:pPr>
              <w:jc w:val="center"/>
            </w:pPr>
            <w:r>
              <w:rPr>
                <w:rFonts w:ascii="標楷體" w:hAnsi="標楷體" w:cs="標楷體"/>
              </w:rPr>
              <w:t>口感</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9B18F8"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19E7C5"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DD25D7" w14:textId="77777777" w:rsidR="00D0511B" w:rsidRDefault="00D0511B" w:rsidP="00CC5842">
            <w:pPr>
              <w:jc w:val="center"/>
              <w:rPr>
                <w:rFonts w:ascii="新細明體" w:eastAsia="新細明體" w:hAnsi="新細明體" w:cs="新細明體"/>
                <w:sz w:val="22"/>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018890" w14:textId="77777777" w:rsidR="00D0511B" w:rsidRDefault="00D0511B" w:rsidP="00CC5842">
            <w:pPr>
              <w:jc w:val="center"/>
              <w:rPr>
                <w:rFonts w:ascii="新細明體" w:eastAsia="新細明體" w:hAnsi="新細明體" w:cs="新細明體"/>
                <w:sz w:val="22"/>
              </w:rPr>
            </w:pPr>
          </w:p>
        </w:tc>
        <w:tc>
          <w:tcPr>
            <w:tcW w:w="126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E0E5E2" w14:textId="77777777" w:rsidR="00D0511B" w:rsidRDefault="00D0511B" w:rsidP="00CC5842">
            <w:pPr>
              <w:jc w:val="center"/>
              <w:rPr>
                <w:rFonts w:ascii="新細明體" w:eastAsia="新細明體" w:hAnsi="新細明體" w:cs="新細明體"/>
                <w:sz w:val="22"/>
              </w:rPr>
            </w:pPr>
          </w:p>
        </w:tc>
      </w:tr>
      <w:tr w:rsidR="00D0511B" w14:paraId="170A4993" w14:textId="77777777" w:rsidTr="00CE3B81">
        <w:trPr>
          <w:trHeight w:val="322"/>
        </w:trPr>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56397B" w14:textId="77777777" w:rsidR="00D0511B" w:rsidRDefault="00D0511B" w:rsidP="00CC5842">
            <w:pPr>
              <w:jc w:val="center"/>
            </w:pPr>
            <w:r>
              <w:rPr>
                <w:rFonts w:ascii="標楷體" w:hAnsi="標楷體" w:cs="標楷體"/>
              </w:rPr>
              <w:t>風味</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E7F6B4"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F03B1F" w14:textId="77777777" w:rsidR="00D0511B" w:rsidRDefault="00D0511B" w:rsidP="00CC5842">
            <w:pPr>
              <w:jc w:val="center"/>
              <w:rPr>
                <w:rFonts w:ascii="新細明體" w:eastAsia="新細明體" w:hAnsi="新細明體" w:cs="新細明體"/>
                <w:sz w:val="22"/>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18E509" w14:textId="77777777" w:rsidR="00D0511B" w:rsidRDefault="00D0511B" w:rsidP="00CC5842">
            <w:pPr>
              <w:jc w:val="center"/>
              <w:rPr>
                <w:rFonts w:ascii="新細明體" w:eastAsia="新細明體" w:hAnsi="新細明體" w:cs="新細明體"/>
                <w:sz w:val="22"/>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175CC4" w14:textId="77777777" w:rsidR="00D0511B" w:rsidRDefault="00D0511B" w:rsidP="00CC5842">
            <w:pPr>
              <w:jc w:val="center"/>
              <w:rPr>
                <w:rFonts w:ascii="新細明體" w:eastAsia="新細明體" w:hAnsi="新細明體" w:cs="新細明體"/>
                <w:sz w:val="22"/>
              </w:rPr>
            </w:pPr>
          </w:p>
        </w:tc>
        <w:tc>
          <w:tcPr>
            <w:tcW w:w="1261"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4EA484" w14:textId="77777777" w:rsidR="00D0511B" w:rsidRDefault="00D0511B" w:rsidP="00CC5842">
            <w:pPr>
              <w:jc w:val="center"/>
              <w:rPr>
                <w:rFonts w:ascii="新細明體" w:eastAsia="新細明體" w:hAnsi="新細明體" w:cs="新細明體"/>
                <w:sz w:val="22"/>
              </w:rPr>
            </w:pPr>
          </w:p>
        </w:tc>
      </w:tr>
    </w:tbl>
    <w:p w14:paraId="00B55C48" w14:textId="77777777" w:rsidR="00D0511B" w:rsidRPr="00BB42C3" w:rsidRDefault="00D0511B" w:rsidP="00D0511B">
      <w:pPr>
        <w:rPr>
          <w:rFonts w:ascii="標楷體" w:hAnsi="標楷體"/>
        </w:rPr>
      </w:pPr>
    </w:p>
    <w:p w14:paraId="48A1DB65" w14:textId="77777777" w:rsidR="00D0511B" w:rsidRPr="00BB42C3" w:rsidRDefault="00D0511B" w:rsidP="00D0511B">
      <w:pPr>
        <w:rPr>
          <w:rFonts w:ascii="標楷體" w:hAnsi="標楷體"/>
          <w:b/>
        </w:rPr>
      </w:pPr>
      <w:r w:rsidRPr="00BB42C3">
        <w:rPr>
          <w:rFonts w:ascii="標楷體" w:hAnsi="標楷體" w:hint="eastAsia"/>
          <w:b/>
        </w:rPr>
        <w:t>第四部份:對於兩種產品的喜愛</w:t>
      </w:r>
    </w:p>
    <w:p w14:paraId="046A961A" w14:textId="77777777" w:rsidR="00D0511B" w:rsidRPr="00BB42C3" w:rsidRDefault="00D0511B" w:rsidP="00D0511B">
      <w:pPr>
        <w:rPr>
          <w:rFonts w:ascii="標楷體" w:hAnsi="標楷體"/>
        </w:rPr>
      </w:pPr>
      <w:r>
        <w:rPr>
          <w:rFonts w:ascii="標楷體" w:hAnsi="標楷體"/>
          <w:noProof/>
        </w:rPr>
        <mc:AlternateContent>
          <mc:Choice Requires="wps">
            <w:drawing>
              <wp:anchor distT="4294967295" distB="4294967295" distL="114300" distR="114300" simplePos="0" relativeHeight="251618304" behindDoc="0" locked="0" layoutInCell="1" allowOverlap="1" wp14:anchorId="5B2CE380" wp14:editId="64209930">
                <wp:simplePos x="0" y="0"/>
                <wp:positionH relativeFrom="column">
                  <wp:posOffset>2366645</wp:posOffset>
                </wp:positionH>
                <wp:positionV relativeFrom="paragraph">
                  <wp:posOffset>190499</wp:posOffset>
                </wp:positionV>
                <wp:extent cx="3134360" cy="0"/>
                <wp:effectExtent l="0" t="0" r="27940" b="19050"/>
                <wp:wrapNone/>
                <wp:docPr id="159" name="直線接點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4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C01037" id="直線接點 159"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6.35pt,15pt" to="433.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">
                <o:lock v:ext="edit" shapetype="f"/>
              </v:line>
            </w:pict>
          </mc:Fallback>
        </mc:AlternateContent>
      </w:r>
      <w:r w:rsidRPr="00BB42C3">
        <w:rPr>
          <w:rFonts w:ascii="標楷體" w:hAnsi="標楷體" w:hint="eastAsia"/>
        </w:rPr>
        <w:t xml:space="preserve">四、兩種產品最喜歡哪一種？                                   </w:t>
      </w:r>
    </w:p>
    <w:p w14:paraId="080D0B50" w14:textId="77777777" w:rsidR="00D0511B" w:rsidRPr="00BB42C3" w:rsidRDefault="00D0511B" w:rsidP="00D0511B">
      <w:pPr>
        <w:rPr>
          <w:rFonts w:ascii="標楷體" w:hAnsi="標楷體"/>
          <w:b/>
        </w:rPr>
      </w:pPr>
      <w:r w:rsidRPr="00BB42C3">
        <w:rPr>
          <w:rFonts w:ascii="標楷體" w:hAnsi="標楷體" w:hint="eastAsia"/>
          <w:b/>
        </w:rPr>
        <w:t>第五部分:對本產品的建議</w:t>
      </w:r>
    </w:p>
    <w:p w14:paraId="7777A173" w14:textId="77777777" w:rsidR="00D0511B" w:rsidRPr="00BB42C3" w:rsidRDefault="00D0511B" w:rsidP="00D0511B">
      <w:pPr>
        <w:rPr>
          <w:rFonts w:ascii="標楷體" w:hAnsi="標楷體"/>
        </w:rPr>
      </w:pPr>
      <w:r>
        <w:rPr>
          <w:rFonts w:ascii="標楷體" w:hAnsi="標楷體"/>
          <w:noProof/>
        </w:rPr>
        <mc:AlternateContent>
          <mc:Choice Requires="wps">
            <w:drawing>
              <wp:anchor distT="4294967295" distB="4294967295" distL="114300" distR="114300" simplePos="0" relativeHeight="251624448" behindDoc="0" locked="0" layoutInCell="1" allowOverlap="1" wp14:anchorId="51A1B1A9" wp14:editId="43297776">
                <wp:simplePos x="0" y="0"/>
                <wp:positionH relativeFrom="column">
                  <wp:posOffset>1852295</wp:posOffset>
                </wp:positionH>
                <wp:positionV relativeFrom="paragraph">
                  <wp:posOffset>191769</wp:posOffset>
                </wp:positionV>
                <wp:extent cx="3582035" cy="0"/>
                <wp:effectExtent l="0" t="0" r="18415" b="19050"/>
                <wp:wrapNone/>
                <wp:docPr id="167" name="直線接點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20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20C2A5F" id="直線接點 167"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5.85pt,15.1pt" to="427.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">
                <o:lock v:ext="edit" shapetype="f"/>
              </v:line>
            </w:pict>
          </mc:Fallback>
        </mc:AlternateContent>
      </w:r>
      <w:r w:rsidRPr="00BB42C3">
        <w:rPr>
          <w:rFonts w:ascii="標楷體" w:hAnsi="標楷體" w:hint="eastAsia"/>
        </w:rPr>
        <w:t xml:space="preserve">五、對於本產品的建議                                        </w:t>
      </w:r>
    </w:p>
    <w:p w14:paraId="4379AB1E" w14:textId="77777777" w:rsidR="00D0511B" w:rsidRPr="00BB42C3" w:rsidRDefault="00D0511B" w:rsidP="00D0511B">
      <w:pPr>
        <w:rPr>
          <w:rFonts w:ascii="標楷體" w:hAnsi="標楷體"/>
          <w:b/>
        </w:rPr>
      </w:pPr>
      <w:r w:rsidRPr="00BB42C3">
        <w:rPr>
          <w:rFonts w:ascii="標楷體" w:hAnsi="標楷體" w:hint="eastAsia"/>
          <w:b/>
        </w:rPr>
        <w:t>第六部分:對本產品的購買意願</w:t>
      </w:r>
    </w:p>
    <w:p w14:paraId="2DA67EEF" w14:textId="77777777" w:rsidR="00D0511B" w:rsidRPr="00BB42C3" w:rsidRDefault="00D0511B" w:rsidP="00D0511B">
      <w:pPr>
        <w:rPr>
          <w:rFonts w:ascii="標楷體" w:hAnsi="標楷體"/>
        </w:rPr>
      </w:pPr>
      <w:r>
        <w:rPr>
          <w:rFonts w:ascii="標楷體" w:hAnsi="標楷體" w:hint="eastAsia"/>
          <w:noProof/>
        </w:rPr>
        <mc:AlternateContent>
          <mc:Choice Requires="wps">
            <w:drawing>
              <wp:anchor distT="0" distB="0" distL="114300" distR="114300" simplePos="0" relativeHeight="251626496" behindDoc="0" locked="0" layoutInCell="1" allowOverlap="1" wp14:anchorId="28D8C641" wp14:editId="1F3A8408">
                <wp:simplePos x="0" y="0"/>
                <wp:positionH relativeFrom="column">
                  <wp:posOffset>2286000</wp:posOffset>
                </wp:positionH>
                <wp:positionV relativeFrom="paragraph">
                  <wp:posOffset>-5080</wp:posOffset>
                </wp:positionV>
                <wp:extent cx="219075" cy="209550"/>
                <wp:effectExtent l="0" t="0" r="28575" b="19050"/>
                <wp:wrapNone/>
                <wp:docPr id="166" name="矩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2B8A4" id="矩形 166" o:spid="_x0000_s1026" style="position:absolute;margin-left:180pt;margin-top:-.4pt;width:17.2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" fillcolor="window" strokecolor="windowText" strokeweight=".5pt">
                <v:path arrowok="t"/>
              </v:rect>
            </w:pict>
          </mc:Fallback>
        </mc:AlternateContent>
      </w:r>
      <w:r>
        <w:rPr>
          <w:rFonts w:ascii="標楷體" w:hAnsi="標楷體" w:hint="eastAsia"/>
          <w:noProof/>
        </w:rPr>
        <mc:AlternateContent>
          <mc:Choice Requires="wps">
            <w:drawing>
              <wp:anchor distT="0" distB="0" distL="114300" distR="114300" simplePos="0" relativeHeight="251628544" behindDoc="0" locked="0" layoutInCell="1" allowOverlap="1" wp14:anchorId="22E7E746" wp14:editId="35A01D08">
                <wp:simplePos x="0" y="0"/>
                <wp:positionH relativeFrom="column">
                  <wp:posOffset>2743200</wp:posOffset>
                </wp:positionH>
                <wp:positionV relativeFrom="paragraph">
                  <wp:posOffset>-5080</wp:posOffset>
                </wp:positionV>
                <wp:extent cx="219075" cy="209550"/>
                <wp:effectExtent l="0" t="0" r="28575" b="19050"/>
                <wp:wrapNone/>
                <wp:docPr id="165"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B8CEC" id="矩形 165" o:spid="_x0000_s1026" style="position:absolute;margin-left:3in;margin-top:-.4pt;width:17.25pt;height:1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" fillcolor="window" strokecolor="windowText" strokeweight=".5pt">
                <v:path arrowok="t"/>
              </v:rect>
            </w:pict>
          </mc:Fallback>
        </mc:AlternateContent>
      </w:r>
      <w:r w:rsidRPr="00BB42C3">
        <w:rPr>
          <w:rFonts w:ascii="標楷體" w:hAnsi="標楷體" w:hint="eastAsia"/>
        </w:rPr>
        <w:t>六、請問是否願意購買本產品？是　  否</w:t>
      </w:r>
    </w:p>
    <w:p w14:paraId="676052EA" w14:textId="77777777" w:rsidR="00D0511B" w:rsidRDefault="00D0511B" w:rsidP="00D0511B">
      <w:pPr>
        <w:rPr>
          <w:rFonts w:ascii="標楷體" w:hAnsi="標楷體" w:cs="標楷體"/>
          <w:b/>
          <w:sz w:val="28"/>
        </w:rPr>
      </w:pPr>
    </w:p>
    <w:p w14:paraId="69D9DE6C" w14:textId="77777777" w:rsidR="00D0511B" w:rsidRDefault="00D0511B" w:rsidP="00D0511B">
      <w:pPr>
        <w:rPr>
          <w:rFonts w:ascii="標楷體" w:hAnsi="標楷體" w:cs="標楷體"/>
          <w:b/>
          <w:sz w:val="28"/>
        </w:rPr>
      </w:pPr>
    </w:p>
    <w:p w14:paraId="6636B1FE" w14:textId="77777777" w:rsidR="006E1245" w:rsidRDefault="00D0511B" w:rsidP="006E1245">
      <w:pPr>
        <w:rPr>
          <w:rFonts w:ascii="標楷體" w:hAnsi="標楷體" w:cs="標楷體"/>
          <w:b/>
          <w:sz w:val="28"/>
        </w:rPr>
      </w:pPr>
      <w:r w:rsidRPr="00BB42C3">
        <w:rPr>
          <w:rFonts w:ascii="標楷體" w:hAnsi="標楷體" w:cs="標楷體" w:hint="eastAsia"/>
          <w:b/>
          <w:sz w:val="28"/>
        </w:rPr>
        <w:t>二、資料分析</w:t>
      </w:r>
    </w:p>
    <w:p w14:paraId="5B575887" w14:textId="77777777" w:rsidR="006E1245" w:rsidRPr="006E1245" w:rsidRDefault="006E1245" w:rsidP="006E1245">
      <w:pPr>
        <w:rPr>
          <w:rFonts w:ascii="標楷體" w:hAnsi="標楷體" w:cs="標楷體"/>
        </w:rPr>
      </w:pPr>
      <w:r>
        <w:rPr>
          <w:rFonts w:ascii="標楷體" w:hAnsi="標楷體" w:cs="標楷體" w:hint="eastAsia"/>
        </w:rPr>
        <w:t>(一)</w:t>
      </w:r>
      <w:r w:rsidRPr="006E1245">
        <w:rPr>
          <w:rFonts w:ascii="標楷體" w:hAnsi="標楷體" w:cs="標楷體" w:hint="eastAsia"/>
        </w:rPr>
        <w:t>、本產品資料分析</w:t>
      </w:r>
    </w:p>
    <w:p w14:paraId="40EC2B87" w14:textId="77777777" w:rsidR="006E1245" w:rsidRPr="006E1245" w:rsidRDefault="00C30F9F" w:rsidP="006E1245">
      <w:pPr>
        <w:rPr>
          <w:rFonts w:ascii="標楷體" w:hAnsi="標楷體" w:cs="標楷體"/>
          <w:b/>
          <w:sz w:val="28"/>
        </w:rPr>
      </w:pPr>
      <w:r>
        <w:rPr>
          <w:rFonts w:ascii="標楷體" w:hAnsi="標楷體" w:cs="標楷體" w:hint="eastAsia"/>
        </w:rPr>
        <w:t xml:space="preserve">　　</w:t>
      </w:r>
      <w:r w:rsidRPr="004332CD">
        <w:rPr>
          <w:rFonts w:ascii="標楷體" w:hAnsi="標楷體" w:cs="標楷體" w:hint="eastAsia"/>
        </w:rPr>
        <w:t>本專題以五</w:t>
      </w:r>
      <w:r w:rsidR="004332CD" w:rsidRPr="004332CD">
        <w:rPr>
          <w:rFonts w:ascii="標楷體" w:hAnsi="標楷體" w:cs="標楷體" w:hint="eastAsia"/>
        </w:rPr>
        <w:t>Likert尺表度量方式評量樣本感官品評方法填寫問卷，受訪者品嘗本專題產品後，依喜愛度來填寫勾選適當答案。</w:t>
      </w:r>
    </w:p>
    <w:p w14:paraId="3F4EB6E1" w14:textId="77777777" w:rsidR="006E1245" w:rsidRDefault="006E1245" w:rsidP="00D0511B">
      <w:pPr>
        <w:jc w:val="left"/>
        <w:rPr>
          <w:rFonts w:ascii="標楷體" w:hAnsi="標楷體" w:cs="標楷體"/>
        </w:rPr>
      </w:pPr>
      <w:r>
        <w:rPr>
          <w:rFonts w:ascii="標楷體" w:hAnsi="標楷體" w:cs="標楷體" w:hint="eastAsia"/>
        </w:rPr>
        <w:t xml:space="preserve">　　</w:t>
      </w:r>
      <w:r w:rsidR="004332CD" w:rsidRPr="004332CD">
        <w:rPr>
          <w:rFonts w:ascii="標楷體" w:hAnsi="標楷體" w:cs="標楷體" w:hint="eastAsia"/>
        </w:rPr>
        <w:t>本專題以便利抽樣針對本校餐管科二年級16~18歲學生發放問卷共124分，其中有效問卷為100分，無效問卷24</w:t>
      </w:r>
      <w:r w:rsidR="00773F1B">
        <w:rPr>
          <w:rFonts w:ascii="標楷體" w:hAnsi="標楷體" w:cs="標楷體" w:hint="eastAsia"/>
        </w:rPr>
        <w:t>分:如圖3，</w:t>
      </w:r>
      <w:r w:rsidR="004332CD" w:rsidRPr="004332CD">
        <w:rPr>
          <w:rFonts w:ascii="標楷體" w:hAnsi="標楷體" w:cs="標楷體" w:hint="eastAsia"/>
        </w:rPr>
        <w:t>回收問卷有效率為100％，</w:t>
      </w:r>
      <w:r w:rsidR="00775300">
        <w:rPr>
          <w:rFonts w:ascii="標楷體" w:hAnsi="標楷體" w:cs="標楷體" w:hint="eastAsia"/>
        </w:rPr>
        <w:t>對本產品滿意度分析(非常滿意5分~分常不滿意1分)</w:t>
      </w:r>
      <w:r>
        <w:rPr>
          <w:rFonts w:ascii="標楷體" w:hAnsi="標楷體" w:cs="標楷體" w:hint="eastAsia"/>
        </w:rPr>
        <w:t>。</w:t>
      </w:r>
    </w:p>
    <w:p w14:paraId="49CAB19A" w14:textId="77777777" w:rsidR="00586071" w:rsidRDefault="00586071" w:rsidP="00D0511B">
      <w:pPr>
        <w:jc w:val="left"/>
        <w:rPr>
          <w:rFonts w:ascii="標楷體" w:hAnsi="標楷體" w:cs="標楷體"/>
        </w:rPr>
      </w:pPr>
    </w:p>
    <w:p w14:paraId="000C2EF3" w14:textId="77777777" w:rsidR="00AF5B13" w:rsidRPr="0077299D" w:rsidRDefault="00586071" w:rsidP="001C3104">
      <w:pPr>
        <w:jc w:val="left"/>
        <w:rPr>
          <w:rFonts w:ascii="標楷體" w:hAnsi="標楷體" w:cs="標楷體"/>
          <w:color w:val="000000"/>
        </w:rPr>
      </w:pPr>
      <w:r w:rsidRPr="0077299D">
        <w:rPr>
          <w:rFonts w:ascii="標楷體" w:hAnsi="標楷體" w:cs="標楷體" w:hint="eastAsia"/>
          <w:color w:val="000000"/>
        </w:rPr>
        <w:t>在性別比例上男生有50人佔了50％，女生有50人佔了50％，其無效問卷為24人佔24％。</w:t>
      </w:r>
    </w:p>
    <w:p w14:paraId="6E71D71F" w14:textId="77777777" w:rsidR="00586071" w:rsidRDefault="00AF5B13" w:rsidP="00AF5B13">
      <w:pPr>
        <w:jc w:val="center"/>
        <w:rPr>
          <w:rFonts w:ascii="標楷體" w:hAnsi="標楷體" w:cs="標楷體"/>
          <w:color w:val="000000"/>
          <w:sz w:val="28"/>
        </w:rPr>
      </w:pPr>
      <w:r>
        <w:rPr>
          <w:rFonts w:ascii="標楷體" w:hAnsi="標楷體" w:cs="標楷體" w:hint="eastAsia"/>
          <w:color w:val="000000"/>
          <w:sz w:val="28"/>
        </w:rPr>
        <w:t>表</w:t>
      </w:r>
      <w:r w:rsidRPr="00586071">
        <w:rPr>
          <w:rFonts w:ascii="標楷體" w:hAnsi="標楷體" w:cs="標楷體" w:hint="eastAsia"/>
          <w:color w:val="000000"/>
        </w:rPr>
        <w:t>13</w:t>
      </w:r>
      <w:r>
        <w:rPr>
          <w:rFonts w:ascii="標楷體" w:hAnsi="標楷體" w:cs="標楷體" w:hint="eastAsia"/>
          <w:color w:val="000000"/>
          <w:sz w:val="28"/>
        </w:rPr>
        <w:t>性別分配表</w:t>
      </w:r>
    </w:p>
    <w:tbl>
      <w:tblPr>
        <w:tblW w:w="5000" w:type="pct"/>
        <w:tblCellMar>
          <w:left w:w="10" w:type="dxa"/>
          <w:right w:w="10" w:type="dxa"/>
        </w:tblCellMar>
        <w:tblLook w:val="04A0" w:firstRow="1" w:lastRow="0" w:firstColumn="1" w:lastColumn="0" w:noHBand="0" w:noVBand="1"/>
      </w:tblPr>
      <w:tblGrid>
        <w:gridCol w:w="2806"/>
        <w:gridCol w:w="2806"/>
        <w:gridCol w:w="4082"/>
      </w:tblGrid>
      <w:tr w:rsidR="00586071" w14:paraId="06B063DD" w14:textId="77777777" w:rsidTr="0040019D">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2056BEF8" w14:textId="77777777" w:rsidR="00586071" w:rsidRPr="00CE3B81" w:rsidRDefault="00586071" w:rsidP="00A32848">
            <w:pPr>
              <w:jc w:val="center"/>
              <w:rPr>
                <w:rFonts w:asciiTheme="minorHAnsi" w:eastAsiaTheme="minorEastAsia" w:hAnsiTheme="minorHAnsi"/>
              </w:rPr>
            </w:pPr>
            <w:r w:rsidRPr="00CE3B81">
              <w:rPr>
                <w:rFonts w:ascii="標楷體" w:hAnsi="標楷體" w:cs="標楷體" w:hint="eastAsia"/>
                <w:color w:val="000000"/>
              </w:rPr>
              <w:t>性別</w:t>
            </w:r>
          </w:p>
        </w:tc>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3AE8F734" w14:textId="77777777" w:rsidR="00586071" w:rsidRPr="00CE3B81" w:rsidRDefault="00586071" w:rsidP="00A32848">
            <w:pPr>
              <w:jc w:val="center"/>
              <w:rPr>
                <w:rFonts w:asciiTheme="minorHAnsi" w:eastAsiaTheme="minorEastAsia" w:hAnsiTheme="minorHAnsi"/>
              </w:rPr>
            </w:pPr>
            <w:r w:rsidRPr="00CE3B81">
              <w:rPr>
                <w:rFonts w:ascii="標楷體" w:hAnsi="標楷體" w:cs="標楷體" w:hint="eastAsia"/>
                <w:color w:val="000000"/>
              </w:rPr>
              <w:t>次數</w:t>
            </w:r>
          </w:p>
        </w:tc>
        <w:tc>
          <w:tcPr>
            <w:tcW w:w="2105"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166047D5" w14:textId="77777777" w:rsidR="00586071" w:rsidRPr="00CE3B81" w:rsidRDefault="00586071" w:rsidP="00A32848">
            <w:pPr>
              <w:jc w:val="center"/>
              <w:rPr>
                <w:rFonts w:asciiTheme="minorHAnsi" w:eastAsiaTheme="minorEastAsia" w:hAnsiTheme="minorHAnsi"/>
              </w:rPr>
            </w:pPr>
            <w:r w:rsidRPr="00CE3B81">
              <w:rPr>
                <w:rFonts w:ascii="標楷體" w:hAnsi="標楷體" w:cs="標楷體" w:hint="eastAsia"/>
                <w:color w:val="000000"/>
              </w:rPr>
              <w:t>百分比</w:t>
            </w:r>
          </w:p>
        </w:tc>
      </w:tr>
      <w:tr w:rsidR="00586071" w:rsidRPr="000D4244" w14:paraId="2F8E89F9" w14:textId="77777777" w:rsidTr="0040019D">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37F3D294" w14:textId="77777777" w:rsidR="00586071" w:rsidRPr="00CE3B81" w:rsidRDefault="00586071" w:rsidP="00A32848">
            <w:pPr>
              <w:jc w:val="center"/>
              <w:rPr>
                <w:rFonts w:asciiTheme="minorHAnsi" w:eastAsiaTheme="minorEastAsia" w:hAnsiTheme="minorHAnsi"/>
              </w:rPr>
            </w:pPr>
            <w:r w:rsidRPr="00CE3B81">
              <w:rPr>
                <w:rFonts w:ascii="標楷體" w:hAnsi="標楷體" w:cs="標楷體" w:hint="eastAsia"/>
                <w:color w:val="000000"/>
              </w:rPr>
              <w:t>男生</w:t>
            </w:r>
          </w:p>
        </w:tc>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1FE24193" w14:textId="77777777" w:rsidR="00586071" w:rsidRPr="00CE3B81" w:rsidRDefault="00586071" w:rsidP="00A32848">
            <w:pPr>
              <w:jc w:val="center"/>
              <w:rPr>
                <w:rFonts w:ascii="標楷體" w:hAnsi="標楷體"/>
              </w:rPr>
            </w:pPr>
            <w:r w:rsidRPr="00CE3B81">
              <w:rPr>
                <w:rFonts w:ascii="標楷體" w:hAnsi="標楷體" w:cs="Tahoma"/>
                <w:color w:val="000000"/>
              </w:rPr>
              <w:t>50</w:t>
            </w:r>
          </w:p>
        </w:tc>
        <w:tc>
          <w:tcPr>
            <w:tcW w:w="2105"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45FA54A8" w14:textId="77777777" w:rsidR="00586071" w:rsidRPr="00CE3B81" w:rsidRDefault="00586071" w:rsidP="00A32848">
            <w:pPr>
              <w:jc w:val="center"/>
              <w:rPr>
                <w:rFonts w:ascii="標楷體" w:hAnsi="標楷體"/>
              </w:rPr>
            </w:pPr>
            <w:r w:rsidRPr="00CE3B81">
              <w:rPr>
                <w:rFonts w:ascii="標楷體" w:hAnsi="標楷體" w:cs="Tahoma"/>
                <w:color w:val="000000"/>
              </w:rPr>
              <w:t>50.0</w:t>
            </w:r>
          </w:p>
        </w:tc>
      </w:tr>
      <w:tr w:rsidR="00586071" w:rsidRPr="000D4244" w14:paraId="31694F54" w14:textId="77777777" w:rsidTr="0040019D">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0A4FE03D" w14:textId="77777777" w:rsidR="00586071" w:rsidRPr="00CE3B81" w:rsidRDefault="00586071" w:rsidP="00A32848">
            <w:pPr>
              <w:jc w:val="center"/>
              <w:rPr>
                <w:rFonts w:asciiTheme="minorHAnsi" w:eastAsiaTheme="minorEastAsia" w:hAnsiTheme="minorHAnsi"/>
              </w:rPr>
            </w:pPr>
            <w:r w:rsidRPr="00CE3B81">
              <w:rPr>
                <w:rFonts w:ascii="標楷體" w:hAnsi="標楷體" w:cs="標楷體" w:hint="eastAsia"/>
                <w:color w:val="000000"/>
              </w:rPr>
              <w:t>女生</w:t>
            </w:r>
          </w:p>
        </w:tc>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355A4247" w14:textId="77777777" w:rsidR="00586071" w:rsidRPr="00CE3B81" w:rsidRDefault="00586071" w:rsidP="00A32848">
            <w:pPr>
              <w:jc w:val="center"/>
              <w:rPr>
                <w:rFonts w:ascii="標楷體" w:hAnsi="標楷體"/>
              </w:rPr>
            </w:pPr>
            <w:r w:rsidRPr="00CE3B81">
              <w:rPr>
                <w:rFonts w:ascii="標楷體" w:hAnsi="標楷體" w:cs="Tahoma"/>
                <w:color w:val="000000"/>
              </w:rPr>
              <w:t>50</w:t>
            </w:r>
          </w:p>
        </w:tc>
        <w:tc>
          <w:tcPr>
            <w:tcW w:w="2105"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62AD6785" w14:textId="77777777" w:rsidR="00586071" w:rsidRPr="00CE3B81" w:rsidRDefault="00586071" w:rsidP="00A32848">
            <w:pPr>
              <w:jc w:val="center"/>
              <w:rPr>
                <w:rFonts w:ascii="標楷體" w:hAnsi="標楷體"/>
              </w:rPr>
            </w:pPr>
            <w:r w:rsidRPr="00CE3B81">
              <w:rPr>
                <w:rFonts w:ascii="標楷體" w:hAnsi="標楷體" w:cs="Tahoma"/>
                <w:color w:val="000000"/>
              </w:rPr>
              <w:t>50.0</w:t>
            </w:r>
          </w:p>
        </w:tc>
      </w:tr>
      <w:tr w:rsidR="00586071" w:rsidRPr="000D4244" w14:paraId="40087D19" w14:textId="77777777" w:rsidTr="0040019D">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30152694" w14:textId="77777777" w:rsidR="00586071" w:rsidRPr="00CE3B81" w:rsidRDefault="00586071" w:rsidP="00A32848">
            <w:pPr>
              <w:jc w:val="center"/>
              <w:rPr>
                <w:rFonts w:asciiTheme="minorHAnsi" w:eastAsiaTheme="minorEastAsia" w:hAnsiTheme="minorHAnsi"/>
              </w:rPr>
            </w:pPr>
            <w:r w:rsidRPr="00CE3B81">
              <w:rPr>
                <w:rFonts w:ascii="標楷體" w:hAnsi="標楷體" w:cs="標楷體" w:hint="eastAsia"/>
                <w:color w:val="000000"/>
              </w:rPr>
              <w:t>總和</w:t>
            </w:r>
          </w:p>
        </w:tc>
        <w:tc>
          <w:tcPr>
            <w:tcW w:w="1447"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3675C62C" w14:textId="77777777" w:rsidR="00586071" w:rsidRPr="00CE3B81" w:rsidRDefault="00586071" w:rsidP="00A32848">
            <w:pPr>
              <w:jc w:val="center"/>
              <w:rPr>
                <w:rFonts w:ascii="標楷體" w:hAnsi="標楷體"/>
              </w:rPr>
            </w:pPr>
            <w:r w:rsidRPr="00CE3B81">
              <w:rPr>
                <w:rFonts w:ascii="標楷體" w:hAnsi="標楷體" w:cs="Tahoma"/>
                <w:color w:val="000000"/>
              </w:rPr>
              <w:t>100</w:t>
            </w:r>
          </w:p>
        </w:tc>
        <w:tc>
          <w:tcPr>
            <w:tcW w:w="2105" w:type="pc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5F40479F" w14:textId="77777777" w:rsidR="00586071" w:rsidRPr="00CE3B81" w:rsidRDefault="00586071" w:rsidP="00A32848">
            <w:pPr>
              <w:jc w:val="center"/>
              <w:rPr>
                <w:rFonts w:ascii="標楷體" w:hAnsi="標楷體"/>
              </w:rPr>
            </w:pPr>
            <w:r w:rsidRPr="00CE3B81">
              <w:rPr>
                <w:rFonts w:ascii="標楷體" w:hAnsi="標楷體" w:cs="Tahoma"/>
                <w:color w:val="000000"/>
              </w:rPr>
              <w:t>100.0</w:t>
            </w:r>
          </w:p>
        </w:tc>
      </w:tr>
    </w:tbl>
    <w:p w14:paraId="20B3F5DC" w14:textId="77777777" w:rsidR="006E1245" w:rsidRPr="006E1245" w:rsidRDefault="00CE3B81" w:rsidP="00CE3B81">
      <w:pPr>
        <w:tabs>
          <w:tab w:val="left" w:pos="6090"/>
        </w:tabs>
        <w:jc w:val="left"/>
        <w:rPr>
          <w:rFonts w:ascii="標楷體" w:hAnsi="標楷體" w:cs="標楷體"/>
        </w:rPr>
      </w:pPr>
      <w:r>
        <w:rPr>
          <w:rFonts w:ascii="標楷體" w:hAnsi="標楷體" w:cs="標楷體"/>
        </w:rPr>
        <w:tab/>
      </w:r>
    </w:p>
    <w:p w14:paraId="32EBC13B" w14:textId="77777777" w:rsidR="00586071" w:rsidRDefault="00773F1B" w:rsidP="00CE3B81">
      <w:pPr>
        <w:jc w:val="center"/>
        <w:rPr>
          <w:rFonts w:ascii="標楷體" w:hAnsi="標楷體" w:cs="標楷體"/>
        </w:rPr>
      </w:pPr>
      <w:r w:rsidRPr="00586071">
        <w:rPr>
          <w:rFonts w:ascii="標楷體" w:hAnsi="標楷體" w:cs="標楷體" w:hint="eastAsia"/>
        </w:rPr>
        <w:t>圖3問卷分析</w:t>
      </w:r>
    </w:p>
    <w:p w14:paraId="1960B2C7" w14:textId="77777777" w:rsidR="00586071" w:rsidRDefault="0040019D" w:rsidP="00773F1B">
      <w:pPr>
        <w:jc w:val="center"/>
        <w:rPr>
          <w:rFonts w:ascii="標楷體" w:hAnsi="標楷體" w:cs="標楷體"/>
        </w:rPr>
      </w:pPr>
      <w:r>
        <w:rPr>
          <w:noProof/>
        </w:rPr>
        <w:drawing>
          <wp:inline distT="0" distB="0" distL="0" distR="0" wp14:anchorId="5A868303" wp14:editId="755CF263">
            <wp:extent cx="5295900" cy="3181350"/>
            <wp:effectExtent l="0" t="0" r="19050" b="1905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DB73491" w14:textId="77777777" w:rsidR="00586071" w:rsidRDefault="00586071" w:rsidP="00773F1B">
      <w:pPr>
        <w:jc w:val="center"/>
        <w:rPr>
          <w:rFonts w:ascii="標楷體" w:hAnsi="標楷體" w:cs="標楷體"/>
        </w:rPr>
      </w:pPr>
    </w:p>
    <w:p w14:paraId="686861F6" w14:textId="77777777" w:rsidR="00586071" w:rsidRDefault="00586071" w:rsidP="00773F1B">
      <w:pPr>
        <w:jc w:val="center"/>
        <w:rPr>
          <w:rFonts w:ascii="標楷體" w:hAnsi="標楷體" w:cs="標楷體"/>
        </w:rPr>
      </w:pPr>
    </w:p>
    <w:p w14:paraId="0782F88E" w14:textId="77777777" w:rsidR="00586071" w:rsidRDefault="00586071" w:rsidP="00773F1B">
      <w:pPr>
        <w:jc w:val="center"/>
        <w:rPr>
          <w:rFonts w:ascii="標楷體" w:hAnsi="標楷體" w:cs="標楷體"/>
        </w:rPr>
      </w:pPr>
    </w:p>
    <w:p w14:paraId="46861F6D" w14:textId="77777777" w:rsidR="00586071" w:rsidRDefault="00586071" w:rsidP="00773F1B">
      <w:pPr>
        <w:jc w:val="center"/>
        <w:rPr>
          <w:rFonts w:ascii="標楷體" w:hAnsi="標楷體" w:cs="標楷體"/>
        </w:rPr>
      </w:pPr>
    </w:p>
    <w:p w14:paraId="22706926" w14:textId="77777777" w:rsidR="00586071" w:rsidRDefault="00586071" w:rsidP="00773F1B">
      <w:pPr>
        <w:jc w:val="center"/>
        <w:rPr>
          <w:rFonts w:ascii="標楷體" w:hAnsi="標楷體" w:cs="標楷體"/>
        </w:rPr>
      </w:pPr>
    </w:p>
    <w:p w14:paraId="4D7E9465" w14:textId="77777777" w:rsidR="00405C8A" w:rsidRDefault="00405C8A" w:rsidP="00773F1B">
      <w:pPr>
        <w:jc w:val="center"/>
        <w:rPr>
          <w:rFonts w:ascii="標楷體" w:hAnsi="標楷體" w:cs="標楷體"/>
        </w:rPr>
      </w:pPr>
    </w:p>
    <w:p w14:paraId="0C0FCC5F" w14:textId="77777777" w:rsidR="00405C8A" w:rsidRDefault="00405C8A" w:rsidP="00773F1B">
      <w:pPr>
        <w:jc w:val="center"/>
        <w:rPr>
          <w:rFonts w:ascii="標楷體" w:hAnsi="標楷體" w:cs="標楷體"/>
        </w:rPr>
      </w:pPr>
    </w:p>
    <w:p w14:paraId="55201EA5" w14:textId="77777777" w:rsidR="00405C8A" w:rsidRDefault="00405C8A" w:rsidP="00773F1B">
      <w:pPr>
        <w:jc w:val="center"/>
        <w:rPr>
          <w:rFonts w:ascii="標楷體" w:hAnsi="標楷體" w:cs="標楷體"/>
        </w:rPr>
      </w:pPr>
    </w:p>
    <w:p w14:paraId="4C447A61" w14:textId="77777777" w:rsidR="00586071" w:rsidRDefault="00586071" w:rsidP="00773F1B">
      <w:pPr>
        <w:jc w:val="center"/>
        <w:rPr>
          <w:rFonts w:ascii="標楷體" w:hAnsi="標楷體" w:cs="標楷體"/>
        </w:rPr>
      </w:pPr>
    </w:p>
    <w:p w14:paraId="7A17BE4A" w14:textId="77777777" w:rsidR="00CE3B81" w:rsidRDefault="00CE3B81" w:rsidP="009B4124">
      <w:pPr>
        <w:jc w:val="left"/>
        <w:rPr>
          <w:rFonts w:ascii="標楷體" w:hAnsi="標楷體" w:cs="標楷體"/>
        </w:rPr>
      </w:pPr>
    </w:p>
    <w:p w14:paraId="7BEC2207" w14:textId="77777777" w:rsidR="009B4124" w:rsidRDefault="009B4124" w:rsidP="009B4124">
      <w:pPr>
        <w:jc w:val="left"/>
        <w:rPr>
          <w:rFonts w:ascii="標楷體" w:hAnsi="標楷體" w:cs="標楷體"/>
        </w:rPr>
      </w:pPr>
      <w:r>
        <w:rPr>
          <w:rFonts w:ascii="標楷體" w:hAnsi="標楷體" w:cs="標楷體" w:hint="eastAsia"/>
        </w:rPr>
        <w:t>(二)、感官品評分析</w:t>
      </w:r>
    </w:p>
    <w:p w14:paraId="2CE25E34" w14:textId="77777777" w:rsidR="00D44EB7" w:rsidRPr="00D44EB7" w:rsidRDefault="00D44EB7" w:rsidP="00D44EB7">
      <w:pPr>
        <w:jc w:val="center"/>
        <w:rPr>
          <w:rFonts w:ascii="標楷體" w:hAnsi="標楷體" w:cs="標楷體"/>
        </w:rPr>
      </w:pPr>
      <w:r>
        <w:rPr>
          <w:rFonts w:ascii="標楷體" w:hAnsi="標楷體" w:cs="標楷體" w:hint="eastAsia"/>
        </w:rPr>
        <w:t>表</w:t>
      </w:r>
      <w:r w:rsidR="00586071">
        <w:rPr>
          <w:rFonts w:ascii="標楷體" w:hAnsi="標楷體" w:cs="標楷體" w:hint="eastAsia"/>
        </w:rPr>
        <w:t>14本產品</w:t>
      </w:r>
      <w:r>
        <w:rPr>
          <w:rFonts w:ascii="標楷體" w:hAnsi="標楷體" w:cs="標楷體" w:hint="eastAsia"/>
        </w:rPr>
        <w:t>百分比的分析表</w:t>
      </w:r>
    </w:p>
    <w:tbl>
      <w:tblPr>
        <w:tblStyle w:val="ad"/>
        <w:tblpPr w:leftFromText="180" w:rightFromText="180" w:vertAnchor="text" w:horzAnchor="margin" w:tblpXSpec="center" w:tblpY="67"/>
        <w:tblW w:w="5000" w:type="pct"/>
        <w:tblLook w:val="0600" w:firstRow="0" w:lastRow="0" w:firstColumn="0" w:lastColumn="0" w:noHBand="1" w:noVBand="1"/>
      </w:tblPr>
      <w:tblGrid>
        <w:gridCol w:w="1312"/>
        <w:gridCol w:w="1312"/>
        <w:gridCol w:w="1312"/>
        <w:gridCol w:w="1648"/>
        <w:gridCol w:w="1313"/>
        <w:gridCol w:w="1313"/>
        <w:gridCol w:w="1644"/>
      </w:tblGrid>
      <w:tr w:rsidR="00C1168D" w:rsidRPr="001E74AA" w14:paraId="0B8D88C5" w14:textId="77777777" w:rsidTr="007F34E4">
        <w:trPr>
          <w:trHeight w:val="408"/>
        </w:trPr>
        <w:tc>
          <w:tcPr>
            <w:tcW w:w="666" w:type="pct"/>
            <w:hideMark/>
          </w:tcPr>
          <w:p w14:paraId="0344CDE1" w14:textId="77777777" w:rsidR="00C1168D" w:rsidRPr="001E74AA" w:rsidRDefault="00C1168D" w:rsidP="00C1168D">
            <w:pPr>
              <w:pStyle w:val="ae"/>
              <w:rPr>
                <w:rFonts w:ascii="標楷體" w:hAnsi="標楷體" w:cs="標楷體"/>
              </w:rPr>
            </w:pPr>
            <w:r w:rsidRPr="001E74AA">
              <w:rPr>
                <w:rFonts w:ascii="標楷體" w:hAnsi="標楷體" w:cs="標楷體" w:hint="eastAsia"/>
              </w:rPr>
              <w:t>產品</w:t>
            </w:r>
          </w:p>
        </w:tc>
        <w:tc>
          <w:tcPr>
            <w:tcW w:w="2167" w:type="pct"/>
            <w:gridSpan w:val="3"/>
            <w:hideMark/>
          </w:tcPr>
          <w:p w14:paraId="019AF42E" w14:textId="77777777" w:rsidR="00C1168D" w:rsidRPr="001E74AA" w:rsidRDefault="00C1168D" w:rsidP="00D44EB7">
            <w:pPr>
              <w:pStyle w:val="ae"/>
              <w:jc w:val="center"/>
              <w:rPr>
                <w:rFonts w:ascii="標楷體" w:hAnsi="標楷體" w:cs="標楷體"/>
              </w:rPr>
            </w:pPr>
            <w:r w:rsidRPr="001E74AA">
              <w:rPr>
                <w:rFonts w:ascii="標楷體" w:hAnsi="標楷體" w:cs="標楷體" w:hint="eastAsia"/>
              </w:rPr>
              <w:t>A產品(</w:t>
            </w:r>
            <w:r w:rsidR="00D44EB7">
              <w:rPr>
                <w:rFonts w:ascii="標楷體" w:hAnsi="標楷體" w:cs="標楷體" w:hint="eastAsia"/>
              </w:rPr>
              <w:t>金針花100g</w:t>
            </w:r>
            <w:r w:rsidRPr="001E74AA">
              <w:rPr>
                <w:rFonts w:ascii="標楷體" w:hAnsi="標楷體" w:cs="標楷體" w:hint="eastAsia"/>
              </w:rPr>
              <w:t>)</w:t>
            </w:r>
          </w:p>
        </w:tc>
        <w:tc>
          <w:tcPr>
            <w:tcW w:w="2167" w:type="pct"/>
            <w:gridSpan w:val="3"/>
            <w:hideMark/>
          </w:tcPr>
          <w:p w14:paraId="3096281C" w14:textId="77777777" w:rsidR="00C1168D" w:rsidRPr="001E74AA" w:rsidRDefault="00C1168D" w:rsidP="00D44EB7">
            <w:pPr>
              <w:pStyle w:val="ae"/>
              <w:jc w:val="center"/>
              <w:rPr>
                <w:rFonts w:ascii="標楷體" w:hAnsi="標楷體" w:cs="標楷體"/>
              </w:rPr>
            </w:pPr>
            <w:r w:rsidRPr="001E74AA">
              <w:rPr>
                <w:rFonts w:ascii="標楷體" w:hAnsi="標楷體" w:cs="標楷體" w:hint="eastAsia"/>
              </w:rPr>
              <w:t>B產品(</w:t>
            </w:r>
            <w:r w:rsidR="00D44EB7">
              <w:rPr>
                <w:rFonts w:ascii="標楷體" w:hAnsi="標楷體" w:cs="標楷體" w:hint="eastAsia"/>
              </w:rPr>
              <w:t>金針花50g</w:t>
            </w:r>
            <w:r w:rsidRPr="001E74AA">
              <w:rPr>
                <w:rFonts w:ascii="標楷體" w:hAnsi="標楷體" w:cs="標楷體" w:hint="eastAsia"/>
              </w:rPr>
              <w:t>)</w:t>
            </w:r>
          </w:p>
        </w:tc>
      </w:tr>
      <w:tr w:rsidR="00C1168D" w:rsidRPr="001E74AA" w14:paraId="20AB40FF" w14:textId="77777777" w:rsidTr="007F34E4">
        <w:trPr>
          <w:trHeight w:val="571"/>
        </w:trPr>
        <w:tc>
          <w:tcPr>
            <w:tcW w:w="666" w:type="pct"/>
            <w:hideMark/>
          </w:tcPr>
          <w:p w14:paraId="4FC4A2A7" w14:textId="77777777" w:rsidR="00C1168D" w:rsidRPr="001E74AA" w:rsidRDefault="00C1168D" w:rsidP="00C1168D">
            <w:pPr>
              <w:pStyle w:val="ae"/>
              <w:rPr>
                <w:rFonts w:ascii="標楷體" w:hAnsi="標楷體" w:cs="標楷體"/>
              </w:rPr>
            </w:pPr>
            <w:r w:rsidRPr="001E74AA">
              <w:rPr>
                <w:rFonts w:ascii="標楷體" w:hAnsi="標楷體" w:cs="標楷體" w:hint="eastAsia"/>
              </w:rPr>
              <w:t>比較</w:t>
            </w:r>
          </w:p>
          <w:p w14:paraId="45A0C1E3" w14:textId="77777777" w:rsidR="00C1168D" w:rsidRPr="001E74AA" w:rsidRDefault="00C1168D" w:rsidP="00C1168D">
            <w:pPr>
              <w:pStyle w:val="ae"/>
              <w:rPr>
                <w:rFonts w:ascii="標楷體" w:hAnsi="標楷體" w:cs="標楷體"/>
              </w:rPr>
            </w:pPr>
            <w:r w:rsidRPr="001E74AA">
              <w:rPr>
                <w:rFonts w:ascii="標楷體" w:hAnsi="標楷體" w:cs="標楷體" w:hint="eastAsia"/>
              </w:rPr>
              <w:t>項目</w:t>
            </w:r>
          </w:p>
        </w:tc>
        <w:tc>
          <w:tcPr>
            <w:tcW w:w="666" w:type="pct"/>
            <w:hideMark/>
          </w:tcPr>
          <w:p w14:paraId="433B021F" w14:textId="77777777" w:rsidR="00C1168D" w:rsidRPr="001E74AA" w:rsidRDefault="00C1168D" w:rsidP="00C1168D">
            <w:pPr>
              <w:pStyle w:val="ae"/>
              <w:rPr>
                <w:rFonts w:ascii="標楷體" w:hAnsi="標楷體" w:cs="標楷體"/>
              </w:rPr>
            </w:pPr>
            <w:r w:rsidRPr="001E74AA">
              <w:rPr>
                <w:rFonts w:ascii="標楷體" w:hAnsi="標楷體" w:cs="標楷體" w:hint="eastAsia"/>
              </w:rPr>
              <w:t>總得分</w:t>
            </w:r>
          </w:p>
        </w:tc>
        <w:tc>
          <w:tcPr>
            <w:tcW w:w="666" w:type="pct"/>
            <w:hideMark/>
          </w:tcPr>
          <w:p w14:paraId="49CD453D" w14:textId="77777777" w:rsidR="00C1168D" w:rsidRPr="001E74AA" w:rsidRDefault="00C1168D" w:rsidP="00C1168D">
            <w:pPr>
              <w:pStyle w:val="ae"/>
              <w:rPr>
                <w:rFonts w:ascii="標楷體" w:hAnsi="標楷體" w:cs="標楷體"/>
              </w:rPr>
            </w:pPr>
            <w:r w:rsidRPr="001E74AA">
              <w:rPr>
                <w:rFonts w:ascii="標楷體" w:hAnsi="標楷體" w:cs="標楷體" w:hint="eastAsia"/>
              </w:rPr>
              <w:t>百分比</w:t>
            </w:r>
          </w:p>
        </w:tc>
        <w:tc>
          <w:tcPr>
            <w:tcW w:w="836" w:type="pct"/>
            <w:hideMark/>
          </w:tcPr>
          <w:p w14:paraId="62E6172A" w14:textId="77777777" w:rsidR="00C1168D" w:rsidRPr="001E74AA" w:rsidRDefault="00C1168D" w:rsidP="00C1168D">
            <w:pPr>
              <w:pStyle w:val="ae"/>
              <w:rPr>
                <w:rFonts w:ascii="標楷體" w:hAnsi="標楷體" w:cs="標楷體"/>
              </w:rPr>
            </w:pPr>
            <w:r w:rsidRPr="001E74AA">
              <w:rPr>
                <w:rFonts w:ascii="標楷體" w:hAnsi="標楷體" w:cs="標楷體" w:hint="eastAsia"/>
              </w:rPr>
              <w:t>平均分數</w:t>
            </w:r>
          </w:p>
        </w:tc>
        <w:tc>
          <w:tcPr>
            <w:tcW w:w="666" w:type="pct"/>
            <w:hideMark/>
          </w:tcPr>
          <w:p w14:paraId="30139694" w14:textId="77777777" w:rsidR="00C1168D" w:rsidRPr="001E74AA" w:rsidRDefault="00C1168D" w:rsidP="00C1168D">
            <w:pPr>
              <w:pStyle w:val="ae"/>
              <w:rPr>
                <w:rFonts w:ascii="標楷體" w:hAnsi="標楷體" w:cs="標楷體"/>
              </w:rPr>
            </w:pPr>
            <w:r w:rsidRPr="001E74AA">
              <w:rPr>
                <w:rFonts w:ascii="標楷體" w:hAnsi="標楷體" w:cs="標楷體" w:hint="eastAsia"/>
              </w:rPr>
              <w:t>總得分</w:t>
            </w:r>
          </w:p>
        </w:tc>
        <w:tc>
          <w:tcPr>
            <w:tcW w:w="666" w:type="pct"/>
            <w:hideMark/>
          </w:tcPr>
          <w:p w14:paraId="7A8469F4" w14:textId="77777777" w:rsidR="00C1168D" w:rsidRPr="001E74AA" w:rsidRDefault="00C1168D" w:rsidP="00C1168D">
            <w:pPr>
              <w:pStyle w:val="ae"/>
              <w:rPr>
                <w:rFonts w:ascii="標楷體" w:hAnsi="標楷體" w:cs="標楷體"/>
              </w:rPr>
            </w:pPr>
            <w:r w:rsidRPr="001E74AA">
              <w:rPr>
                <w:rFonts w:ascii="標楷體" w:hAnsi="標楷體" w:cs="標楷體" w:hint="eastAsia"/>
              </w:rPr>
              <w:t>百分比</w:t>
            </w:r>
          </w:p>
        </w:tc>
        <w:tc>
          <w:tcPr>
            <w:tcW w:w="836" w:type="pct"/>
            <w:hideMark/>
          </w:tcPr>
          <w:p w14:paraId="44E1ACB4" w14:textId="77777777" w:rsidR="00C1168D" w:rsidRPr="001E74AA" w:rsidRDefault="00C1168D" w:rsidP="00C1168D">
            <w:pPr>
              <w:pStyle w:val="ae"/>
              <w:rPr>
                <w:rFonts w:ascii="標楷體" w:hAnsi="標楷體" w:cs="標楷體"/>
              </w:rPr>
            </w:pPr>
            <w:r w:rsidRPr="001E74AA">
              <w:rPr>
                <w:rFonts w:ascii="標楷體" w:hAnsi="標楷體" w:cs="標楷體" w:hint="eastAsia"/>
              </w:rPr>
              <w:t>平均分數</w:t>
            </w:r>
          </w:p>
        </w:tc>
      </w:tr>
      <w:tr w:rsidR="00C1168D" w:rsidRPr="001E74AA" w14:paraId="237E2326" w14:textId="77777777" w:rsidTr="007F34E4">
        <w:trPr>
          <w:trHeight w:val="31"/>
        </w:trPr>
        <w:tc>
          <w:tcPr>
            <w:tcW w:w="666" w:type="pct"/>
            <w:hideMark/>
          </w:tcPr>
          <w:p w14:paraId="64E934AD" w14:textId="77777777" w:rsidR="00C1168D" w:rsidRPr="001E74AA" w:rsidRDefault="00C1168D" w:rsidP="00C1168D">
            <w:pPr>
              <w:pStyle w:val="ae"/>
              <w:rPr>
                <w:rFonts w:ascii="標楷體" w:hAnsi="標楷體" w:cs="標楷體"/>
              </w:rPr>
            </w:pPr>
            <w:r w:rsidRPr="001E74AA">
              <w:rPr>
                <w:rFonts w:ascii="標楷體" w:hAnsi="標楷體" w:cs="標楷體" w:hint="eastAsia"/>
              </w:rPr>
              <w:t>口感</w:t>
            </w:r>
          </w:p>
        </w:tc>
        <w:tc>
          <w:tcPr>
            <w:tcW w:w="666" w:type="pct"/>
            <w:hideMark/>
          </w:tcPr>
          <w:p w14:paraId="6196B9F8" w14:textId="77777777" w:rsidR="00C1168D" w:rsidRPr="001E74AA" w:rsidRDefault="00C1168D" w:rsidP="001E74AA">
            <w:pPr>
              <w:pStyle w:val="ae"/>
              <w:jc w:val="center"/>
              <w:rPr>
                <w:rFonts w:ascii="標楷體" w:hAnsi="標楷體" w:cs="標楷體"/>
              </w:rPr>
            </w:pPr>
            <w:r w:rsidRPr="001E74AA">
              <w:rPr>
                <w:rFonts w:ascii="標楷體" w:hAnsi="標楷體" w:cs="標楷體" w:hint="eastAsia"/>
              </w:rPr>
              <w:t>407</w:t>
            </w:r>
          </w:p>
        </w:tc>
        <w:tc>
          <w:tcPr>
            <w:tcW w:w="666" w:type="pct"/>
            <w:hideMark/>
          </w:tcPr>
          <w:p w14:paraId="6E695939" w14:textId="77777777" w:rsidR="00C1168D" w:rsidRPr="001E74AA" w:rsidRDefault="00C1168D" w:rsidP="001E74AA">
            <w:pPr>
              <w:pStyle w:val="ae"/>
              <w:jc w:val="center"/>
              <w:rPr>
                <w:rFonts w:ascii="標楷體" w:hAnsi="標楷體" w:cs="標楷體"/>
                <w:color w:val="FF0000"/>
              </w:rPr>
            </w:pPr>
            <w:r w:rsidRPr="001E74AA">
              <w:rPr>
                <w:rFonts w:ascii="標楷體" w:hAnsi="標楷體" w:cs="標楷體" w:hint="eastAsia"/>
                <w:color w:val="FF0000"/>
              </w:rPr>
              <w:t>81％</w:t>
            </w:r>
          </w:p>
        </w:tc>
        <w:tc>
          <w:tcPr>
            <w:tcW w:w="836" w:type="pct"/>
            <w:hideMark/>
          </w:tcPr>
          <w:p w14:paraId="5A90E2C1" w14:textId="77777777" w:rsidR="00C1168D" w:rsidRPr="001E74AA" w:rsidRDefault="00C1168D" w:rsidP="001E74AA">
            <w:pPr>
              <w:pStyle w:val="ae"/>
              <w:jc w:val="center"/>
              <w:rPr>
                <w:rFonts w:ascii="標楷體" w:hAnsi="標楷體" w:cs="標楷體"/>
              </w:rPr>
            </w:pPr>
            <w:r w:rsidRPr="001E74AA">
              <w:rPr>
                <w:rFonts w:ascii="標楷體" w:hAnsi="標楷體" w:cs="標楷體" w:hint="eastAsia"/>
              </w:rPr>
              <w:t>4.07</w:t>
            </w:r>
          </w:p>
        </w:tc>
        <w:tc>
          <w:tcPr>
            <w:tcW w:w="666" w:type="pct"/>
            <w:hideMark/>
          </w:tcPr>
          <w:p w14:paraId="0357FA7B" w14:textId="77777777" w:rsidR="00C1168D" w:rsidRPr="001E74AA" w:rsidRDefault="00C1168D" w:rsidP="001E74AA">
            <w:pPr>
              <w:pStyle w:val="ae"/>
              <w:jc w:val="center"/>
              <w:rPr>
                <w:rFonts w:ascii="標楷體" w:hAnsi="標楷體" w:cs="標楷體"/>
              </w:rPr>
            </w:pPr>
            <w:r w:rsidRPr="001E74AA">
              <w:rPr>
                <w:rFonts w:ascii="標楷體" w:hAnsi="標楷體" w:cs="標楷體" w:hint="eastAsia"/>
              </w:rPr>
              <w:t>430</w:t>
            </w:r>
          </w:p>
        </w:tc>
        <w:tc>
          <w:tcPr>
            <w:tcW w:w="666" w:type="pct"/>
            <w:hideMark/>
          </w:tcPr>
          <w:p w14:paraId="6130F788" w14:textId="77777777" w:rsidR="00C1168D" w:rsidRPr="001E74AA" w:rsidRDefault="001E74AA" w:rsidP="001E74AA">
            <w:pPr>
              <w:pStyle w:val="ae"/>
              <w:jc w:val="center"/>
              <w:rPr>
                <w:rFonts w:ascii="標楷體" w:hAnsi="標楷體" w:cs="標楷體"/>
                <w:color w:val="FF0000"/>
              </w:rPr>
            </w:pPr>
            <w:r w:rsidRPr="001E74AA">
              <w:rPr>
                <w:rFonts w:ascii="標楷體" w:hAnsi="標楷體" w:cs="標楷體" w:hint="eastAsia"/>
                <w:color w:val="FF0000"/>
              </w:rPr>
              <w:t>86</w:t>
            </w:r>
            <w:r w:rsidR="00C1168D" w:rsidRPr="001E74AA">
              <w:rPr>
                <w:rFonts w:ascii="標楷體" w:hAnsi="標楷體" w:cs="標楷體" w:hint="eastAsia"/>
                <w:color w:val="FF0000"/>
              </w:rPr>
              <w:t>％</w:t>
            </w:r>
          </w:p>
        </w:tc>
        <w:tc>
          <w:tcPr>
            <w:tcW w:w="836" w:type="pct"/>
            <w:hideMark/>
          </w:tcPr>
          <w:p w14:paraId="2E94F4C0" w14:textId="77777777" w:rsidR="00C1168D" w:rsidRPr="001E74AA" w:rsidRDefault="001E74AA" w:rsidP="001E74AA">
            <w:pPr>
              <w:pStyle w:val="ae"/>
              <w:jc w:val="center"/>
              <w:rPr>
                <w:rFonts w:ascii="標楷體" w:hAnsi="標楷體" w:cs="標楷體"/>
              </w:rPr>
            </w:pPr>
            <w:r w:rsidRPr="001E74AA">
              <w:rPr>
                <w:rFonts w:ascii="標楷體" w:hAnsi="標楷體" w:cs="標楷體" w:hint="eastAsia"/>
                <w:bCs/>
              </w:rPr>
              <w:t>4.30</w:t>
            </w:r>
          </w:p>
        </w:tc>
      </w:tr>
      <w:tr w:rsidR="00C1168D" w:rsidRPr="001E74AA" w14:paraId="5CD90001" w14:textId="77777777" w:rsidTr="007F34E4">
        <w:trPr>
          <w:trHeight w:val="408"/>
        </w:trPr>
        <w:tc>
          <w:tcPr>
            <w:tcW w:w="666" w:type="pct"/>
            <w:hideMark/>
          </w:tcPr>
          <w:p w14:paraId="39172187" w14:textId="77777777" w:rsidR="00C1168D" w:rsidRPr="001E74AA" w:rsidRDefault="00C1168D" w:rsidP="00C1168D">
            <w:pPr>
              <w:pStyle w:val="ae"/>
              <w:rPr>
                <w:rFonts w:ascii="標楷體" w:hAnsi="標楷體" w:cs="標楷體"/>
              </w:rPr>
            </w:pPr>
            <w:r w:rsidRPr="001E74AA">
              <w:rPr>
                <w:rFonts w:ascii="標楷體" w:hAnsi="標楷體" w:cs="標楷體" w:hint="eastAsia"/>
              </w:rPr>
              <w:t>香氣</w:t>
            </w:r>
          </w:p>
        </w:tc>
        <w:tc>
          <w:tcPr>
            <w:tcW w:w="666" w:type="pct"/>
            <w:hideMark/>
          </w:tcPr>
          <w:p w14:paraId="476DFEC6" w14:textId="77777777" w:rsidR="00C1168D" w:rsidRPr="001E74AA" w:rsidRDefault="00C1168D" w:rsidP="001E74AA">
            <w:pPr>
              <w:pStyle w:val="ae"/>
              <w:jc w:val="center"/>
              <w:rPr>
                <w:rFonts w:ascii="標楷體" w:hAnsi="標楷體" w:cs="標楷體"/>
              </w:rPr>
            </w:pPr>
            <w:r w:rsidRPr="001E74AA">
              <w:rPr>
                <w:rFonts w:ascii="標楷體" w:hAnsi="標楷體" w:cs="標楷體" w:hint="eastAsia"/>
              </w:rPr>
              <w:t>454</w:t>
            </w:r>
          </w:p>
        </w:tc>
        <w:tc>
          <w:tcPr>
            <w:tcW w:w="666" w:type="pct"/>
            <w:hideMark/>
          </w:tcPr>
          <w:p w14:paraId="61D3DDC0" w14:textId="77777777" w:rsidR="00C1168D" w:rsidRPr="001E74AA" w:rsidRDefault="001E74AA" w:rsidP="001E74AA">
            <w:pPr>
              <w:pStyle w:val="ae"/>
              <w:jc w:val="center"/>
              <w:rPr>
                <w:rFonts w:ascii="標楷體" w:hAnsi="標楷體" w:cs="標楷體"/>
                <w:color w:val="FF0000"/>
              </w:rPr>
            </w:pPr>
            <w:r w:rsidRPr="001E74AA">
              <w:rPr>
                <w:rFonts w:ascii="標楷體" w:hAnsi="標楷體" w:cs="標楷體" w:hint="eastAsia"/>
                <w:color w:val="FF0000"/>
              </w:rPr>
              <w:t>80</w:t>
            </w:r>
            <w:r w:rsidR="00C1168D" w:rsidRPr="001E74AA">
              <w:rPr>
                <w:rFonts w:ascii="標楷體" w:hAnsi="標楷體" w:cs="標楷體" w:hint="eastAsia"/>
                <w:color w:val="FF0000"/>
              </w:rPr>
              <w:t>％</w:t>
            </w:r>
          </w:p>
        </w:tc>
        <w:tc>
          <w:tcPr>
            <w:tcW w:w="836" w:type="pct"/>
            <w:hideMark/>
          </w:tcPr>
          <w:p w14:paraId="17EEF734" w14:textId="77777777" w:rsidR="00C1168D" w:rsidRPr="001E74AA" w:rsidRDefault="001E74AA" w:rsidP="001E74AA">
            <w:pPr>
              <w:pStyle w:val="ae"/>
              <w:jc w:val="center"/>
              <w:rPr>
                <w:rFonts w:ascii="標楷體" w:hAnsi="標楷體" w:cs="標楷體"/>
              </w:rPr>
            </w:pPr>
            <w:r w:rsidRPr="001E74AA">
              <w:rPr>
                <w:rFonts w:ascii="標楷體" w:hAnsi="標楷體" w:cs="標楷體" w:hint="eastAsia"/>
              </w:rPr>
              <w:t>4.54</w:t>
            </w:r>
          </w:p>
        </w:tc>
        <w:tc>
          <w:tcPr>
            <w:tcW w:w="666" w:type="pct"/>
            <w:hideMark/>
          </w:tcPr>
          <w:p w14:paraId="458E414F" w14:textId="77777777" w:rsidR="00C1168D" w:rsidRPr="001E74AA" w:rsidRDefault="00C1168D" w:rsidP="001E74AA">
            <w:pPr>
              <w:pStyle w:val="ae"/>
              <w:jc w:val="center"/>
              <w:rPr>
                <w:rFonts w:ascii="標楷體" w:hAnsi="標楷體" w:cs="標楷體"/>
              </w:rPr>
            </w:pPr>
            <w:r w:rsidRPr="001E74AA">
              <w:rPr>
                <w:rFonts w:ascii="標楷體" w:hAnsi="標楷體" w:cs="標楷體" w:hint="eastAsia"/>
              </w:rPr>
              <w:t>448</w:t>
            </w:r>
          </w:p>
        </w:tc>
        <w:tc>
          <w:tcPr>
            <w:tcW w:w="666" w:type="pct"/>
            <w:hideMark/>
          </w:tcPr>
          <w:p w14:paraId="7D6C4F1C" w14:textId="77777777" w:rsidR="00C1168D" w:rsidRPr="001E74AA" w:rsidRDefault="001E74AA" w:rsidP="001E74AA">
            <w:pPr>
              <w:pStyle w:val="ae"/>
              <w:jc w:val="center"/>
              <w:rPr>
                <w:rFonts w:ascii="標楷體" w:hAnsi="標楷體" w:cs="標楷體"/>
                <w:color w:val="FF0000"/>
              </w:rPr>
            </w:pPr>
            <w:r w:rsidRPr="001E74AA">
              <w:rPr>
                <w:rFonts w:ascii="標楷體" w:hAnsi="標楷體" w:cs="標楷體" w:hint="eastAsia"/>
                <w:color w:val="FF0000"/>
              </w:rPr>
              <w:t>90</w:t>
            </w:r>
            <w:r w:rsidR="00C1168D" w:rsidRPr="001E74AA">
              <w:rPr>
                <w:rFonts w:ascii="標楷體" w:hAnsi="標楷體" w:cs="標楷體" w:hint="eastAsia"/>
                <w:color w:val="FF0000"/>
              </w:rPr>
              <w:t>％</w:t>
            </w:r>
          </w:p>
        </w:tc>
        <w:tc>
          <w:tcPr>
            <w:tcW w:w="836" w:type="pct"/>
            <w:hideMark/>
          </w:tcPr>
          <w:p w14:paraId="3F23D617" w14:textId="77777777" w:rsidR="00C1168D" w:rsidRPr="001E74AA" w:rsidRDefault="001E74AA" w:rsidP="001E74AA">
            <w:pPr>
              <w:pStyle w:val="ae"/>
              <w:jc w:val="center"/>
              <w:rPr>
                <w:rFonts w:ascii="標楷體" w:hAnsi="標楷體" w:cs="標楷體"/>
              </w:rPr>
            </w:pPr>
            <w:r w:rsidRPr="001E74AA">
              <w:rPr>
                <w:rFonts w:ascii="標楷體" w:hAnsi="標楷體" w:cs="標楷體" w:hint="eastAsia"/>
              </w:rPr>
              <w:t>4.48</w:t>
            </w:r>
          </w:p>
        </w:tc>
      </w:tr>
      <w:tr w:rsidR="00C1168D" w:rsidRPr="001E74AA" w14:paraId="1B2C495E" w14:textId="77777777" w:rsidTr="007F34E4">
        <w:trPr>
          <w:trHeight w:val="408"/>
        </w:trPr>
        <w:tc>
          <w:tcPr>
            <w:tcW w:w="666" w:type="pct"/>
            <w:hideMark/>
          </w:tcPr>
          <w:p w14:paraId="0BE2036D" w14:textId="77777777" w:rsidR="00C1168D" w:rsidRPr="001E74AA" w:rsidRDefault="00C1168D" w:rsidP="00C1168D">
            <w:pPr>
              <w:pStyle w:val="ae"/>
              <w:rPr>
                <w:rFonts w:ascii="標楷體" w:hAnsi="標楷體" w:cs="標楷體"/>
              </w:rPr>
            </w:pPr>
            <w:r w:rsidRPr="001E74AA">
              <w:rPr>
                <w:rFonts w:ascii="標楷體" w:hAnsi="標楷體" w:cs="標楷體" w:hint="eastAsia"/>
              </w:rPr>
              <w:t>外觀</w:t>
            </w:r>
          </w:p>
        </w:tc>
        <w:tc>
          <w:tcPr>
            <w:tcW w:w="666" w:type="pct"/>
            <w:hideMark/>
          </w:tcPr>
          <w:p w14:paraId="78AA3700" w14:textId="77777777" w:rsidR="00C1168D" w:rsidRPr="001E74AA" w:rsidRDefault="00C1168D" w:rsidP="001E74AA">
            <w:pPr>
              <w:pStyle w:val="ae"/>
              <w:jc w:val="center"/>
              <w:rPr>
                <w:rFonts w:ascii="標楷體" w:hAnsi="標楷體" w:cs="標楷體"/>
              </w:rPr>
            </w:pPr>
            <w:r w:rsidRPr="001E74AA">
              <w:rPr>
                <w:rFonts w:ascii="標楷體" w:hAnsi="標楷體" w:cs="標楷體" w:hint="eastAsia"/>
              </w:rPr>
              <w:t>465</w:t>
            </w:r>
          </w:p>
        </w:tc>
        <w:tc>
          <w:tcPr>
            <w:tcW w:w="666" w:type="pct"/>
            <w:hideMark/>
          </w:tcPr>
          <w:p w14:paraId="350CE300" w14:textId="77777777" w:rsidR="00C1168D" w:rsidRPr="001E74AA" w:rsidRDefault="001E74AA" w:rsidP="001E74AA">
            <w:pPr>
              <w:pStyle w:val="ae"/>
              <w:jc w:val="center"/>
              <w:rPr>
                <w:rFonts w:ascii="標楷體" w:hAnsi="標楷體" w:cs="標楷體"/>
                <w:color w:val="FF0000"/>
              </w:rPr>
            </w:pPr>
            <w:r w:rsidRPr="001E74AA">
              <w:rPr>
                <w:rFonts w:ascii="標楷體" w:hAnsi="標楷體" w:cs="標楷體" w:hint="eastAsia"/>
                <w:color w:val="FF0000"/>
              </w:rPr>
              <w:t>93</w:t>
            </w:r>
            <w:r w:rsidR="00C1168D" w:rsidRPr="001E74AA">
              <w:rPr>
                <w:rFonts w:ascii="標楷體" w:hAnsi="標楷體" w:cs="標楷體" w:hint="eastAsia"/>
                <w:color w:val="FF0000"/>
              </w:rPr>
              <w:t>％</w:t>
            </w:r>
          </w:p>
        </w:tc>
        <w:tc>
          <w:tcPr>
            <w:tcW w:w="836" w:type="pct"/>
            <w:hideMark/>
          </w:tcPr>
          <w:p w14:paraId="4A6D5556" w14:textId="77777777" w:rsidR="00C1168D" w:rsidRPr="001E74AA" w:rsidRDefault="001E74AA" w:rsidP="001E74AA">
            <w:pPr>
              <w:pStyle w:val="ae"/>
              <w:jc w:val="center"/>
              <w:rPr>
                <w:rFonts w:ascii="標楷體" w:hAnsi="標楷體" w:cs="標楷體"/>
              </w:rPr>
            </w:pPr>
            <w:r w:rsidRPr="001E74AA">
              <w:rPr>
                <w:rFonts w:ascii="標楷體" w:hAnsi="標楷體" w:cs="標楷體" w:hint="eastAsia"/>
              </w:rPr>
              <w:t>4.65</w:t>
            </w:r>
          </w:p>
        </w:tc>
        <w:tc>
          <w:tcPr>
            <w:tcW w:w="666" w:type="pct"/>
            <w:hideMark/>
          </w:tcPr>
          <w:p w14:paraId="5F6F9204" w14:textId="77777777" w:rsidR="00C1168D" w:rsidRPr="001E74AA" w:rsidRDefault="00C1168D" w:rsidP="001E74AA">
            <w:pPr>
              <w:pStyle w:val="ae"/>
              <w:jc w:val="center"/>
              <w:rPr>
                <w:rFonts w:ascii="標楷體" w:hAnsi="標楷體" w:cs="標楷體"/>
              </w:rPr>
            </w:pPr>
            <w:r w:rsidRPr="001E74AA">
              <w:rPr>
                <w:rFonts w:ascii="標楷體" w:hAnsi="標楷體" w:cs="標楷體" w:hint="eastAsia"/>
              </w:rPr>
              <w:t>463</w:t>
            </w:r>
          </w:p>
        </w:tc>
        <w:tc>
          <w:tcPr>
            <w:tcW w:w="666" w:type="pct"/>
            <w:hideMark/>
          </w:tcPr>
          <w:p w14:paraId="5641921F" w14:textId="77777777" w:rsidR="00C1168D" w:rsidRPr="001E74AA" w:rsidRDefault="001E74AA" w:rsidP="001E74AA">
            <w:pPr>
              <w:pStyle w:val="ae"/>
              <w:jc w:val="center"/>
              <w:rPr>
                <w:rFonts w:ascii="標楷體" w:hAnsi="標楷體" w:cs="標楷體"/>
                <w:color w:val="FF0000"/>
              </w:rPr>
            </w:pPr>
            <w:r w:rsidRPr="001E74AA">
              <w:rPr>
                <w:rFonts w:ascii="標楷體" w:hAnsi="標楷體" w:cs="標楷體" w:hint="eastAsia"/>
                <w:color w:val="FF0000"/>
              </w:rPr>
              <w:t>93</w:t>
            </w:r>
            <w:r w:rsidR="00C1168D" w:rsidRPr="001E74AA">
              <w:rPr>
                <w:rFonts w:ascii="標楷體" w:hAnsi="標楷體" w:cs="標楷體" w:hint="eastAsia"/>
                <w:color w:val="FF0000"/>
              </w:rPr>
              <w:t>％</w:t>
            </w:r>
          </w:p>
        </w:tc>
        <w:tc>
          <w:tcPr>
            <w:tcW w:w="836" w:type="pct"/>
            <w:hideMark/>
          </w:tcPr>
          <w:p w14:paraId="2C8F93F8" w14:textId="77777777" w:rsidR="00C1168D" w:rsidRPr="001E74AA" w:rsidRDefault="001E74AA" w:rsidP="001E74AA">
            <w:pPr>
              <w:pStyle w:val="ae"/>
              <w:jc w:val="center"/>
              <w:rPr>
                <w:rFonts w:ascii="標楷體" w:hAnsi="標楷體" w:cs="標楷體"/>
              </w:rPr>
            </w:pPr>
            <w:r w:rsidRPr="001E74AA">
              <w:rPr>
                <w:rFonts w:ascii="標楷體" w:hAnsi="標楷體" w:cs="標楷體" w:hint="eastAsia"/>
              </w:rPr>
              <w:t>4.63</w:t>
            </w:r>
          </w:p>
        </w:tc>
      </w:tr>
      <w:tr w:rsidR="00C1168D" w:rsidRPr="001E74AA" w14:paraId="4E7F622E" w14:textId="77777777" w:rsidTr="007F34E4">
        <w:trPr>
          <w:trHeight w:val="469"/>
        </w:trPr>
        <w:tc>
          <w:tcPr>
            <w:tcW w:w="666" w:type="pct"/>
            <w:hideMark/>
          </w:tcPr>
          <w:p w14:paraId="0D075E70" w14:textId="77777777" w:rsidR="00C1168D" w:rsidRPr="001E74AA" w:rsidRDefault="00C1168D" w:rsidP="00C1168D">
            <w:pPr>
              <w:pStyle w:val="ae"/>
              <w:rPr>
                <w:rFonts w:ascii="標楷體" w:hAnsi="標楷體" w:cs="標楷體"/>
              </w:rPr>
            </w:pPr>
            <w:r w:rsidRPr="001E74AA">
              <w:rPr>
                <w:rFonts w:ascii="標楷體" w:hAnsi="標楷體" w:cs="標楷體" w:hint="eastAsia"/>
              </w:rPr>
              <w:t xml:space="preserve"> 得分</w:t>
            </w:r>
          </w:p>
          <w:p w14:paraId="6EBEA682" w14:textId="77777777" w:rsidR="00C1168D" w:rsidRPr="001E74AA" w:rsidRDefault="00C1168D" w:rsidP="00C1168D">
            <w:pPr>
              <w:pStyle w:val="ae"/>
              <w:rPr>
                <w:rFonts w:ascii="標楷體" w:hAnsi="標楷體" w:cs="標楷體"/>
              </w:rPr>
            </w:pPr>
            <w:r w:rsidRPr="001E74AA">
              <w:rPr>
                <w:rFonts w:ascii="標楷體" w:hAnsi="標楷體" w:cs="標楷體" w:hint="eastAsia"/>
              </w:rPr>
              <w:t>總平均</w:t>
            </w:r>
          </w:p>
        </w:tc>
        <w:tc>
          <w:tcPr>
            <w:tcW w:w="2167" w:type="pct"/>
            <w:gridSpan w:val="3"/>
            <w:hideMark/>
          </w:tcPr>
          <w:p w14:paraId="2306AF6E" w14:textId="77777777" w:rsidR="00C1168D" w:rsidRPr="001E74AA" w:rsidRDefault="001E74AA" w:rsidP="001E74AA">
            <w:pPr>
              <w:pStyle w:val="ae"/>
              <w:jc w:val="center"/>
              <w:rPr>
                <w:rFonts w:ascii="標楷體" w:hAnsi="標楷體" w:cs="標楷體"/>
              </w:rPr>
            </w:pPr>
            <w:r>
              <w:rPr>
                <w:rFonts w:ascii="標楷體" w:hAnsi="標楷體" w:cs="標楷體" w:hint="eastAsia"/>
              </w:rPr>
              <w:t>4.42</w:t>
            </w:r>
          </w:p>
        </w:tc>
        <w:tc>
          <w:tcPr>
            <w:tcW w:w="2167" w:type="pct"/>
            <w:gridSpan w:val="3"/>
            <w:hideMark/>
          </w:tcPr>
          <w:p w14:paraId="5284DF82" w14:textId="77777777" w:rsidR="00C1168D" w:rsidRPr="001E74AA" w:rsidRDefault="001E74AA" w:rsidP="001E74AA">
            <w:pPr>
              <w:pStyle w:val="ae"/>
              <w:jc w:val="center"/>
              <w:rPr>
                <w:rFonts w:ascii="標楷體" w:hAnsi="標楷體" w:cs="標楷體"/>
              </w:rPr>
            </w:pPr>
            <w:r>
              <w:rPr>
                <w:rFonts w:ascii="標楷體" w:hAnsi="標楷體" w:cs="標楷體" w:hint="eastAsia"/>
              </w:rPr>
              <w:t>4.47</w:t>
            </w:r>
          </w:p>
        </w:tc>
      </w:tr>
    </w:tbl>
    <w:p w14:paraId="07E66464" w14:textId="77777777" w:rsidR="00E706DC" w:rsidRDefault="00E706DC" w:rsidP="00E706DC">
      <w:pPr>
        <w:jc w:val="left"/>
        <w:rPr>
          <w:rFonts w:ascii="標楷體" w:hAnsi="標楷體" w:cs="標楷體"/>
        </w:rPr>
      </w:pPr>
    </w:p>
    <w:p w14:paraId="2CA61676" w14:textId="77777777" w:rsidR="001722F6" w:rsidRDefault="001722F6" w:rsidP="001722F6">
      <w:pPr>
        <w:jc w:val="center"/>
        <w:rPr>
          <w:rFonts w:ascii="標楷體" w:hAnsi="標楷體" w:cs="標楷體"/>
        </w:rPr>
      </w:pPr>
      <w:r>
        <w:rPr>
          <w:rFonts w:ascii="標楷體" w:hAnsi="標楷體" w:cs="標楷體" w:hint="eastAsia"/>
        </w:rPr>
        <w:t>圖4滿意度之分析</w:t>
      </w:r>
    </w:p>
    <w:p w14:paraId="68684143" w14:textId="771530FC" w:rsidR="007A7314" w:rsidRDefault="001722F6" w:rsidP="007A7314">
      <w:pPr>
        <w:rPr>
          <w:rFonts w:ascii="標楷體" w:hAnsi="標楷體" w:cs="標楷體"/>
        </w:rPr>
      </w:pPr>
      <w:r>
        <w:rPr>
          <w:rFonts w:ascii="標楷體" w:hAnsi="標楷體" w:cs="標楷體" w:hint="eastAsia"/>
          <w:noProof/>
        </w:rPr>
        <w:drawing>
          <wp:anchor distT="0" distB="0" distL="114300" distR="114300" simplePos="0" relativeHeight="251704320" behindDoc="0" locked="0" layoutInCell="1" allowOverlap="1" wp14:anchorId="09CBBA2D" wp14:editId="0A4E4DD9">
            <wp:simplePos x="1143000" y="3562350"/>
            <wp:positionH relativeFrom="margin">
              <wp:align>center</wp:align>
            </wp:positionH>
            <wp:positionV relativeFrom="margin">
              <wp:align>center</wp:align>
            </wp:positionV>
            <wp:extent cx="5274310" cy="3076575"/>
            <wp:effectExtent l="0" t="0" r="21590" b="9525"/>
            <wp:wrapSquare wrapText="bothSides"/>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7A7314">
        <w:rPr>
          <w:rFonts w:ascii="標楷體" w:hAnsi="標楷體" w:cs="標楷體" w:hint="eastAsia"/>
        </w:rPr>
        <w:t xml:space="preserve">　</w:t>
      </w:r>
      <w:r w:rsidR="00C8671C">
        <w:rPr>
          <w:rFonts w:ascii="標楷體" w:hAnsi="標楷體" w:cs="標楷體" w:hint="eastAsia"/>
        </w:rPr>
        <w:t>(三)A品資料的分析</w:t>
      </w:r>
    </w:p>
    <w:p w14:paraId="029C8681" w14:textId="77777777" w:rsidR="007A7314" w:rsidRDefault="007A7314" w:rsidP="007A7314">
      <w:pPr>
        <w:jc w:val="center"/>
        <w:rPr>
          <w:rFonts w:ascii="標楷體" w:hAnsi="標楷體" w:cs="標楷體"/>
        </w:rPr>
      </w:pPr>
      <w:r>
        <w:rPr>
          <w:rFonts w:ascii="標楷體" w:hAnsi="標楷體" w:cs="標楷體" w:hint="eastAsia"/>
        </w:rPr>
        <w:t>表</w:t>
      </w:r>
      <w:r w:rsidR="001722F6">
        <w:rPr>
          <w:rFonts w:ascii="標楷體" w:hAnsi="標楷體" w:cs="標楷體" w:hint="eastAsia"/>
        </w:rPr>
        <w:t>15</w:t>
      </w:r>
      <w:r>
        <w:rPr>
          <w:rFonts w:ascii="標楷體" w:hAnsi="標楷體" w:cs="標楷體" w:hint="eastAsia"/>
        </w:rPr>
        <w:t>金針花100g百分比的分析表</w:t>
      </w:r>
    </w:p>
    <w:tbl>
      <w:tblPr>
        <w:tblW w:w="5099" w:type="pct"/>
        <w:tblCellMar>
          <w:left w:w="10" w:type="dxa"/>
          <w:right w:w="10" w:type="dxa"/>
        </w:tblCellMar>
        <w:tblLook w:val="04A0" w:firstRow="1" w:lastRow="0" w:firstColumn="1" w:lastColumn="0" w:noHBand="0" w:noVBand="1"/>
      </w:tblPr>
      <w:tblGrid>
        <w:gridCol w:w="1394"/>
        <w:gridCol w:w="1395"/>
        <w:gridCol w:w="1404"/>
        <w:gridCol w:w="1397"/>
        <w:gridCol w:w="1397"/>
        <w:gridCol w:w="1430"/>
        <w:gridCol w:w="1432"/>
      </w:tblGrid>
      <w:tr w:rsidR="000D4244" w14:paraId="4AEE4E3B" w14:textId="77777777" w:rsidTr="00CE3B81">
        <w:trPr>
          <w:trHeight w:val="1"/>
        </w:trPr>
        <w:tc>
          <w:tcPr>
            <w:tcW w:w="5000" w:type="pct"/>
            <w:gridSpan w:val="7"/>
            <w:tcBorders>
              <w:top w:val="single" w:sz="4" w:space="0" w:color="000000"/>
              <w:left w:val="single" w:sz="4" w:space="0" w:color="000000"/>
              <w:bottom w:val="single" w:sz="4" w:space="0" w:color="000000"/>
              <w:right w:val="single" w:sz="4" w:space="0" w:color="000000"/>
            </w:tcBorders>
          </w:tcPr>
          <w:p w14:paraId="49E0AA33" w14:textId="77777777" w:rsidR="000D4244" w:rsidRDefault="000D4244">
            <w:pPr>
              <w:jc w:val="center"/>
              <w:rPr>
                <w:rFonts w:ascii="標楷體" w:hAnsi="標楷體" w:cs="標楷體"/>
              </w:rPr>
            </w:pPr>
            <w:r>
              <w:rPr>
                <w:rFonts w:ascii="標楷體" w:hAnsi="標楷體" w:cs="標楷體" w:hint="eastAsia"/>
              </w:rPr>
              <w:t>A產品口感分析</w:t>
            </w:r>
          </w:p>
        </w:tc>
      </w:tr>
      <w:tr w:rsidR="000D4244" w14:paraId="5259D350" w14:textId="77777777" w:rsidTr="00CE3B81">
        <w:trPr>
          <w:trHeight w:val="1"/>
        </w:trPr>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C06E6" w14:textId="77777777" w:rsidR="000D4244" w:rsidRDefault="000D4244">
            <w:pPr>
              <w:jc w:val="center"/>
              <w:rPr>
                <w:rFonts w:asciiTheme="minorHAnsi" w:eastAsiaTheme="minorEastAsia" w:hAnsiTheme="minorHAnsi"/>
                <w:szCs w:val="22"/>
              </w:rPr>
            </w:pPr>
            <w:r>
              <w:rPr>
                <w:rFonts w:ascii="標楷體" w:hAnsi="標楷體" w:cs="標楷體" w:hint="eastAsia"/>
              </w:rPr>
              <w:t>項目</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17AC0" w14:textId="77777777" w:rsidR="000D4244" w:rsidRDefault="000D4244">
            <w:pPr>
              <w:jc w:val="center"/>
              <w:rPr>
                <w:rFonts w:asciiTheme="minorHAnsi" w:eastAsiaTheme="minorEastAsia" w:hAnsiTheme="minorHAnsi"/>
                <w:szCs w:val="22"/>
              </w:rPr>
            </w:pPr>
            <w:r>
              <w:rPr>
                <w:rFonts w:ascii="標楷體" w:hAnsi="標楷體" w:cs="標楷體" w:hint="eastAsia"/>
              </w:rPr>
              <w:t>非常喜歡</w:t>
            </w:r>
          </w:p>
        </w:tc>
        <w:tc>
          <w:tcPr>
            <w:tcW w:w="7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EDF63" w14:textId="77777777" w:rsidR="000D4244" w:rsidRDefault="000D4244">
            <w:pPr>
              <w:jc w:val="center"/>
              <w:rPr>
                <w:rFonts w:asciiTheme="minorHAnsi" w:eastAsiaTheme="minorEastAsia" w:hAnsiTheme="minorHAnsi"/>
                <w:szCs w:val="22"/>
              </w:rPr>
            </w:pPr>
            <w:r>
              <w:rPr>
                <w:rFonts w:ascii="標楷體" w:hAnsi="標楷體" w:cs="標楷體" w:hint="eastAsia"/>
              </w:rPr>
              <w:t>喜歡</w:t>
            </w:r>
          </w:p>
        </w:tc>
        <w:tc>
          <w:tcPr>
            <w:tcW w:w="709" w:type="pct"/>
            <w:tcBorders>
              <w:top w:val="single" w:sz="4" w:space="0" w:color="000000"/>
              <w:left w:val="single" w:sz="4" w:space="0" w:color="000000"/>
              <w:bottom w:val="single" w:sz="4" w:space="0" w:color="000000"/>
              <w:right w:val="single" w:sz="4" w:space="0" w:color="000000"/>
            </w:tcBorders>
          </w:tcPr>
          <w:p w14:paraId="723C7EF3" w14:textId="77777777" w:rsidR="000D4244" w:rsidRDefault="000D4244">
            <w:pPr>
              <w:jc w:val="center"/>
              <w:rPr>
                <w:rFonts w:ascii="標楷體" w:hAnsi="標楷體" w:cs="標楷體"/>
              </w:rPr>
            </w:pPr>
            <w:r>
              <w:rPr>
                <w:rFonts w:ascii="標楷體" w:hAnsi="標楷體" w:cs="標楷體" w:hint="eastAsia"/>
              </w:rPr>
              <w:t>尚可</w:t>
            </w:r>
          </w:p>
        </w:tc>
        <w:tc>
          <w:tcPr>
            <w:tcW w:w="7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F3401" w14:textId="77777777" w:rsidR="000D4244" w:rsidRDefault="000D4244">
            <w:pPr>
              <w:jc w:val="center"/>
              <w:rPr>
                <w:rFonts w:asciiTheme="minorHAnsi" w:eastAsiaTheme="minorEastAsia" w:hAnsiTheme="minorHAnsi"/>
                <w:szCs w:val="22"/>
              </w:rPr>
            </w:pPr>
            <w:r>
              <w:rPr>
                <w:rFonts w:ascii="標楷體" w:hAnsi="標楷體" w:cs="標楷體" w:hint="eastAsia"/>
              </w:rPr>
              <w:t>不喜歡</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2EDACA6E" w14:textId="77777777" w:rsidR="000D4244" w:rsidRDefault="000D4244">
            <w:pPr>
              <w:jc w:val="center"/>
              <w:rPr>
                <w:rFonts w:ascii="標楷體" w:hAnsi="標楷體" w:cs="標楷體"/>
              </w:rPr>
            </w:pPr>
            <w:r>
              <w:rPr>
                <w:rFonts w:ascii="標楷體" w:hAnsi="標楷體" w:cs="標楷體" w:hint="eastAsia"/>
              </w:rPr>
              <w:t>非常不喜歡</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949D0E" w14:textId="77777777" w:rsidR="000D4244" w:rsidRDefault="000D4244">
            <w:pPr>
              <w:jc w:val="center"/>
              <w:rPr>
                <w:rFonts w:asciiTheme="minorHAnsi" w:eastAsiaTheme="minorEastAsia" w:hAnsiTheme="minorHAnsi"/>
                <w:szCs w:val="22"/>
              </w:rPr>
            </w:pPr>
            <w:r>
              <w:rPr>
                <w:rFonts w:ascii="標楷體" w:hAnsi="標楷體" w:cs="標楷體" w:hint="eastAsia"/>
              </w:rPr>
              <w:t>總平均</w:t>
            </w:r>
          </w:p>
        </w:tc>
      </w:tr>
      <w:tr w:rsidR="000D4244" w14:paraId="58E8A633" w14:textId="77777777" w:rsidTr="00CE3B81">
        <w:trPr>
          <w:trHeight w:val="1"/>
        </w:trPr>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C8ADD" w14:textId="77777777" w:rsidR="000D4244" w:rsidRDefault="000D4244">
            <w:pPr>
              <w:jc w:val="center"/>
              <w:rPr>
                <w:rFonts w:asciiTheme="minorHAnsi" w:eastAsiaTheme="minorEastAsia" w:hAnsiTheme="minorHAnsi"/>
                <w:szCs w:val="22"/>
              </w:rPr>
            </w:pPr>
            <w:r>
              <w:rPr>
                <w:rFonts w:ascii="標楷體" w:hAnsi="標楷體" w:cs="標楷體" w:hint="eastAsia"/>
              </w:rPr>
              <w:t>口感</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82238" w14:textId="77777777" w:rsidR="000D4244" w:rsidRPr="00C15109" w:rsidRDefault="000D4244">
            <w:pPr>
              <w:jc w:val="center"/>
              <w:rPr>
                <w:rFonts w:asciiTheme="minorHAnsi" w:eastAsiaTheme="minorEastAsia" w:hAnsiTheme="minorHAnsi"/>
                <w:szCs w:val="22"/>
              </w:rPr>
            </w:pPr>
            <w:r>
              <w:rPr>
                <w:rFonts w:ascii="Tahoma" w:eastAsiaTheme="minorEastAsia" w:hAnsi="Tahoma" w:cs="Tahoma" w:hint="eastAsia"/>
              </w:rPr>
              <w:t>47</w:t>
            </w:r>
          </w:p>
        </w:tc>
        <w:tc>
          <w:tcPr>
            <w:tcW w:w="7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58155" w14:textId="77777777" w:rsidR="000D4244" w:rsidRPr="00C15109" w:rsidRDefault="000D4244" w:rsidP="00C15109">
            <w:pPr>
              <w:jc w:val="center"/>
              <w:rPr>
                <w:rFonts w:asciiTheme="minorHAnsi" w:eastAsiaTheme="minorEastAsia" w:hAnsiTheme="minorHAnsi"/>
                <w:szCs w:val="22"/>
              </w:rPr>
            </w:pPr>
            <w:r>
              <w:rPr>
                <w:rFonts w:asciiTheme="minorHAnsi" w:eastAsiaTheme="minorEastAsia" w:hAnsiTheme="minorHAnsi" w:hint="eastAsia"/>
                <w:szCs w:val="22"/>
              </w:rPr>
              <w:t>43</w:t>
            </w:r>
          </w:p>
        </w:tc>
        <w:tc>
          <w:tcPr>
            <w:tcW w:w="709" w:type="pct"/>
            <w:tcBorders>
              <w:top w:val="single" w:sz="4" w:space="0" w:color="000000"/>
              <w:left w:val="single" w:sz="4" w:space="0" w:color="000000"/>
              <w:bottom w:val="single" w:sz="4" w:space="0" w:color="000000"/>
              <w:right w:val="single" w:sz="4" w:space="0" w:color="000000"/>
            </w:tcBorders>
          </w:tcPr>
          <w:p w14:paraId="33BF5C31" w14:textId="77777777" w:rsidR="000D4244" w:rsidRDefault="000D4244">
            <w:pPr>
              <w:jc w:val="center"/>
              <w:rPr>
                <w:rFonts w:ascii="Tahoma" w:eastAsiaTheme="minorEastAsia" w:hAnsi="Tahoma" w:cs="Tahoma"/>
              </w:rPr>
            </w:pPr>
            <w:r>
              <w:rPr>
                <w:rFonts w:ascii="Tahoma" w:eastAsiaTheme="minorEastAsia" w:hAnsi="Tahoma" w:cs="Tahoma" w:hint="eastAsia"/>
              </w:rPr>
              <w:t>0</w:t>
            </w:r>
          </w:p>
        </w:tc>
        <w:tc>
          <w:tcPr>
            <w:tcW w:w="7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09420" w14:textId="77777777" w:rsidR="000D4244" w:rsidRPr="00C8671C" w:rsidRDefault="000D4244">
            <w:pPr>
              <w:jc w:val="center"/>
              <w:rPr>
                <w:rFonts w:asciiTheme="minorHAnsi" w:eastAsiaTheme="minorEastAsia" w:hAnsiTheme="minorHAnsi"/>
                <w:szCs w:val="22"/>
              </w:rPr>
            </w:pPr>
            <w:r>
              <w:rPr>
                <w:rFonts w:ascii="Tahoma" w:eastAsiaTheme="minorEastAsia" w:hAnsi="Tahoma" w:cs="Tahoma" w:hint="eastAsia"/>
              </w:rPr>
              <w:t>10</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7B7F5EAC" w14:textId="77777777" w:rsidR="000D4244" w:rsidRDefault="000D4244">
            <w:pPr>
              <w:jc w:val="center"/>
              <w:rPr>
                <w:rFonts w:ascii="Tahoma" w:eastAsiaTheme="minorEastAsia" w:hAnsi="Tahoma" w:cs="Tahoma"/>
              </w:rPr>
            </w:pPr>
            <w:r>
              <w:rPr>
                <w:rFonts w:ascii="Tahoma" w:eastAsiaTheme="minorEastAsia" w:hAnsi="Tahoma" w:cs="Tahoma" w:hint="eastAsia"/>
              </w:rPr>
              <w:t>0</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5FDE86" w14:textId="77777777" w:rsidR="000D4244" w:rsidRPr="00C8671C" w:rsidRDefault="000D4244">
            <w:pPr>
              <w:jc w:val="center"/>
              <w:rPr>
                <w:rFonts w:asciiTheme="minorHAnsi" w:eastAsiaTheme="minorEastAsia" w:hAnsiTheme="minorHAnsi"/>
                <w:szCs w:val="22"/>
              </w:rPr>
            </w:pPr>
            <w:r>
              <w:rPr>
                <w:rFonts w:ascii="Tahoma" w:eastAsiaTheme="minorEastAsia" w:hAnsi="Tahoma" w:cs="Tahoma" w:hint="eastAsia"/>
              </w:rPr>
              <w:t>4.07</w:t>
            </w:r>
          </w:p>
        </w:tc>
      </w:tr>
      <w:tr w:rsidR="000D4244" w14:paraId="1AD4A6D6" w14:textId="77777777" w:rsidTr="00CE3B81">
        <w:trPr>
          <w:trHeight w:val="1"/>
        </w:trPr>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CE577" w14:textId="77777777" w:rsidR="000D4244" w:rsidRDefault="000D4244">
            <w:pPr>
              <w:jc w:val="center"/>
              <w:rPr>
                <w:rFonts w:asciiTheme="minorHAnsi" w:eastAsiaTheme="minorEastAsia" w:hAnsiTheme="minorHAnsi"/>
                <w:szCs w:val="22"/>
              </w:rPr>
            </w:pPr>
            <w:r>
              <w:rPr>
                <w:rFonts w:ascii="標楷體" w:hAnsi="標楷體" w:cs="標楷體" w:hint="eastAsia"/>
              </w:rPr>
              <w:t>香氣</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BF87E" w14:textId="77777777" w:rsidR="000D4244" w:rsidRPr="00C15109" w:rsidRDefault="000D4244">
            <w:pPr>
              <w:jc w:val="center"/>
              <w:rPr>
                <w:rFonts w:asciiTheme="minorHAnsi" w:eastAsiaTheme="minorEastAsia" w:hAnsiTheme="minorHAnsi"/>
                <w:szCs w:val="22"/>
              </w:rPr>
            </w:pPr>
            <w:r>
              <w:rPr>
                <w:rFonts w:ascii="Tahoma" w:eastAsiaTheme="minorEastAsia" w:hAnsi="Tahoma" w:cs="Tahoma" w:hint="eastAsia"/>
              </w:rPr>
              <w:t>57</w:t>
            </w:r>
          </w:p>
        </w:tc>
        <w:tc>
          <w:tcPr>
            <w:tcW w:w="7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8FA1F" w14:textId="77777777" w:rsidR="000D4244" w:rsidRPr="00D44EB7" w:rsidRDefault="000D4244" w:rsidP="00D44EB7">
            <w:pPr>
              <w:jc w:val="center"/>
              <w:rPr>
                <w:rFonts w:asciiTheme="minorHAnsi" w:eastAsiaTheme="minorEastAsia" w:hAnsiTheme="minorHAnsi"/>
                <w:szCs w:val="22"/>
              </w:rPr>
            </w:pPr>
            <w:r w:rsidRPr="00D44EB7">
              <w:rPr>
                <w:rFonts w:ascii="Tahoma" w:eastAsiaTheme="minorEastAsia" w:hAnsi="Tahoma" w:cs="Tahoma" w:hint="eastAsia"/>
                <w:color w:val="000000" w:themeColor="text1"/>
              </w:rPr>
              <w:t>42</w:t>
            </w:r>
          </w:p>
        </w:tc>
        <w:tc>
          <w:tcPr>
            <w:tcW w:w="709" w:type="pct"/>
            <w:tcBorders>
              <w:top w:val="single" w:sz="4" w:space="0" w:color="000000"/>
              <w:left w:val="single" w:sz="4" w:space="0" w:color="000000"/>
              <w:bottom w:val="single" w:sz="4" w:space="0" w:color="000000"/>
              <w:right w:val="single" w:sz="4" w:space="0" w:color="000000"/>
            </w:tcBorders>
          </w:tcPr>
          <w:p w14:paraId="31607D4F" w14:textId="77777777" w:rsidR="000D4244" w:rsidRPr="00516DF2" w:rsidRDefault="000D4244">
            <w:pPr>
              <w:jc w:val="center"/>
              <w:rPr>
                <w:rFonts w:ascii="Tahoma" w:eastAsiaTheme="minorEastAsia" w:hAnsi="Tahoma" w:cs="Tahoma"/>
              </w:rPr>
            </w:pPr>
            <w:r>
              <w:rPr>
                <w:rFonts w:ascii="Tahoma" w:eastAsiaTheme="minorEastAsia" w:hAnsi="Tahoma" w:cs="Tahoma" w:hint="eastAsia"/>
              </w:rPr>
              <w:t>0</w:t>
            </w:r>
          </w:p>
        </w:tc>
        <w:tc>
          <w:tcPr>
            <w:tcW w:w="7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417E3" w14:textId="77777777" w:rsidR="000D4244" w:rsidRDefault="000D4244">
            <w:pPr>
              <w:jc w:val="center"/>
              <w:rPr>
                <w:rFonts w:asciiTheme="minorHAnsi" w:eastAsiaTheme="minorEastAsia" w:hAnsiTheme="minorHAnsi"/>
                <w:szCs w:val="22"/>
              </w:rPr>
            </w:pPr>
            <w:r>
              <w:rPr>
                <w:rFonts w:ascii="Tahoma" w:eastAsia="Tahoma" w:hAnsi="Tahoma" w:cs="Tahoma"/>
              </w:rPr>
              <w:t>1</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610557A6" w14:textId="77777777" w:rsidR="000D4244" w:rsidRPr="000D4244" w:rsidRDefault="000D4244">
            <w:pPr>
              <w:jc w:val="center"/>
              <w:rPr>
                <w:rFonts w:ascii="Tahoma" w:eastAsiaTheme="minorEastAsia" w:hAnsi="Tahoma" w:cs="Tahoma"/>
              </w:rPr>
            </w:pPr>
            <w:r>
              <w:rPr>
                <w:rFonts w:ascii="Tahoma" w:eastAsiaTheme="minorEastAsia" w:hAnsi="Tahoma" w:cs="Tahoma" w:hint="eastAsia"/>
              </w:rPr>
              <w:t>0</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0062A2" w14:textId="77777777" w:rsidR="000D4244" w:rsidRPr="00C8671C" w:rsidRDefault="000D4244">
            <w:pPr>
              <w:jc w:val="center"/>
              <w:rPr>
                <w:rFonts w:asciiTheme="minorHAnsi" w:eastAsiaTheme="minorEastAsia" w:hAnsiTheme="minorHAnsi"/>
                <w:szCs w:val="22"/>
              </w:rPr>
            </w:pPr>
            <w:r>
              <w:rPr>
                <w:rFonts w:ascii="Tahoma" w:eastAsia="Tahoma" w:hAnsi="Tahoma" w:cs="Tahoma"/>
              </w:rPr>
              <w:t>4.</w:t>
            </w:r>
            <w:r>
              <w:rPr>
                <w:rFonts w:ascii="Tahoma" w:eastAsiaTheme="minorEastAsia" w:hAnsi="Tahoma" w:cs="Tahoma" w:hint="eastAsia"/>
              </w:rPr>
              <w:t>54</w:t>
            </w:r>
          </w:p>
        </w:tc>
      </w:tr>
      <w:tr w:rsidR="000D4244" w14:paraId="69B8A550" w14:textId="77777777" w:rsidTr="00CE3B81">
        <w:trPr>
          <w:trHeight w:val="1"/>
        </w:trPr>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12C3E" w14:textId="77777777" w:rsidR="000D4244" w:rsidRDefault="000D4244">
            <w:pPr>
              <w:jc w:val="center"/>
              <w:rPr>
                <w:rFonts w:asciiTheme="minorHAnsi" w:eastAsiaTheme="minorEastAsia" w:hAnsiTheme="minorHAnsi"/>
                <w:szCs w:val="22"/>
              </w:rPr>
            </w:pPr>
            <w:r>
              <w:rPr>
                <w:rFonts w:ascii="標楷體" w:hAnsi="標楷體" w:cs="標楷體" w:hint="eastAsia"/>
              </w:rPr>
              <w:t>外觀</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B31D3" w14:textId="77777777" w:rsidR="000D4244" w:rsidRPr="00C15109" w:rsidRDefault="000D4244">
            <w:pPr>
              <w:jc w:val="center"/>
              <w:rPr>
                <w:rFonts w:asciiTheme="minorHAnsi" w:eastAsiaTheme="minorEastAsia" w:hAnsiTheme="minorHAnsi"/>
                <w:szCs w:val="22"/>
              </w:rPr>
            </w:pPr>
            <w:r w:rsidRPr="00D44EB7">
              <w:rPr>
                <w:rFonts w:ascii="Tahoma" w:eastAsiaTheme="minorEastAsia" w:hAnsi="Tahoma" w:cs="Tahoma" w:hint="eastAsia"/>
                <w:color w:val="FF0000"/>
              </w:rPr>
              <w:t>69</w:t>
            </w:r>
          </w:p>
        </w:tc>
        <w:tc>
          <w:tcPr>
            <w:tcW w:w="7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32353" w14:textId="77777777" w:rsidR="000D4244" w:rsidRPr="00C8671C" w:rsidRDefault="000D4244">
            <w:pPr>
              <w:jc w:val="center"/>
              <w:rPr>
                <w:rFonts w:asciiTheme="minorHAnsi" w:eastAsiaTheme="minorEastAsia" w:hAnsiTheme="minorHAnsi"/>
                <w:szCs w:val="22"/>
              </w:rPr>
            </w:pPr>
            <w:r>
              <w:rPr>
                <w:rFonts w:ascii="Tahoma" w:eastAsiaTheme="minorEastAsia" w:hAnsi="Tahoma" w:cs="Tahoma" w:hint="eastAsia"/>
              </w:rPr>
              <w:t>30</w:t>
            </w:r>
          </w:p>
        </w:tc>
        <w:tc>
          <w:tcPr>
            <w:tcW w:w="709" w:type="pct"/>
            <w:tcBorders>
              <w:top w:val="single" w:sz="4" w:space="0" w:color="000000"/>
              <w:left w:val="single" w:sz="4" w:space="0" w:color="000000"/>
              <w:bottom w:val="single" w:sz="4" w:space="0" w:color="000000"/>
              <w:right w:val="single" w:sz="4" w:space="0" w:color="000000"/>
            </w:tcBorders>
          </w:tcPr>
          <w:p w14:paraId="093EFF6C" w14:textId="77777777" w:rsidR="000D4244" w:rsidRPr="00516DF2" w:rsidRDefault="000D4244">
            <w:pPr>
              <w:jc w:val="center"/>
              <w:rPr>
                <w:rFonts w:ascii="Tahoma" w:eastAsiaTheme="minorEastAsia" w:hAnsi="Tahoma" w:cs="Tahoma"/>
              </w:rPr>
            </w:pPr>
            <w:r>
              <w:rPr>
                <w:rFonts w:ascii="Tahoma" w:eastAsiaTheme="minorEastAsia" w:hAnsi="Tahoma" w:cs="Tahoma" w:hint="eastAsia"/>
              </w:rPr>
              <w:t>0</w:t>
            </w:r>
          </w:p>
        </w:tc>
        <w:tc>
          <w:tcPr>
            <w:tcW w:w="7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984A9" w14:textId="77777777" w:rsidR="000D4244" w:rsidRDefault="000D4244">
            <w:pPr>
              <w:jc w:val="center"/>
              <w:rPr>
                <w:rFonts w:asciiTheme="minorHAnsi" w:eastAsiaTheme="minorEastAsia" w:hAnsiTheme="minorHAnsi"/>
                <w:szCs w:val="22"/>
              </w:rPr>
            </w:pPr>
            <w:r>
              <w:rPr>
                <w:rFonts w:ascii="Tahoma" w:eastAsia="Tahoma" w:hAnsi="Tahoma" w:cs="Tahoma"/>
              </w:rPr>
              <w:t>0</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43C32A9A" w14:textId="77777777" w:rsidR="000D4244" w:rsidRDefault="000D4244">
            <w:pPr>
              <w:jc w:val="center"/>
              <w:rPr>
                <w:rFonts w:ascii="Tahoma" w:eastAsiaTheme="minorEastAsia" w:hAnsi="Tahoma" w:cs="Tahoma"/>
              </w:rPr>
            </w:pPr>
            <w:r>
              <w:rPr>
                <w:rFonts w:ascii="Tahoma" w:eastAsiaTheme="minorEastAsia" w:hAnsi="Tahoma" w:cs="Tahoma" w:hint="eastAsia"/>
              </w:rPr>
              <w:t>0</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461C4E" w14:textId="77777777" w:rsidR="000D4244" w:rsidRPr="00C8671C" w:rsidRDefault="000D4244">
            <w:pPr>
              <w:jc w:val="center"/>
              <w:rPr>
                <w:rFonts w:asciiTheme="minorHAnsi" w:eastAsiaTheme="minorEastAsia" w:hAnsiTheme="minorHAnsi"/>
                <w:szCs w:val="22"/>
              </w:rPr>
            </w:pPr>
            <w:r>
              <w:rPr>
                <w:rFonts w:ascii="Tahoma" w:eastAsiaTheme="minorEastAsia" w:hAnsi="Tahoma" w:cs="Tahoma" w:hint="eastAsia"/>
              </w:rPr>
              <w:t>4.65</w:t>
            </w:r>
          </w:p>
        </w:tc>
      </w:tr>
    </w:tbl>
    <w:p w14:paraId="6BAAEB1E" w14:textId="77777777" w:rsidR="001722F6" w:rsidRDefault="001722F6" w:rsidP="00D44EB7">
      <w:pPr>
        <w:rPr>
          <w:rFonts w:ascii="標楷體" w:hAnsi="標楷體" w:cs="標楷體"/>
        </w:rPr>
      </w:pPr>
    </w:p>
    <w:p w14:paraId="59081D65" w14:textId="77777777" w:rsidR="00D44EB7" w:rsidRDefault="00D44EB7" w:rsidP="00D44EB7">
      <w:pPr>
        <w:rPr>
          <w:rFonts w:ascii="標楷體" w:hAnsi="標楷體" w:cs="標楷體"/>
        </w:rPr>
      </w:pPr>
      <w:r>
        <w:rPr>
          <w:rFonts w:ascii="標楷體" w:hAnsi="標楷體" w:cs="標楷體" w:hint="eastAsia"/>
        </w:rPr>
        <w:t>(</w:t>
      </w:r>
      <w:r w:rsidR="001722F6">
        <w:rPr>
          <w:rFonts w:ascii="標楷體" w:hAnsi="標楷體" w:cs="標楷體" w:hint="eastAsia"/>
        </w:rPr>
        <w:t>四</w:t>
      </w:r>
      <w:r>
        <w:rPr>
          <w:rFonts w:ascii="標楷體" w:hAnsi="標楷體" w:cs="標楷體" w:hint="eastAsia"/>
        </w:rPr>
        <w:t>)B</w:t>
      </w:r>
      <w:r w:rsidR="001722F6">
        <w:rPr>
          <w:rFonts w:ascii="標楷體" w:hAnsi="標楷體" w:cs="標楷體" w:hint="eastAsia"/>
        </w:rPr>
        <w:t>產</w:t>
      </w:r>
      <w:r>
        <w:rPr>
          <w:rFonts w:ascii="標楷體" w:hAnsi="標楷體" w:cs="標楷體" w:hint="eastAsia"/>
        </w:rPr>
        <w:t>品資料的分析</w:t>
      </w:r>
    </w:p>
    <w:p w14:paraId="275C950B" w14:textId="77777777" w:rsidR="007A7314" w:rsidRPr="00D44EB7" w:rsidRDefault="001722F6" w:rsidP="00D44EB7">
      <w:pPr>
        <w:jc w:val="center"/>
        <w:rPr>
          <w:rFonts w:ascii="標楷體" w:hAnsi="標楷體" w:cs="標楷體"/>
        </w:rPr>
      </w:pPr>
      <w:r>
        <w:rPr>
          <w:rFonts w:ascii="標楷體" w:hAnsi="標楷體" w:cs="標楷體" w:hint="eastAsia"/>
        </w:rPr>
        <w:t>表16</w:t>
      </w:r>
      <w:r w:rsidR="00D44EB7">
        <w:rPr>
          <w:rFonts w:ascii="標楷體" w:hAnsi="標楷體" w:cs="標楷體" w:hint="eastAsia"/>
        </w:rPr>
        <w:t>金針花50g百分比的分析表</w:t>
      </w:r>
    </w:p>
    <w:tbl>
      <w:tblPr>
        <w:tblW w:w="5000" w:type="pct"/>
        <w:jc w:val="center"/>
        <w:tblCellMar>
          <w:left w:w="10" w:type="dxa"/>
          <w:right w:w="10" w:type="dxa"/>
        </w:tblCellMar>
        <w:tblLook w:val="04A0" w:firstRow="1" w:lastRow="0" w:firstColumn="1" w:lastColumn="0" w:noHBand="0" w:noVBand="1"/>
      </w:tblPr>
      <w:tblGrid>
        <w:gridCol w:w="1092"/>
        <w:gridCol w:w="1845"/>
        <w:gridCol w:w="1091"/>
        <w:gridCol w:w="784"/>
        <w:gridCol w:w="1468"/>
        <w:gridCol w:w="1912"/>
        <w:gridCol w:w="1466"/>
      </w:tblGrid>
      <w:tr w:rsidR="000D4244" w14:paraId="7F766C05" w14:textId="77777777" w:rsidTr="00CE3B81">
        <w:trPr>
          <w:trHeight w:val="1"/>
          <w:jc w:val="center"/>
        </w:trPr>
        <w:tc>
          <w:tcPr>
            <w:tcW w:w="5000" w:type="pct"/>
            <w:gridSpan w:val="7"/>
            <w:tcBorders>
              <w:top w:val="single" w:sz="4" w:space="0" w:color="000000"/>
              <w:left w:val="single" w:sz="4" w:space="0" w:color="000000"/>
              <w:bottom w:val="single" w:sz="4" w:space="0" w:color="000000"/>
              <w:right w:val="single" w:sz="4" w:space="0" w:color="000000"/>
            </w:tcBorders>
          </w:tcPr>
          <w:p w14:paraId="25CE894F" w14:textId="77777777" w:rsidR="000D4244" w:rsidRDefault="000D4244" w:rsidP="00C8671C">
            <w:pPr>
              <w:jc w:val="center"/>
              <w:rPr>
                <w:rFonts w:ascii="標楷體" w:hAnsi="標楷體" w:cs="標楷體"/>
              </w:rPr>
            </w:pPr>
            <w:r>
              <w:rPr>
                <w:rFonts w:ascii="標楷體" w:hAnsi="標楷體" w:cs="標楷體" w:hint="eastAsia"/>
              </w:rPr>
              <w:t>B產品口感分析</w:t>
            </w:r>
          </w:p>
        </w:tc>
      </w:tr>
      <w:tr w:rsidR="000D4244" w14:paraId="4B1622F3" w14:textId="77777777" w:rsidTr="00CE3B81">
        <w:trPr>
          <w:trHeight w:val="1"/>
          <w:jc w:val="center"/>
        </w:trPr>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AF13A"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t>項目</w:t>
            </w:r>
          </w:p>
        </w:tc>
        <w:tc>
          <w:tcPr>
            <w:tcW w:w="9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53031"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t>非常喜歡</w:t>
            </w:r>
          </w:p>
        </w:tc>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66D7E"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t>喜歡</w:t>
            </w:r>
          </w:p>
        </w:tc>
        <w:tc>
          <w:tcPr>
            <w:tcW w:w="406" w:type="pct"/>
            <w:tcBorders>
              <w:top w:val="single" w:sz="4" w:space="0" w:color="000000"/>
              <w:left w:val="single" w:sz="4" w:space="0" w:color="000000"/>
              <w:bottom w:val="single" w:sz="4" w:space="0" w:color="000000"/>
              <w:right w:val="single" w:sz="4" w:space="0" w:color="000000"/>
            </w:tcBorders>
          </w:tcPr>
          <w:p w14:paraId="64133C42" w14:textId="77777777" w:rsidR="000D4244" w:rsidRDefault="000D4244" w:rsidP="00C8671C">
            <w:pPr>
              <w:jc w:val="center"/>
              <w:rPr>
                <w:rFonts w:ascii="標楷體" w:hAnsi="標楷體" w:cs="標楷體"/>
              </w:rPr>
            </w:pPr>
            <w:r>
              <w:rPr>
                <w:rFonts w:ascii="標楷體" w:hAnsi="標楷體" w:cs="標楷體" w:hint="eastAsia"/>
              </w:rPr>
              <w:t>尚可</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BA6BD"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t>不喜歡</w:t>
            </w:r>
          </w:p>
        </w:tc>
        <w:tc>
          <w:tcPr>
            <w:tcW w:w="990" w:type="pct"/>
            <w:tcBorders>
              <w:top w:val="single" w:sz="4" w:space="0" w:color="000000"/>
              <w:left w:val="single" w:sz="4" w:space="0" w:color="000000"/>
              <w:bottom w:val="single" w:sz="4" w:space="0" w:color="000000"/>
              <w:right w:val="single" w:sz="4" w:space="0" w:color="000000"/>
            </w:tcBorders>
            <w:shd w:val="clear" w:color="auto" w:fill="FFFFFF"/>
          </w:tcPr>
          <w:p w14:paraId="613876AD" w14:textId="77777777" w:rsidR="000D4244" w:rsidRDefault="000D4244" w:rsidP="00C8671C">
            <w:pPr>
              <w:jc w:val="center"/>
              <w:rPr>
                <w:rFonts w:ascii="標楷體" w:hAnsi="標楷體" w:cs="標楷體"/>
              </w:rPr>
            </w:pPr>
            <w:r>
              <w:rPr>
                <w:rFonts w:ascii="標楷體" w:hAnsi="標楷體" w:cs="標楷體" w:hint="eastAsia"/>
              </w:rPr>
              <w:t>非常不喜歡</w:t>
            </w:r>
          </w:p>
        </w:tc>
        <w:tc>
          <w:tcPr>
            <w:tcW w:w="7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2DB8C4"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t>總平均</w:t>
            </w:r>
          </w:p>
        </w:tc>
      </w:tr>
      <w:tr w:rsidR="000D4244" w14:paraId="4C7B2564" w14:textId="77777777" w:rsidTr="00CE3B81">
        <w:trPr>
          <w:trHeight w:val="1"/>
          <w:jc w:val="center"/>
        </w:trPr>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7A5C3"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t>口感</w:t>
            </w:r>
          </w:p>
        </w:tc>
        <w:tc>
          <w:tcPr>
            <w:tcW w:w="9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EE960" w14:textId="77777777" w:rsidR="000D4244" w:rsidRPr="00C8671C" w:rsidRDefault="000D4244" w:rsidP="00C8671C">
            <w:pPr>
              <w:jc w:val="center"/>
              <w:rPr>
                <w:rFonts w:asciiTheme="minorHAnsi" w:eastAsiaTheme="minorEastAsia" w:hAnsiTheme="minorHAnsi"/>
                <w:szCs w:val="22"/>
              </w:rPr>
            </w:pPr>
            <w:r>
              <w:rPr>
                <w:rFonts w:ascii="Tahoma" w:eastAsiaTheme="minorEastAsia" w:hAnsi="Tahoma" w:cs="Tahoma" w:hint="eastAsia"/>
              </w:rPr>
              <w:t>48</w:t>
            </w:r>
          </w:p>
        </w:tc>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C0947" w14:textId="77777777" w:rsidR="000D4244" w:rsidRPr="00C8671C" w:rsidRDefault="000D4244" w:rsidP="00C8671C">
            <w:pPr>
              <w:jc w:val="center"/>
              <w:rPr>
                <w:rFonts w:asciiTheme="minorHAnsi" w:eastAsiaTheme="minorEastAsia" w:hAnsiTheme="minorHAnsi"/>
                <w:szCs w:val="22"/>
              </w:rPr>
            </w:pPr>
            <w:r>
              <w:rPr>
                <w:rFonts w:ascii="Tahoma" w:eastAsiaTheme="minorEastAsia" w:hAnsi="Tahoma" w:cs="Tahoma" w:hint="eastAsia"/>
              </w:rPr>
              <w:t>51</w:t>
            </w:r>
          </w:p>
        </w:tc>
        <w:tc>
          <w:tcPr>
            <w:tcW w:w="406" w:type="pct"/>
            <w:tcBorders>
              <w:top w:val="single" w:sz="4" w:space="0" w:color="000000"/>
              <w:left w:val="single" w:sz="4" w:space="0" w:color="000000"/>
              <w:bottom w:val="single" w:sz="4" w:space="0" w:color="000000"/>
              <w:right w:val="single" w:sz="4" w:space="0" w:color="000000"/>
            </w:tcBorders>
          </w:tcPr>
          <w:p w14:paraId="2D3CB6F2" w14:textId="77777777" w:rsidR="000D4244" w:rsidRDefault="000D4244" w:rsidP="00C8671C">
            <w:pPr>
              <w:jc w:val="center"/>
              <w:rPr>
                <w:rFonts w:ascii="Tahoma" w:eastAsiaTheme="minorEastAsia" w:hAnsi="Tahoma" w:cs="Tahoma"/>
              </w:rPr>
            </w:pPr>
            <w:r>
              <w:rPr>
                <w:rFonts w:ascii="Tahoma" w:eastAsiaTheme="minorEastAsia" w:hAnsi="Tahoma" w:cs="Tahoma" w:hint="eastAsia"/>
              </w:rPr>
              <w:t>0</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326B4" w14:textId="77777777" w:rsidR="000D4244" w:rsidRPr="00C8671C" w:rsidRDefault="000D4244" w:rsidP="00C8671C">
            <w:pPr>
              <w:jc w:val="center"/>
              <w:rPr>
                <w:rFonts w:asciiTheme="minorHAnsi" w:eastAsiaTheme="minorEastAsia" w:hAnsiTheme="minorHAnsi"/>
                <w:szCs w:val="22"/>
              </w:rPr>
            </w:pPr>
            <w:r>
              <w:rPr>
                <w:rFonts w:ascii="Tahoma" w:eastAsiaTheme="minorEastAsia" w:hAnsi="Tahoma" w:cs="Tahoma" w:hint="eastAsia"/>
              </w:rPr>
              <w:t>6</w:t>
            </w:r>
          </w:p>
        </w:tc>
        <w:tc>
          <w:tcPr>
            <w:tcW w:w="990" w:type="pct"/>
            <w:tcBorders>
              <w:top w:val="single" w:sz="4" w:space="0" w:color="000000"/>
              <w:left w:val="single" w:sz="4" w:space="0" w:color="000000"/>
              <w:bottom w:val="single" w:sz="4" w:space="0" w:color="000000"/>
              <w:right w:val="single" w:sz="4" w:space="0" w:color="000000"/>
            </w:tcBorders>
            <w:shd w:val="clear" w:color="auto" w:fill="FFFFFF"/>
          </w:tcPr>
          <w:p w14:paraId="64307120" w14:textId="77777777" w:rsidR="000D4244" w:rsidRDefault="000D4244" w:rsidP="00C8671C">
            <w:pPr>
              <w:jc w:val="center"/>
              <w:rPr>
                <w:rFonts w:ascii="Tahoma" w:eastAsiaTheme="minorEastAsia" w:hAnsi="Tahoma" w:cs="Tahoma"/>
              </w:rPr>
            </w:pPr>
            <w:r>
              <w:rPr>
                <w:rFonts w:ascii="Tahoma" w:eastAsiaTheme="minorEastAsia" w:hAnsi="Tahoma" w:cs="Tahoma" w:hint="eastAsia"/>
              </w:rPr>
              <w:t>0</w:t>
            </w:r>
          </w:p>
        </w:tc>
        <w:tc>
          <w:tcPr>
            <w:tcW w:w="7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70B922" w14:textId="77777777" w:rsidR="000D4244" w:rsidRPr="00D44EB7" w:rsidRDefault="000D4244" w:rsidP="00C8671C">
            <w:pPr>
              <w:jc w:val="center"/>
              <w:rPr>
                <w:rFonts w:asciiTheme="minorHAnsi" w:eastAsiaTheme="minorEastAsia" w:hAnsiTheme="minorHAnsi"/>
                <w:szCs w:val="22"/>
              </w:rPr>
            </w:pPr>
            <w:r>
              <w:rPr>
                <w:rFonts w:ascii="Tahoma" w:eastAsiaTheme="minorEastAsia" w:hAnsi="Tahoma" w:cs="Tahoma" w:hint="eastAsia"/>
              </w:rPr>
              <w:t>4.30</w:t>
            </w:r>
          </w:p>
        </w:tc>
      </w:tr>
      <w:tr w:rsidR="000D4244" w14:paraId="36E33718" w14:textId="77777777" w:rsidTr="00CE3B81">
        <w:trPr>
          <w:trHeight w:val="1"/>
          <w:jc w:val="center"/>
        </w:trPr>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65794"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lastRenderedPageBreak/>
              <w:t>香氣</w:t>
            </w:r>
          </w:p>
        </w:tc>
        <w:tc>
          <w:tcPr>
            <w:tcW w:w="9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A91F9" w14:textId="77777777" w:rsidR="000D4244" w:rsidRPr="00C8671C" w:rsidRDefault="000D4244" w:rsidP="00C8671C">
            <w:pPr>
              <w:jc w:val="center"/>
              <w:rPr>
                <w:rFonts w:asciiTheme="minorHAnsi" w:eastAsiaTheme="minorEastAsia" w:hAnsiTheme="minorHAnsi"/>
                <w:szCs w:val="22"/>
              </w:rPr>
            </w:pPr>
            <w:r>
              <w:rPr>
                <w:rFonts w:ascii="Tahoma" w:eastAsiaTheme="minorEastAsia" w:hAnsi="Tahoma" w:cs="Tahoma" w:hint="eastAsia"/>
              </w:rPr>
              <w:t>54</w:t>
            </w:r>
          </w:p>
        </w:tc>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EC2B1" w14:textId="77777777" w:rsidR="000D4244" w:rsidRPr="00D44EB7" w:rsidRDefault="000D4244" w:rsidP="00C8671C">
            <w:pPr>
              <w:jc w:val="center"/>
              <w:rPr>
                <w:rFonts w:asciiTheme="minorHAnsi" w:eastAsiaTheme="minorEastAsia" w:hAnsiTheme="minorHAnsi"/>
                <w:szCs w:val="22"/>
              </w:rPr>
            </w:pPr>
            <w:r w:rsidRPr="00D44EB7">
              <w:rPr>
                <w:rFonts w:ascii="Tahoma" w:eastAsiaTheme="minorEastAsia" w:hAnsi="Tahoma" w:cs="Tahoma" w:hint="eastAsia"/>
                <w:color w:val="000000" w:themeColor="text1"/>
              </w:rPr>
              <w:t>44</w:t>
            </w:r>
          </w:p>
        </w:tc>
        <w:tc>
          <w:tcPr>
            <w:tcW w:w="406" w:type="pct"/>
            <w:tcBorders>
              <w:top w:val="single" w:sz="4" w:space="0" w:color="000000"/>
              <w:left w:val="single" w:sz="4" w:space="0" w:color="000000"/>
              <w:bottom w:val="single" w:sz="4" w:space="0" w:color="000000"/>
              <w:right w:val="single" w:sz="4" w:space="0" w:color="000000"/>
            </w:tcBorders>
          </w:tcPr>
          <w:p w14:paraId="152FD3D9" w14:textId="77777777" w:rsidR="000D4244" w:rsidRDefault="000D4244" w:rsidP="00C8671C">
            <w:pPr>
              <w:jc w:val="center"/>
              <w:rPr>
                <w:rFonts w:ascii="Tahoma" w:eastAsiaTheme="minorEastAsia" w:hAnsi="Tahoma" w:cs="Tahoma"/>
              </w:rPr>
            </w:pPr>
            <w:r>
              <w:rPr>
                <w:rFonts w:ascii="Tahoma" w:eastAsiaTheme="minorEastAsia" w:hAnsi="Tahoma" w:cs="Tahoma" w:hint="eastAsia"/>
              </w:rPr>
              <w:t>0</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EF39C" w14:textId="77777777" w:rsidR="000D4244" w:rsidRPr="00C8671C" w:rsidRDefault="000D4244" w:rsidP="00C8671C">
            <w:pPr>
              <w:jc w:val="center"/>
              <w:rPr>
                <w:rFonts w:asciiTheme="minorHAnsi" w:eastAsiaTheme="minorEastAsia" w:hAnsiTheme="minorHAnsi"/>
                <w:szCs w:val="22"/>
              </w:rPr>
            </w:pPr>
            <w:r>
              <w:rPr>
                <w:rFonts w:ascii="Tahoma" w:eastAsiaTheme="minorEastAsia" w:hAnsi="Tahoma" w:cs="Tahoma" w:hint="eastAsia"/>
              </w:rPr>
              <w:t>2</w:t>
            </w:r>
          </w:p>
        </w:tc>
        <w:tc>
          <w:tcPr>
            <w:tcW w:w="990" w:type="pct"/>
            <w:tcBorders>
              <w:top w:val="single" w:sz="4" w:space="0" w:color="000000"/>
              <w:left w:val="single" w:sz="4" w:space="0" w:color="000000"/>
              <w:bottom w:val="single" w:sz="4" w:space="0" w:color="000000"/>
              <w:right w:val="single" w:sz="4" w:space="0" w:color="000000"/>
            </w:tcBorders>
            <w:shd w:val="clear" w:color="auto" w:fill="FFFFFF"/>
          </w:tcPr>
          <w:p w14:paraId="1234A854" w14:textId="77777777" w:rsidR="000D4244" w:rsidRPr="000D4244" w:rsidRDefault="000D4244" w:rsidP="00C8671C">
            <w:pPr>
              <w:jc w:val="center"/>
              <w:rPr>
                <w:rFonts w:ascii="Tahoma" w:eastAsiaTheme="minorEastAsia" w:hAnsi="Tahoma" w:cs="Tahoma"/>
              </w:rPr>
            </w:pPr>
            <w:r>
              <w:rPr>
                <w:rFonts w:ascii="Tahoma" w:eastAsiaTheme="minorEastAsia" w:hAnsi="Tahoma" w:cs="Tahoma" w:hint="eastAsia"/>
              </w:rPr>
              <w:t>0</w:t>
            </w:r>
          </w:p>
        </w:tc>
        <w:tc>
          <w:tcPr>
            <w:tcW w:w="7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2A4D46" w14:textId="77777777" w:rsidR="000D4244" w:rsidRPr="00D44EB7" w:rsidRDefault="000D4244" w:rsidP="00C8671C">
            <w:pPr>
              <w:jc w:val="center"/>
              <w:rPr>
                <w:rFonts w:asciiTheme="minorHAnsi" w:eastAsiaTheme="minorEastAsia" w:hAnsiTheme="minorHAnsi"/>
                <w:szCs w:val="22"/>
              </w:rPr>
            </w:pPr>
            <w:r>
              <w:rPr>
                <w:rFonts w:ascii="Tahoma" w:eastAsia="Tahoma" w:hAnsi="Tahoma" w:cs="Tahoma"/>
              </w:rPr>
              <w:t>4.</w:t>
            </w:r>
            <w:r>
              <w:rPr>
                <w:rFonts w:ascii="Tahoma" w:eastAsiaTheme="minorEastAsia" w:hAnsi="Tahoma" w:cs="Tahoma" w:hint="eastAsia"/>
              </w:rPr>
              <w:t>48</w:t>
            </w:r>
          </w:p>
        </w:tc>
      </w:tr>
      <w:tr w:rsidR="000D4244" w14:paraId="07C9DBC1" w14:textId="77777777" w:rsidTr="00CE3B81">
        <w:trPr>
          <w:trHeight w:val="1"/>
          <w:jc w:val="center"/>
        </w:trPr>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56431" w14:textId="77777777" w:rsidR="000D4244" w:rsidRDefault="000D4244" w:rsidP="00C8671C">
            <w:pPr>
              <w:jc w:val="center"/>
              <w:rPr>
                <w:rFonts w:asciiTheme="minorHAnsi" w:eastAsiaTheme="minorEastAsia" w:hAnsiTheme="minorHAnsi"/>
                <w:szCs w:val="22"/>
              </w:rPr>
            </w:pPr>
            <w:r>
              <w:rPr>
                <w:rFonts w:ascii="標楷體" w:hAnsi="標楷體" w:cs="標楷體" w:hint="eastAsia"/>
              </w:rPr>
              <w:t>外觀</w:t>
            </w:r>
          </w:p>
        </w:tc>
        <w:tc>
          <w:tcPr>
            <w:tcW w:w="9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188C9" w14:textId="77777777" w:rsidR="000D4244" w:rsidRPr="00C8671C" w:rsidRDefault="000D4244" w:rsidP="007F34E4">
            <w:pPr>
              <w:jc w:val="center"/>
              <w:rPr>
                <w:rFonts w:asciiTheme="minorHAnsi" w:eastAsiaTheme="minorEastAsia" w:hAnsiTheme="minorHAnsi"/>
                <w:szCs w:val="22"/>
              </w:rPr>
            </w:pPr>
            <w:r w:rsidRPr="00D44EB7">
              <w:rPr>
                <w:rFonts w:ascii="Tahoma" w:eastAsiaTheme="minorEastAsia" w:hAnsi="Tahoma" w:cs="Tahoma" w:hint="eastAsia"/>
                <w:color w:val="FF0000"/>
              </w:rPr>
              <w:t>66</w:t>
            </w:r>
            <w:r w:rsidR="00794090">
              <w:rPr>
                <w:rFonts w:ascii="標楷體" w:hAnsi="標楷體" w:cs="標楷體" w:hint="eastAsia"/>
                <w:noProof/>
              </w:rPr>
              <w:drawing>
                <wp:inline distT="0" distB="0" distL="0" distR="0" wp14:anchorId="34C4F641" wp14:editId="0327EE1D">
                  <wp:extent cx="266700" cy="2095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957133.jpg"/>
                          <pic:cNvPicPr/>
                        </pic:nvPicPr>
                        <pic:blipFill rotWithShape="1">
                          <a:blip r:embed="rId77" cstate="print">
                            <a:extLst>
                              <a:ext uri="{28A0092B-C50C-407E-A947-70E740481C1C}">
                                <a14:useLocalDpi xmlns:a14="http://schemas.microsoft.com/office/drawing/2010/main" val="0"/>
                              </a:ext>
                            </a:extLst>
                          </a:blip>
                          <a:srcRect l="22641" t="1" r="24528" b="46341"/>
                          <a:stretch/>
                        </pic:blipFill>
                        <pic:spPr bwMode="auto">
                          <a:xfrm>
                            <a:off x="0" y="0"/>
                            <a:ext cx="268914" cy="211290"/>
                          </a:xfrm>
                          <a:prstGeom prst="rect">
                            <a:avLst/>
                          </a:prstGeom>
                          <a:ln>
                            <a:noFill/>
                          </a:ln>
                          <a:extLst>
                            <a:ext uri="{53640926-AAD7-44D8-BBD7-CCE9431645EC}">
                              <a14:shadowObscured xmlns:a14="http://schemas.microsoft.com/office/drawing/2010/main"/>
                            </a:ext>
                          </a:extLst>
                        </pic:spPr>
                      </pic:pic>
                    </a:graphicData>
                  </a:graphic>
                </wp:inline>
              </w:drawing>
            </w:r>
          </w:p>
        </w:tc>
        <w:tc>
          <w:tcPr>
            <w:tcW w:w="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970D2" w14:textId="77777777" w:rsidR="000D4244" w:rsidRPr="00C8671C" w:rsidRDefault="000D4244" w:rsidP="00C8671C">
            <w:pPr>
              <w:jc w:val="center"/>
              <w:rPr>
                <w:rFonts w:asciiTheme="minorHAnsi" w:eastAsiaTheme="minorEastAsia" w:hAnsiTheme="minorHAnsi"/>
                <w:szCs w:val="22"/>
              </w:rPr>
            </w:pPr>
            <w:r>
              <w:rPr>
                <w:rFonts w:ascii="Tahoma" w:eastAsiaTheme="minorEastAsia" w:hAnsi="Tahoma" w:cs="Tahoma" w:hint="eastAsia"/>
              </w:rPr>
              <w:t>33</w:t>
            </w:r>
          </w:p>
        </w:tc>
        <w:tc>
          <w:tcPr>
            <w:tcW w:w="406" w:type="pct"/>
            <w:tcBorders>
              <w:top w:val="single" w:sz="4" w:space="0" w:color="000000"/>
              <w:left w:val="single" w:sz="4" w:space="0" w:color="000000"/>
              <w:bottom w:val="single" w:sz="4" w:space="0" w:color="000000"/>
              <w:right w:val="single" w:sz="4" w:space="0" w:color="000000"/>
            </w:tcBorders>
          </w:tcPr>
          <w:p w14:paraId="5539EE0C" w14:textId="77777777" w:rsidR="000D4244" w:rsidRPr="00516DF2" w:rsidRDefault="000D4244" w:rsidP="00C8671C">
            <w:pPr>
              <w:jc w:val="center"/>
              <w:rPr>
                <w:rFonts w:ascii="Tahoma" w:eastAsiaTheme="minorEastAsia" w:hAnsi="Tahoma" w:cs="Tahoma"/>
              </w:rPr>
            </w:pPr>
            <w:r>
              <w:rPr>
                <w:rFonts w:ascii="Tahoma" w:eastAsiaTheme="minorEastAsia" w:hAnsi="Tahoma" w:cs="Tahoma" w:hint="eastAsia"/>
              </w:rPr>
              <w:t>0</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E2052" w14:textId="77777777" w:rsidR="000D4244" w:rsidRPr="00C8671C" w:rsidRDefault="000D4244" w:rsidP="00C8671C">
            <w:pPr>
              <w:jc w:val="center"/>
              <w:rPr>
                <w:rFonts w:asciiTheme="minorHAnsi" w:eastAsiaTheme="minorEastAsia" w:hAnsiTheme="minorHAnsi"/>
                <w:szCs w:val="22"/>
              </w:rPr>
            </w:pPr>
            <w:r>
              <w:rPr>
                <w:rFonts w:ascii="Tahoma" w:eastAsia="Tahoma" w:hAnsi="Tahoma" w:cs="Tahoma"/>
              </w:rPr>
              <w:t>1</w:t>
            </w:r>
          </w:p>
        </w:tc>
        <w:tc>
          <w:tcPr>
            <w:tcW w:w="990" w:type="pct"/>
            <w:tcBorders>
              <w:top w:val="single" w:sz="4" w:space="0" w:color="000000"/>
              <w:left w:val="single" w:sz="4" w:space="0" w:color="000000"/>
              <w:bottom w:val="single" w:sz="4" w:space="0" w:color="000000"/>
              <w:right w:val="single" w:sz="4" w:space="0" w:color="000000"/>
            </w:tcBorders>
            <w:shd w:val="clear" w:color="auto" w:fill="FFFFFF"/>
          </w:tcPr>
          <w:p w14:paraId="5DDABB16" w14:textId="77777777" w:rsidR="000D4244" w:rsidRDefault="000D4244" w:rsidP="00C8671C">
            <w:pPr>
              <w:jc w:val="center"/>
              <w:rPr>
                <w:rFonts w:ascii="Tahoma" w:eastAsiaTheme="minorEastAsia" w:hAnsi="Tahoma" w:cs="Tahoma"/>
              </w:rPr>
            </w:pPr>
            <w:r>
              <w:rPr>
                <w:rFonts w:ascii="Tahoma" w:eastAsiaTheme="minorEastAsia" w:hAnsi="Tahoma" w:cs="Tahoma" w:hint="eastAsia"/>
              </w:rPr>
              <w:t>0</w:t>
            </w:r>
          </w:p>
        </w:tc>
        <w:tc>
          <w:tcPr>
            <w:tcW w:w="7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4817E8" w14:textId="77777777" w:rsidR="000D4244" w:rsidRPr="00D44EB7" w:rsidRDefault="000D4244" w:rsidP="00C8671C">
            <w:pPr>
              <w:jc w:val="center"/>
              <w:rPr>
                <w:rFonts w:asciiTheme="minorHAnsi" w:eastAsiaTheme="minorEastAsia" w:hAnsiTheme="minorHAnsi"/>
                <w:szCs w:val="22"/>
              </w:rPr>
            </w:pPr>
            <w:r>
              <w:rPr>
                <w:rFonts w:ascii="Tahoma" w:eastAsiaTheme="minorEastAsia" w:hAnsi="Tahoma" w:cs="Tahoma" w:hint="eastAsia"/>
              </w:rPr>
              <w:t>4.63</w:t>
            </w:r>
          </w:p>
        </w:tc>
      </w:tr>
    </w:tbl>
    <w:p w14:paraId="66001EA1" w14:textId="77777777" w:rsidR="007A7314" w:rsidRDefault="007A7314" w:rsidP="007A7314">
      <w:pPr>
        <w:rPr>
          <w:rFonts w:ascii="標楷體" w:hAnsi="標楷體" w:cs="標楷體"/>
        </w:rPr>
      </w:pPr>
    </w:p>
    <w:p w14:paraId="2DA3E413" w14:textId="77777777" w:rsidR="00B1020C" w:rsidRPr="007B4705" w:rsidRDefault="001722F6" w:rsidP="007B4705">
      <w:pPr>
        <w:jc w:val="left"/>
        <w:rPr>
          <w:rFonts w:ascii="標楷體" w:hAnsi="標楷體" w:cs="標楷體"/>
          <w:color w:val="000000"/>
          <w:sz w:val="28"/>
        </w:rPr>
      </w:pPr>
      <w:r>
        <w:rPr>
          <w:rFonts w:ascii="標楷體" w:hAnsi="標楷體" w:cs="標楷體" w:hint="eastAsia"/>
        </w:rPr>
        <w:t>(五)</w:t>
      </w:r>
      <w:r w:rsidR="007B4705" w:rsidRPr="007B4705">
        <w:rPr>
          <w:rFonts w:ascii="標楷體" w:hAnsi="標楷體" w:cs="標楷體" w:hint="eastAsia"/>
          <w:color w:val="000000"/>
          <w:sz w:val="28"/>
        </w:rPr>
        <w:t xml:space="preserve"> </w:t>
      </w:r>
      <w:r w:rsidR="007B4705">
        <w:rPr>
          <w:rFonts w:ascii="標楷體" w:hAnsi="標楷體" w:cs="標楷體" w:hint="eastAsia"/>
          <w:color w:val="000000"/>
          <w:sz w:val="28"/>
        </w:rPr>
        <w:t>購買意願分析表</w:t>
      </w:r>
    </w:p>
    <w:p w14:paraId="037181BA" w14:textId="77777777" w:rsidR="00B1020C" w:rsidRDefault="001722F6" w:rsidP="001722F6">
      <w:pPr>
        <w:jc w:val="center"/>
        <w:rPr>
          <w:rFonts w:ascii="標楷體" w:hAnsi="標楷體" w:cs="標楷體"/>
          <w:color w:val="000000"/>
          <w:sz w:val="28"/>
        </w:rPr>
      </w:pPr>
      <w:r>
        <w:rPr>
          <w:rFonts w:ascii="標楷體" w:hAnsi="標楷體" w:cs="標楷體" w:hint="eastAsia"/>
        </w:rPr>
        <w:t>表17</w:t>
      </w:r>
      <w:r w:rsidR="00B1020C">
        <w:rPr>
          <w:rFonts w:ascii="標楷體" w:hAnsi="標楷體" w:cs="標楷體" w:hint="eastAsia"/>
        </w:rPr>
        <w:t>購買</w:t>
      </w:r>
      <w:r>
        <w:rPr>
          <w:rFonts w:ascii="標楷體" w:hAnsi="標楷體" w:cs="標楷體" w:hint="eastAsia"/>
          <w:color w:val="000000"/>
          <w:sz w:val="28"/>
        </w:rPr>
        <w:t>意願分析</w:t>
      </w:r>
      <w:r w:rsidR="00B1020C">
        <w:rPr>
          <w:rFonts w:ascii="標楷體" w:hAnsi="標楷體" w:cs="標楷體" w:hint="eastAsia"/>
          <w:color w:val="000000"/>
          <w:sz w:val="28"/>
        </w:rPr>
        <w:t>表</w:t>
      </w:r>
    </w:p>
    <w:tbl>
      <w:tblPr>
        <w:tblW w:w="0" w:type="auto"/>
        <w:tblInd w:w="28" w:type="dxa"/>
        <w:tblCellMar>
          <w:left w:w="10" w:type="dxa"/>
          <w:right w:w="10" w:type="dxa"/>
        </w:tblCellMar>
        <w:tblLook w:val="04A0" w:firstRow="1" w:lastRow="0" w:firstColumn="1" w:lastColumn="0" w:noHBand="0" w:noVBand="1"/>
      </w:tblPr>
      <w:tblGrid>
        <w:gridCol w:w="2793"/>
        <w:gridCol w:w="2760"/>
        <w:gridCol w:w="2781"/>
      </w:tblGrid>
      <w:tr w:rsidR="00B1020C" w:rsidRPr="000D4244" w14:paraId="67E16417" w14:textId="77777777" w:rsidTr="00B1020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348A615C" w14:textId="77777777" w:rsidR="00B1020C" w:rsidRPr="000D4244" w:rsidRDefault="000D4244" w:rsidP="000D4244">
            <w:pPr>
              <w:jc w:val="center"/>
              <w:rPr>
                <w:rFonts w:ascii="標楷體" w:hAnsi="標楷體" w:cs="新細明體"/>
              </w:rPr>
            </w:pPr>
            <w:r w:rsidRPr="000D4244">
              <w:rPr>
                <w:rFonts w:ascii="標楷體" w:hAnsi="標楷體" w:cs="新細明體" w:hint="eastAsia"/>
              </w:rPr>
              <w:t>項目</w:t>
            </w:r>
          </w:p>
        </w:tc>
        <w:tc>
          <w:tcPr>
            <w:tcW w:w="2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3BC5E761" w14:textId="77777777" w:rsidR="00B1020C" w:rsidRPr="000D4244" w:rsidRDefault="003135AB">
            <w:pPr>
              <w:jc w:val="center"/>
              <w:rPr>
                <w:rFonts w:ascii="標楷體" w:hAnsi="標楷體"/>
                <w:szCs w:val="22"/>
              </w:rPr>
            </w:pPr>
            <w:r w:rsidRPr="000D4244">
              <w:rPr>
                <w:rFonts w:ascii="標楷體" w:hAnsi="標楷體" w:cs="標楷體" w:hint="eastAsia"/>
              </w:rPr>
              <w:t>願意購買</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324A4FBA" w14:textId="77777777" w:rsidR="00B1020C" w:rsidRPr="000D4244" w:rsidRDefault="00B1020C">
            <w:pPr>
              <w:jc w:val="center"/>
              <w:rPr>
                <w:rFonts w:ascii="標楷體" w:hAnsi="標楷體"/>
                <w:szCs w:val="22"/>
              </w:rPr>
            </w:pPr>
            <w:r w:rsidRPr="000D4244">
              <w:rPr>
                <w:rFonts w:ascii="標楷體" w:hAnsi="標楷體" w:cs="標楷體" w:hint="eastAsia"/>
              </w:rPr>
              <w:t>百分比</w:t>
            </w:r>
          </w:p>
        </w:tc>
      </w:tr>
      <w:tr w:rsidR="00B1020C" w:rsidRPr="000D4244" w14:paraId="5BDEAD89" w14:textId="77777777" w:rsidTr="00B1020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4CC9B82C" w14:textId="77777777" w:rsidR="00B1020C" w:rsidRPr="000D4244" w:rsidRDefault="00B1020C" w:rsidP="00B1020C">
            <w:pPr>
              <w:jc w:val="center"/>
              <w:rPr>
                <w:rFonts w:ascii="標楷體" w:hAnsi="標楷體"/>
                <w:szCs w:val="22"/>
              </w:rPr>
            </w:pPr>
            <w:r w:rsidRPr="000D4244">
              <w:rPr>
                <w:rFonts w:ascii="標楷體" w:hAnsi="標楷體" w:cs="標楷體" w:hint="eastAsia"/>
              </w:rPr>
              <w:t>A產品(100g)</w:t>
            </w:r>
          </w:p>
        </w:tc>
        <w:tc>
          <w:tcPr>
            <w:tcW w:w="2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71AB4673" w14:textId="77777777" w:rsidR="00B1020C" w:rsidRPr="000D4244" w:rsidRDefault="000D4244">
            <w:pPr>
              <w:jc w:val="center"/>
              <w:rPr>
                <w:rFonts w:ascii="標楷體" w:hAnsi="標楷體"/>
              </w:rPr>
            </w:pPr>
            <w:r w:rsidRPr="000D4244">
              <w:rPr>
                <w:rFonts w:ascii="標楷體" w:hAnsi="標楷體" w:hint="eastAsia"/>
              </w:rPr>
              <w:t>37</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52BA9B25" w14:textId="77777777" w:rsidR="00B1020C" w:rsidRPr="000D4244" w:rsidRDefault="00B1020C">
            <w:pPr>
              <w:jc w:val="center"/>
              <w:rPr>
                <w:rFonts w:ascii="標楷體" w:hAnsi="標楷體"/>
                <w:szCs w:val="22"/>
              </w:rPr>
            </w:pPr>
            <w:r w:rsidRPr="000D4244">
              <w:rPr>
                <w:rFonts w:ascii="標楷體" w:hAnsi="標楷體" w:cs="Tahoma" w:hint="eastAsia"/>
              </w:rPr>
              <w:t>37</w:t>
            </w:r>
            <w:r w:rsidRPr="000D4244">
              <w:rPr>
                <w:rFonts w:ascii="標楷體" w:hAnsi="標楷體" w:cs="Tahoma"/>
              </w:rPr>
              <w:t>.0</w:t>
            </w:r>
          </w:p>
        </w:tc>
      </w:tr>
      <w:tr w:rsidR="00B1020C" w:rsidRPr="000D4244" w14:paraId="5422BE45" w14:textId="77777777" w:rsidTr="00B1020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08B44B79" w14:textId="77777777" w:rsidR="00B1020C" w:rsidRPr="000D4244" w:rsidRDefault="00B1020C">
            <w:pPr>
              <w:jc w:val="center"/>
              <w:rPr>
                <w:rFonts w:ascii="標楷體" w:hAnsi="標楷體"/>
                <w:szCs w:val="22"/>
              </w:rPr>
            </w:pPr>
            <w:r w:rsidRPr="000D4244">
              <w:rPr>
                <w:rFonts w:ascii="標楷體" w:hAnsi="標楷體" w:cs="標楷體" w:hint="eastAsia"/>
              </w:rPr>
              <w:t>B產品(50g)</w:t>
            </w:r>
          </w:p>
        </w:tc>
        <w:tc>
          <w:tcPr>
            <w:tcW w:w="2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07C00740" w14:textId="77777777" w:rsidR="00B1020C" w:rsidRPr="000D4244" w:rsidRDefault="000D4244">
            <w:pPr>
              <w:jc w:val="center"/>
              <w:rPr>
                <w:rFonts w:ascii="標楷體" w:hAnsi="標楷體"/>
              </w:rPr>
            </w:pPr>
            <w:r w:rsidRPr="000D4244">
              <w:rPr>
                <w:rFonts w:ascii="標楷體" w:hAnsi="標楷體" w:cs="Tahoma" w:hint="eastAsia"/>
              </w:rPr>
              <w:t>40</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6CE2CEC1" w14:textId="77777777" w:rsidR="00B1020C" w:rsidRPr="000D4244" w:rsidRDefault="00B1020C">
            <w:pPr>
              <w:jc w:val="center"/>
              <w:rPr>
                <w:rFonts w:ascii="標楷體" w:hAnsi="標楷體"/>
                <w:szCs w:val="22"/>
              </w:rPr>
            </w:pPr>
            <w:r w:rsidRPr="000D4244">
              <w:rPr>
                <w:rFonts w:ascii="標楷體" w:hAnsi="標楷體" w:cs="Tahoma" w:hint="eastAsia"/>
              </w:rPr>
              <w:t>40</w:t>
            </w:r>
            <w:r w:rsidRPr="000D4244">
              <w:rPr>
                <w:rFonts w:ascii="標楷體" w:hAnsi="標楷體" w:cs="Tahoma"/>
              </w:rPr>
              <w:t>.0</w:t>
            </w:r>
          </w:p>
        </w:tc>
      </w:tr>
      <w:tr w:rsidR="00B1020C" w:rsidRPr="000D4244" w14:paraId="74E26C1A" w14:textId="77777777" w:rsidTr="00B1020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53EA3628" w14:textId="77777777" w:rsidR="00B1020C" w:rsidRPr="000D4244" w:rsidRDefault="00B1020C">
            <w:pPr>
              <w:jc w:val="center"/>
              <w:rPr>
                <w:rFonts w:ascii="標楷體" w:hAnsi="標楷體"/>
                <w:szCs w:val="22"/>
              </w:rPr>
            </w:pPr>
            <w:r w:rsidRPr="000D4244">
              <w:rPr>
                <w:rFonts w:ascii="標楷體" w:hAnsi="標楷體" w:cs="標楷體" w:hint="eastAsia"/>
              </w:rPr>
              <w:t>總和</w:t>
            </w:r>
          </w:p>
        </w:tc>
        <w:tc>
          <w:tcPr>
            <w:tcW w:w="2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5B2C753F" w14:textId="77777777" w:rsidR="00B1020C" w:rsidRPr="000D4244" w:rsidRDefault="00B1020C">
            <w:pPr>
              <w:jc w:val="center"/>
              <w:rPr>
                <w:rFonts w:ascii="標楷體" w:hAnsi="標楷體"/>
              </w:rPr>
            </w:pPr>
            <w:r w:rsidRPr="000D4244">
              <w:rPr>
                <w:rFonts w:ascii="標楷體" w:hAnsi="標楷體" w:cs="Tahoma"/>
              </w:rPr>
              <w:t>100</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539ACE1F" w14:textId="77777777" w:rsidR="00B1020C" w:rsidRPr="000D4244" w:rsidRDefault="00B1020C">
            <w:pPr>
              <w:jc w:val="center"/>
              <w:rPr>
                <w:rFonts w:ascii="標楷體" w:hAnsi="標楷體"/>
                <w:szCs w:val="22"/>
              </w:rPr>
            </w:pPr>
            <w:r w:rsidRPr="000D4244">
              <w:rPr>
                <w:rFonts w:ascii="標楷體" w:hAnsi="標楷體" w:cs="Tahoma"/>
              </w:rPr>
              <w:t>100.0</w:t>
            </w:r>
          </w:p>
        </w:tc>
      </w:tr>
    </w:tbl>
    <w:p w14:paraId="2D5A106A" w14:textId="77777777" w:rsidR="00B1020C" w:rsidRPr="000D4244" w:rsidRDefault="00B1020C" w:rsidP="00B1020C">
      <w:pPr>
        <w:rPr>
          <w:rFonts w:ascii="標楷體" w:hAnsi="標楷體" w:cs="標楷體"/>
          <w:szCs w:val="22"/>
        </w:rPr>
      </w:pPr>
    </w:p>
    <w:p w14:paraId="73348CCB" w14:textId="77777777" w:rsidR="0037234B" w:rsidRDefault="0037234B" w:rsidP="0037234B">
      <w:pPr>
        <w:pStyle w:val="ae"/>
        <w:jc w:val="left"/>
      </w:pPr>
      <w:r>
        <w:rPr>
          <w:rFonts w:hint="eastAsia"/>
        </w:rPr>
        <w:t>（六）對本產品購買之意願</w:t>
      </w:r>
    </w:p>
    <w:p w14:paraId="420A433A" w14:textId="77777777" w:rsidR="0037234B" w:rsidRPr="0037234B" w:rsidRDefault="0037234B" w:rsidP="00B1020C">
      <w:pPr>
        <w:rPr>
          <w:rFonts w:ascii="標楷體" w:hAnsi="標楷體" w:cs="標楷體"/>
          <w:szCs w:val="22"/>
        </w:rPr>
      </w:pPr>
    </w:p>
    <w:p w14:paraId="1EC1EF19" w14:textId="77777777" w:rsidR="007B4705" w:rsidRDefault="007B4705" w:rsidP="007B4705">
      <w:pPr>
        <w:jc w:val="center"/>
        <w:rPr>
          <w:rFonts w:ascii="標楷體" w:hAnsi="標楷體" w:cs="標楷體"/>
          <w:szCs w:val="22"/>
        </w:rPr>
      </w:pPr>
      <w:r>
        <w:rPr>
          <w:rFonts w:ascii="標楷體" w:hAnsi="標楷體" w:cs="標楷體" w:hint="eastAsia"/>
          <w:szCs w:val="22"/>
        </w:rPr>
        <w:t>圖5購買意願分析圖</w:t>
      </w:r>
    </w:p>
    <w:p w14:paraId="10FE628F" w14:textId="77777777" w:rsidR="00C1168D" w:rsidRDefault="007B4705" w:rsidP="00D0511B">
      <w:pPr>
        <w:jc w:val="center"/>
        <w:rPr>
          <w:rFonts w:ascii="標楷體" w:hAnsi="標楷體" w:cs="標楷體"/>
        </w:rPr>
      </w:pPr>
      <w:r>
        <w:rPr>
          <w:rFonts w:hint="eastAsia"/>
          <w:noProof/>
        </w:rPr>
        <w:drawing>
          <wp:inline distT="0" distB="0" distL="0" distR="0" wp14:anchorId="2DE6817D" wp14:editId="7F025FAA">
            <wp:extent cx="5274310" cy="3076575"/>
            <wp:effectExtent l="0" t="0" r="21590" b="9525"/>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A17BE93" w14:textId="77777777" w:rsidR="00C1168D" w:rsidRDefault="00C1168D" w:rsidP="00D0511B">
      <w:pPr>
        <w:jc w:val="center"/>
        <w:rPr>
          <w:rFonts w:ascii="標楷體" w:hAnsi="標楷體" w:cs="標楷體"/>
        </w:rPr>
      </w:pPr>
    </w:p>
    <w:p w14:paraId="797C1CF0" w14:textId="77777777" w:rsidR="003135AB" w:rsidRDefault="003135AB" w:rsidP="00DB6167">
      <w:pPr>
        <w:jc w:val="center"/>
        <w:rPr>
          <w:rFonts w:ascii="標楷體" w:hAnsi="標楷體" w:cs="標楷體"/>
        </w:rPr>
      </w:pPr>
    </w:p>
    <w:p w14:paraId="296F1BAD" w14:textId="77777777" w:rsidR="003135AB" w:rsidRDefault="003135AB" w:rsidP="00DB6167">
      <w:pPr>
        <w:jc w:val="center"/>
        <w:rPr>
          <w:rFonts w:ascii="標楷體" w:hAnsi="標楷體" w:cs="標楷體"/>
        </w:rPr>
      </w:pPr>
    </w:p>
    <w:p w14:paraId="26857253" w14:textId="77777777" w:rsidR="00B1020C" w:rsidRPr="0037234B" w:rsidRDefault="0037234B" w:rsidP="000D4244">
      <w:pPr>
        <w:pStyle w:val="ae"/>
        <w:jc w:val="left"/>
      </w:pPr>
      <w:r>
        <w:rPr>
          <w:rFonts w:hint="eastAsia"/>
        </w:rPr>
        <w:t>（七）是否曾吃過冰皮之分析，男生吃過冰皮的人數比女生多。</w:t>
      </w:r>
    </w:p>
    <w:p w14:paraId="687F8FA6" w14:textId="77777777" w:rsidR="00773F1B" w:rsidRDefault="00773F1B" w:rsidP="000D4244">
      <w:pPr>
        <w:jc w:val="center"/>
        <w:rPr>
          <w:rFonts w:ascii="標楷體" w:hAnsi="標楷體" w:cs="標楷體"/>
        </w:rPr>
      </w:pPr>
      <w:r>
        <w:rPr>
          <w:rFonts w:ascii="標楷體" w:hAnsi="標楷體" w:cs="標楷體" w:hint="eastAsia"/>
        </w:rPr>
        <w:t>圖</w:t>
      </w:r>
      <w:r w:rsidR="0037234B">
        <w:rPr>
          <w:rFonts w:ascii="標楷體" w:hAnsi="標楷體" w:cs="標楷體" w:hint="eastAsia"/>
        </w:rPr>
        <w:t>6</w:t>
      </w:r>
      <w:r>
        <w:rPr>
          <w:rFonts w:ascii="標楷體" w:hAnsi="標楷體" w:cs="標楷體" w:hint="eastAsia"/>
        </w:rPr>
        <w:t>是否曾吃過冰皮</w:t>
      </w:r>
    </w:p>
    <w:p w14:paraId="00B6C7AC" w14:textId="77777777" w:rsidR="00D0511B" w:rsidRDefault="0037234B" w:rsidP="00775300">
      <w:pPr>
        <w:spacing w:before="240"/>
        <w:rPr>
          <w:rFonts w:ascii="標楷體" w:hAnsi="標楷體" w:cs="標楷體"/>
        </w:rPr>
      </w:pPr>
      <w:r>
        <w:rPr>
          <w:rFonts w:ascii="標楷體" w:hAnsi="標楷體" w:cs="標楷體"/>
          <w:noProof/>
        </w:rPr>
        <w:lastRenderedPageBreak/>
        <w:drawing>
          <wp:inline distT="0" distB="0" distL="0" distR="0" wp14:anchorId="191D0A00" wp14:editId="0A15649D">
            <wp:extent cx="5274310" cy="3076575"/>
            <wp:effectExtent l="0" t="0" r="21590" b="9525"/>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F16C854" w14:textId="77777777" w:rsidR="00463C68" w:rsidRDefault="00463C68" w:rsidP="00463C68">
      <w:pPr>
        <w:pStyle w:val="ae"/>
      </w:pPr>
    </w:p>
    <w:p w14:paraId="28103D39" w14:textId="77777777" w:rsidR="00CC5842" w:rsidRPr="00D276C6" w:rsidRDefault="00C4029C" w:rsidP="00CC5842">
      <w:pPr>
        <w:jc w:val="left"/>
        <w:outlineLvl w:val="1"/>
        <w:rPr>
          <w:rFonts w:ascii="標楷體" w:hAnsi="標楷體"/>
          <w:sz w:val="36"/>
          <w:szCs w:val="36"/>
        </w:rPr>
      </w:pPr>
      <w:r>
        <w:rPr>
          <w:rFonts w:ascii="標楷體" w:hAnsi="標楷體" w:hint="eastAsia"/>
          <w:sz w:val="36"/>
          <w:szCs w:val="36"/>
        </w:rPr>
        <w:t>八</w:t>
      </w:r>
      <w:r w:rsidR="00CC5842" w:rsidRPr="00D276C6">
        <w:rPr>
          <w:rFonts w:ascii="標楷體" w:hAnsi="標楷體" w:hint="eastAsia"/>
          <w:sz w:val="36"/>
          <w:szCs w:val="36"/>
        </w:rPr>
        <w:t>、建議</w:t>
      </w:r>
    </w:p>
    <w:p w14:paraId="120978B8" w14:textId="77777777" w:rsidR="00CC5842" w:rsidRPr="00D276C6" w:rsidRDefault="00CC5842" w:rsidP="00CC5842">
      <w:pPr>
        <w:rPr>
          <w:rFonts w:ascii="標楷體" w:hAnsi="標楷體"/>
        </w:rPr>
      </w:pPr>
      <w:r w:rsidRPr="00D276C6">
        <w:rPr>
          <w:rFonts w:ascii="標楷體" w:hAnsi="標楷體" w:hint="eastAsia"/>
        </w:rPr>
        <w:t>(一)專題製作方面</w:t>
      </w:r>
    </w:p>
    <w:p w14:paraId="1068E97D" w14:textId="77777777" w:rsidR="00CC5842" w:rsidRPr="00D276C6" w:rsidRDefault="00CC5842" w:rsidP="00CC5842">
      <w:pPr>
        <w:rPr>
          <w:rFonts w:ascii="標楷體" w:hAnsi="標楷體"/>
        </w:rPr>
      </w:pPr>
      <w:r>
        <w:rPr>
          <w:rFonts w:ascii="標楷體" w:hAnsi="標楷體" w:hint="eastAsia"/>
        </w:rPr>
        <w:t xml:space="preserve">　　</w:t>
      </w:r>
      <w:r w:rsidRPr="00D276C6">
        <w:rPr>
          <w:rFonts w:ascii="標楷體" w:hAnsi="標楷體" w:hint="eastAsia"/>
        </w:rPr>
        <w:t>本專題產品之冰皮麻油比例是由本組師生共同討論並經過幾次的實驗與試作出來的結果，建議麻油雞飯的部分可改試其它比例</w:t>
      </w:r>
      <w:r>
        <w:rPr>
          <w:rFonts w:ascii="標楷體" w:hAnsi="標楷體" w:hint="eastAsia"/>
        </w:rPr>
        <w:t>。本次專題所使用經由駔員討論後決定使用康乃馨之模型。</w:t>
      </w:r>
      <w:r w:rsidRPr="00D276C6">
        <w:rPr>
          <w:rFonts w:ascii="標楷體" w:hAnsi="標楷體" w:hint="eastAsia"/>
        </w:rPr>
        <w:t>麻油雞飯的用意，是用來補身體尤其是剛生完小孩在坐月子媽</w:t>
      </w:r>
      <w:r>
        <w:rPr>
          <w:rFonts w:ascii="標楷體" w:hAnsi="標楷體" w:hint="eastAsia"/>
        </w:rPr>
        <w:t>媽</w:t>
      </w:r>
      <w:r w:rsidRPr="00D276C6">
        <w:rPr>
          <w:rFonts w:ascii="標楷體" w:hAnsi="標楷體" w:hint="eastAsia"/>
        </w:rPr>
        <w:t>，因此亦可讓麻油雞飯有特色，我們利用冰皮結合麻油飯作為冰皮麻油餅，跳脫其傳統既有之意象。</w:t>
      </w:r>
    </w:p>
    <w:p w14:paraId="23D20E32" w14:textId="77777777" w:rsidR="00CC5842" w:rsidRPr="00D276C6" w:rsidRDefault="00CC5842" w:rsidP="00CC5842">
      <w:pPr>
        <w:rPr>
          <w:rFonts w:ascii="標楷體" w:hAnsi="標楷體"/>
        </w:rPr>
      </w:pPr>
      <w:r w:rsidRPr="00D276C6">
        <w:rPr>
          <w:rFonts w:ascii="標楷體" w:hAnsi="標楷體" w:hint="eastAsia"/>
        </w:rPr>
        <w:t>(二)購買意願調查方面</w:t>
      </w:r>
    </w:p>
    <w:p w14:paraId="4C7746F7" w14:textId="77777777" w:rsidR="00CC5842" w:rsidRPr="00D276C6" w:rsidRDefault="00CC5842" w:rsidP="00CC5842">
      <w:pPr>
        <w:rPr>
          <w:rFonts w:ascii="標楷體" w:hAnsi="標楷體"/>
        </w:rPr>
      </w:pPr>
      <w:r>
        <w:rPr>
          <w:rFonts w:ascii="標楷體" w:hAnsi="標楷體" w:hint="eastAsia"/>
        </w:rPr>
        <w:t xml:space="preserve">　　</w:t>
      </w:r>
      <w:r w:rsidRPr="00D276C6">
        <w:rPr>
          <w:rFonts w:ascii="標楷體" w:hAnsi="標楷體" w:hint="eastAsia"/>
        </w:rPr>
        <w:t>現代人電腦使用普及，網路交易也成為很重要的交易方式之一，不用出門</w:t>
      </w:r>
    </w:p>
    <w:p w14:paraId="16EA516B" w14:textId="77777777" w:rsidR="00CC5842" w:rsidRPr="00D276C6" w:rsidRDefault="00CC5842" w:rsidP="00CC5842">
      <w:pPr>
        <w:rPr>
          <w:rFonts w:ascii="標楷體" w:hAnsi="標楷體"/>
        </w:rPr>
      </w:pPr>
      <w:r w:rsidRPr="00D276C6">
        <w:rPr>
          <w:rFonts w:ascii="標楷體" w:hAnsi="標楷體" w:hint="eastAsia"/>
        </w:rPr>
        <w:t>即可買到自己滿意的產品，因此建議可設計「網路購買意願」之相關問題項，做</w:t>
      </w:r>
    </w:p>
    <w:p w14:paraId="364227A0" w14:textId="77777777" w:rsidR="00CC5842" w:rsidRPr="00D276C6" w:rsidRDefault="00CC5842" w:rsidP="00CC5842">
      <w:pPr>
        <w:rPr>
          <w:rFonts w:ascii="標楷體" w:hAnsi="標楷體"/>
        </w:rPr>
      </w:pPr>
      <w:r w:rsidRPr="00D276C6">
        <w:rPr>
          <w:rFonts w:ascii="標楷體" w:hAnsi="標楷體" w:hint="eastAsia"/>
        </w:rPr>
        <w:t>為日後推廣產品參考之用，但是也需保存適當以免麻冰皮油雞飯失去原有的風味。</w:t>
      </w:r>
    </w:p>
    <w:p w14:paraId="22F6EFFB" w14:textId="77777777" w:rsidR="00CC5842" w:rsidRPr="00D276C6" w:rsidRDefault="00CC5842" w:rsidP="00CC5842">
      <w:pPr>
        <w:rPr>
          <w:rFonts w:ascii="標楷體" w:hAnsi="標楷體"/>
        </w:rPr>
      </w:pPr>
      <w:r w:rsidRPr="00D276C6">
        <w:rPr>
          <w:rFonts w:ascii="標楷體" w:hAnsi="標楷體" w:hint="eastAsia"/>
        </w:rPr>
        <w:t>(三)研究範圍及對象</w:t>
      </w:r>
    </w:p>
    <w:p w14:paraId="76613544" w14:textId="77777777" w:rsidR="00CC5842" w:rsidRPr="005B3CB4" w:rsidRDefault="00CC5842" w:rsidP="00CC5842">
      <w:pPr>
        <w:rPr>
          <w:rFonts w:ascii="標楷體" w:hAnsi="標楷體"/>
        </w:rPr>
      </w:pPr>
      <w:r>
        <w:rPr>
          <w:rFonts w:ascii="標楷體" w:hAnsi="標楷體" w:hint="eastAsia"/>
        </w:rPr>
        <w:t xml:space="preserve">　　</w:t>
      </w:r>
      <w:r w:rsidR="009E688A">
        <w:rPr>
          <w:rFonts w:ascii="標楷體" w:hAnsi="標楷體" w:hint="eastAsia"/>
        </w:rPr>
        <w:t>本專題問卷發放範圍僅限於校內餐管科</w:t>
      </w:r>
      <w:r w:rsidRPr="00D276C6">
        <w:rPr>
          <w:rFonts w:ascii="標楷體" w:hAnsi="標楷體" w:hint="eastAsia"/>
        </w:rPr>
        <w:t>二年級班級</w:t>
      </w:r>
      <w:r w:rsidR="00851877">
        <w:rPr>
          <w:rFonts w:ascii="標楷體" w:hAnsi="標楷體" w:hint="eastAsia"/>
        </w:rPr>
        <w:t>16～18</w:t>
      </w:r>
      <w:r w:rsidR="009E688A">
        <w:rPr>
          <w:rFonts w:ascii="標楷體" w:hAnsi="標楷體" w:hint="eastAsia"/>
        </w:rPr>
        <w:t>歲學生，建議後做改善，研究範圍及對象皆可擴大。</w:t>
      </w:r>
      <w:r w:rsidR="009E688A" w:rsidRPr="005B3CB4">
        <w:rPr>
          <w:rFonts w:ascii="標楷體" w:hAnsi="標楷體"/>
        </w:rPr>
        <w:t xml:space="preserve"> </w:t>
      </w:r>
    </w:p>
    <w:p w14:paraId="0A455DAE" w14:textId="77777777" w:rsidR="00CC5842" w:rsidRDefault="00CC5842" w:rsidP="00CC5842">
      <w:pPr>
        <w:outlineLvl w:val="1"/>
        <w:rPr>
          <w:rFonts w:ascii="標楷體" w:hAnsi="標楷體"/>
          <w:b/>
          <w:sz w:val="28"/>
          <w:szCs w:val="28"/>
        </w:rPr>
      </w:pPr>
    </w:p>
    <w:p w14:paraId="1F334C92" w14:textId="77777777" w:rsidR="00C51134" w:rsidRDefault="00C51134" w:rsidP="00CC5842">
      <w:pPr>
        <w:outlineLvl w:val="1"/>
        <w:rPr>
          <w:rFonts w:ascii="標楷體" w:hAnsi="標楷體"/>
          <w:b/>
          <w:sz w:val="28"/>
          <w:szCs w:val="28"/>
        </w:rPr>
      </w:pPr>
    </w:p>
    <w:p w14:paraId="0E0D4892" w14:textId="77777777" w:rsidR="00CC5842" w:rsidRPr="0049309D" w:rsidRDefault="00CC5842" w:rsidP="00CC5842">
      <w:pPr>
        <w:outlineLvl w:val="1"/>
        <w:rPr>
          <w:rFonts w:ascii="標楷體" w:hAnsi="標楷體"/>
          <w:b/>
          <w:sz w:val="28"/>
          <w:szCs w:val="28"/>
        </w:rPr>
      </w:pPr>
      <w:r w:rsidRPr="0049309D">
        <w:rPr>
          <w:rFonts w:ascii="標楷體" w:hAnsi="標楷體" w:hint="eastAsia"/>
          <w:b/>
          <w:sz w:val="28"/>
          <w:szCs w:val="28"/>
        </w:rPr>
        <w:t>參考文獻</w:t>
      </w:r>
    </w:p>
    <w:p w14:paraId="2EA5C01D" w14:textId="77777777" w:rsidR="00CC5842" w:rsidRPr="005F5E83" w:rsidRDefault="00C13E03" w:rsidP="00CC5842">
      <w:pPr>
        <w:pStyle w:val="1"/>
        <w:shd w:val="clear" w:color="auto" w:fill="FFFFFF"/>
        <w:spacing w:before="0" w:beforeAutospacing="0" w:after="0" w:afterAutospacing="0"/>
        <w:rPr>
          <w:rFonts w:ascii="標楷體" w:eastAsia="標楷體" w:hAnsi="標楷體" w:cs="Arial"/>
          <w:color w:val="333333"/>
          <w:sz w:val="24"/>
          <w:szCs w:val="24"/>
          <w:lang w:eastAsia="zh-TW"/>
        </w:rPr>
      </w:pPr>
      <w:hyperlink r:id="rId80" w:history="1">
        <w:r w:rsidR="00CC5842" w:rsidRPr="005F5E83">
          <w:rPr>
            <w:rStyle w:val="a7"/>
            <w:rFonts w:ascii="標楷體" w:eastAsia="標楷體" w:hAnsi="標楷體" w:cs="Arial"/>
            <w:color w:val="333333"/>
            <w:sz w:val="24"/>
            <w:szCs w:val="24"/>
            <w:shd w:val="clear" w:color="auto" w:fill="FFFFFF"/>
          </w:rPr>
          <w:t>李耀堂</w:t>
        </w:r>
      </w:hyperlink>
      <w:r w:rsidR="00CC5842" w:rsidRPr="005F5E83">
        <w:rPr>
          <w:rFonts w:ascii="標楷體" w:eastAsia="標楷體" w:hAnsi="標楷體" w:cs="Arial" w:hint="eastAsia"/>
          <w:color w:val="666666"/>
          <w:sz w:val="24"/>
          <w:szCs w:val="24"/>
          <w:shd w:val="clear" w:color="auto" w:fill="FFFFFF"/>
        </w:rPr>
        <w:t>，</w:t>
      </w:r>
      <w:r w:rsidR="00CC5842" w:rsidRPr="005F5E83">
        <w:rPr>
          <w:rStyle w:val="apple-converted-space"/>
          <w:rFonts w:ascii="標楷體" w:eastAsia="標楷體" w:hAnsi="標楷體" w:cs="Arial"/>
          <w:color w:val="666666"/>
          <w:sz w:val="24"/>
          <w:szCs w:val="24"/>
          <w:shd w:val="clear" w:color="auto" w:fill="FFFFFF"/>
        </w:rPr>
        <w:t> </w:t>
      </w:r>
      <w:hyperlink r:id="rId81" w:history="1">
        <w:r w:rsidR="00CC5842" w:rsidRPr="005F5E83">
          <w:rPr>
            <w:rStyle w:val="a7"/>
            <w:rFonts w:ascii="標楷體" w:eastAsia="標楷體" w:hAnsi="標楷體" w:cs="Arial"/>
            <w:color w:val="333333"/>
            <w:sz w:val="24"/>
            <w:szCs w:val="24"/>
            <w:shd w:val="clear" w:color="auto" w:fill="FFFFFF"/>
          </w:rPr>
          <w:t>呂哲維</w:t>
        </w:r>
      </w:hyperlink>
      <w:r w:rsidR="00CC5842" w:rsidRPr="005F5E83">
        <w:rPr>
          <w:rFonts w:ascii="標楷體" w:eastAsia="標楷體" w:hAnsi="標楷體" w:hint="eastAsia"/>
          <w:sz w:val="24"/>
          <w:szCs w:val="24"/>
          <w:lang w:eastAsia="zh-TW"/>
        </w:rPr>
        <w:t>(2012)</w:t>
      </w:r>
      <w:r w:rsidR="00CC5842" w:rsidRPr="005F5E83">
        <w:rPr>
          <w:rFonts w:ascii="標楷體" w:eastAsia="標楷體" w:hAnsi="標楷體" w:hint="eastAsia"/>
          <w:sz w:val="24"/>
          <w:szCs w:val="24"/>
        </w:rPr>
        <w:t>。</w:t>
      </w:r>
      <w:r w:rsidR="00CC5842" w:rsidRPr="005F5E83">
        <w:rPr>
          <w:rFonts w:ascii="標楷體" w:eastAsia="標楷體" w:hAnsi="標楷體" w:cs="Arial"/>
          <w:color w:val="333333"/>
          <w:sz w:val="24"/>
          <w:szCs w:val="24"/>
        </w:rPr>
        <w:t>神奇米飯力量大</w:t>
      </w:r>
      <w:r w:rsidR="00CC5842" w:rsidRPr="005F5E83">
        <w:rPr>
          <w:rFonts w:ascii="標楷體" w:eastAsia="標楷體" w:hAnsi="標楷體" w:cs="Arial" w:hint="eastAsia"/>
          <w:color w:val="333333"/>
          <w:sz w:val="24"/>
          <w:szCs w:val="24"/>
          <w:lang w:eastAsia="zh-TW"/>
        </w:rPr>
        <w:t>。台北市:台視文化</w:t>
      </w:r>
    </w:p>
    <w:p w14:paraId="27C7DF6B" w14:textId="77777777" w:rsidR="00CC5842" w:rsidRDefault="00CC5842" w:rsidP="00CC5842">
      <w:pPr>
        <w:pStyle w:val="1"/>
        <w:shd w:val="clear" w:color="auto" w:fill="FFFFFF"/>
        <w:spacing w:before="0" w:beforeAutospacing="0" w:after="0" w:afterAutospacing="0"/>
        <w:rPr>
          <w:rFonts w:ascii="標楷體" w:eastAsia="標楷體" w:hAnsi="標楷體" w:cs="Arial"/>
          <w:color w:val="333333"/>
          <w:sz w:val="24"/>
          <w:szCs w:val="24"/>
          <w:lang w:eastAsia="zh-TW"/>
        </w:rPr>
      </w:pPr>
      <w:r w:rsidRPr="005F5E83">
        <w:rPr>
          <w:rFonts w:ascii="標楷體" w:eastAsia="標楷體" w:hAnsi="標楷體" w:cs="Arial" w:hint="eastAsia"/>
          <w:color w:val="333333"/>
          <w:sz w:val="24"/>
          <w:szCs w:val="24"/>
          <w:lang w:eastAsia="zh-TW"/>
        </w:rPr>
        <w:t>李明玉。 (2011) 100魅力花卉。京中玉國際股份有限公司</w:t>
      </w:r>
    </w:p>
    <w:p w14:paraId="39D2DF44" w14:textId="77777777" w:rsidR="00FF71F6" w:rsidRDefault="00FF71F6" w:rsidP="00CC5842">
      <w:pPr>
        <w:pStyle w:val="1"/>
        <w:shd w:val="clear" w:color="auto" w:fill="FFFFFF"/>
        <w:spacing w:before="0" w:beforeAutospacing="0" w:after="0" w:afterAutospacing="0"/>
        <w:rPr>
          <w:rFonts w:ascii="標楷體" w:eastAsia="標楷體" w:hAnsi="標楷體" w:cs="Arial"/>
          <w:color w:val="333333"/>
          <w:sz w:val="24"/>
          <w:szCs w:val="24"/>
          <w:lang w:eastAsia="zh-TW"/>
        </w:rPr>
      </w:pPr>
      <w:r>
        <w:rPr>
          <w:rFonts w:ascii="標楷體" w:eastAsia="標楷體" w:hAnsi="標楷體" w:cs="Arial" w:hint="eastAsia"/>
          <w:color w:val="333333"/>
          <w:sz w:val="24"/>
          <w:szCs w:val="24"/>
          <w:lang w:eastAsia="zh-TW"/>
        </w:rPr>
        <w:t>胡維勤。(2013)磨石健康長壽者共同的秘訣。有鹿文化事業有限公司</w:t>
      </w:r>
    </w:p>
    <w:p w14:paraId="69CC13E9" w14:textId="77777777" w:rsidR="00F94CFB" w:rsidRPr="005F5E83" w:rsidRDefault="00F94CFB" w:rsidP="00CC5842">
      <w:pPr>
        <w:pStyle w:val="1"/>
        <w:shd w:val="clear" w:color="auto" w:fill="FFFFFF"/>
        <w:spacing w:before="0" w:beforeAutospacing="0" w:after="0" w:afterAutospacing="0"/>
        <w:rPr>
          <w:rFonts w:ascii="標楷體" w:eastAsia="標楷體" w:hAnsi="標楷體" w:cs="Arial"/>
          <w:color w:val="333333"/>
          <w:sz w:val="24"/>
          <w:szCs w:val="24"/>
        </w:rPr>
      </w:pPr>
      <w:r>
        <w:rPr>
          <w:rFonts w:ascii="標楷體" w:eastAsia="標楷體" w:hAnsi="標楷體" w:cs="Arial" w:hint="eastAsia"/>
          <w:color w:val="333333"/>
          <w:sz w:val="24"/>
          <w:szCs w:val="24"/>
          <w:lang w:eastAsia="zh-TW"/>
        </w:rPr>
        <w:t>三采文化。(2003)五榖雜糧養生事典</w:t>
      </w:r>
    </w:p>
    <w:p w14:paraId="5524B42D" w14:textId="77777777" w:rsidR="00CC5842" w:rsidRPr="003A7454" w:rsidRDefault="00CC5842" w:rsidP="00CC5842">
      <w:pPr>
        <w:tabs>
          <w:tab w:val="left" w:pos="4320"/>
        </w:tabs>
        <w:rPr>
          <w:rFonts w:ascii="Arial" w:hAnsi="Arial" w:cs="Arial"/>
          <w:b/>
          <w:color w:val="333333"/>
          <w:sz w:val="26"/>
          <w:szCs w:val="26"/>
        </w:rPr>
      </w:pPr>
      <w:r w:rsidRPr="003A7454">
        <w:rPr>
          <w:rFonts w:ascii="標楷體" w:hAnsi="標楷體" w:hint="eastAsia"/>
          <w:b/>
        </w:rPr>
        <w:t>網路資料</w:t>
      </w:r>
      <w:r w:rsidRPr="003A7454">
        <w:rPr>
          <w:rFonts w:ascii="標楷體" w:hAnsi="標楷體" w:hint="eastAsia"/>
          <w:b/>
          <w:sz w:val="20"/>
          <w:szCs w:val="20"/>
        </w:rPr>
        <w:t>1。</w:t>
      </w:r>
      <w:r w:rsidRPr="00E33ADA">
        <w:rPr>
          <w:rFonts w:ascii="標楷體" w:hAnsi="標楷體" w:hint="eastAsia"/>
          <w:b/>
        </w:rPr>
        <w:t>甜</w:t>
      </w:r>
      <w:r>
        <w:rPr>
          <w:rFonts w:hint="eastAsia"/>
          <w:b/>
        </w:rPr>
        <w:t>紫米配方</w:t>
      </w:r>
      <w:r w:rsidRPr="003A7454">
        <w:rPr>
          <w:rFonts w:hint="eastAsia"/>
          <w:b/>
        </w:rPr>
        <w:t>。下載時間</w:t>
      </w:r>
      <w:r>
        <w:rPr>
          <w:b/>
        </w:rPr>
        <w:tab/>
      </w:r>
      <w:r>
        <w:rPr>
          <w:rFonts w:hint="eastAsia"/>
          <w:b/>
        </w:rPr>
        <w:t>2015</w:t>
      </w:r>
    </w:p>
    <w:p w14:paraId="7C20F6B7" w14:textId="77777777" w:rsidR="00CC5842" w:rsidRPr="003A7454" w:rsidRDefault="00CC5842" w:rsidP="00CC5842">
      <w:pPr>
        <w:rPr>
          <w:rFonts w:ascii="Arial" w:hAnsi="Arial" w:cs="Arial"/>
          <w:color w:val="333333"/>
          <w:sz w:val="26"/>
          <w:szCs w:val="26"/>
        </w:rPr>
      </w:pPr>
      <w:r w:rsidRPr="00F64A35">
        <w:t>http://blog.xuite.net/chunmin40/blog/213872133-%E3%80%90%E7%8E%A9%E7%83%98%E7%84%99%E3%80%82%E4%BD%9C%E6%B3%95%E5%88%86%E4%BA%AB%E3%80%91%E7%B4%AB%E7%B1%B3%E7%94%9C%E7%B3%95%E5%81%9A%E6%B3%95%E3%80%81%E5%8F%B0%E5%8D%97%E6%9D%B1%E5%B1%B1%E5%9C%9F%E7%AA%AF%E</w:t>
      </w:r>
      <w:r w:rsidRPr="00F64A35">
        <w:rPr>
          <w:rFonts w:hint="eastAsia"/>
        </w:rPr>
        <w:t xml:space="preserve">6%9F%B4%E7%87%BB%E9%BE%8D%E7%9C%BC%E4%B9%BE%E3%80%81%E8%8A%B1%E8%93%AE%E9%87%8E%E7%94%9F%E7%A8%AE%E7%B4%AB%E7%B1%B3  </w:t>
      </w:r>
    </w:p>
    <w:p w14:paraId="17A5B88E" w14:textId="77777777" w:rsidR="00CC5842" w:rsidRPr="00E33ADA" w:rsidRDefault="00CC5842" w:rsidP="00CC5842">
      <w:pPr>
        <w:tabs>
          <w:tab w:val="left" w:pos="4320"/>
        </w:tabs>
        <w:rPr>
          <w:rFonts w:ascii="Arial" w:hAnsi="Arial" w:cs="Arial"/>
          <w:b/>
          <w:color w:val="333333"/>
          <w:sz w:val="26"/>
          <w:szCs w:val="26"/>
        </w:rPr>
      </w:pPr>
      <w:r w:rsidRPr="003A7454">
        <w:rPr>
          <w:rFonts w:ascii="標楷體" w:hAnsi="標楷體" w:hint="eastAsia"/>
          <w:b/>
        </w:rPr>
        <w:t>網路資料</w:t>
      </w:r>
      <w:r>
        <w:rPr>
          <w:rFonts w:ascii="標楷體" w:hAnsi="標楷體" w:hint="eastAsia"/>
          <w:b/>
          <w:sz w:val="20"/>
          <w:szCs w:val="20"/>
        </w:rPr>
        <w:t>2</w:t>
      </w:r>
      <w:r w:rsidRPr="003A7454">
        <w:rPr>
          <w:rFonts w:ascii="標楷體" w:hAnsi="標楷體" w:hint="eastAsia"/>
          <w:b/>
          <w:sz w:val="20"/>
          <w:szCs w:val="20"/>
        </w:rPr>
        <w:t>。</w:t>
      </w:r>
      <w:r w:rsidRPr="00E33ADA">
        <w:rPr>
          <w:rFonts w:ascii="標楷體" w:hAnsi="標楷體" w:hint="eastAsia"/>
          <w:b/>
        </w:rPr>
        <w:t>廣</w:t>
      </w:r>
      <w:r>
        <w:rPr>
          <w:rFonts w:ascii="標楷體" w:hAnsi="標楷體" w:hint="eastAsia"/>
          <w:b/>
        </w:rPr>
        <w:t>式月餅配方</w:t>
      </w:r>
      <w:r w:rsidRPr="003A7454">
        <w:rPr>
          <w:rFonts w:hint="eastAsia"/>
          <w:b/>
        </w:rPr>
        <w:t>。下載時間</w:t>
      </w:r>
      <w:r>
        <w:rPr>
          <w:b/>
        </w:rPr>
        <w:tab/>
      </w:r>
      <w:r>
        <w:rPr>
          <w:rFonts w:hint="eastAsia"/>
          <w:b/>
        </w:rPr>
        <w:t>2015</w:t>
      </w:r>
    </w:p>
    <w:sectPr w:rsidR="00CC5842" w:rsidRPr="00E33ADA" w:rsidSect="004D4A96">
      <w:footerReference w:type="default" r:id="rId82"/>
      <w:pgSz w:w="11906" w:h="16838"/>
      <w:pgMar w:top="1134" w:right="1134" w:bottom="1134" w:left="1134" w:header="851" w:footer="992" w:gutter="0"/>
      <w:pgNumType w:start="1"/>
      <w:cols w:space="425"/>
      <w:docGrid w:type="linesAndChar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user" w:date="2016-01-26T16:02:00Z" w:initials="u">
    <w:p w14:paraId="4F09C41B" w14:textId="77777777" w:rsidR="004D4A96" w:rsidRDefault="004D4A96">
      <w:pPr>
        <w:pStyle w:val="af2"/>
      </w:pPr>
      <w:r>
        <w:rPr>
          <w:rStyle w:val="af1"/>
        </w:rPr>
        <w:annotationRef/>
      </w:r>
      <w:r>
        <w:rPr>
          <w:rFonts w:hint="eastAsia"/>
        </w:rPr>
        <w:t>目錄可以自動產生</w:t>
      </w:r>
    </w:p>
  </w:comment>
  <w:comment w:id="15" w:author="user" w:date="2016-01-26T21:37:00Z" w:initials="u">
    <w:p w14:paraId="08234079" w14:textId="6B5EAA8B" w:rsidR="001E5D11" w:rsidRDefault="001E5D11">
      <w:pPr>
        <w:pStyle w:val="af2"/>
      </w:pPr>
      <w:r>
        <w:rPr>
          <w:rStyle w:val="af1"/>
        </w:rPr>
        <w:annotationRef/>
      </w:r>
      <w:r>
        <w:rPr>
          <w:rFonts w:hint="eastAsia"/>
        </w:rPr>
        <w:t>目的？</w:t>
      </w:r>
    </w:p>
  </w:comment>
  <w:comment w:id="16" w:author="user" w:date="2016-01-26T21:41:00Z" w:initials="u">
    <w:p w14:paraId="1C4423FB" w14:textId="7D250449" w:rsidR="001E5D11" w:rsidRDefault="001E5D11">
      <w:pPr>
        <w:pStyle w:val="af2"/>
      </w:pPr>
      <w:r>
        <w:rPr>
          <w:rStyle w:val="af1"/>
        </w:rPr>
        <w:annotationRef/>
      </w:r>
    </w:p>
  </w:comment>
  <w:comment w:id="17" w:author="user" w:date="2016-01-26T16:05:00Z" w:initials="u">
    <w:p w14:paraId="44B51347" w14:textId="77777777" w:rsidR="004D4A96" w:rsidRDefault="004D4A96">
      <w:pPr>
        <w:pStyle w:val="af2"/>
      </w:pPr>
      <w:r>
        <w:rPr>
          <w:rStyle w:val="af1"/>
        </w:rPr>
        <w:annotationRef/>
      </w:r>
      <w:r>
        <w:rPr>
          <w:rFonts w:hint="eastAsia"/>
        </w:rPr>
        <w:t>產地</w:t>
      </w:r>
      <w:r>
        <w:rPr>
          <w:rFonts w:hint="eastAsia"/>
        </w:rPr>
        <w:t>+</w:t>
      </w:r>
      <w:r>
        <w:rPr>
          <w:rFonts w:hint="eastAsia"/>
        </w:rPr>
        <w:t>產季</w:t>
      </w:r>
      <w:r>
        <w:rPr>
          <w:rFonts w:hint="eastAsia"/>
        </w:rPr>
        <w:t>+</w:t>
      </w:r>
      <w:r>
        <w:rPr>
          <w:rFonts w:hint="eastAsia"/>
        </w:rPr>
        <w:t>價格</w:t>
      </w:r>
    </w:p>
  </w:comment>
  <w:comment w:id="18" w:author="user" w:date="2016-01-26T16:09:00Z" w:initials="u">
    <w:p w14:paraId="71B171F7" w14:textId="77777777" w:rsidR="004D4A96" w:rsidRDefault="004D4A96">
      <w:pPr>
        <w:pStyle w:val="af2"/>
      </w:pPr>
      <w:r>
        <w:rPr>
          <w:rStyle w:val="af1"/>
        </w:rPr>
        <w:annotationRef/>
      </w:r>
      <w:r>
        <w:rPr>
          <w:rFonts w:hint="eastAsia"/>
        </w:rPr>
        <w:t>產地</w:t>
      </w:r>
      <w:r>
        <w:rPr>
          <w:rFonts w:hint="eastAsia"/>
        </w:rPr>
        <w:t>+</w:t>
      </w:r>
      <w:r>
        <w:rPr>
          <w:rFonts w:hint="eastAsia"/>
        </w:rPr>
        <w:t>產季</w:t>
      </w:r>
      <w:r>
        <w:rPr>
          <w:rFonts w:hint="eastAsia"/>
        </w:rPr>
        <w:t>+</w:t>
      </w:r>
      <w:r>
        <w:rPr>
          <w:rFonts w:hint="eastAsia"/>
        </w:rPr>
        <w:t>售價</w:t>
      </w:r>
    </w:p>
  </w:comment>
  <w:comment w:id="19" w:author="user" w:date="2016-01-26T16:11:00Z" w:initials="u">
    <w:p w14:paraId="3F6E1581" w14:textId="77777777" w:rsidR="004D4A96" w:rsidRDefault="004D4A96">
      <w:pPr>
        <w:pStyle w:val="af2"/>
      </w:pPr>
      <w:r>
        <w:rPr>
          <w:rStyle w:val="af1"/>
        </w:rPr>
        <w:annotationRef/>
      </w:r>
      <w:r>
        <w:rPr>
          <w:rFonts w:hint="eastAsia"/>
        </w:rPr>
        <w:t>配方來源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9C41B" w15:done="0"/>
  <w15:commentEx w15:paraId="08234079" w15:done="0"/>
  <w15:commentEx w15:paraId="1C4423FB" w15:done="0"/>
  <w15:commentEx w15:paraId="44B51347" w15:done="0"/>
  <w15:commentEx w15:paraId="71B171F7" w15:done="0"/>
  <w15:commentEx w15:paraId="3F6E15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11920" w14:textId="77777777" w:rsidR="00C13E03" w:rsidRDefault="00C13E03" w:rsidP="00D0511B">
      <w:r>
        <w:separator/>
      </w:r>
    </w:p>
  </w:endnote>
  <w:endnote w:type="continuationSeparator" w:id="0">
    <w:p w14:paraId="4A83B74B" w14:textId="77777777" w:rsidR="00C13E03" w:rsidRDefault="00C13E03" w:rsidP="00D0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789055"/>
      <w:docPartObj>
        <w:docPartGallery w:val="Page Numbers (Bottom of Page)"/>
        <w:docPartUnique/>
      </w:docPartObj>
    </w:sdtPr>
    <w:sdtEndPr/>
    <w:sdtContent>
      <w:p w14:paraId="1D15AF86" w14:textId="77777777" w:rsidR="004D4A96" w:rsidRDefault="004D4A96">
        <w:pPr>
          <w:pStyle w:val="a5"/>
          <w:jc w:val="center"/>
        </w:pPr>
        <w:r>
          <w:fldChar w:fldCharType="begin"/>
        </w:r>
        <w:r>
          <w:instrText>PAGE   \* MERGEFORMAT</w:instrText>
        </w:r>
        <w:r>
          <w:fldChar w:fldCharType="separate"/>
        </w:r>
        <w:r w:rsidR="001E5D11" w:rsidRPr="001E5D11">
          <w:rPr>
            <w:noProof/>
            <w:lang w:val="zh-TW"/>
          </w:rPr>
          <w:t>17</w:t>
        </w:r>
        <w:r>
          <w:fldChar w:fldCharType="end"/>
        </w:r>
      </w:p>
    </w:sdtContent>
  </w:sdt>
  <w:p w14:paraId="63FB680B" w14:textId="77777777" w:rsidR="004D4A96" w:rsidRDefault="004D4A9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CE8EF" w14:textId="77777777" w:rsidR="00C13E03" w:rsidRDefault="00C13E03" w:rsidP="00D0511B">
      <w:r>
        <w:separator/>
      </w:r>
    </w:p>
  </w:footnote>
  <w:footnote w:type="continuationSeparator" w:id="0">
    <w:p w14:paraId="3D8D154D" w14:textId="77777777" w:rsidR="00C13E03" w:rsidRDefault="00C13E03" w:rsidP="00D051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E1D27"/>
    <w:multiLevelType w:val="hybridMultilevel"/>
    <w:tmpl w:val="157694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7192B76"/>
    <w:multiLevelType w:val="hybridMultilevel"/>
    <w:tmpl w:val="2B6ADA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D35"/>
    <w:rsid w:val="00002289"/>
    <w:rsid w:val="00041D35"/>
    <w:rsid w:val="00047A57"/>
    <w:rsid w:val="000860A2"/>
    <w:rsid w:val="0009694B"/>
    <w:rsid w:val="000B0086"/>
    <w:rsid w:val="000B180C"/>
    <w:rsid w:val="000D4244"/>
    <w:rsid w:val="00116A81"/>
    <w:rsid w:val="00125F9B"/>
    <w:rsid w:val="00131F71"/>
    <w:rsid w:val="00132B9E"/>
    <w:rsid w:val="00144641"/>
    <w:rsid w:val="00150E95"/>
    <w:rsid w:val="00160FB3"/>
    <w:rsid w:val="001722F6"/>
    <w:rsid w:val="0017749A"/>
    <w:rsid w:val="00183A7C"/>
    <w:rsid w:val="001B7336"/>
    <w:rsid w:val="001C3104"/>
    <w:rsid w:val="001E5D11"/>
    <w:rsid w:val="001E74AA"/>
    <w:rsid w:val="001F6A19"/>
    <w:rsid w:val="00206E85"/>
    <w:rsid w:val="00210891"/>
    <w:rsid w:val="00236E3A"/>
    <w:rsid w:val="00244582"/>
    <w:rsid w:val="00263F6F"/>
    <w:rsid w:val="00291226"/>
    <w:rsid w:val="002B3764"/>
    <w:rsid w:val="002C054F"/>
    <w:rsid w:val="002C50EF"/>
    <w:rsid w:val="002E130E"/>
    <w:rsid w:val="0030005E"/>
    <w:rsid w:val="003135AB"/>
    <w:rsid w:val="00344301"/>
    <w:rsid w:val="0037234B"/>
    <w:rsid w:val="003A5E03"/>
    <w:rsid w:val="003C289E"/>
    <w:rsid w:val="003C4B1D"/>
    <w:rsid w:val="003D0149"/>
    <w:rsid w:val="003D0788"/>
    <w:rsid w:val="0040019D"/>
    <w:rsid w:val="00405C8A"/>
    <w:rsid w:val="00431797"/>
    <w:rsid w:val="004332CD"/>
    <w:rsid w:val="00463C68"/>
    <w:rsid w:val="004A50DD"/>
    <w:rsid w:val="004D4A96"/>
    <w:rsid w:val="004D5BF2"/>
    <w:rsid w:val="004E535E"/>
    <w:rsid w:val="00503A30"/>
    <w:rsid w:val="00516DF2"/>
    <w:rsid w:val="005407DC"/>
    <w:rsid w:val="00586071"/>
    <w:rsid w:val="00594E1A"/>
    <w:rsid w:val="005A03CC"/>
    <w:rsid w:val="005C23C5"/>
    <w:rsid w:val="005C3CF2"/>
    <w:rsid w:val="005F7A31"/>
    <w:rsid w:val="0063419E"/>
    <w:rsid w:val="00644461"/>
    <w:rsid w:val="006810D1"/>
    <w:rsid w:val="006E1245"/>
    <w:rsid w:val="006F2AAE"/>
    <w:rsid w:val="00707A36"/>
    <w:rsid w:val="0073188D"/>
    <w:rsid w:val="00755D54"/>
    <w:rsid w:val="0077299D"/>
    <w:rsid w:val="00773F1B"/>
    <w:rsid w:val="00775300"/>
    <w:rsid w:val="00794090"/>
    <w:rsid w:val="007A7314"/>
    <w:rsid w:val="007B4705"/>
    <w:rsid w:val="007D6D73"/>
    <w:rsid w:val="007F34E4"/>
    <w:rsid w:val="00826FF9"/>
    <w:rsid w:val="00850960"/>
    <w:rsid w:val="00851877"/>
    <w:rsid w:val="00857100"/>
    <w:rsid w:val="00881DD5"/>
    <w:rsid w:val="00932ABD"/>
    <w:rsid w:val="0093435E"/>
    <w:rsid w:val="009761C1"/>
    <w:rsid w:val="009B4124"/>
    <w:rsid w:val="009E2290"/>
    <w:rsid w:val="009E688A"/>
    <w:rsid w:val="009F66D0"/>
    <w:rsid w:val="00A06B2F"/>
    <w:rsid w:val="00A21E9A"/>
    <w:rsid w:val="00A32848"/>
    <w:rsid w:val="00A62910"/>
    <w:rsid w:val="00A730C8"/>
    <w:rsid w:val="00A777B2"/>
    <w:rsid w:val="00AD105C"/>
    <w:rsid w:val="00AD5312"/>
    <w:rsid w:val="00AF5B13"/>
    <w:rsid w:val="00B1020C"/>
    <w:rsid w:val="00B104FD"/>
    <w:rsid w:val="00B26E38"/>
    <w:rsid w:val="00B31F95"/>
    <w:rsid w:val="00B4262A"/>
    <w:rsid w:val="00B56D03"/>
    <w:rsid w:val="00B7555F"/>
    <w:rsid w:val="00BC5D45"/>
    <w:rsid w:val="00BD7A54"/>
    <w:rsid w:val="00BF3EED"/>
    <w:rsid w:val="00C01F19"/>
    <w:rsid w:val="00C1168D"/>
    <w:rsid w:val="00C13E03"/>
    <w:rsid w:val="00C15109"/>
    <w:rsid w:val="00C24179"/>
    <w:rsid w:val="00C26D6C"/>
    <w:rsid w:val="00C30F9F"/>
    <w:rsid w:val="00C371A6"/>
    <w:rsid w:val="00C4029C"/>
    <w:rsid w:val="00C41AA2"/>
    <w:rsid w:val="00C51134"/>
    <w:rsid w:val="00C8671C"/>
    <w:rsid w:val="00CA1C9A"/>
    <w:rsid w:val="00CB4BEC"/>
    <w:rsid w:val="00CC5842"/>
    <w:rsid w:val="00CE243D"/>
    <w:rsid w:val="00CE3B81"/>
    <w:rsid w:val="00D0511B"/>
    <w:rsid w:val="00D178C5"/>
    <w:rsid w:val="00D44EB7"/>
    <w:rsid w:val="00D547AB"/>
    <w:rsid w:val="00D62898"/>
    <w:rsid w:val="00D73DE3"/>
    <w:rsid w:val="00D76D13"/>
    <w:rsid w:val="00DB6167"/>
    <w:rsid w:val="00DD3866"/>
    <w:rsid w:val="00E35704"/>
    <w:rsid w:val="00E35B5A"/>
    <w:rsid w:val="00E61958"/>
    <w:rsid w:val="00E664F7"/>
    <w:rsid w:val="00E706DC"/>
    <w:rsid w:val="00EE675D"/>
    <w:rsid w:val="00EF2BE3"/>
    <w:rsid w:val="00F02F95"/>
    <w:rsid w:val="00F04E39"/>
    <w:rsid w:val="00F62CAC"/>
    <w:rsid w:val="00F94CFB"/>
    <w:rsid w:val="00FC214C"/>
    <w:rsid w:val="00FF71F6"/>
    <w:rsid w:val="00FF7A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29712"/>
  <w15:docId w15:val="{66E6683B-1EC0-4150-B866-2C662775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A96"/>
    <w:pPr>
      <w:widowControl w:val="0"/>
      <w:adjustRightInd w:val="0"/>
      <w:snapToGrid w:val="0"/>
      <w:jc w:val="both"/>
    </w:pPr>
    <w:rPr>
      <w:rFonts w:ascii="Times New Roman" w:eastAsia="標楷體" w:hAnsi="Times New Roman" w:cs="Times New Roman"/>
      <w:szCs w:val="24"/>
    </w:rPr>
  </w:style>
  <w:style w:type="paragraph" w:styleId="1">
    <w:name w:val="heading 1"/>
    <w:basedOn w:val="a"/>
    <w:link w:val="10"/>
    <w:uiPriority w:val="9"/>
    <w:qFormat/>
    <w:rsid w:val="00D0511B"/>
    <w:pPr>
      <w:widowControl/>
      <w:spacing w:before="100" w:beforeAutospacing="1" w:after="100" w:afterAutospacing="1"/>
      <w:outlineLvl w:val="0"/>
    </w:pPr>
    <w:rPr>
      <w:rFonts w:ascii="新細明體" w:eastAsia="新細明體" w:hAnsi="新細明體"/>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511B"/>
    <w:pPr>
      <w:tabs>
        <w:tab w:val="center" w:pos="4153"/>
        <w:tab w:val="right" w:pos="8306"/>
      </w:tabs>
    </w:pPr>
    <w:rPr>
      <w:sz w:val="20"/>
      <w:szCs w:val="20"/>
    </w:rPr>
  </w:style>
  <w:style w:type="character" w:customStyle="1" w:styleId="a4">
    <w:name w:val="頁首 字元"/>
    <w:basedOn w:val="a0"/>
    <w:link w:val="a3"/>
    <w:uiPriority w:val="99"/>
    <w:rsid w:val="00D0511B"/>
    <w:rPr>
      <w:sz w:val="20"/>
      <w:szCs w:val="20"/>
    </w:rPr>
  </w:style>
  <w:style w:type="paragraph" w:styleId="a5">
    <w:name w:val="footer"/>
    <w:basedOn w:val="a"/>
    <w:link w:val="a6"/>
    <w:uiPriority w:val="99"/>
    <w:unhideWhenUsed/>
    <w:rsid w:val="00D0511B"/>
    <w:pPr>
      <w:tabs>
        <w:tab w:val="center" w:pos="4153"/>
        <w:tab w:val="right" w:pos="8306"/>
      </w:tabs>
    </w:pPr>
    <w:rPr>
      <w:sz w:val="20"/>
      <w:szCs w:val="20"/>
    </w:rPr>
  </w:style>
  <w:style w:type="character" w:customStyle="1" w:styleId="a6">
    <w:name w:val="頁尾 字元"/>
    <w:basedOn w:val="a0"/>
    <w:link w:val="a5"/>
    <w:uiPriority w:val="99"/>
    <w:rsid w:val="00D0511B"/>
    <w:rPr>
      <w:sz w:val="20"/>
      <w:szCs w:val="20"/>
    </w:rPr>
  </w:style>
  <w:style w:type="character" w:customStyle="1" w:styleId="10">
    <w:name w:val="標題 1 字元"/>
    <w:basedOn w:val="a0"/>
    <w:link w:val="1"/>
    <w:uiPriority w:val="9"/>
    <w:rsid w:val="00D0511B"/>
    <w:rPr>
      <w:rFonts w:ascii="新細明體" w:eastAsia="新細明體" w:hAnsi="新細明體" w:cs="Times New Roman"/>
      <w:b/>
      <w:bCs/>
      <w:kern w:val="36"/>
      <w:sz w:val="48"/>
      <w:szCs w:val="48"/>
      <w:lang w:val="x-none" w:eastAsia="x-none"/>
    </w:rPr>
  </w:style>
  <w:style w:type="character" w:styleId="a7">
    <w:name w:val="Hyperlink"/>
    <w:uiPriority w:val="99"/>
    <w:rsid w:val="00D0511B"/>
    <w:rPr>
      <w:color w:val="0000FF"/>
      <w:u w:val="single"/>
    </w:rPr>
  </w:style>
  <w:style w:type="character" w:customStyle="1" w:styleId="apple-converted-space">
    <w:name w:val="apple-converted-space"/>
    <w:rsid w:val="00D0511B"/>
  </w:style>
  <w:style w:type="paragraph" w:styleId="a8">
    <w:name w:val="Balloon Text"/>
    <w:basedOn w:val="a"/>
    <w:link w:val="a9"/>
    <w:uiPriority w:val="99"/>
    <w:semiHidden/>
    <w:unhideWhenUsed/>
    <w:rsid w:val="00D0511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0511B"/>
    <w:rPr>
      <w:rFonts w:asciiTheme="majorHAnsi" w:eastAsiaTheme="majorEastAsia" w:hAnsiTheme="majorHAnsi" w:cstheme="majorBidi"/>
      <w:sz w:val="18"/>
      <w:szCs w:val="18"/>
    </w:rPr>
  </w:style>
  <w:style w:type="paragraph" w:styleId="aa">
    <w:name w:val="TOC Heading"/>
    <w:basedOn w:val="1"/>
    <w:next w:val="a"/>
    <w:uiPriority w:val="39"/>
    <w:unhideWhenUsed/>
    <w:qFormat/>
    <w:rsid w:val="00D0511B"/>
    <w:pPr>
      <w:keepNext/>
      <w:keepLines/>
      <w:adjustRightInd/>
      <w:snapToGrid/>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lang w:val="en-US" w:eastAsia="zh-TW"/>
    </w:rPr>
  </w:style>
  <w:style w:type="paragraph" w:styleId="11">
    <w:name w:val="toc 1"/>
    <w:basedOn w:val="a"/>
    <w:next w:val="a"/>
    <w:autoRedefine/>
    <w:uiPriority w:val="39"/>
    <w:unhideWhenUsed/>
    <w:qFormat/>
    <w:rsid w:val="00D0511B"/>
  </w:style>
  <w:style w:type="paragraph" w:styleId="2">
    <w:name w:val="toc 2"/>
    <w:basedOn w:val="a"/>
    <w:next w:val="a"/>
    <w:autoRedefine/>
    <w:uiPriority w:val="39"/>
    <w:semiHidden/>
    <w:unhideWhenUsed/>
    <w:qFormat/>
    <w:rsid w:val="00D0511B"/>
    <w:pPr>
      <w:widowControl/>
      <w:adjustRightInd/>
      <w:snapToGrid/>
      <w:spacing w:after="100" w:line="276" w:lineRule="auto"/>
      <w:ind w:left="220"/>
      <w:jc w:val="left"/>
    </w:pPr>
    <w:rPr>
      <w:rFonts w:asciiTheme="minorHAnsi" w:eastAsiaTheme="minorEastAsia" w:hAnsiTheme="minorHAnsi" w:cstheme="minorBidi"/>
      <w:kern w:val="0"/>
      <w:sz w:val="22"/>
      <w:szCs w:val="22"/>
    </w:rPr>
  </w:style>
  <w:style w:type="paragraph" w:styleId="3">
    <w:name w:val="toc 3"/>
    <w:basedOn w:val="a"/>
    <w:next w:val="a"/>
    <w:autoRedefine/>
    <w:uiPriority w:val="39"/>
    <w:unhideWhenUsed/>
    <w:qFormat/>
    <w:rsid w:val="00D0511B"/>
    <w:pPr>
      <w:widowControl/>
      <w:adjustRightInd/>
      <w:snapToGrid/>
      <w:spacing w:after="100" w:line="276" w:lineRule="auto"/>
      <w:ind w:left="440"/>
      <w:jc w:val="left"/>
    </w:pPr>
    <w:rPr>
      <w:rFonts w:asciiTheme="minorHAnsi" w:eastAsiaTheme="minorEastAsia" w:hAnsiTheme="minorHAnsi" w:cstheme="minorBidi"/>
      <w:kern w:val="0"/>
      <w:sz w:val="22"/>
      <w:szCs w:val="22"/>
    </w:rPr>
  </w:style>
  <w:style w:type="character" w:styleId="ab">
    <w:name w:val="Strong"/>
    <w:uiPriority w:val="22"/>
    <w:qFormat/>
    <w:rsid w:val="00D0511B"/>
    <w:rPr>
      <w:b/>
      <w:bCs/>
    </w:rPr>
  </w:style>
  <w:style w:type="paragraph" w:styleId="Web">
    <w:name w:val="Normal (Web)"/>
    <w:basedOn w:val="a"/>
    <w:uiPriority w:val="99"/>
    <w:rsid w:val="00D0511B"/>
    <w:pPr>
      <w:widowControl/>
      <w:spacing w:before="100" w:beforeAutospacing="1" w:after="100" w:afterAutospacing="1"/>
    </w:pPr>
    <w:rPr>
      <w:rFonts w:ascii="新細明體" w:hAnsi="新細明體" w:cs="新細明體"/>
      <w:kern w:val="0"/>
    </w:rPr>
  </w:style>
  <w:style w:type="paragraph" w:styleId="ac">
    <w:name w:val="List Paragraph"/>
    <w:basedOn w:val="a"/>
    <w:uiPriority w:val="34"/>
    <w:qFormat/>
    <w:rsid w:val="00D0511B"/>
    <w:pPr>
      <w:ind w:leftChars="200" w:left="480"/>
    </w:pPr>
  </w:style>
  <w:style w:type="paragraph" w:customStyle="1" w:styleId="Default">
    <w:name w:val="Default"/>
    <w:rsid w:val="00D0511B"/>
    <w:pPr>
      <w:widowControl w:val="0"/>
      <w:autoSpaceDE w:val="0"/>
      <w:autoSpaceDN w:val="0"/>
      <w:adjustRightInd w:val="0"/>
    </w:pPr>
    <w:rPr>
      <w:rFonts w:ascii="標楷體" w:eastAsia="標楷體" w:hAnsi="Calibri" w:cs="標楷體"/>
      <w:color w:val="000000"/>
      <w:kern w:val="0"/>
      <w:szCs w:val="24"/>
    </w:rPr>
  </w:style>
  <w:style w:type="table" w:styleId="ad">
    <w:name w:val="Table Grid"/>
    <w:basedOn w:val="a1"/>
    <w:uiPriority w:val="59"/>
    <w:rsid w:val="003C4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463C68"/>
    <w:pPr>
      <w:widowControl w:val="0"/>
      <w:adjustRightInd w:val="0"/>
      <w:snapToGrid w:val="0"/>
      <w:jc w:val="both"/>
    </w:pPr>
    <w:rPr>
      <w:rFonts w:ascii="Times New Roman" w:eastAsia="標楷體" w:hAnsi="Times New Roman" w:cs="Times New Roman"/>
      <w:szCs w:val="24"/>
    </w:rPr>
  </w:style>
  <w:style w:type="paragraph" w:styleId="af">
    <w:name w:val="Date"/>
    <w:basedOn w:val="a"/>
    <w:next w:val="a"/>
    <w:link w:val="af0"/>
    <w:uiPriority w:val="99"/>
    <w:semiHidden/>
    <w:unhideWhenUsed/>
    <w:rsid w:val="00431797"/>
    <w:pPr>
      <w:jc w:val="right"/>
    </w:pPr>
  </w:style>
  <w:style w:type="character" w:customStyle="1" w:styleId="af0">
    <w:name w:val="日期 字元"/>
    <w:basedOn w:val="a0"/>
    <w:link w:val="af"/>
    <w:uiPriority w:val="99"/>
    <w:semiHidden/>
    <w:rsid w:val="00431797"/>
    <w:rPr>
      <w:rFonts w:ascii="Times New Roman" w:eastAsia="標楷體" w:hAnsi="Times New Roman" w:cs="Times New Roman"/>
      <w:szCs w:val="24"/>
    </w:rPr>
  </w:style>
  <w:style w:type="character" w:styleId="af1">
    <w:name w:val="annotation reference"/>
    <w:basedOn w:val="a0"/>
    <w:uiPriority w:val="99"/>
    <w:semiHidden/>
    <w:unhideWhenUsed/>
    <w:rsid w:val="004D4A96"/>
    <w:rPr>
      <w:sz w:val="18"/>
      <w:szCs w:val="18"/>
    </w:rPr>
  </w:style>
  <w:style w:type="paragraph" w:styleId="af2">
    <w:name w:val="annotation text"/>
    <w:basedOn w:val="a"/>
    <w:link w:val="af3"/>
    <w:uiPriority w:val="99"/>
    <w:semiHidden/>
    <w:unhideWhenUsed/>
    <w:rsid w:val="004D4A96"/>
    <w:pPr>
      <w:jc w:val="left"/>
    </w:pPr>
  </w:style>
  <w:style w:type="character" w:customStyle="1" w:styleId="af3">
    <w:name w:val="註解文字 字元"/>
    <w:basedOn w:val="a0"/>
    <w:link w:val="af2"/>
    <w:uiPriority w:val="99"/>
    <w:semiHidden/>
    <w:rsid w:val="004D4A96"/>
    <w:rPr>
      <w:rFonts w:ascii="Times New Roman" w:eastAsia="標楷體" w:hAnsi="Times New Roman" w:cs="Times New Roman"/>
      <w:szCs w:val="24"/>
    </w:rPr>
  </w:style>
  <w:style w:type="paragraph" w:styleId="af4">
    <w:name w:val="annotation subject"/>
    <w:basedOn w:val="af2"/>
    <w:next w:val="af2"/>
    <w:link w:val="af5"/>
    <w:uiPriority w:val="99"/>
    <w:semiHidden/>
    <w:unhideWhenUsed/>
    <w:rsid w:val="004D4A96"/>
    <w:rPr>
      <w:b/>
      <w:bCs/>
    </w:rPr>
  </w:style>
  <w:style w:type="character" w:customStyle="1" w:styleId="af5">
    <w:name w:val="註解主旨 字元"/>
    <w:basedOn w:val="af3"/>
    <w:link w:val="af4"/>
    <w:uiPriority w:val="99"/>
    <w:semiHidden/>
    <w:rsid w:val="004D4A96"/>
    <w:rPr>
      <w:rFonts w:ascii="Times New Roman" w:eastAsia="標楷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93620">
      <w:bodyDiv w:val="1"/>
      <w:marLeft w:val="0"/>
      <w:marRight w:val="0"/>
      <w:marTop w:val="0"/>
      <w:marBottom w:val="0"/>
      <w:divBdr>
        <w:top w:val="none" w:sz="0" w:space="0" w:color="auto"/>
        <w:left w:val="none" w:sz="0" w:space="0" w:color="auto"/>
        <w:bottom w:val="none" w:sz="0" w:space="0" w:color="auto"/>
        <w:right w:val="none" w:sz="0" w:space="0" w:color="auto"/>
      </w:divBdr>
    </w:div>
    <w:div w:id="851995882">
      <w:bodyDiv w:val="1"/>
      <w:marLeft w:val="0"/>
      <w:marRight w:val="0"/>
      <w:marTop w:val="0"/>
      <w:marBottom w:val="0"/>
      <w:divBdr>
        <w:top w:val="none" w:sz="0" w:space="0" w:color="auto"/>
        <w:left w:val="none" w:sz="0" w:space="0" w:color="auto"/>
        <w:bottom w:val="none" w:sz="0" w:space="0" w:color="auto"/>
        <w:right w:val="none" w:sz="0" w:space="0" w:color="auto"/>
      </w:divBdr>
    </w:div>
    <w:div w:id="1151560603">
      <w:bodyDiv w:val="1"/>
      <w:marLeft w:val="0"/>
      <w:marRight w:val="0"/>
      <w:marTop w:val="0"/>
      <w:marBottom w:val="0"/>
      <w:divBdr>
        <w:top w:val="none" w:sz="0" w:space="0" w:color="auto"/>
        <w:left w:val="none" w:sz="0" w:space="0" w:color="auto"/>
        <w:bottom w:val="none" w:sz="0" w:space="0" w:color="auto"/>
        <w:right w:val="none" w:sz="0" w:space="0" w:color="auto"/>
      </w:divBdr>
    </w:div>
    <w:div w:id="1269463479">
      <w:bodyDiv w:val="1"/>
      <w:marLeft w:val="0"/>
      <w:marRight w:val="0"/>
      <w:marTop w:val="0"/>
      <w:marBottom w:val="0"/>
      <w:divBdr>
        <w:top w:val="none" w:sz="0" w:space="0" w:color="auto"/>
        <w:left w:val="none" w:sz="0" w:space="0" w:color="auto"/>
        <w:bottom w:val="none" w:sz="0" w:space="0" w:color="auto"/>
        <w:right w:val="none" w:sz="0" w:space="0" w:color="auto"/>
      </w:divBdr>
    </w:div>
    <w:div w:id="1352951509">
      <w:bodyDiv w:val="1"/>
      <w:marLeft w:val="0"/>
      <w:marRight w:val="0"/>
      <w:marTop w:val="0"/>
      <w:marBottom w:val="0"/>
      <w:divBdr>
        <w:top w:val="none" w:sz="0" w:space="0" w:color="auto"/>
        <w:left w:val="none" w:sz="0" w:space="0" w:color="auto"/>
        <w:bottom w:val="none" w:sz="0" w:space="0" w:color="auto"/>
        <w:right w:val="none" w:sz="0" w:space="0" w:color="auto"/>
      </w:divBdr>
    </w:div>
    <w:div w:id="1425612125">
      <w:bodyDiv w:val="1"/>
      <w:marLeft w:val="0"/>
      <w:marRight w:val="0"/>
      <w:marTop w:val="0"/>
      <w:marBottom w:val="0"/>
      <w:divBdr>
        <w:top w:val="none" w:sz="0" w:space="0" w:color="auto"/>
        <w:left w:val="none" w:sz="0" w:space="0" w:color="auto"/>
        <w:bottom w:val="none" w:sz="0" w:space="0" w:color="auto"/>
        <w:right w:val="none" w:sz="0" w:space="0" w:color="auto"/>
      </w:divBdr>
    </w:div>
    <w:div w:id="156521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microsoft.com/office/2011/relationships/people" Target="people.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chart" Target="charts/chart4.xml"/><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hyperlink" Target="http://search.books.com.tw/exep/prod_search.php?key=%E6%9D%8E%E8%80%80%E5%A0%82&amp;f=autho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chart" Target="charts/chart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microsoft.com/office/2011/relationships/commentsExtended" Target="commentsExtended.xml"/><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chart" Target="charts/chart3.xml"/><Relationship Id="rId81" Type="http://schemas.openxmlformats.org/officeDocument/2006/relationships/hyperlink" Target="http://search.books.com.tw/exep/prod_search.php?key=%E5%91%82%E5%93%B2%E7%B6%AD%2F%E8%91%97&amp;f=author"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jpeg"/><Relationship Id="rId61" Type="http://schemas.openxmlformats.org/officeDocument/2006/relationships/image" Target="media/image52.jpeg"/><Relationship Id="rId8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26032;&#22686;%20Microsoft%20Excel%20&#24037;&#20316;&#349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a:t>問卷分析</a:t>
            </a:r>
          </a:p>
        </c:rich>
      </c:tx>
      <c:overlay val="0"/>
    </c:title>
    <c:autoTitleDeleted val="0"/>
    <c:plotArea>
      <c:layout/>
      <c:pieChart>
        <c:varyColors val="1"/>
        <c:ser>
          <c:idx val="0"/>
          <c:order val="0"/>
          <c:spPr>
            <a:ln>
              <a:noFill/>
            </a:ln>
          </c:spPr>
          <c:dPt>
            <c:idx val="0"/>
            <c:bubble3D val="0"/>
            <c:spPr>
              <a:solidFill>
                <a:srgbClr val="78A6DE"/>
              </a:solidFill>
              <a:ln w="9525" cap="flat" cmpd="sng" algn="ctr">
                <a:noFill/>
                <a:prstDash val="soli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9093-4984-BCEC-3EAD815569DE}"/>
              </c:ext>
            </c:extLst>
          </c:dPt>
          <c:dPt>
            <c:idx val="1"/>
            <c:bubble3D val="0"/>
            <c:spPr>
              <a:solidFill>
                <a:srgbClr val="FF6565"/>
              </a:solidFill>
              <a:ln>
                <a:noFill/>
              </a:ln>
            </c:spPr>
            <c:extLst xmlns:c16r2="http://schemas.microsoft.com/office/drawing/2015/06/chart">
              <c:ext xmlns:c16="http://schemas.microsoft.com/office/drawing/2014/chart" uri="{C3380CC4-5D6E-409C-BE32-E72D297353CC}">
                <c16:uniqueId val="{00000003-9093-4984-BCEC-3EAD815569DE}"/>
              </c:ext>
            </c:extLst>
          </c:dPt>
          <c:dPt>
            <c:idx val="2"/>
            <c:bubble3D val="0"/>
            <c:spPr>
              <a:solidFill>
                <a:srgbClr val="C0EE6E"/>
              </a:solidFill>
              <a:ln w="25400" cap="flat" cmpd="sng" algn="ctr">
                <a:noFill/>
                <a:prstDash val="solid"/>
              </a:ln>
              <a:effectLst/>
            </c:spPr>
            <c:extLst xmlns:c16r2="http://schemas.microsoft.com/office/drawing/2015/06/chart">
              <c:ext xmlns:c16="http://schemas.microsoft.com/office/drawing/2014/chart" uri="{C3380CC4-5D6E-409C-BE32-E72D297353CC}">
                <c16:uniqueId val="{00000005-9093-4984-BCEC-3EAD815569DE}"/>
              </c:ext>
            </c:extLst>
          </c:dPt>
          <c:dLbls>
            <c:dLbl>
              <c:idx val="0"/>
              <c:layout>
                <c:manualLayout>
                  <c:x val="-0.15632011453113814"/>
                  <c:y val="6.2247673586256262E-2"/>
                </c:manualLayout>
              </c:layout>
              <c:tx>
                <c:rich>
                  <a:bodyPr/>
                  <a:lstStyle/>
                  <a:p>
                    <a:pPr>
                      <a:defRPr sz="1500"/>
                    </a:pPr>
                    <a:r>
                      <a:rPr lang="en-US" altLang="zh-TW" sz="1500"/>
                      <a:t>50%</a:t>
                    </a:r>
                  </a:p>
                </c:rich>
              </c:tx>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093-4984-BCEC-3EAD815569DE}"/>
                </c:ext>
                <c:ext xmlns:c15="http://schemas.microsoft.com/office/drawing/2012/chart" uri="{CE6537A1-D6FC-4f65-9D91-7224C49458BB}"/>
              </c:extLst>
            </c:dLbl>
            <c:dLbl>
              <c:idx val="1"/>
              <c:layout>
                <c:manualLayout>
                  <c:x val="0.10024452397995705"/>
                  <c:y val="-0.21838638352024178"/>
                </c:manualLayout>
              </c:layout>
              <c:tx>
                <c:rich>
                  <a:bodyPr/>
                  <a:lstStyle/>
                  <a:p>
                    <a:pPr>
                      <a:defRPr sz="1500"/>
                    </a:pPr>
                    <a:r>
                      <a:rPr lang="en-US" altLang="zh-TW" sz="1500"/>
                      <a:t>50%</a:t>
                    </a:r>
                  </a:p>
                </c:rich>
              </c:tx>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093-4984-BCEC-3EAD815569DE}"/>
                </c:ext>
                <c:ext xmlns:c15="http://schemas.microsoft.com/office/drawing/2012/chart" uri="{CE6537A1-D6FC-4f65-9D91-7224C49458BB}"/>
              </c:extLst>
            </c:dLbl>
            <c:dLbl>
              <c:idx val="2"/>
              <c:layout>
                <c:manualLayout>
                  <c:x val="0.1064738725841088"/>
                  <c:y val="0.17537675972321642"/>
                </c:manualLayout>
              </c:layout>
              <c:tx>
                <c:rich>
                  <a:bodyPr/>
                  <a:lstStyle/>
                  <a:p>
                    <a:pPr>
                      <a:defRPr sz="1500"/>
                    </a:pPr>
                    <a:r>
                      <a:rPr lang="en-US" altLang="zh-TW" sz="1500"/>
                      <a:t>24%</a:t>
                    </a:r>
                  </a:p>
                </c:rich>
              </c:tx>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093-4984-BCEC-3EAD815569DE}"/>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工作表1!$A$1:$A$3</c:f>
              <c:strCache>
                <c:ptCount val="3"/>
                <c:pt idx="0">
                  <c:v>男生</c:v>
                </c:pt>
                <c:pt idx="1">
                  <c:v>女生</c:v>
                </c:pt>
                <c:pt idx="2">
                  <c:v>無效問卷</c:v>
                </c:pt>
              </c:strCache>
            </c:strRef>
          </c:cat>
          <c:val>
            <c:numRef>
              <c:f>工作表1!$B$1:$B$3</c:f>
              <c:numCache>
                <c:formatCode>General</c:formatCode>
                <c:ptCount val="3"/>
                <c:pt idx="0">
                  <c:v>50</c:v>
                </c:pt>
                <c:pt idx="1">
                  <c:v>50</c:v>
                </c:pt>
                <c:pt idx="2">
                  <c:v>24</c:v>
                </c:pt>
              </c:numCache>
            </c:numRef>
          </c:val>
          <c:extLst xmlns:c16r2="http://schemas.microsoft.com/office/drawing/2015/06/chart">
            <c:ext xmlns:c16="http://schemas.microsoft.com/office/drawing/2014/chart" uri="{C3380CC4-5D6E-409C-BE32-E72D297353CC}">
              <c16:uniqueId val="{00000006-9093-4984-BCEC-3EAD815569D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9726531058617667"/>
          <c:y val="0.44948199183435406"/>
          <c:w val="0.18606802274715659"/>
          <c:h val="0.3668923155438903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A產品</c:v>
                </c:pt>
              </c:strCache>
            </c:strRef>
          </c:tx>
          <c:spPr>
            <a:solidFill>
              <a:srgbClr val="FF0066"/>
            </a:solidFill>
          </c:spPr>
          <c:invertIfNegative val="0"/>
          <c:dLbls>
            <c:dLbl>
              <c:idx val="0"/>
              <c:tx>
                <c:rich>
                  <a:bodyPr/>
                  <a:lstStyle/>
                  <a:p>
                    <a:r>
                      <a:rPr lang="en-US" altLang="en-US"/>
                      <a:t>407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BF-45C7-820B-D88BDF72D72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工作表1!$A$2:$A$5</c:f>
              <c:strCache>
                <c:ptCount val="3"/>
                <c:pt idx="0">
                  <c:v>口感</c:v>
                </c:pt>
                <c:pt idx="1">
                  <c:v>香氣</c:v>
                </c:pt>
                <c:pt idx="2">
                  <c:v>外觀</c:v>
                </c:pt>
              </c:strCache>
            </c:strRef>
          </c:cat>
          <c:val>
            <c:numRef>
              <c:f>工作表1!$B$2:$B$5</c:f>
              <c:numCache>
                <c:formatCode>General</c:formatCode>
                <c:ptCount val="4"/>
                <c:pt idx="0">
                  <c:v>407</c:v>
                </c:pt>
                <c:pt idx="1">
                  <c:v>454</c:v>
                </c:pt>
                <c:pt idx="2">
                  <c:v>465</c:v>
                </c:pt>
              </c:numCache>
            </c:numRef>
          </c:val>
          <c:extLst xmlns:c16r2="http://schemas.microsoft.com/office/drawing/2015/06/chart">
            <c:ext xmlns:c16="http://schemas.microsoft.com/office/drawing/2014/chart" uri="{C3380CC4-5D6E-409C-BE32-E72D297353CC}">
              <c16:uniqueId val="{00000001-C8BF-45C7-820B-D88BDF72D729}"/>
            </c:ext>
          </c:extLst>
        </c:ser>
        <c:ser>
          <c:idx val="1"/>
          <c:order val="1"/>
          <c:tx>
            <c:strRef>
              <c:f>工作表1!$C$1</c:f>
              <c:strCache>
                <c:ptCount val="1"/>
                <c:pt idx="0">
                  <c:v>B產品</c:v>
                </c:pt>
              </c:strCache>
            </c:strRef>
          </c:tx>
          <c:spPr>
            <a:solidFill>
              <a:srgbClr val="C0EE6E"/>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工作表1!$A$2:$A$5</c:f>
              <c:strCache>
                <c:ptCount val="3"/>
                <c:pt idx="0">
                  <c:v>口感</c:v>
                </c:pt>
                <c:pt idx="1">
                  <c:v>香氣</c:v>
                </c:pt>
                <c:pt idx="2">
                  <c:v>外觀</c:v>
                </c:pt>
              </c:strCache>
            </c:strRef>
          </c:cat>
          <c:val>
            <c:numRef>
              <c:f>工作表1!$C$2:$C$5</c:f>
              <c:numCache>
                <c:formatCode>General</c:formatCode>
                <c:ptCount val="4"/>
                <c:pt idx="0">
                  <c:v>430</c:v>
                </c:pt>
                <c:pt idx="1">
                  <c:v>448</c:v>
                </c:pt>
                <c:pt idx="2">
                  <c:v>463</c:v>
                </c:pt>
              </c:numCache>
            </c:numRef>
          </c:val>
          <c:extLst xmlns:c16r2="http://schemas.microsoft.com/office/drawing/2015/06/chart">
            <c:ext xmlns:c16="http://schemas.microsoft.com/office/drawing/2014/chart" uri="{C3380CC4-5D6E-409C-BE32-E72D297353CC}">
              <c16:uniqueId val="{00000002-C8BF-45C7-820B-D88BDF72D729}"/>
            </c:ext>
          </c:extLst>
        </c:ser>
        <c:dLbls>
          <c:showLegendKey val="0"/>
          <c:showVal val="1"/>
          <c:showCatName val="0"/>
          <c:showSerName val="0"/>
          <c:showPercent val="0"/>
          <c:showBubbleSize val="0"/>
        </c:dLbls>
        <c:gapWidth val="75"/>
        <c:axId val="1761213584"/>
        <c:axId val="1761210320"/>
      </c:barChart>
      <c:catAx>
        <c:axId val="1761213584"/>
        <c:scaling>
          <c:orientation val="minMax"/>
        </c:scaling>
        <c:delete val="0"/>
        <c:axPos val="b"/>
        <c:numFmt formatCode="General" sourceLinked="0"/>
        <c:majorTickMark val="none"/>
        <c:minorTickMark val="none"/>
        <c:tickLblPos val="nextTo"/>
        <c:crossAx val="1761210320"/>
        <c:crosses val="autoZero"/>
        <c:auto val="1"/>
        <c:lblAlgn val="ctr"/>
        <c:lblOffset val="100"/>
        <c:noMultiLvlLbl val="0"/>
      </c:catAx>
      <c:valAx>
        <c:axId val="1761210320"/>
        <c:scaling>
          <c:orientation val="minMax"/>
        </c:scaling>
        <c:delete val="0"/>
        <c:axPos val="l"/>
        <c:numFmt formatCode="General" sourceLinked="1"/>
        <c:majorTickMark val="none"/>
        <c:minorTickMark val="none"/>
        <c:tickLblPos val="nextTo"/>
        <c:crossAx val="1761213584"/>
        <c:crosses val="autoZero"/>
        <c:crossBetween val="between"/>
      </c:valAx>
      <c:spPr>
        <a:noFill/>
        <a:ln w="25400">
          <a:noFill/>
        </a:ln>
      </c:spPr>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A產品</c:v>
                </c:pt>
              </c:strCache>
            </c:strRef>
          </c:tx>
          <c:spPr>
            <a:solidFill>
              <a:srgbClr val="FFFF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願意購買</c:v>
                </c:pt>
                <c:pt idx="1">
                  <c:v>不願意購買</c:v>
                </c:pt>
              </c:strCache>
            </c:strRef>
          </c:cat>
          <c:val>
            <c:numRef>
              <c:f>工作表1!$B$2:$B$3</c:f>
              <c:numCache>
                <c:formatCode>General</c:formatCode>
                <c:ptCount val="2"/>
                <c:pt idx="0">
                  <c:v>37</c:v>
                </c:pt>
                <c:pt idx="1">
                  <c:v>13</c:v>
                </c:pt>
              </c:numCache>
            </c:numRef>
          </c:val>
          <c:extLst xmlns:c16r2="http://schemas.microsoft.com/office/drawing/2015/06/chart">
            <c:ext xmlns:c16="http://schemas.microsoft.com/office/drawing/2014/chart" uri="{C3380CC4-5D6E-409C-BE32-E72D297353CC}">
              <c16:uniqueId val="{00000000-3717-412F-B148-832957A41639}"/>
            </c:ext>
          </c:extLst>
        </c:ser>
        <c:ser>
          <c:idx val="1"/>
          <c:order val="1"/>
          <c:tx>
            <c:strRef>
              <c:f>工作表1!$C$1</c:f>
              <c:strCache>
                <c:ptCount val="1"/>
                <c:pt idx="0">
                  <c:v>B產品</c:v>
                </c:pt>
              </c:strCache>
            </c:strRef>
          </c:tx>
          <c:spPr>
            <a:solidFill>
              <a:srgbClr val="00CC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願意購買</c:v>
                </c:pt>
                <c:pt idx="1">
                  <c:v>不願意購買</c:v>
                </c:pt>
              </c:strCache>
            </c:strRef>
          </c:cat>
          <c:val>
            <c:numRef>
              <c:f>工作表1!$C$2:$C$3</c:f>
              <c:numCache>
                <c:formatCode>General</c:formatCode>
                <c:ptCount val="2"/>
                <c:pt idx="0">
                  <c:v>40</c:v>
                </c:pt>
                <c:pt idx="1">
                  <c:v>10</c:v>
                </c:pt>
              </c:numCache>
            </c:numRef>
          </c:val>
          <c:extLst xmlns:c16r2="http://schemas.microsoft.com/office/drawing/2015/06/chart">
            <c:ext xmlns:c16="http://schemas.microsoft.com/office/drawing/2014/chart" uri="{C3380CC4-5D6E-409C-BE32-E72D297353CC}">
              <c16:uniqueId val="{00000001-3717-412F-B148-832957A41639}"/>
            </c:ext>
          </c:extLst>
        </c:ser>
        <c:dLbls>
          <c:showLegendKey val="0"/>
          <c:showVal val="1"/>
          <c:showCatName val="0"/>
          <c:showSerName val="0"/>
          <c:showPercent val="0"/>
          <c:showBubbleSize val="0"/>
        </c:dLbls>
        <c:gapWidth val="75"/>
        <c:axId val="1761209232"/>
        <c:axId val="1761213040"/>
      </c:barChart>
      <c:catAx>
        <c:axId val="1761209232"/>
        <c:scaling>
          <c:orientation val="minMax"/>
        </c:scaling>
        <c:delete val="0"/>
        <c:axPos val="b"/>
        <c:numFmt formatCode="General" sourceLinked="0"/>
        <c:majorTickMark val="none"/>
        <c:minorTickMark val="none"/>
        <c:tickLblPos val="nextTo"/>
        <c:crossAx val="1761213040"/>
        <c:crosses val="autoZero"/>
        <c:auto val="1"/>
        <c:lblAlgn val="ctr"/>
        <c:lblOffset val="100"/>
        <c:noMultiLvlLbl val="0"/>
      </c:catAx>
      <c:valAx>
        <c:axId val="1761213040"/>
        <c:scaling>
          <c:orientation val="minMax"/>
        </c:scaling>
        <c:delete val="0"/>
        <c:axPos val="l"/>
        <c:numFmt formatCode="General" sourceLinked="1"/>
        <c:majorTickMark val="none"/>
        <c:minorTickMark val="none"/>
        <c:tickLblPos val="nextTo"/>
        <c:crossAx val="176120923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男生</c:v>
                </c:pt>
              </c:strCache>
            </c:strRef>
          </c:tx>
          <c:spPr>
            <a:solidFill>
              <a:srgbClr val="C0EE6E"/>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工作表1!$A$2:$A$5</c:f>
              <c:strCache>
                <c:ptCount val="2"/>
                <c:pt idx="0">
                  <c:v>是</c:v>
                </c:pt>
                <c:pt idx="1">
                  <c:v>否</c:v>
                </c:pt>
              </c:strCache>
            </c:strRef>
          </c:cat>
          <c:val>
            <c:numRef>
              <c:f>工作表1!$B$2:$B$5</c:f>
              <c:numCache>
                <c:formatCode>General</c:formatCode>
                <c:ptCount val="4"/>
                <c:pt idx="0">
                  <c:v>32</c:v>
                </c:pt>
                <c:pt idx="1">
                  <c:v>18</c:v>
                </c:pt>
              </c:numCache>
            </c:numRef>
          </c:val>
          <c:extLst xmlns:c16r2="http://schemas.microsoft.com/office/drawing/2015/06/chart">
            <c:ext xmlns:c16="http://schemas.microsoft.com/office/drawing/2014/chart" uri="{C3380CC4-5D6E-409C-BE32-E72D297353CC}">
              <c16:uniqueId val="{00000000-5CB0-486F-AC33-6F232EFB1A34}"/>
            </c:ext>
          </c:extLst>
        </c:ser>
        <c:ser>
          <c:idx val="1"/>
          <c:order val="1"/>
          <c:tx>
            <c:strRef>
              <c:f>工作表1!$C$1</c:f>
              <c:strCache>
                <c:ptCount val="1"/>
                <c:pt idx="0">
                  <c:v>女生</c:v>
                </c:pt>
              </c:strCache>
            </c:strRef>
          </c:tx>
          <c:spPr>
            <a:solidFill>
              <a:srgbClr val="99CC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工作表1!$A$2:$A$5</c:f>
              <c:strCache>
                <c:ptCount val="2"/>
                <c:pt idx="0">
                  <c:v>是</c:v>
                </c:pt>
                <c:pt idx="1">
                  <c:v>否</c:v>
                </c:pt>
              </c:strCache>
            </c:strRef>
          </c:cat>
          <c:val>
            <c:numRef>
              <c:f>工作表1!$C$2:$C$5</c:f>
              <c:numCache>
                <c:formatCode>General</c:formatCode>
                <c:ptCount val="4"/>
                <c:pt idx="0">
                  <c:v>8</c:v>
                </c:pt>
                <c:pt idx="1">
                  <c:v>42</c:v>
                </c:pt>
              </c:numCache>
            </c:numRef>
          </c:val>
          <c:extLst xmlns:c16r2="http://schemas.microsoft.com/office/drawing/2015/06/chart">
            <c:ext xmlns:c16="http://schemas.microsoft.com/office/drawing/2014/chart" uri="{C3380CC4-5D6E-409C-BE32-E72D297353CC}">
              <c16:uniqueId val="{00000001-5CB0-486F-AC33-6F232EFB1A34}"/>
            </c:ext>
          </c:extLst>
        </c:ser>
        <c:dLbls>
          <c:showLegendKey val="0"/>
          <c:showVal val="1"/>
          <c:showCatName val="0"/>
          <c:showSerName val="0"/>
          <c:showPercent val="0"/>
          <c:showBubbleSize val="0"/>
        </c:dLbls>
        <c:gapWidth val="75"/>
        <c:axId val="1761214128"/>
        <c:axId val="1761221744"/>
      </c:barChart>
      <c:catAx>
        <c:axId val="1761214128"/>
        <c:scaling>
          <c:orientation val="minMax"/>
        </c:scaling>
        <c:delete val="0"/>
        <c:axPos val="b"/>
        <c:numFmt formatCode="General" sourceLinked="0"/>
        <c:majorTickMark val="none"/>
        <c:minorTickMark val="none"/>
        <c:tickLblPos val="nextTo"/>
        <c:crossAx val="1761221744"/>
        <c:crosses val="autoZero"/>
        <c:auto val="1"/>
        <c:lblAlgn val="ctr"/>
        <c:lblOffset val="100"/>
        <c:noMultiLvlLbl val="0"/>
      </c:catAx>
      <c:valAx>
        <c:axId val="1761221744"/>
        <c:scaling>
          <c:orientation val="minMax"/>
        </c:scaling>
        <c:delete val="0"/>
        <c:axPos val="l"/>
        <c:numFmt formatCode="General" sourceLinked="1"/>
        <c:majorTickMark val="none"/>
        <c:minorTickMark val="none"/>
        <c:tickLblPos val="nextTo"/>
        <c:crossAx val="1761214128"/>
        <c:crosses val="autoZero"/>
        <c:crossBetween val="between"/>
      </c:valAx>
    </c:plotArea>
    <c:legend>
      <c:legendPos val="b"/>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0.7692</cdr:x>
      <cdr:y>0.21181</cdr:y>
    </cdr:from>
    <cdr:to>
      <cdr:x>0.98442</cdr:x>
      <cdr:y>0.45094</cdr:y>
    </cdr:to>
    <cdr:sp macro="" textlink="">
      <cdr:nvSpPr>
        <cdr:cNvPr id="2" name="文字方塊 1"/>
        <cdr:cNvSpPr txBox="1"/>
      </cdr:nvSpPr>
      <cdr:spPr>
        <a:xfrm xmlns:a="http://schemas.openxmlformats.org/drawingml/2006/main">
          <a:off x="4056993" y="651641"/>
          <a:ext cx="1135117" cy="735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0.50208</cdr:x>
      <cdr:y>0.07609</cdr:y>
    </cdr:from>
    <cdr:to>
      <cdr:x>0.94035</cdr:x>
      <cdr:y>0.23064</cdr:y>
    </cdr:to>
    <cdr:sp macro="" textlink="">
      <cdr:nvSpPr>
        <cdr:cNvPr id="2" name="文字方塊 1"/>
        <cdr:cNvSpPr txBox="1"/>
      </cdr:nvSpPr>
      <cdr:spPr>
        <a:xfrm xmlns:a="http://schemas.openxmlformats.org/drawingml/2006/main">
          <a:off x="2648103" y="234086"/>
          <a:ext cx="2311603" cy="475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endParaRPr lang="zh-TW" altLang="en-US" sz="1200">
            <a:latin typeface="標楷體" panose="03000509000000000000" pitchFamily="65" charset="-120"/>
            <a:ea typeface="標楷體" panose="03000509000000000000" pitchFamily="65" charset="-12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5EEC5-84A4-4402-883B-A4D0B319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23</Pages>
  <Words>1805</Words>
  <Characters>10290</Characters>
  <Application>Microsoft Office Word</Application>
  <DocSecurity>0</DocSecurity>
  <Lines>85</Lines>
  <Paragraphs>24</Paragraphs>
  <ScaleCrop>false</ScaleCrop>
  <Company/>
  <LinksUpToDate>false</LinksUpToDate>
  <CharactersWithSpaces>12071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小公主a電腦</dc:creator>
  <cp:lastModifiedBy>user</cp:lastModifiedBy>
  <cp:revision>28</cp:revision>
  <dcterms:created xsi:type="dcterms:W3CDTF">2016-01-18T00:36:00Z</dcterms:created>
  <dcterms:modified xsi:type="dcterms:W3CDTF">2016-01-26T13:45:00Z</dcterms:modified>
</cp:coreProperties>
</file>