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0F" w:rsidRPr="009376C7" w:rsidRDefault="009376C7" w:rsidP="00347C0F">
      <w:pPr>
        <w:widowControl/>
        <w:spacing w:line="330" w:lineRule="atLeast"/>
        <w:ind w:left="-14" w:right="-58"/>
        <w:jc w:val="center"/>
        <w:rPr>
          <w:rFonts w:ascii="新細明體" w:eastAsia="新細明體" w:hAnsi="新細明體" w:cs="新細明體"/>
          <w:color w:val="434343"/>
          <w:kern w:val="0"/>
          <w:sz w:val="32"/>
          <w:szCs w:val="32"/>
        </w:rPr>
      </w:pPr>
      <w:r w:rsidRPr="009376C7">
        <w:rPr>
          <w:rFonts w:ascii="標楷體" w:eastAsia="標楷體" w:hAnsi="標楷體" w:cs="新細明體" w:hint="eastAsia"/>
          <w:b/>
          <w:bCs/>
          <w:color w:val="434343"/>
          <w:kern w:val="0"/>
          <w:sz w:val="32"/>
          <w:szCs w:val="32"/>
        </w:rPr>
        <w:t>高英高級工商職業</w:t>
      </w:r>
      <w:r w:rsidR="00347C0F" w:rsidRPr="009376C7">
        <w:rPr>
          <w:rFonts w:ascii="標楷體" w:eastAsia="標楷體" w:hAnsi="標楷體" w:cs="新細明體" w:hint="eastAsia"/>
          <w:b/>
          <w:bCs/>
          <w:color w:val="434343"/>
          <w:kern w:val="0"/>
          <w:sz w:val="32"/>
          <w:szCs w:val="32"/>
        </w:rPr>
        <w:t>學校</w:t>
      </w:r>
      <w:r w:rsidR="00C106C4">
        <w:rPr>
          <w:rFonts w:ascii="標楷體" w:eastAsia="標楷體" w:hAnsi="標楷體" w:cs="新細明體" w:hint="eastAsia"/>
          <w:b/>
          <w:bCs/>
          <w:color w:val="434343"/>
          <w:kern w:val="0"/>
          <w:sz w:val="32"/>
          <w:szCs w:val="32"/>
        </w:rPr>
        <w:t xml:space="preserve"> </w:t>
      </w:r>
      <w:r w:rsidR="00347C0F" w:rsidRPr="009376C7">
        <w:rPr>
          <w:rFonts w:ascii="標楷體" w:eastAsia="標楷體" w:hAnsi="標楷體" w:cs="新細明體" w:hint="eastAsia"/>
          <w:b/>
          <w:bCs/>
          <w:color w:val="434343"/>
          <w:kern w:val="0"/>
          <w:sz w:val="32"/>
          <w:szCs w:val="32"/>
        </w:rPr>
        <w:t>實習輔導會議實施要點</w:t>
      </w:r>
    </w:p>
    <w:p w:rsidR="009376C7" w:rsidRPr="009376C7" w:rsidRDefault="009376C7" w:rsidP="00EB62E9">
      <w:pPr>
        <w:overflowPunct w:val="0"/>
        <w:spacing w:line="240" w:lineRule="exact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r w:rsidRPr="009376C7">
        <w:rPr>
          <w:rFonts w:ascii="標楷體" w:eastAsia="標楷體" w:hAnsi="標楷體" w:cs="Times New Roman" w:hint="eastAsia"/>
          <w:kern w:val="0"/>
          <w:sz w:val="20"/>
          <w:szCs w:val="20"/>
        </w:rPr>
        <w:t>101年0</w:t>
      </w:r>
      <w:r w:rsidRPr="009376C7">
        <w:rPr>
          <w:rFonts w:ascii="標楷體" w:eastAsia="標楷體" w:hAnsi="標楷體" w:cs="Times New Roman"/>
          <w:kern w:val="0"/>
          <w:sz w:val="20"/>
          <w:szCs w:val="20"/>
        </w:rPr>
        <w:t>8</w:t>
      </w:r>
      <w:r w:rsidRPr="009376C7">
        <w:rPr>
          <w:rFonts w:ascii="標楷體" w:eastAsia="標楷體" w:hAnsi="標楷體" w:cs="Times New Roman" w:hint="eastAsia"/>
          <w:kern w:val="0"/>
          <w:sz w:val="20"/>
          <w:szCs w:val="20"/>
        </w:rPr>
        <w:t>月06日行政會議修訂通過</w:t>
      </w:r>
    </w:p>
    <w:p w:rsidR="009376C7" w:rsidRPr="009376C7" w:rsidRDefault="009376C7" w:rsidP="00EB62E9">
      <w:pPr>
        <w:overflowPunct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9376C7">
        <w:rPr>
          <w:rFonts w:ascii="標楷體" w:eastAsia="標楷體" w:hAnsi="標楷體" w:cs="Times New Roman" w:hint="eastAsia"/>
          <w:sz w:val="20"/>
          <w:szCs w:val="20"/>
        </w:rPr>
        <w:t>102年</w:t>
      </w:r>
      <w:r w:rsidRPr="009376C7">
        <w:rPr>
          <w:rFonts w:ascii="標楷體" w:eastAsia="標楷體" w:hAnsi="標楷體" w:cs="Times New Roman"/>
          <w:sz w:val="20"/>
          <w:szCs w:val="20"/>
        </w:rPr>
        <w:t>08</w:t>
      </w:r>
      <w:r w:rsidRPr="009376C7">
        <w:rPr>
          <w:rFonts w:ascii="標楷體" w:eastAsia="標楷體" w:hAnsi="標楷體" w:cs="Times New Roman" w:hint="eastAsia"/>
          <w:sz w:val="20"/>
          <w:szCs w:val="20"/>
        </w:rPr>
        <w:t>月</w:t>
      </w:r>
      <w:r w:rsidRPr="009376C7">
        <w:rPr>
          <w:rFonts w:ascii="標楷體" w:eastAsia="標楷體" w:hAnsi="標楷體" w:cs="Times New Roman"/>
          <w:sz w:val="20"/>
          <w:szCs w:val="20"/>
        </w:rPr>
        <w:t>0</w:t>
      </w:r>
      <w:r w:rsidRPr="009376C7">
        <w:rPr>
          <w:rFonts w:ascii="標楷體" w:eastAsia="標楷體" w:hAnsi="標楷體" w:cs="Times New Roman" w:hint="eastAsia"/>
          <w:sz w:val="20"/>
          <w:szCs w:val="20"/>
        </w:rPr>
        <w:t>5日行政會議修訂通過</w:t>
      </w:r>
    </w:p>
    <w:p w:rsidR="009376C7" w:rsidRPr="009376C7" w:rsidRDefault="009376C7" w:rsidP="00EB62E9">
      <w:pPr>
        <w:overflowPunct w:val="0"/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9376C7">
        <w:rPr>
          <w:rFonts w:ascii="標楷體" w:eastAsia="標楷體" w:hAnsi="標楷體" w:cs="Times New Roman" w:hint="eastAsia"/>
          <w:sz w:val="20"/>
          <w:szCs w:val="20"/>
        </w:rPr>
        <w:t>104年8月28日104學年度第1學期</w:t>
      </w:r>
      <w:proofErr w:type="gramStart"/>
      <w:r w:rsidRPr="009376C7">
        <w:rPr>
          <w:rFonts w:ascii="標楷體" w:eastAsia="標楷體" w:hAnsi="標楷體" w:cs="Times New Roman" w:hint="eastAsia"/>
          <w:sz w:val="20"/>
          <w:szCs w:val="20"/>
        </w:rPr>
        <w:t>期</w:t>
      </w:r>
      <w:proofErr w:type="gramEnd"/>
      <w:r w:rsidRPr="009376C7">
        <w:rPr>
          <w:rFonts w:ascii="標楷體" w:eastAsia="標楷體" w:hAnsi="標楷體" w:cs="Times New Roman" w:hint="eastAsia"/>
          <w:sz w:val="20"/>
          <w:szCs w:val="20"/>
        </w:rPr>
        <w:t>初校務會議修訂通過</w:t>
      </w:r>
    </w:p>
    <w:p w:rsidR="00347C0F" w:rsidRPr="00347C0F" w:rsidRDefault="00347C0F" w:rsidP="00EB62E9">
      <w:pPr>
        <w:widowControl/>
        <w:spacing w:line="240" w:lineRule="exact"/>
        <w:ind w:left="-14" w:right="-58"/>
        <w:jc w:val="right"/>
        <w:rPr>
          <w:rFonts w:ascii="新細明體" w:eastAsia="新細明體" w:hAnsi="新細明體" w:cs="新細明體"/>
          <w:color w:val="434343"/>
          <w:kern w:val="0"/>
          <w:szCs w:val="24"/>
        </w:rPr>
      </w:pPr>
    </w:p>
    <w:p w:rsidR="00347C0F" w:rsidRPr="009038AA" w:rsidRDefault="00347C0F" w:rsidP="009376C7">
      <w:pPr>
        <w:widowControl/>
        <w:spacing w:line="560" w:lineRule="exact"/>
        <w:ind w:left="-14" w:right="-57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一、本要點依職業學校法第10-5條第2項規定訂定之。</w:t>
      </w:r>
    </w:p>
    <w:p w:rsidR="00347C0F" w:rsidRPr="009038AA" w:rsidRDefault="00347C0F" w:rsidP="009376C7">
      <w:pPr>
        <w:widowControl/>
        <w:spacing w:line="560" w:lineRule="exact"/>
        <w:ind w:left="-14" w:right="-57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二、實習輔導會議討論事項如下：</w:t>
      </w:r>
      <w:bookmarkStart w:id="0" w:name="_GoBack"/>
      <w:bookmarkEnd w:id="0"/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</w:t>
      </w:r>
      <w:proofErr w:type="gramStart"/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一</w:t>
      </w:r>
      <w:proofErr w:type="gramEnd"/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)實習輔導工作計畫。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(二)實習輔導各項重要章則。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(三)實習教學相關事項。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(四)就業輔導相關事項。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(五)實習工廠安全衛生相關事項。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(六)職業倫理與道德教育相關事項。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(七)技藝技能競賽及技能檢定相關事項。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(八)校長交議事項。</w:t>
      </w:r>
    </w:p>
    <w:p w:rsidR="00347C0F" w:rsidRPr="009038AA" w:rsidRDefault="00347C0F" w:rsidP="00B6568A">
      <w:pPr>
        <w:widowControl/>
        <w:spacing w:line="560" w:lineRule="exact"/>
        <w:ind w:left="-14" w:right="-57" w:firstLineChars="207" w:firstLine="580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(九)其他有關實習輔導之相關事項。</w:t>
      </w:r>
    </w:p>
    <w:p w:rsidR="00347C0F" w:rsidRPr="009038AA" w:rsidRDefault="00347C0F" w:rsidP="00B6568A">
      <w:pPr>
        <w:widowControl/>
        <w:spacing w:line="560" w:lineRule="exact"/>
        <w:ind w:left="-14" w:right="-57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三、實習輔導會議出、列席人員如下：</w:t>
      </w:r>
      <w:r w:rsidR="00B6568A">
        <w:rPr>
          <w:rFonts w:ascii="標楷體" w:eastAsia="標楷體" w:hAnsi="標楷體" w:cs="新細明體"/>
          <w:color w:val="434343"/>
          <w:kern w:val="0"/>
          <w:sz w:val="28"/>
          <w:szCs w:val="28"/>
        </w:rPr>
        <w:t xml:space="preserve"> </w:t>
      </w:r>
      <w:r w:rsidR="00B6568A">
        <w:rPr>
          <w:rFonts w:ascii="標楷體" w:eastAsia="標楷體" w:hAnsi="標楷體" w:cs="新細明體"/>
          <w:color w:val="434343"/>
          <w:kern w:val="0"/>
          <w:sz w:val="28"/>
          <w:szCs w:val="28"/>
        </w:rPr>
        <w:br/>
      </w:r>
      <w:r w:rsidR="00B6568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 xml:space="preserve">   </w:t>
      </w: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</w:t>
      </w:r>
      <w:proofErr w:type="gramStart"/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一</w:t>
      </w:r>
      <w:proofErr w:type="gramEnd"/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)出席人員：實習輔導主任、實習組長、就業輔導組長、各科主任、</w:t>
      </w:r>
      <w:r w:rsidR="00B6568A">
        <w:rPr>
          <w:rFonts w:ascii="標楷體" w:eastAsia="標楷體" w:hAnsi="標楷體" w:cs="新細明體"/>
          <w:color w:val="434343"/>
          <w:kern w:val="0"/>
          <w:sz w:val="28"/>
          <w:szCs w:val="28"/>
        </w:rPr>
        <w:br/>
      </w:r>
      <w:r w:rsidR="00B6568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 xml:space="preserve">       </w:t>
      </w: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實習科目教師、實習輔導處所屬技士、技佐等。</w:t>
      </w:r>
    </w:p>
    <w:p w:rsidR="00347C0F" w:rsidRPr="009038AA" w:rsidRDefault="00347C0F" w:rsidP="00B6568A">
      <w:pPr>
        <w:widowControl/>
        <w:spacing w:line="560" w:lineRule="exact"/>
        <w:ind w:right="-57" w:firstLine="426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color w:val="434343"/>
          <w:kern w:val="0"/>
          <w:sz w:val="28"/>
          <w:szCs w:val="28"/>
        </w:rPr>
        <w:t>(二)列席指導：校長、教務主任。</w:t>
      </w: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 </w:t>
      </w:r>
    </w:p>
    <w:p w:rsidR="00347C0F" w:rsidRPr="009038AA" w:rsidRDefault="00347C0F" w:rsidP="009376C7">
      <w:pPr>
        <w:widowControl/>
        <w:spacing w:line="560" w:lineRule="exact"/>
        <w:ind w:left="-14" w:right="-57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四、實習輔導會議每學期召開一次，必要時得召集臨時會議。 </w:t>
      </w:r>
    </w:p>
    <w:p w:rsidR="00347C0F" w:rsidRPr="009038AA" w:rsidRDefault="00347C0F" w:rsidP="009376C7">
      <w:pPr>
        <w:widowControl/>
        <w:spacing w:line="560" w:lineRule="exact"/>
        <w:ind w:left="-14" w:right="-57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五、實習輔導會議由實習輔導主任召集並主持之。</w:t>
      </w:r>
    </w:p>
    <w:p w:rsidR="00347C0F" w:rsidRPr="009038AA" w:rsidRDefault="00347C0F" w:rsidP="009376C7">
      <w:pPr>
        <w:widowControl/>
        <w:spacing w:line="560" w:lineRule="exact"/>
        <w:ind w:left="547" w:right="-57" w:hanging="561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六、實習輔導會議記錄，陳校長核定後，其決定事項須由各單位執行者，應即依照紀錄辦理。</w:t>
      </w:r>
    </w:p>
    <w:p w:rsidR="00347C0F" w:rsidRPr="009038AA" w:rsidRDefault="00347C0F" w:rsidP="009376C7">
      <w:pPr>
        <w:widowControl/>
        <w:spacing w:line="560" w:lineRule="exact"/>
        <w:ind w:left="-14" w:right="-57"/>
        <w:rPr>
          <w:rFonts w:ascii="新細明體" w:eastAsia="新細明體" w:hAnsi="新細明體" w:cs="新細明體"/>
          <w:color w:val="434343"/>
          <w:kern w:val="0"/>
          <w:sz w:val="28"/>
          <w:szCs w:val="28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七、各單位對會議決定事項執行情況，應於下次會議提出報告。</w:t>
      </w:r>
    </w:p>
    <w:p w:rsidR="00C41963" w:rsidRPr="00057F87" w:rsidRDefault="00347C0F" w:rsidP="009376C7">
      <w:pPr>
        <w:widowControl/>
        <w:spacing w:line="560" w:lineRule="exact"/>
        <w:ind w:left="-14" w:right="-57"/>
        <w:rPr>
          <w:sz w:val="32"/>
          <w:szCs w:val="32"/>
        </w:rPr>
      </w:pP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八、本要點陳</w:t>
      </w:r>
      <w:r w:rsidR="00057F87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 xml:space="preserve"> </w:t>
      </w:r>
      <w:r w:rsidRPr="009038AA">
        <w:rPr>
          <w:rFonts w:ascii="標楷體" w:eastAsia="標楷體" w:hAnsi="標楷體" w:cs="新細明體" w:hint="eastAsia"/>
          <w:bCs/>
          <w:color w:val="434343"/>
          <w:kern w:val="0"/>
          <w:sz w:val="28"/>
          <w:szCs w:val="28"/>
        </w:rPr>
        <w:t>校長核定後施行，修正時亦同。</w:t>
      </w:r>
      <w:r w:rsidRPr="009376C7">
        <w:rPr>
          <w:rFonts w:ascii="新細明體" w:eastAsia="新細明體" w:hAnsi="新細明體" w:cs="新細明體"/>
          <w:noProof/>
          <w:kern w:val="0"/>
          <w:sz w:val="32"/>
          <w:szCs w:val="32"/>
        </w:rPr>
        <w:drawing>
          <wp:inline distT="0" distB="0" distL="0" distR="0" wp14:anchorId="505B96E2" wp14:editId="64B82BE6">
            <wp:extent cx="8255" cy="8255"/>
            <wp:effectExtent l="0" t="0" r="0" b="0"/>
            <wp:docPr id="1" name="圖片 1" descr="http://www.sivs.chc.edu.tw/images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vs.chc.edu.tw/images/cle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1963" w:rsidRPr="00057F87" w:rsidSect="009376C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CF"/>
    <w:rsid w:val="00057F87"/>
    <w:rsid w:val="00146ECF"/>
    <w:rsid w:val="00347C0F"/>
    <w:rsid w:val="007D7833"/>
    <w:rsid w:val="009038AA"/>
    <w:rsid w:val="009376C7"/>
    <w:rsid w:val="00B6568A"/>
    <w:rsid w:val="00C106C4"/>
    <w:rsid w:val="00EB62E9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7C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7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1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443</Characters>
  <Application>Microsoft Office Word</Application>
  <DocSecurity>0</DocSecurity>
  <Lines>3</Lines>
  <Paragraphs>1</Paragraphs>
  <ScaleCrop>false</ScaleCrop>
  <Company>SYNNEX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2015-11-30T07:57:00Z</dcterms:created>
  <dcterms:modified xsi:type="dcterms:W3CDTF">2015-12-04T06:44:00Z</dcterms:modified>
</cp:coreProperties>
</file>