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2B" w:rsidRPr="005C6D7C" w:rsidRDefault="00C3752B" w:rsidP="00C3752B">
      <w:pPr>
        <w:pStyle w:val="1"/>
        <w:rPr>
          <w:color w:val="auto"/>
        </w:rPr>
      </w:pPr>
      <w:bookmarkStart w:id="0" w:name="_Toc393701582"/>
      <w:r w:rsidRPr="005C6D7C">
        <w:rPr>
          <w:rFonts w:hint="eastAsia"/>
          <w:color w:val="auto"/>
        </w:rPr>
        <w:t>高英高級工商職業學校實習科目教學成效多元評量辦法</w:t>
      </w:r>
      <w:bookmarkEnd w:id="0"/>
    </w:p>
    <w:p w:rsidR="00C3752B" w:rsidRPr="005C6D7C" w:rsidRDefault="00C3752B" w:rsidP="00C3752B">
      <w:pPr>
        <w:spacing w:line="400" w:lineRule="exact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sz w:val="20"/>
          <w:szCs w:val="20"/>
        </w:rPr>
        <w:t>期</w:t>
      </w:r>
      <w:proofErr w:type="gramEnd"/>
      <w:r w:rsidRPr="005C6D7C">
        <w:rPr>
          <w:rFonts w:eastAsia="標楷體" w:hint="eastAsia"/>
          <w:sz w:val="20"/>
          <w:szCs w:val="20"/>
        </w:rPr>
        <w:t>初校務會議修訂通過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Pr="005C6D7C" w:rsidRDefault="00AF3481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E76584">
        <w:rPr>
          <w:rFonts w:ascii="標楷體" w:eastAsia="標楷體" w:hAnsi="標楷體" w:hint="eastAsia"/>
          <w:sz w:val="20"/>
          <w:szCs w:val="20"/>
        </w:rPr>
        <w:t>年8月</w:t>
      </w:r>
      <w:r>
        <w:rPr>
          <w:rFonts w:ascii="標楷體" w:eastAsia="標楷體" w:hAnsi="標楷體" w:hint="eastAsia"/>
          <w:sz w:val="20"/>
          <w:szCs w:val="20"/>
        </w:rPr>
        <w:t>28</w:t>
      </w:r>
      <w:r w:rsidRPr="00E76584">
        <w:rPr>
          <w:rFonts w:ascii="標楷體" w:eastAsia="標楷體" w:hAnsi="標楷體" w:hint="eastAsia"/>
          <w:sz w:val="20"/>
          <w:szCs w:val="20"/>
        </w:rPr>
        <w:t>日10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E76584">
        <w:rPr>
          <w:rFonts w:ascii="標楷體" w:eastAsia="標楷體" w:hAnsi="標楷體" w:hint="eastAsia"/>
          <w:sz w:val="20"/>
          <w:szCs w:val="20"/>
        </w:rPr>
        <w:t>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一、目的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)加強實習教學，提昇實習技能水平。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(二)重視形成性評量，實施段落式評量。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(三)重視學生個別差異，實施能力本位教學。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 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二、依據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</w:t>
      </w:r>
      <w:r w:rsidR="007F22EB" w:rsidRPr="0051639B">
        <w:rPr>
          <w:rFonts w:ascii="標楷體" w:eastAsia="標楷體" w:hAnsi="標楷體"/>
        </w:rPr>
        <w:t>高級中等學校學生學習評量辦法</w:t>
      </w:r>
      <w:r w:rsidR="007F22EB" w:rsidRPr="005C6D7C">
        <w:rPr>
          <w:rFonts w:ascii="標楷體" w:eastAsia="標楷體" w:hAnsi="標楷體" w:hint="eastAsia"/>
          <w:color w:val="auto"/>
        </w:rPr>
        <w:t>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</w:rPr>
        <w:t>(二)本校教學實習成績評量實際需要。</w:t>
      </w:r>
      <w:r w:rsidRPr="005C6D7C">
        <w:rPr>
          <w:rFonts w:ascii="標楷體" w:eastAsia="標楷體" w:hAnsi="標楷體"/>
          <w:color w:val="auto"/>
        </w:rPr>
        <w:t xml:space="preserve"> 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三、實習成績考查項目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)實習技能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1.工作方法。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2.成品結果。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3.技能測驗。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4.實習報告。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(二)職業道德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1.工作勤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惰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2.設備保養器材維護。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3.學習態度。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4.服務態度。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5.安全觀念。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(三)相關知識。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 xml:space="preserve">    (四)定期評量與非定期評量。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 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四、</w:t>
      </w:r>
      <w:r w:rsidR="000560ED">
        <w:rPr>
          <w:rFonts w:ascii="標楷體" w:eastAsia="標楷體" w:hAnsi="標楷體" w:cs="新細明體" w:hint="eastAsia"/>
          <w:color w:val="auto"/>
          <w:kern w:val="0"/>
        </w:rPr>
        <w:t>成績計算方式</w:t>
      </w:r>
    </w:p>
    <w:p w:rsidR="00C3752B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r w:rsidR="007F22EB">
        <w:rPr>
          <w:rFonts w:ascii="標楷體" w:eastAsia="標楷體" w:hAnsi="標楷體" w:cs="新細明體" w:hint="eastAsia"/>
          <w:color w:val="auto"/>
          <w:kern w:val="0"/>
        </w:rPr>
        <w:t>四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)</w:t>
      </w:r>
      <w:r w:rsidR="00642C66">
        <w:rPr>
          <w:rFonts w:ascii="標楷體" w:eastAsia="標楷體" w:hAnsi="標楷體" w:hint="eastAsia"/>
          <w:color w:val="auto"/>
        </w:rPr>
        <w:t>第一次、第二次定期考查</w:t>
      </w:r>
      <w:r w:rsidR="00642C66" w:rsidRPr="005C6D7C">
        <w:rPr>
          <w:rFonts w:ascii="標楷體" w:eastAsia="標楷體" w:hAnsi="標楷體" w:hint="eastAsia"/>
          <w:color w:val="auto"/>
        </w:rPr>
        <w:t>成績：</w:t>
      </w:r>
      <w:r w:rsidR="00642C66">
        <w:rPr>
          <w:rFonts w:ascii="標楷體" w:eastAsia="標楷體" w:hAnsi="標楷體" w:hint="eastAsia"/>
          <w:color w:val="auto"/>
        </w:rPr>
        <w:t>定期</w:t>
      </w:r>
      <w:r w:rsidR="0060758A">
        <w:rPr>
          <w:rFonts w:ascii="標楷體" w:eastAsia="標楷體" w:hAnsi="標楷體" w:hint="eastAsia"/>
          <w:color w:val="auto"/>
        </w:rPr>
        <w:t>技能</w:t>
      </w:r>
      <w:r w:rsidR="00642C66">
        <w:rPr>
          <w:rFonts w:ascii="標楷體" w:eastAsia="標楷體" w:hAnsi="標楷體" w:hint="eastAsia"/>
          <w:color w:val="auto"/>
        </w:rPr>
        <w:t>考</w:t>
      </w:r>
      <w:r w:rsidR="00642C66">
        <w:rPr>
          <w:rFonts w:ascii="標楷體" w:eastAsia="標楷體" w:hAnsi="標楷體" w:hint="eastAsia"/>
          <w:color w:val="auto"/>
        </w:rPr>
        <w:t>核</w:t>
      </w:r>
      <w:r w:rsidR="00642C66" w:rsidRPr="005C6D7C">
        <w:rPr>
          <w:rFonts w:ascii="標楷體" w:eastAsia="標楷體" w:hAnsi="標楷體" w:hint="eastAsia"/>
          <w:color w:val="auto"/>
        </w:rPr>
        <w:t>成績</w:t>
      </w:r>
      <w:proofErr w:type="gramStart"/>
      <w:r w:rsidR="00642C66"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="00642C66" w:rsidRPr="005C6D7C">
        <w:rPr>
          <w:rFonts w:ascii="標楷體" w:eastAsia="標楷體" w:hAnsi="標楷體" w:hint="eastAsia"/>
          <w:color w:val="auto"/>
        </w:rPr>
        <w:t>50％，其他多元評量成績</w:t>
      </w:r>
      <w:proofErr w:type="gramStart"/>
      <w:r w:rsidR="00642C66"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="00642C66" w:rsidRPr="005C6D7C">
        <w:rPr>
          <w:rFonts w:ascii="標楷體" w:eastAsia="標楷體" w:hAnsi="標楷體" w:hint="eastAsia"/>
          <w:color w:val="auto"/>
        </w:rPr>
        <w:t>50％。</w:t>
      </w:r>
    </w:p>
    <w:p w:rsidR="00642C66" w:rsidRDefault="001B7848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hint="eastAsia"/>
          <w:color w:val="auto"/>
        </w:rPr>
        <w:t>(五)</w:t>
      </w:r>
      <w:r w:rsidR="00642C66">
        <w:rPr>
          <w:rFonts w:ascii="標楷體" w:eastAsia="標楷體" w:hAnsi="標楷體" w:hint="eastAsia"/>
          <w:color w:val="auto"/>
        </w:rPr>
        <w:t>期末定期考查</w:t>
      </w:r>
      <w:r w:rsidR="00642C66" w:rsidRPr="005C6D7C">
        <w:rPr>
          <w:rFonts w:ascii="標楷體" w:eastAsia="標楷體" w:hAnsi="標楷體" w:hint="eastAsia"/>
          <w:color w:val="auto"/>
        </w:rPr>
        <w:t>成績：</w:t>
      </w:r>
      <w:r w:rsidR="00642C66">
        <w:rPr>
          <w:rFonts w:ascii="標楷體" w:eastAsia="標楷體" w:hAnsi="標楷體" w:hint="eastAsia"/>
          <w:color w:val="auto"/>
        </w:rPr>
        <w:t>期末定期</w:t>
      </w:r>
      <w:r w:rsidR="0060758A">
        <w:rPr>
          <w:rFonts w:ascii="標楷體" w:eastAsia="標楷體" w:hAnsi="標楷體" w:hint="eastAsia"/>
          <w:color w:val="auto"/>
        </w:rPr>
        <w:t>技能</w:t>
      </w:r>
      <w:r w:rsidR="00642C66">
        <w:rPr>
          <w:rFonts w:ascii="標楷體" w:eastAsia="標楷體" w:hAnsi="標楷體" w:hint="eastAsia"/>
          <w:color w:val="auto"/>
        </w:rPr>
        <w:t>考</w:t>
      </w:r>
      <w:r w:rsidR="00642C66">
        <w:rPr>
          <w:rFonts w:ascii="標楷體" w:eastAsia="標楷體" w:hAnsi="標楷體" w:hint="eastAsia"/>
          <w:color w:val="auto"/>
        </w:rPr>
        <w:t>核</w:t>
      </w:r>
      <w:r w:rsidR="00642C66" w:rsidRPr="005C6D7C">
        <w:rPr>
          <w:rFonts w:ascii="標楷體" w:eastAsia="標楷體" w:hAnsi="標楷體" w:hint="eastAsia"/>
          <w:color w:val="auto"/>
        </w:rPr>
        <w:t>成績</w:t>
      </w:r>
      <w:proofErr w:type="gramStart"/>
      <w:r w:rsidR="00642C66"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="00642C66" w:rsidRPr="005C6D7C">
        <w:rPr>
          <w:rFonts w:ascii="標楷體" w:eastAsia="標楷體" w:hAnsi="標楷體" w:hint="eastAsia"/>
          <w:color w:val="auto"/>
        </w:rPr>
        <w:t>50％，其他多元評量成績</w:t>
      </w:r>
      <w:proofErr w:type="gramStart"/>
      <w:r w:rsidR="00642C66"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="00642C66" w:rsidRPr="005C6D7C">
        <w:rPr>
          <w:rFonts w:ascii="標楷體" w:eastAsia="標楷體" w:hAnsi="標楷體" w:hint="eastAsia"/>
          <w:color w:val="auto"/>
        </w:rPr>
        <w:t>50％。</w:t>
      </w:r>
    </w:p>
    <w:p w:rsidR="00C3752B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r w:rsidR="001B7848">
        <w:rPr>
          <w:rFonts w:ascii="標楷體" w:eastAsia="標楷體" w:hAnsi="標楷體" w:cs="新細明體" w:hint="eastAsia"/>
          <w:color w:val="auto"/>
          <w:kern w:val="0"/>
        </w:rPr>
        <w:t>六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)</w:t>
      </w:r>
      <w:r w:rsidR="001B7848" w:rsidRPr="005C6D7C">
        <w:rPr>
          <w:rFonts w:ascii="標楷體" w:eastAsia="標楷體" w:hAnsi="標楷體" w:hint="eastAsia"/>
          <w:color w:val="auto"/>
        </w:rPr>
        <w:t>平時</w:t>
      </w:r>
      <w:r w:rsidR="00642C66">
        <w:rPr>
          <w:rFonts w:ascii="標楷體" w:eastAsia="標楷體" w:hAnsi="標楷體" w:hint="eastAsia"/>
          <w:color w:val="auto"/>
        </w:rPr>
        <w:t>總</w:t>
      </w:r>
      <w:r w:rsidR="001B7848">
        <w:rPr>
          <w:rFonts w:ascii="標楷體" w:eastAsia="標楷體" w:hAnsi="標楷體" w:hint="eastAsia"/>
          <w:color w:val="auto"/>
        </w:rPr>
        <w:t>成績</w:t>
      </w:r>
      <w:r w:rsidR="001B7848" w:rsidRPr="005C6D7C">
        <w:rPr>
          <w:rFonts w:ascii="標楷體" w:eastAsia="標楷體" w:hAnsi="標楷體" w:hint="eastAsia"/>
          <w:color w:val="auto"/>
        </w:rPr>
        <w:t>：含上述「</w:t>
      </w:r>
      <w:r w:rsidR="001B7848">
        <w:rPr>
          <w:rFonts w:ascii="標楷體" w:eastAsia="標楷體" w:hAnsi="標楷體" w:hint="eastAsia"/>
          <w:color w:val="auto"/>
        </w:rPr>
        <w:t>三</w:t>
      </w:r>
      <w:r w:rsidR="001B7848" w:rsidRPr="005C6D7C">
        <w:rPr>
          <w:rFonts w:ascii="標楷體" w:eastAsia="標楷體" w:hAnsi="標楷體" w:hint="eastAsia"/>
          <w:color w:val="auto"/>
        </w:rPr>
        <w:t>、</w:t>
      </w:r>
      <w:r w:rsidR="001B7848" w:rsidRPr="005C6D7C">
        <w:rPr>
          <w:rFonts w:ascii="標楷體" w:eastAsia="標楷體" w:hAnsi="標楷體" w:cs="新細明體" w:hint="eastAsia"/>
          <w:color w:val="auto"/>
          <w:kern w:val="0"/>
        </w:rPr>
        <w:t>實習成績考查項目</w:t>
      </w:r>
      <w:r w:rsidR="001B7848" w:rsidRPr="005C6D7C">
        <w:rPr>
          <w:rFonts w:ascii="標楷體" w:eastAsia="標楷體" w:hAnsi="標楷體" w:hint="eastAsia"/>
          <w:color w:val="auto"/>
        </w:rPr>
        <w:t>」</w:t>
      </w:r>
      <w:proofErr w:type="gramStart"/>
      <w:r w:rsidR="001B7848" w:rsidRPr="005C6D7C">
        <w:rPr>
          <w:rFonts w:ascii="標楷體" w:eastAsia="標楷體" w:hAnsi="標楷體" w:hint="eastAsia"/>
          <w:color w:val="auto"/>
        </w:rPr>
        <w:t>採</w:t>
      </w:r>
      <w:proofErr w:type="gramEnd"/>
      <w:r w:rsidR="001B7848" w:rsidRPr="005C6D7C">
        <w:rPr>
          <w:rFonts w:ascii="標楷體" w:eastAsia="標楷體" w:hAnsi="標楷體" w:hint="eastAsia"/>
          <w:color w:val="auto"/>
        </w:rPr>
        <w:t>計各項學習表現學期總成績。</w:t>
      </w:r>
    </w:p>
    <w:p w:rsidR="00642C66" w:rsidRDefault="00642C66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hint="eastAsia"/>
          <w:color w:val="auto"/>
        </w:rPr>
        <w:t>(七)</w:t>
      </w:r>
      <w:r>
        <w:rPr>
          <w:rFonts w:ascii="標楷體" w:eastAsia="標楷體" w:hAnsi="標楷體" w:hint="eastAsia"/>
          <w:color w:val="auto"/>
        </w:rPr>
        <w:t>學期總成績=第一次定期考查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X 15%＋第二次定期考查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X 15%＋期末定期考查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X 30%+</w:t>
      </w:r>
      <w:r w:rsidRPr="005C6D7C">
        <w:rPr>
          <w:rFonts w:ascii="標楷體" w:eastAsia="標楷體" w:hAnsi="標楷體" w:hint="eastAsia"/>
          <w:color w:val="auto"/>
        </w:rPr>
        <w:t>平時</w:t>
      </w:r>
      <w:r>
        <w:rPr>
          <w:rFonts w:ascii="標楷體" w:eastAsia="標楷體" w:hAnsi="標楷體" w:hint="eastAsia"/>
          <w:color w:val="auto"/>
        </w:rPr>
        <w:t>總成績X 40%</w:t>
      </w:r>
    </w:p>
    <w:p w:rsidR="000560ED" w:rsidRPr="00642C66" w:rsidRDefault="000560ED" w:rsidP="000560ED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>
        <w:rPr>
          <w:rFonts w:ascii="標楷體" w:eastAsia="標楷體" w:hAnsi="標楷體" w:cs="新細明體" w:hint="eastAsia"/>
          <w:color w:val="auto"/>
          <w:kern w:val="0"/>
        </w:rPr>
        <w:t>五、注意事項</w:t>
      </w:r>
    </w:p>
    <w:p w:rsidR="000560ED" w:rsidRDefault="000560ED" w:rsidP="000560ED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)每一實習單元實習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評量均需包含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實習技能、職業道德與相關知識。</w:t>
      </w:r>
    </w:p>
    <w:p w:rsidR="000560ED" w:rsidRPr="005C6D7C" w:rsidRDefault="000560ED" w:rsidP="000560ED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>
        <w:rPr>
          <w:rFonts w:ascii="標楷體" w:eastAsia="標楷體" w:hAnsi="標楷體" w:cs="新細明體" w:hint="eastAsia"/>
          <w:color w:val="auto"/>
          <w:kern w:val="0"/>
        </w:rPr>
        <w:t>(二)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教師於每實習單元結束後，應指導學生書寫實習心得報告，並予評閱登錄成績。</w:t>
      </w:r>
    </w:p>
    <w:p w:rsidR="00C3752B" w:rsidRPr="005C6D7C" w:rsidRDefault="000560ED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r w:rsidR="00DB1C18">
        <w:rPr>
          <w:rFonts w:ascii="標楷體" w:eastAsia="標楷體" w:hAnsi="標楷體" w:cs="新細明體" w:hint="eastAsia"/>
          <w:color w:val="auto"/>
          <w:kern w:val="0"/>
        </w:rPr>
        <w:t>三</w:t>
      </w:r>
      <w:bookmarkStart w:id="1" w:name="_GoBack"/>
      <w:bookmarkEnd w:id="1"/>
      <w:r w:rsidRPr="005C6D7C">
        <w:rPr>
          <w:rFonts w:ascii="標楷體" w:eastAsia="標楷體" w:hAnsi="標楷體" w:cs="新細明體" w:hint="eastAsia"/>
          <w:color w:val="auto"/>
          <w:kern w:val="0"/>
        </w:rPr>
        <w:t>)</w:t>
      </w:r>
      <w:r>
        <w:rPr>
          <w:rFonts w:ascii="標楷體" w:eastAsia="標楷體" w:hAnsi="標楷體" w:hint="eastAsia"/>
          <w:color w:val="auto"/>
        </w:rPr>
        <w:t>定期考查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評量不及格同學，由教師</w:t>
      </w:r>
      <w:r>
        <w:rPr>
          <w:rFonts w:ascii="標楷體" w:eastAsia="標楷體" w:hAnsi="標楷體" w:cs="新細明體" w:hint="eastAsia"/>
          <w:color w:val="auto"/>
          <w:kern w:val="0"/>
        </w:rPr>
        <w:t>於學期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進行</w:t>
      </w:r>
      <w:r>
        <w:rPr>
          <w:rFonts w:ascii="標楷體" w:eastAsia="標楷體" w:hAnsi="標楷體" w:cs="新細明體" w:hint="eastAsia"/>
          <w:color w:val="auto"/>
          <w:kern w:val="0"/>
        </w:rPr>
        <w:t>技能項目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補救教學，</w:t>
      </w:r>
      <w:r>
        <w:rPr>
          <w:rFonts w:ascii="標楷體" w:eastAsia="標楷體" w:hAnsi="標楷體" w:cs="新細明體" w:hint="eastAsia"/>
          <w:color w:val="auto"/>
          <w:kern w:val="0"/>
        </w:rPr>
        <w:t>學期結束前一</w:t>
      </w:r>
      <w:proofErr w:type="gramStart"/>
      <w:r>
        <w:rPr>
          <w:rFonts w:ascii="標楷體" w:eastAsia="標楷體" w:hAnsi="標楷體" w:cs="新細明體" w:hint="eastAsia"/>
          <w:color w:val="auto"/>
          <w:kern w:val="0"/>
        </w:rPr>
        <w:t>週</w:t>
      </w:r>
      <w:proofErr w:type="gramEnd"/>
      <w:r>
        <w:rPr>
          <w:rFonts w:ascii="標楷體" w:eastAsia="標楷體" w:hAnsi="標楷體" w:cs="新細明體" w:hint="eastAsia"/>
          <w:color w:val="auto"/>
          <w:kern w:val="0"/>
        </w:rPr>
        <w:t>實施期末測驗，總成績不及格同學，最後</w:t>
      </w:r>
      <w:proofErr w:type="gramStart"/>
      <w:r>
        <w:rPr>
          <w:rFonts w:ascii="標楷體" w:eastAsia="標楷體" w:hAnsi="標楷體" w:cs="新細明體" w:hint="eastAsia"/>
          <w:color w:val="auto"/>
          <w:kern w:val="0"/>
        </w:rPr>
        <w:t>一週</w:t>
      </w:r>
      <w:proofErr w:type="gramEnd"/>
      <w:r>
        <w:rPr>
          <w:rFonts w:ascii="標楷體" w:eastAsia="標楷體" w:hAnsi="標楷體" w:cs="新細明體" w:hint="eastAsia"/>
          <w:color w:val="auto"/>
          <w:kern w:val="0"/>
        </w:rPr>
        <w:t>實施補考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。</w:t>
      </w:r>
      <w:r>
        <w:rPr>
          <w:rFonts w:ascii="標楷體" w:eastAsia="標楷體" w:hAnsi="標楷體" w:cs="新細明體" w:hint="eastAsia"/>
          <w:color w:val="auto"/>
          <w:kern w:val="0"/>
        </w:rPr>
        <w:t>補考成績仍不及格者，於寒暑假間實施技能項目補救教學及重修</w:t>
      </w:r>
      <w:r w:rsidRPr="005C6D7C">
        <w:rPr>
          <w:rFonts w:ascii="標楷體" w:eastAsia="標楷體" w:hAnsi="標楷體" w:cs="新細明體" w:hint="eastAsia"/>
          <w:b/>
          <w:color w:val="auto"/>
          <w:kern w:val="0"/>
        </w:rPr>
        <w:t>。</w:t>
      </w:r>
    </w:p>
    <w:p w:rsidR="00F33639" w:rsidRPr="00C3752B" w:rsidRDefault="000560ED" w:rsidP="00C3752B">
      <w:r>
        <w:rPr>
          <w:rFonts w:ascii="標楷體" w:eastAsia="標楷體" w:hAnsi="標楷體" w:cs="新細明體" w:hint="eastAsia"/>
          <w:color w:val="auto"/>
          <w:kern w:val="0"/>
        </w:rPr>
        <w:t>六</w:t>
      </w:r>
      <w:r w:rsidR="00C3752B" w:rsidRPr="005C6D7C">
        <w:rPr>
          <w:rFonts w:ascii="標楷體" w:eastAsia="標楷體" w:hAnsi="標楷體" w:cs="新細明體" w:hint="eastAsia"/>
          <w:color w:val="auto"/>
          <w:kern w:val="0"/>
        </w:rPr>
        <w:t>、本辦法經校務會議通過後，陳　校長核定後實施，修正時亦同。</w:t>
      </w:r>
    </w:p>
    <w:sectPr w:rsidR="00F33639" w:rsidRPr="00C3752B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560ED"/>
    <w:rsid w:val="000A218C"/>
    <w:rsid w:val="00150799"/>
    <w:rsid w:val="001B7848"/>
    <w:rsid w:val="001D238A"/>
    <w:rsid w:val="00234C66"/>
    <w:rsid w:val="002F3D32"/>
    <w:rsid w:val="003F2D59"/>
    <w:rsid w:val="004036B4"/>
    <w:rsid w:val="00403D82"/>
    <w:rsid w:val="0042131C"/>
    <w:rsid w:val="00456F28"/>
    <w:rsid w:val="0060758A"/>
    <w:rsid w:val="006249C7"/>
    <w:rsid w:val="00642C66"/>
    <w:rsid w:val="007B56D6"/>
    <w:rsid w:val="007C6B79"/>
    <w:rsid w:val="007F22EB"/>
    <w:rsid w:val="00872298"/>
    <w:rsid w:val="00920227"/>
    <w:rsid w:val="00AA06EA"/>
    <w:rsid w:val="00AA15F5"/>
    <w:rsid w:val="00AA41A8"/>
    <w:rsid w:val="00AB6DE3"/>
    <w:rsid w:val="00AF3481"/>
    <w:rsid w:val="00C25040"/>
    <w:rsid w:val="00C34DBB"/>
    <w:rsid w:val="00C3752B"/>
    <w:rsid w:val="00C86E30"/>
    <w:rsid w:val="00D24109"/>
    <w:rsid w:val="00DA41C9"/>
    <w:rsid w:val="00DA5AE3"/>
    <w:rsid w:val="00DB1C18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729</Characters>
  <Application>Microsoft Office Word</Application>
  <DocSecurity>0</DocSecurity>
  <Lines>6</Lines>
  <Paragraphs>1</Paragraphs>
  <ScaleCrop>false</ScaleCrop>
  <Company>SYNNEX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2015-08-27T09:20:00Z</cp:lastPrinted>
  <dcterms:created xsi:type="dcterms:W3CDTF">2015-08-27T05:20:00Z</dcterms:created>
  <dcterms:modified xsi:type="dcterms:W3CDTF">2015-08-27T09:28:00Z</dcterms:modified>
</cp:coreProperties>
</file>