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4F" w:rsidRPr="00EE3B1C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256148675"/>
      <w:bookmarkStart w:id="1" w:name="_Toc332349869"/>
      <w:r w:rsidRPr="00EE3B1C">
        <w:rPr>
          <w:rFonts w:ascii="標楷體" w:eastAsia="標楷體" w:hAnsi="標楷體" w:hint="eastAsia"/>
          <w:b/>
          <w:sz w:val="32"/>
          <w:szCs w:val="32"/>
        </w:rPr>
        <w:t>高英高級工商職業學校附設進修學校各（學）</w:t>
      </w:r>
      <w:proofErr w:type="gramStart"/>
      <w:r w:rsidRPr="00EE3B1C">
        <w:rPr>
          <w:rFonts w:ascii="標楷體" w:eastAsia="標楷體" w:hAnsi="標楷體" w:hint="eastAsia"/>
          <w:b/>
          <w:sz w:val="32"/>
          <w:szCs w:val="32"/>
        </w:rPr>
        <w:t>科排課</w:t>
      </w:r>
      <w:proofErr w:type="gramEnd"/>
      <w:r w:rsidRPr="00EE3B1C">
        <w:rPr>
          <w:rFonts w:ascii="標楷體" w:eastAsia="標楷體" w:hAnsi="標楷體" w:hint="eastAsia"/>
          <w:b/>
          <w:sz w:val="32"/>
          <w:szCs w:val="32"/>
        </w:rPr>
        <w:t>要點</w:t>
      </w:r>
      <w:bookmarkEnd w:id="0"/>
      <w:bookmarkEnd w:id="1"/>
    </w:p>
    <w:p w:rsidR="00082E4F" w:rsidRPr="00CE746E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082E4F" w:rsidRPr="00577988" w:rsidRDefault="00082E4F" w:rsidP="00082E4F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77988">
          <w:rPr>
            <w:rFonts w:ascii="標楷體" w:eastAsia="標楷體" w:hAnsi="標楷體" w:hint="eastAsia"/>
            <w:kern w:val="0"/>
            <w:sz w:val="20"/>
            <w:szCs w:val="20"/>
          </w:rPr>
          <w:t>91年9月2日</w:t>
        </w:r>
      </w:smartTag>
      <w:r w:rsidRPr="00577988">
        <w:rPr>
          <w:rFonts w:ascii="標楷體" w:eastAsia="標楷體" w:hAnsi="標楷體" w:hint="eastAsia"/>
          <w:kern w:val="0"/>
          <w:sz w:val="20"/>
          <w:szCs w:val="20"/>
        </w:rPr>
        <w:t>91學年度第1學期</w:t>
      </w:r>
      <w:proofErr w:type="gramStart"/>
      <w:r w:rsidRPr="0057798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577988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082E4F" w:rsidRPr="00577988" w:rsidRDefault="00082E4F" w:rsidP="00082E4F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77988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577988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57798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57798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82E4F" w:rsidRPr="00577988" w:rsidRDefault="00082E4F" w:rsidP="00082E4F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77988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577988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57798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57798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82E4F" w:rsidRDefault="00082E4F" w:rsidP="00082E4F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82E4F" w:rsidRPr="008C1307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8C1307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82E4F" w:rsidRPr="008C3DA5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082E4F" w:rsidRPr="00591911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082E4F" w:rsidRPr="00CE746E" w:rsidRDefault="00082E4F" w:rsidP="00082E4F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8"/>
          <w:szCs w:val="28"/>
        </w:rPr>
      </w:pP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一、</w:t>
      </w:r>
      <w:proofErr w:type="gramStart"/>
      <w:r w:rsidRPr="00037B44">
        <w:rPr>
          <w:rFonts w:ascii="標楷體" w:eastAsia="標楷體" w:hAnsi="標楷體" w:hint="eastAsia"/>
        </w:rPr>
        <w:t>各科排課</w:t>
      </w:r>
      <w:proofErr w:type="gramEnd"/>
      <w:r w:rsidRPr="00037B44">
        <w:rPr>
          <w:rFonts w:ascii="標楷體" w:eastAsia="標楷體" w:hAnsi="標楷體" w:hint="eastAsia"/>
        </w:rPr>
        <w:t>前，應依據課程標準所訂該學期課程，提出開課科目表並經各科科</w:t>
      </w:r>
      <w:proofErr w:type="gramStart"/>
      <w:r w:rsidRPr="00037B44">
        <w:rPr>
          <w:rFonts w:ascii="標楷體" w:eastAsia="標楷體" w:hAnsi="標楷體" w:hint="eastAsia"/>
        </w:rPr>
        <w:t>務</w:t>
      </w:r>
      <w:proofErr w:type="gramEnd"/>
      <w:r w:rsidRPr="00037B44">
        <w:rPr>
          <w:rFonts w:ascii="標楷體" w:eastAsia="標楷體" w:hAnsi="標楷體" w:hint="eastAsia"/>
        </w:rPr>
        <w:t>會議及教務會議通過。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二、</w:t>
      </w:r>
      <w:proofErr w:type="gramStart"/>
      <w:r w:rsidRPr="00037B44">
        <w:rPr>
          <w:rFonts w:ascii="標楷體" w:eastAsia="標楷體" w:hAnsi="標楷體" w:hint="eastAsia"/>
        </w:rPr>
        <w:t>各科排課</w:t>
      </w:r>
      <w:proofErr w:type="gramEnd"/>
      <w:r w:rsidRPr="00037B44">
        <w:rPr>
          <w:rFonts w:ascii="標楷體" w:eastAsia="標楷體" w:hAnsi="標楷體" w:hint="eastAsia"/>
        </w:rPr>
        <w:t>以具有該科合格教師為優先。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三、一般科目：國文、英文、數學、自然領域、社會領域、生活領域及健康與體育領域統一由教學組排定，計算機概論由該科教學研究會學科召集人排定，全民國防教育由主任教官排定，體育由體育組長排定。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四、任課教師之教</w:t>
      </w:r>
      <w:bookmarkStart w:id="2" w:name="_GoBack"/>
      <w:bookmarkEnd w:id="2"/>
      <w:r w:rsidRPr="00037B44">
        <w:rPr>
          <w:rFonts w:ascii="標楷體" w:eastAsia="標楷體" w:hAnsi="標楷體" w:hint="eastAsia"/>
        </w:rPr>
        <w:t>學科目在同一學期以不超過四科為原則。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五、各科課程專屬於該科專業性質之課程由科主任排定。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六、各科課程屬於該群共同專業性質之課程，由</w:t>
      </w:r>
      <w:proofErr w:type="gramStart"/>
      <w:r w:rsidRPr="00037B44">
        <w:rPr>
          <w:rFonts w:ascii="標楷體" w:eastAsia="標楷體" w:hAnsi="標楷體" w:hint="eastAsia"/>
        </w:rPr>
        <w:t>該群科主任</w:t>
      </w:r>
      <w:proofErr w:type="gramEnd"/>
      <w:r w:rsidRPr="00037B44">
        <w:rPr>
          <w:rFonts w:ascii="標楷體" w:eastAsia="標楷體" w:hAnsi="標楷體" w:hint="eastAsia"/>
        </w:rPr>
        <w:t>商議後排定。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hint="eastAsia"/>
        </w:rPr>
      </w:pPr>
      <w:r w:rsidRPr="00037B44">
        <w:rPr>
          <w:rFonts w:ascii="標楷體" w:eastAsia="標楷體" w:hAnsi="標楷體" w:hint="eastAsia"/>
        </w:rPr>
        <w:t>七、各科課程屬於非</w:t>
      </w:r>
      <w:proofErr w:type="gramStart"/>
      <w:r w:rsidRPr="00037B44">
        <w:rPr>
          <w:rFonts w:ascii="標楷體" w:eastAsia="標楷體" w:hAnsi="標楷體" w:hint="eastAsia"/>
        </w:rPr>
        <w:t>該科群專業</w:t>
      </w:r>
      <w:proofErr w:type="gramEnd"/>
      <w:r w:rsidRPr="00037B44">
        <w:rPr>
          <w:rFonts w:ascii="標楷體" w:eastAsia="標楷體" w:hAnsi="標楷體" w:hint="eastAsia"/>
        </w:rPr>
        <w:t>性質之課程，由他科支援教師開課，並應經教師當事人及他科主任同意後排定。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八、班會由導師擔任，社團活動課程屬於康樂性社團由訓育組長排定，屬於一般學術性社團由教學組長排定，屬於專業性社團由實習組長排定。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490" w:hangingChars="204" w:hanging="49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九、三年級之英文、數學及專題製作選修課程，可遴選優秀學生，聘請外籍教師或大學教授擔任教學或指導。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十、全校行政主管會議共同時間，擔任行政主管之教師不得排課。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十一、</w:t>
      </w:r>
      <w:proofErr w:type="gramStart"/>
      <w:r w:rsidRPr="00037B44">
        <w:rPr>
          <w:rFonts w:ascii="標楷體" w:eastAsia="標楷體" w:hAnsi="標楷體" w:hint="eastAsia"/>
        </w:rPr>
        <w:t>各科排課</w:t>
      </w:r>
      <w:proofErr w:type="gramEnd"/>
      <w:r w:rsidRPr="00037B44">
        <w:rPr>
          <w:rFonts w:ascii="標楷體" w:eastAsia="標楷體" w:hAnsi="標楷體" w:hint="eastAsia"/>
        </w:rPr>
        <w:t>，上午以思考性課程為優先，下午則以體能與實習課程為原則。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十二、體育課以安排在上午第三、四節及第六、七節為宜。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十三、三小時以上的課程，原則上分成二段，並儘量不排在同一</w:t>
      </w:r>
      <w:proofErr w:type="gramStart"/>
      <w:r w:rsidRPr="00037B44">
        <w:rPr>
          <w:rFonts w:ascii="標楷體" w:eastAsia="標楷體" w:hAnsi="標楷體" w:hint="eastAsia"/>
        </w:rPr>
        <w:t>天上完</w:t>
      </w:r>
      <w:proofErr w:type="gramEnd"/>
      <w:r w:rsidRPr="00037B44">
        <w:rPr>
          <w:rFonts w:ascii="標楷體" w:eastAsia="標楷體" w:hAnsi="標楷體" w:hint="eastAsia"/>
        </w:rPr>
        <w:t>；但實習課程依需要可以連排。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十四、</w:t>
      </w:r>
      <w:proofErr w:type="gramStart"/>
      <w:r w:rsidRPr="00037B44">
        <w:rPr>
          <w:rFonts w:ascii="標楷體" w:eastAsia="標楷體" w:hAnsi="標楷體" w:hint="eastAsia"/>
        </w:rPr>
        <w:t>若排課</w:t>
      </w:r>
      <w:proofErr w:type="gramEnd"/>
      <w:r w:rsidRPr="00037B44">
        <w:rPr>
          <w:rFonts w:ascii="標楷體" w:eastAsia="標楷體" w:hAnsi="標楷體" w:hint="eastAsia"/>
        </w:rPr>
        <w:t>有違以上原則，各該排課負責人需以書面敘明理由，陳請</w:t>
      </w:r>
      <w:r w:rsidRPr="00037B44">
        <w:rPr>
          <w:rFonts w:ascii="標楷體" w:eastAsia="標楷體" w:hAnsi="標楷體"/>
        </w:rPr>
        <w:t xml:space="preserve">  </w:t>
      </w:r>
      <w:r w:rsidRPr="00037B44">
        <w:rPr>
          <w:rFonts w:ascii="標楷體" w:eastAsia="標楷體" w:hAnsi="標楷體" w:hint="eastAsia"/>
        </w:rPr>
        <w:t>校長核</w:t>
      </w:r>
      <w:proofErr w:type="gramStart"/>
      <w:r w:rsidRPr="00037B44">
        <w:rPr>
          <w:rFonts w:ascii="標楷體" w:eastAsia="標楷體" w:hAnsi="標楷體" w:hint="eastAsia"/>
        </w:rPr>
        <w:t>閱</w:t>
      </w:r>
      <w:proofErr w:type="gramEnd"/>
      <w:r w:rsidRPr="00037B44">
        <w:rPr>
          <w:rFonts w:ascii="標楷體" w:eastAsia="標楷體" w:hAnsi="標楷體" w:hint="eastAsia"/>
        </w:rPr>
        <w:t>。</w:t>
      </w:r>
    </w:p>
    <w:p w:rsidR="00082E4F" w:rsidRPr="00037B44" w:rsidRDefault="00082E4F" w:rsidP="00082E4F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十五、本要點經校務會議通過，陳  校長核定後實施，修正時亦同。</w:t>
      </w:r>
    </w:p>
    <w:p w:rsidR="00082E4F" w:rsidRPr="00CE746E" w:rsidRDefault="00082E4F" w:rsidP="00082E4F">
      <w:pPr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</w:p>
    <w:p w:rsidR="006B7123" w:rsidRPr="00082E4F" w:rsidRDefault="006B7123" w:rsidP="00082E4F"/>
    <w:sectPr w:rsidR="006B7123" w:rsidRPr="00082E4F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082E4F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082E4F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082E4F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082E4F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082E4F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082E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283DB6"/>
    <w:rsid w:val="002F3F6B"/>
    <w:rsid w:val="006B7123"/>
    <w:rsid w:val="00902656"/>
    <w:rsid w:val="00C9577A"/>
    <w:rsid w:val="00EA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SYNNEX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2014-08-19T07:40:00Z</dcterms:created>
  <dcterms:modified xsi:type="dcterms:W3CDTF">2014-08-19T07:40:00Z</dcterms:modified>
</cp:coreProperties>
</file>